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  <w:br/>
        <w:t>«Национальный исследовательский ядерный университет „МИФИ“»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ОТЧЁТ</w:t>
        <w:br/>
        <w:t>по лабораторной работе № 3</w:t>
        <w:br/>
        <w:t>по дисциплине «Криптография»</w:t>
        <w:br/>
        <w:br/>
        <w:t>Создание электронной подписи в документе</w:t>
        <w:br/>
        <w:br/>
        <w:t>Вариант № 7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  <w:t>Выполнил: студент 1-го курса магистратуры</w:t>
        <w:br/>
        <w:t>Гафт Илья Маратович</w:t>
      </w:r>
    </w:p>
    <w:p>
      <w:r>
        <w:rPr>
          <w:b w:val="0"/>
        </w:rPr>
        <w:t>Преподаватель: Епишкина Анна Васильевна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center"/>
      </w:pPr>
      <w:r>
        <w:rPr>
          <w:b w:val="0"/>
        </w:rPr>
        <w:t>Москва — 2026</w:t>
      </w:r>
    </w:p>
    <w:p>
      <w:r>
        <w:br w:type="page"/>
      </w:r>
    </w:p>
    <w:p>
      <w:pPr>
        <w:pStyle w:val="Heading1"/>
      </w:pPr>
      <w:r>
        <w:t>1. Цель и постановка задачи</w:t>
      </w:r>
    </w:p>
    <w:p>
      <w:r>
        <w:rPr>
          <w:b w:val="0"/>
        </w:rPr>
        <w:t>Цель работы — разработать процедуры формирования и проверки электронной подписи сообщения на основе асимметричного алгоритма с использованием контрольной суммы, заданной вариантом.</w:t>
      </w:r>
    </w:p>
    <w:p>
      <w:r>
        <w:rPr>
          <w:b w:val="0"/>
        </w:rPr>
        <w:t>Задачи: реализовать вычисление контрольной суммы, формирование и проверку подписи; продемонстрировать успешную проверку исходного сообщения и отказ при изменении сообщения либо подписи; выполнить автоматические тесты.</w:t>
      </w:r>
    </w:p>
    <w:p>
      <w:pPr>
        <w:pStyle w:val="Heading1"/>
      </w:pPr>
      <w:r>
        <w:t>2. Исходные данные и вариант</w:t>
      </w:r>
    </w:p>
    <w:p>
      <w:r>
        <w:rPr>
          <w:b w:val="0"/>
        </w:rPr>
        <w:t>Номер в списке группы: 30. Количество вариантов: 12. Номер варианта: (30 mod 12) + 1 = 7.</w:t>
      </w:r>
    </w:p>
    <w:p>
      <w:r>
        <w:rPr>
          <w:b w:val="0"/>
        </w:rPr>
        <w:t>Вариант 7: сообщение кодируется в UTF-8, разбивается на 16-битные блоки; при обработке каждого блока выполняются XOR с накопленным значением и циклический сдвиг полученного 16-битного слова влево на один разряд. В реализации используется порядок байтов big-endian, неполный последний блок дополняется нулевым байтом справа. Эти соглашения фиксируют неоднозначности исходной формулировки.</w:t>
      </w:r>
    </w:p>
    <w:p>
      <w:r>
        <w:rPr>
          <w:b w:val="0"/>
        </w:rPr>
        <w:t>Схема подписи основана на описанном в методичке алгоритме ГОСТ Р 34.10-94. Для демонстрации используются фиксированные параметры p (512 бит), q (256 бит), a; параметры удовлетворяют q | (p−1), 1 &lt; a &lt; p−1, a^q mod p = 1. Простота p и q проверяется вероятностным тестом Миллера—Рабина (40 раундов).</w:t>
      </w:r>
    </w:p>
    <w:p>
      <w:r>
        <w:rPr>
          <w:b w:val="0"/>
        </w:rPr>
        <w:t>p = 10384704642531197664116868987034252164839301013025827535259107039537005568296882902039420609371913725819647695675081014375901705793400586023922425046793447</w:t>
      </w:r>
    </w:p>
    <w:p>
      <w:r>
        <w:rPr>
          <w:b w:val="0"/>
        </w:rPr>
        <w:t>q = 111010004376550013782823712650965252593978046313480548030881300191926658557793</w:t>
      </w:r>
    </w:p>
    <w:p>
      <w:r>
        <w:rPr>
          <w:b w:val="0"/>
        </w:rPr>
        <w:t>a = 3767943287743788991803516647827581364354455034555335090391257050458322521166377347083735264803454294252956422693831769494718995561170055325427812028132708</w:t>
      </w:r>
    </w:p>
    <w:p>
      <w:pPr>
        <w:pStyle w:val="Heading1"/>
      </w:pPr>
      <w:r>
        <w:t>3. Алгоритм работы программы</w:t>
      </w:r>
    </w:p>
    <w:p>
      <w:r>
        <w:rPr>
          <w:b w:val="0"/>
        </w:rPr>
        <w:t>Контрольная сумма: C₀ = 0; для каждого 16-битного блока Bᵢ вычисляется Cᵢ = ROL16(Cᵢ₋₁ XOR Bᵢ, 1). Для подписи используется h = C mod q; если h = 0, полагается h = 1.</w:t>
      </w:r>
    </w:p>
    <w:p>
      <w:r>
        <w:rPr>
          <w:b w:val="0"/>
        </w:rPr>
        <w:t>Ключи: закрытый ключ x выбирается в диапазоне 1 ≤ x &lt; q; открытый ключ y = a^x mod p. Для подписи случайно выбирается одноразовый k (1 ≤ k &lt; q), вычисляются r = (a^k mod p) mod q и s = (xr + kh) mod q. Если r = 0 или s = 0, выбор k повторяется.</w:t>
      </w:r>
    </w:p>
    <w:p>
      <w:r>
        <w:rPr>
          <w:b w:val="0"/>
        </w:rPr>
        <w:t>Проверка: проверяются 0 &lt; r,s &lt; q и допустимость открытого ключа. Вычисляются v = h^(q−2) mod q, z₁ = sv mod q, z₂ = (q−r)v mod q, u = ((a^z₁ · y^z₂ mod p) mod q). Подпись принимается тогда и только тогда, когда u = r.</w:t>
      </w:r>
    </w:p>
    <w:p>
      <w:r>
        <w:rPr>
          <w:b w:val="0"/>
        </w:rPr>
        <w:t>Одноразовый параметр k формируется криптографическим генератором secrets. Закрытый ключ также формируется через secrets. Программа реализована на Python 3; вычисления степеней по модулю выполняются встроенной функцией pow.</w:t>
      </w:r>
    </w:p>
    <w:p>
      <w:pPr>
        <w:pStyle w:val="Heading1"/>
      </w:pPr>
      <w:r>
        <w:t>4. Структура программы</w:t>
      </w:r>
    </w:p>
    <w:p>
      <w:r>
        <w:rPr>
          <w:b w:val="0"/>
        </w:rPr>
        <w:t>src/checksum.py — контрольная сумма варианта №7; src/gost_signature.py — параметры, ключи, подпись и проверка; src/main.py — демонстрационный запуск; tests/test_checksum.py и tests/test_signature.py — автоматические тесты.</w:t>
      </w:r>
    </w:p>
    <w:p>
      <w:pPr>
        <w:pStyle w:val="Heading1"/>
      </w:pPr>
      <w:r>
        <w:t>5. Результаты выполнения</w:t>
      </w:r>
    </w:p>
    <w:p>
      <w:r>
        <w:rPr>
          <w:b w:val="0"/>
        </w:rPr>
        <w:t>На представленном снимке демонстрационного запуска исходное сообщение «Электронная подпись документа» имеет контрольную сумму 0974 (HEX), или 2420 (DEC). Проверка исходной подписи завершилась сообщением «ПОДПИСЬ ВЕРНА». Для изменённого сообщения «Электронная подпись документа!» и для изменённой подписи получен результат «ПОДПИСЬ НЕВЕРНА».</w:t>
      </w:r>
    </w:p>
    <w:p>
      <w:r>
        <w:drawing>
          <wp:inline xmlns:a="http://schemas.openxmlformats.org/drawingml/2006/main" xmlns:pic="http://schemas.openxmlformats.org/drawingml/2006/picture">
            <wp:extent cx="5760000" cy="2934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FECA54-F03E-47FB-89BE-B14F6626BBA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4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— Формирование подписи и проверка трёх сценариев</w:t>
      </w:r>
    </w:p>
    <w:p>
      <w:r>
        <w:rPr>
          <w:b w:val="0"/>
        </w:rPr>
        <w:t>На предоставленном снимке автоматического тестирования показано: Ran 29 tests in 0.051s; OK. Таким образом, на данном запуске 29 тестов завершились успешно. В отчёте приведены именно результаты предоставленного запуска, без утверждений о дополнительном независимом прогоне.</w:t>
      </w:r>
    </w:p>
    <w:p>
      <w:r>
        <w:drawing>
          <wp:inline xmlns:a="http://schemas.openxmlformats.org/drawingml/2006/main" xmlns:pic="http://schemas.openxmlformats.org/drawingml/2006/picture">
            <wp:extent cx="5760000" cy="2203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99FBC-B6A9-4FD4-ACA7-017814CA7E3F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— Результат запуска набора из 29 тестов</w:t>
      </w:r>
    </w:p>
    <w:p>
      <w:pPr>
        <w:pStyle w:val="Heading1"/>
      </w:pPr>
      <w:r>
        <w:t>6. Анализ результатов</w:t>
      </w:r>
    </w:p>
    <w:p>
      <w:r>
        <w:rPr>
          <w:b w:val="0"/>
        </w:rPr>
        <w:t>Корректная подпись прошла проверку. Изменение сообщения и изменение одного из компонентов подписи в представленных примерах привели к отклонению. Тестовый набор проверяет корректные и некорректные параметры, генерацию ключей, граничные значения подписи и специальную обработку нулевого остатка контрольной суммы.</w:t>
      </w:r>
    </w:p>
    <w:p>
      <w:r>
        <w:rPr>
          <w:b w:val="0"/>
        </w:rPr>
        <w:t>Ограничение: 16-битная контрольная сумма имеет не более 65 536 значений, допускает коллизии и не обладает требуемой криптографической стойкостью. Поэтому изменения не гарантированно обнаруживаются: два разных сообщения с одинаковой контрольной суммой могут пройти проверку с одной подписью. Применение этой суммы обусловлено учебным вариантом; реализация не является полноценной стандартной защищённой системой ГОСТ Р 34.10-94, где предусмотрена соответствующая криптографическая хеш-функция.</w:t>
      </w:r>
    </w:p>
    <w:p>
      <w:pPr>
        <w:pStyle w:val="Heading1"/>
      </w:pPr>
      <w:r>
        <w:t>7. Ответы на контрольные вопросы</w:t>
      </w:r>
    </w:p>
    <w:p>
      <w:r>
        <w:rPr>
          <w:b/>
        </w:rPr>
        <w:t>1. Какие криптоалгоритмы используются для создания электронной подписи?</w:t>
      </w:r>
    </w:p>
    <w:p>
      <w:r>
        <w:rPr>
          <w:b w:val="0"/>
        </w:rPr>
        <w:t>Асимметричные схемы, например RSA, DSA, ECDSA и ГОСТ Р 34.10; перед подписанием обычно вычисляется криптографический хеш сообщения.</w:t>
      </w:r>
    </w:p>
    <w:p>
      <w:r>
        <w:rPr>
          <w:b/>
        </w:rPr>
        <w:t>2. Что такое криптографическая хеш-функция, какими свойствами она должна обладать?</w:t>
      </w:r>
    </w:p>
    <w:p>
      <w:r>
        <w:rPr>
          <w:b w:val="0"/>
        </w:rPr>
        <w:t>Функция, отображающая сообщения произвольной длины в дайджест фиксированной длины. Для применения в подписи важны устойчивость к нахождению прообраза, второго прообраза и коллизий.</w:t>
      </w:r>
    </w:p>
    <w:p>
      <w:r>
        <w:rPr>
          <w:b/>
        </w:rPr>
        <w:t>3. Как содержание сообщения влияет на электронную подпись?</w:t>
      </w:r>
    </w:p>
    <w:p>
      <w:r>
        <w:rPr>
          <w:b w:val="0"/>
        </w:rPr>
        <w:t>Подпись вычисляется с использованием хеша сообщения. Изменение содержимого обычно меняет хеш и нарушает равенство проверки; при коллизии хеша это не гарантировано.</w:t>
      </w:r>
    </w:p>
    <w:p>
      <w:r>
        <w:rPr>
          <w:b/>
        </w:rPr>
        <w:t>4. Где используется ЭП?</w:t>
      </w:r>
    </w:p>
    <w:p>
      <w:r>
        <w:rPr>
          <w:b w:val="0"/>
        </w:rPr>
        <w:t>В электронном документообороте, подписании договоров, отчётности, программных пакетов и электронных транзакций.</w:t>
      </w:r>
    </w:p>
    <w:p>
      <w:r>
        <w:rPr>
          <w:b/>
        </w:rPr>
        <w:t>5. В каком случае электронная подпись при проверке отвергается?</w:t>
      </w:r>
    </w:p>
    <w:p>
      <w:r>
        <w:rPr>
          <w:b w:val="0"/>
        </w:rPr>
        <w:t>Когда r или s вне допустимого диапазона, ключ недопустим либо вычисленное значение u не равно r.</w:t>
      </w:r>
    </w:p>
    <w:p>
      <w:r>
        <w:rPr>
          <w:b/>
        </w:rPr>
        <w:t>6. От каких угроз информации защищает ЭП?</w:t>
      </w:r>
    </w:p>
    <w:p>
      <w:r>
        <w:rPr>
          <w:b w:val="0"/>
        </w:rPr>
        <w:t>При корректной криптографической реализации обеспечивает проверку целостности, подлинности происхождения и доказательство владения ключом подписания; не обеспечивает конфиденциальность.</w:t>
      </w:r>
    </w:p>
    <w:p>
      <w:r>
        <w:rPr>
          <w:b/>
        </w:rPr>
        <w:t>7. Какие условия должны соблюдаться для параметра a в системе ЭП?</w:t>
      </w:r>
    </w:p>
    <w:p>
      <w:r>
        <w:rPr>
          <w:b w:val="0"/>
        </w:rPr>
        <w:t>1 &lt; a &lt; p−1 и a^q mod p = 1; вместе с простотой q эти условия задают элемент нужной подгруппы.</w:t>
      </w:r>
    </w:p>
    <w:p>
      <w:r>
        <w:rPr>
          <w:b/>
        </w:rPr>
        <w:t>8. Как открытый ключ y связан с секретным ключом x?</w:t>
      </w:r>
    </w:p>
    <w:p>
      <w:r>
        <w:rPr>
          <w:b w:val="0"/>
        </w:rPr>
        <w:t>y = a^x mod p.</w:t>
      </w:r>
    </w:p>
    <w:p>
      <w:r>
        <w:rPr>
          <w:b/>
        </w:rPr>
        <w:t>9. Почему контрольные суммы (например, CRC32) не подходят для использования в схемах ЭП?</w:t>
      </w:r>
    </w:p>
    <w:p>
      <w:r>
        <w:rPr>
          <w:b w:val="0"/>
        </w:rPr>
        <w:t>Они предназначены для обнаружения случайных ошибок и позволяют относительно легко строить коллизии; криптографической стойкости нет.</w:t>
      </w:r>
    </w:p>
    <w:p>
      <w:r>
        <w:rPr>
          <w:b/>
        </w:rPr>
        <w:t>10. Как функция хеширования связана с защитой от изменений документа?</w:t>
      </w:r>
    </w:p>
    <w:p>
      <w:r>
        <w:rPr>
          <w:b w:val="0"/>
        </w:rPr>
        <w:t>Подписывается значение, вычисленное из содержимого документа; при изменении данных обычно меняется хеш, поэтому прежняя подпись перестаёт подходить.</w:t>
      </w:r>
    </w:p>
    <w:p>
      <w:r>
        <w:rPr>
          <w:b/>
        </w:rPr>
        <w:t>11. Почему при внесении изменений в подписанное сообщение подпись становится недействительной?</w:t>
      </w:r>
    </w:p>
    <w:p>
      <w:r>
        <w:rPr>
          <w:b w:val="0"/>
        </w:rPr>
        <w:t>Проверка использует хеш полученного сообщения вместо исходного. Если хеш изменился, проверочное равенство обычно не выполняется. При коллизии это утверждение не гарантировано.</w:t>
      </w:r>
    </w:p>
    <w:p>
      <w:r>
        <w:rPr>
          <w:b/>
        </w:rPr>
        <w:t>12. Почему в алгоритме ГОСТ Р34.10-94 длина подписи составляет 512 бит?</w:t>
      </w:r>
    </w:p>
    <w:p>
      <w:r>
        <w:rPr>
          <w:b w:val="0"/>
        </w:rPr>
        <w:t>Подпись состоит из двух компонентов r и s, каждый кодируется 256 битами при 256-битном q: 256 + 256 = 512 бит.</w:t>
      </w:r>
    </w:p>
    <w:p>
      <w:r>
        <w:rPr>
          <w:b/>
        </w:rPr>
        <w:t>13. Какие шаги необходимо выполнить, чтобы подделать электронную подпись, и почему это вычислительно сложно?</w:t>
      </w:r>
    </w:p>
    <w:p>
      <w:r>
        <w:rPr>
          <w:b w:val="0"/>
        </w:rPr>
        <w:t>Злоумышленнику нужно получить корректную пару (r,s) для сообщения без закрытого ключа. Для правильно выбранных параметров и стойкого хеша это связано со сложностью задачи дискретного логарифмирования и невозможностью эффективно обойти криптографическую хеш-функцию. В данной учебной версии слабая сумма существенно снижает защиту.</w:t>
      </w:r>
    </w:p>
    <w:p>
      <w:r>
        <w:rPr>
          <w:b/>
        </w:rPr>
        <w:t>14. Почему размеры параметров p и q строго регламентированы в ГОСТ?</w:t>
      </w:r>
    </w:p>
    <w:p>
      <w:r>
        <w:rPr>
          <w:b w:val="0"/>
        </w:rPr>
        <w:t>Они определяют размер подгруппы, вычислительную сложность атак и совместимость реализаций; слишком малые значения делают подбор и решение дискретного логарифма доступнее.</w:t>
      </w:r>
    </w:p>
    <w:p>
      <w:r>
        <w:rPr>
          <w:b/>
        </w:rPr>
        <w:t>15. Почему в алгоритме требуется, чтобы параметр q был простым делителем p−1?</w:t>
      </w:r>
    </w:p>
    <w:p>
      <w:r>
        <w:rPr>
          <w:b w:val="0"/>
        </w:rPr>
        <w:t>Мультипликативная группа по модулю простого p имеет порядок p−1. Условие q | (p−1) позволяет выбрать подгруппу порядка q; простота q обеспечивает существование обратного элемента для любого ненулевого хеша по модулю q.</w:t>
      </w:r>
    </w:p>
    <w:p>
      <w:pPr>
        <w:pStyle w:val="Heading1"/>
      </w:pPr>
      <w:r>
        <w:t>8. Выводы</w:t>
      </w:r>
    </w:p>
    <w:p>
      <w:r>
        <w:rPr>
          <w:b w:val="0"/>
        </w:rPr>
        <w:t>Реализована учебная схема формирования и проверки электронной подписи по алгоритму ГОСТ Р 34.10-94 с контрольной суммой варианта №7. На представленном демонстрационном запуске подтверждена корректная проверка исходного сообщения и отклонение двух конкретных модификаций. Представленный результат тестирования: 29 тестов, статус OK. Ограничение работы — низкая стойкость 16-битной контрольной суммы; полученная система предназначена для изучения алгоритма, а не для практической защиты документов.</w:t>
      </w:r>
    </w:p>
    <w:p>
      <w:pPr>
        <w:pStyle w:val="Heading1"/>
      </w:pPr>
      <w:r>
        <w:t>Приложение А. Исходный код программы</w:t>
      </w:r>
    </w:p>
    <w:p>
      <w:pPr>
        <w:pStyle w:val="Heading2"/>
      </w:pPr>
      <w:r>
        <w:t>src/checksum.py</w:t>
      </w:r>
    </w:p>
    <w:p>
      <w:pPr>
        <w:spacing w:after="0"/>
      </w:pPr>
      <w:r>
        <w:rPr>
          <w:rFonts w:ascii="DejaVu Sans Mono" w:hAnsi="DejaVu Sans Mono"/>
          <w:sz w:val="14"/>
        </w:rPr>
        <w:t>"""</w:t>
      </w:r>
    </w:p>
    <w:p>
      <w:pPr>
        <w:spacing w:after="0"/>
      </w:pPr>
      <w:r>
        <w:rPr>
          <w:rFonts w:ascii="DejaVu Sans Mono" w:hAnsi="DejaVu Sans Mono"/>
          <w:sz w:val="14"/>
        </w:rPr>
        <w:t>Лабораторная работа №3.</w:t>
      </w:r>
    </w:p>
    <w:p>
      <w:pPr>
        <w:spacing w:after="0"/>
      </w:pPr>
      <w:r>
        <w:rPr>
          <w:rFonts w:ascii="DejaVu Sans Mono" w:hAnsi="DejaVu Sans Mono"/>
          <w:sz w:val="14"/>
        </w:rPr>
        <w:t>Вариант №7.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Вычисление 16-битной контрольной суммы:</w:t>
      </w:r>
    </w:p>
    <w:p>
      <w:pPr>
        <w:spacing w:after="0"/>
      </w:pPr>
      <w:r>
        <w:rPr>
          <w:rFonts w:ascii="DejaVu Sans Mono" w:hAnsi="DejaVu Sans Mono"/>
          <w:sz w:val="14"/>
        </w:rPr>
        <w:t>- разбиение сообщения на блоки по 16 бит;</w:t>
      </w:r>
    </w:p>
    <w:p>
      <w:pPr>
        <w:spacing w:after="0"/>
      </w:pPr>
      <w:r>
        <w:rPr>
          <w:rFonts w:ascii="DejaVu Sans Mono" w:hAnsi="DejaVu Sans Mono"/>
          <w:sz w:val="14"/>
        </w:rPr>
        <w:t>- XOR каждого блока с накопленной суммой;</w:t>
      </w:r>
    </w:p>
    <w:p>
      <w:pPr>
        <w:spacing w:after="0"/>
      </w:pPr>
      <w:r>
        <w:rPr>
          <w:rFonts w:ascii="DejaVu Sans Mono" w:hAnsi="DejaVu Sans Mono"/>
          <w:sz w:val="14"/>
        </w:rPr>
        <w:t>- циклический сдвиг результата влево на 1 бит.</w:t>
      </w:r>
    </w:p>
    <w:p>
      <w:pPr>
        <w:spacing w:after="0"/>
      </w:pPr>
      <w:r>
        <w:rPr>
          <w:rFonts w:ascii="DejaVu Sans Mono" w:hAnsi="DejaVu Sans Mono"/>
          <w:sz w:val="14"/>
        </w:rPr>
        <w:t>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MASK_16 = 0xFFFF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rotate_left_16(value: int) -&gt; int: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"""Циклический сдвиг 16-битного числа влево на 1 бит."""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value &amp;= MASK_16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((value &lt;&lt; 1) | (value &gt;&gt; 15)) &amp; MASK_16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checksum_16(message: str) -&gt; int: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Вычисляет контрольную сумму сообщения по варианту №7.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Кодировка: UTF-8.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Порядок байтов: big-endian.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Неполный последний блок дополняется нулями справа.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Для каждого блока: checksum = ROL16(checksum XOR block).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Args: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message: Исходное текстовое сообщение.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Returns: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Контрольная сумма в диапазоне 0..65535.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not isinstance(message, str):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raise TypeError("Сообщение должно быть строкой")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data = message.encode("utf-8")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len(data) % 2 != 0: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data += b"\x00"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checksum = 0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for i in range(0, len(data), 2):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block = int.from_bytes(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data[i:i + 2],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byteorder="big"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checksum ^= block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checksum = rotate_left_16(checksum)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checksum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checksum_hex(message: str) -&gt; str: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"""Возвращает контрольную сумму в шестнадцатеричном виде."""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f"{checksum_16(message):04X}"</w:t>
      </w:r>
    </w:p>
    <w:p>
      <w:pPr>
        <w:pStyle w:val="Heading2"/>
      </w:pPr>
      <w:r>
        <w:t>src/gost_signature.py</w:t>
      </w:r>
    </w:p>
    <w:p>
      <w:pPr>
        <w:spacing w:after="0"/>
      </w:pPr>
      <w:r>
        <w:rPr>
          <w:rFonts w:ascii="DejaVu Sans Mono" w:hAnsi="DejaVu Sans Mono"/>
          <w:sz w:val="14"/>
        </w:rPr>
        <w:t>"""</w:t>
      </w:r>
    </w:p>
    <w:p>
      <w:pPr>
        <w:spacing w:after="0"/>
      </w:pPr>
      <w:r>
        <w:rPr>
          <w:rFonts w:ascii="DejaVu Sans Mono" w:hAnsi="DejaVu Sans Mono"/>
          <w:sz w:val="14"/>
        </w:rPr>
        <w:t>Лабораторная работа №3.</w:t>
      </w:r>
    </w:p>
    <w:p>
      <w:pPr>
        <w:spacing w:after="0"/>
      </w:pPr>
      <w:r>
        <w:rPr>
          <w:rFonts w:ascii="DejaVu Sans Mono" w:hAnsi="DejaVu Sans Mono"/>
          <w:sz w:val="14"/>
        </w:rPr>
        <w:t>Учебная реализация электронной подписи ГОСТ Р 34.10-94.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В качестве функции хеширования используется</w:t>
      </w:r>
    </w:p>
    <w:p>
      <w:pPr>
        <w:spacing w:after="0"/>
      </w:pPr>
      <w:r>
        <w:rPr>
          <w:rFonts w:ascii="DejaVu Sans Mono" w:hAnsi="DejaVu Sans Mono"/>
          <w:sz w:val="14"/>
        </w:rPr>
        <w:t>контрольная сумма варианта №7.</w:t>
      </w:r>
    </w:p>
    <w:p>
      <w:pPr>
        <w:spacing w:after="0"/>
      </w:pPr>
      <w:r>
        <w:rPr>
          <w:rFonts w:ascii="DejaVu Sans Mono" w:hAnsi="DejaVu Sans Mono"/>
          <w:sz w:val="14"/>
        </w:rPr>
        <w:t>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import secrets</w:t>
      </w:r>
    </w:p>
    <w:p>
      <w:pPr>
        <w:spacing w:after="0"/>
      </w:pPr>
      <w:r>
        <w:rPr>
          <w:rFonts w:ascii="DejaVu Sans Mono" w:hAnsi="DejaVu Sans Mono"/>
          <w:sz w:val="14"/>
        </w:rPr>
        <w:t>from functools import lru_cache</w:t>
      </w:r>
    </w:p>
    <w:p>
      <w:pPr>
        <w:spacing w:after="0"/>
      </w:pPr>
      <w:r>
        <w:rPr>
          <w:rFonts w:ascii="DejaVu Sans Mono" w:hAnsi="DejaVu Sans Mono"/>
          <w:sz w:val="14"/>
        </w:rPr>
        <w:t>from dataclasses import dataclass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from src.checksum import checksum_16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@dataclass(frozen=True)</w:t>
      </w:r>
    </w:p>
    <w:p>
      <w:pPr>
        <w:spacing w:after="0"/>
      </w:pPr>
      <w:r>
        <w:rPr>
          <w:rFonts w:ascii="DejaVu Sans Mono" w:hAnsi="DejaVu Sans Mono"/>
          <w:sz w:val="14"/>
        </w:rPr>
        <w:t>class GOSTParameters: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p: int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q: int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a: int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@dataclass(frozen=True)</w:t>
      </w:r>
    </w:p>
    <w:p>
      <w:pPr>
        <w:spacing w:after="0"/>
      </w:pPr>
      <w:r>
        <w:rPr>
          <w:rFonts w:ascii="DejaVu Sans Mono" w:hAnsi="DejaVu Sans Mono"/>
          <w:sz w:val="14"/>
        </w:rPr>
        <w:t>class GOSTKeyPair: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private_key: int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public_key: int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@dataclass(frozen=True)</w:t>
      </w:r>
    </w:p>
    <w:p>
      <w:pPr>
        <w:spacing w:after="0"/>
      </w:pPr>
      <w:r>
        <w:rPr>
          <w:rFonts w:ascii="DejaVu Sans Mono" w:hAnsi="DejaVu Sans Mono"/>
          <w:sz w:val="14"/>
        </w:rPr>
        <w:t>class GOSTSignature: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r: int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s: int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is_prime(n: int, rounds: int = 40) -&gt; bool: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"""Вероятностная проверка простоты Миллера–Рабина (40 раундов)."""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n &lt; 2: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return False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small = (2, 3, 5, 7, 11, 13, 17, 19, 23, 29, 31, 37)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for prime in small: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if n == prime: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return True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if n % prime == 0: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return False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d, r = n - 1, 0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while d % 2 == 0: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d //= 2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 += 1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for _ in range(rounds):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base = secrets.randbelow(n - 3) + 2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x = pow(base, d, n)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if x in (1, n - 1):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continue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for _ in range(r - 1):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x = pow(x, 2, n)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if x == n - 1: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break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else: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return False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True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@lru_cache(maxsize=32)</w:t>
      </w:r>
    </w:p>
    <w:p>
      <w:pPr>
        <w:spacing w:after="0"/>
      </w:pPr>
      <w:r>
        <w:rPr>
          <w:rFonts w:ascii="DejaVu Sans Mono" w:hAnsi="DejaVu Sans Mono"/>
          <w:sz w:val="14"/>
        </w:rPr>
        <w:t>def validate_parameters(params: GOSTParameters) -&gt; None: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"""Проверяет простоту и групповые условия; результаты кешируются."""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p, q, a = params.p, params.q, params.a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not is_prime(p):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raise ValueError("Параметр p должен быть простым")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not is_prime(q):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raise ValueError("Параметр q должен быть простым")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(p - 1) % q != 0: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raise ValueError("q должен делить p - 1")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not (1 &lt; a &lt; p - 1):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raise ValueError("Должно выполняться 1 &lt; a &lt; p - 1")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pow(a, q, p) != 1: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raise ValueError("Должно выполняться a^q mod p = 1")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generate_keys(params: GOSTParameters) -&gt; GOSTKeyPair: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"""Генерация закрытого и открытого ключей."""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validate_parameters(params)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x = secrets.randbelow(params.q - 1) + 1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y = pow(params.a, x, params.p)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GOSTKeyPair(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private_key=x,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public_key=y,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message_hash(message: str, q: int) -&gt; int: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"""Вычисление хеша сообщения для алгоритма подписи."""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h = checksum_16(message) % q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h if h != 0 else 1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sign_message(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message: str,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private_key: int,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params: GOSTParameters,</w:t>
      </w:r>
    </w:p>
    <w:p>
      <w:pPr>
        <w:spacing w:after="0"/>
      </w:pPr>
      <w:r>
        <w:rPr>
          <w:rFonts w:ascii="DejaVu Sans Mono" w:hAnsi="DejaVu Sans Mono"/>
          <w:sz w:val="14"/>
        </w:rPr>
        <w:t>) -&gt; GOSTSignature: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"""Формирование электронной подписи (r, s)."""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validate_parameters(params)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p, q, a = params.p, params.q, params.a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not (1 &lt;= private_key &lt; q):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raise ValueError("Некорректный закрытый ключ")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h = message_hash(message, q)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while True: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k = secrets.randbelow(q - 1) + 1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 = pow(a, k, p) % q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if r == 0: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continue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 = (private_key * r + k * h) % q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if s == 0: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continue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return GOSTSignature(r=r, s=s)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message: str,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signature: GOSTSignature,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public_key: int,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params: GOSTParameters,</w:t>
      </w:r>
    </w:p>
    <w:p>
      <w:pPr>
        <w:spacing w:after="0"/>
      </w:pPr>
      <w:r>
        <w:rPr>
          <w:rFonts w:ascii="DejaVu Sans Mono" w:hAnsi="DejaVu Sans Mono"/>
          <w:sz w:val="14"/>
        </w:rPr>
        <w:t>) -&gt; bool: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"""Проверка электронной подписи по открытому ключу."""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validate_parameters(params)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p, q, a = params.p, params.q, params.a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not (0 &lt; signature.r &lt; q):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return False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not (0 &lt; signature.s &lt; q):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return False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not (1 &lt; public_key &lt; p):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return False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pow(public_key, q, p) != 1: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return False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h = message_hash(message, q)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 = pow(h, q - 2, q)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z1 = (signature.s * v) % q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z2 = ((q - signature.r) * v) % q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u = 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pow(a, z1, p) *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pow(public_key, z2, p)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 % p % q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u == signature.r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get_demo_parameters() -&gt; GOSTParameters: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Небольшие учебные параметры.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 = 23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q = 11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a = 2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11 делит 22.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2^11 mod 23 = 1.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Не предназначены для реальной криптографии.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params = GOSTParameters(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p=23,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q=11,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a=2,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validate_parameters(params)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params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get_report_parameters() -&gt; GOSTParameters: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"""Фиксированные параметры с p=512 бит и q=256 бит для лабораторной."""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params = GOSTParameters(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p=10384704642531197664116868987034252164839301013025827535259107039537005568296882902039420609371913725819647695675081014375901705793400586023922425046793447,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q=111010004376550013782823712650965252593978046313480548030881300191926658557793,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a=3767943287743788991803516647827581364354455034555335090391257050458322521166377347083735264803454294252956422693831769494718995561170055325427812028132708,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validate_parameters(params)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params</w:t>
      </w:r>
    </w:p>
    <w:p>
      <w:pPr>
        <w:pStyle w:val="Heading2"/>
      </w:pPr>
      <w:r>
        <w:t>src/main.py</w:t>
      </w:r>
    </w:p>
    <w:p>
      <w:pPr>
        <w:spacing w:after="0"/>
      </w:pPr>
      <w:r>
        <w:rPr>
          <w:rFonts w:ascii="DejaVu Sans Mono" w:hAnsi="DejaVu Sans Mono"/>
          <w:sz w:val="14"/>
        </w:rPr>
        <w:t>"""</w:t>
      </w:r>
    </w:p>
    <w:p>
      <w:pPr>
        <w:spacing w:after="0"/>
      </w:pPr>
      <w:r>
        <w:rPr>
          <w:rFonts w:ascii="DejaVu Sans Mono" w:hAnsi="DejaVu Sans Mono"/>
          <w:sz w:val="14"/>
        </w:rPr>
        <w:t>Лабораторная работа №3.</w:t>
      </w:r>
    </w:p>
    <w:p>
      <w:pPr>
        <w:spacing w:after="0"/>
      </w:pPr>
      <w:r>
        <w:rPr>
          <w:rFonts w:ascii="DejaVu Sans Mono" w:hAnsi="DejaVu Sans Mono"/>
          <w:sz w:val="14"/>
        </w:rPr>
        <w:t>Создание электронной подписи в документе.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Вариант №7.</w:t>
      </w:r>
    </w:p>
    <w:p>
      <w:pPr>
        <w:spacing w:after="0"/>
      </w:pPr>
      <w:r>
        <w:rPr>
          <w:rFonts w:ascii="DejaVu Sans Mono" w:hAnsi="DejaVu Sans Mono"/>
          <w:sz w:val="14"/>
        </w:rPr>
        <w:t>ГОСТ Р 34.10-94 (учебная реализация).</w:t>
      </w:r>
    </w:p>
    <w:p>
      <w:pPr>
        <w:spacing w:after="0"/>
      </w:pPr>
      <w:r>
        <w:rPr>
          <w:rFonts w:ascii="DejaVu Sans Mono" w:hAnsi="DejaVu Sans Mono"/>
          <w:sz w:val="14"/>
        </w:rPr>
        <w:t>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from src.checksum import checksum_16, checksum_hex</w:t>
      </w:r>
    </w:p>
    <w:p>
      <w:pPr>
        <w:spacing w:after="0"/>
      </w:pPr>
      <w:r>
        <w:rPr>
          <w:rFonts w:ascii="DejaVu Sans Mono" w:hAnsi="DejaVu Sans Mono"/>
          <w:sz w:val="14"/>
        </w:rPr>
        <w:t>from src.gost_signature import 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GOSTSignature,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generate_keys,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get_report_parameters,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message_hash,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sign_message,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verify_signature,</w:t>
      </w:r>
    </w:p>
    <w:p>
      <w:pPr>
        <w:spacing w:after="0"/>
      </w:pPr>
      <w:r>
        <w:rPr>
          <w:rFonts w:ascii="DejaVu Sans Mono" w:hAnsi="DejaVu Sans Mono"/>
          <w:sz w:val="14"/>
        </w:rPr>
        <w:t>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print_separator():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print("=" * 65)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def demonstrate(message: str):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"""Демонстрация формирования и проверки электронной подписи."""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print_separator()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print("ЛАБОРАТОРНАЯ РАБОТА №3")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print("Создание электронной подписи в документе")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print("Вариант №7")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print_separator()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1. Параметры алгоритма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params = get_report_parameters()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print("\n1. ПАРАМЕТРЫ АЛГОРИТМА")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print(f"p = {params.p}")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print(f"q = {params.q}")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print(f"a = {params.a}")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2. Исходное сообщение и контрольная сумма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print("\n2. ИСХОДНОЕ СООБЩЕНИЕ")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print(f"Сообщение: {message}")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print(f"Контрольная сумма (HEX): {checksum_hex(message)}")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print(f"Контрольная сумма (DEC): {checksum_16(message)}")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print(f"Хеш для подписи (mod q): {message_hash(message, params.q)}")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3. Генерация ключей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keys = generate_keys(params)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print("\n3. ГЕНЕРАЦИЯ КЛЮЧЕЙ")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print(f"Закрытый ключ x = {keys.private_key}")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print(f"Открытый ключ y = {keys.public_key}")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4. Формирование подписи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signature = sign_message(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keys.private_key,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print("\n4. ФОРМИРОВАНИЕ ЭЛЕКТРОННОЙ ПОДПИСИ")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print(f"r = {signature.r}")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print(f"s = {signature.s}")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print(f"Электронная подпись: ({signature.r}, {signature.s})")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5. Проверка корректной подписи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valid =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keys.public_key,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print("\n5. ПРОВЕРКА ИСХОДНОГО СООБЩЕНИЯ")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print(f"Результат: {'ПОДПИСЬ ВЕРНА' if valid else 'ПОДПИСЬ НЕВЕРНА'}")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6. Изменение сообщения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Выбираем изменение, действительно меняющее 16-битную сумму.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modified_message = message + "!"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message_hash(modified_message, params.q) == message_hash(message, params.q):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raise RuntimeError("Изменение сообщения не изменило контрольную сумму")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modified_valid =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modified_message,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keys.public_key,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print("\n6. ПРОВЕРКА ИЗМЕНЁННОГО СООБЩЕНИЯ")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print(f"Изменённое сообщение: {modified_message}")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"Результат:",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"ПОДПИСЬ ВЕРНА" if modified_valid else "ПОДПИСЬ НЕВЕРНА",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7. Изменение подписи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Изменяем s в допустимом диапазоне и ищем отвергаемый вариант.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Это проверяет математическую верификацию, а не только границы.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modified_signature = None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for offset in range(1, 5):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new_s = (signature.s - 1 + offset) % (params.q - 1) + 1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if new_s == signature.s: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continue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candidate = GOSTSignature(r=signature.r, s=new_s)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if not verify_signature(message, candidate, keys.public_key, params):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modified_signature = candidate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break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if modified_signature is None: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raise RuntimeError("Не удалось получить отвергаемую изменённую подпись")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signature_valid =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modified_signature,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keys.public_key,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print("\n7. ПРОВЕРКА ИЗМЕНЁННОЙ ПОДПИСИ")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f"Изменённая подпись: 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f"({modified_signature.r}, {modified_signature.s})"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"Результат:",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"ПОДПИСЬ ВЕРНА" if signature_valid else "ПОДПИСЬ НЕВЕРНА",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# 8. Итоги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print("\n8. ИТОГИ")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checks = {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"Исходная подпись принимается": valid,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"Изменённое сообщение отклоняется": not modified_valid,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"Изменённая подпись отклоняется": not signature_valid,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}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for description, result in checks.items():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print(f"{description}: {'OK' if result else 'FAIL'}")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print_separator()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return all(checks.values())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if __name__ == "__main__":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examples = [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"AB",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"Лабораторная работа №3",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"Электронная подпись документа",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]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for example in examples: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if not demonstrate(example):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raise SystemExit("Ошибка демонстрации")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print()</w:t>
      </w:r>
    </w:p>
    <w:p>
      <w:pPr>
        <w:pStyle w:val="Heading2"/>
      </w:pPr>
      <w:r>
        <w:t>tests/test_checksum.py</w:t>
      </w:r>
    </w:p>
    <w:p>
      <w:pPr>
        <w:spacing w:after="0"/>
      </w:pPr>
      <w:r>
        <w:rPr>
          <w:rFonts w:ascii="DejaVu Sans Mono" w:hAnsi="DejaVu Sans Mono"/>
          <w:sz w:val="14"/>
        </w:rPr>
        <w:t>import unittest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from src.checksum import 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rotate_left_16,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checksum_16,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checksum_hex,</w:t>
      </w:r>
    </w:p>
    <w:p>
      <w:pPr>
        <w:spacing w:after="0"/>
      </w:pPr>
      <w:r>
        <w:rPr>
          <w:rFonts w:ascii="DejaVu Sans Mono" w:hAnsi="DejaVu Sans Mono"/>
          <w:sz w:val="14"/>
        </w:rPr>
        <w:t>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class TestChecksum(unittest.TestCase):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test_rotate_left(self):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"""Проверка циклического сдвига."""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self.assertEqual(rotate_left_16(0x8000), 0x0001)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self.assertEqual(rotate_left_16(0x0001), 0x0002)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self.assertEqual(rotate_left_16(0xFFFF), 0xFFFF)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test_empty_message(self):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"""Пустое сообщение."""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self.assertEqual(checksum_16(""), 0)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test_single_block(self):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"""Один 16-битный блок: AB."""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self.assertEqual(checksum_16("AB"), 0x8284)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test_multiple_blocks(self):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"""Два блока: AB и CD."""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self.assertEqual(checksum_16("ABCD"), 0x8381)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test_odd_length(self):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"""Нечётное количество байтов."""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self.assertEqual(checksum_16("A"), 0x8200)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test_different_messages(self):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"""Проверка контрольных сумм двух сообщений."""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self.assertNotEqual(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checksum_16("Hello"),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checksum_16("World"),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test_unicode(self):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"""Проверка корректной обработки UTF-8."""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result = checksum_16("Привет")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self.assertIsInstance(result, int)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self.assertGreaterEqual(result, 0)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self.assertLessEqual(result, 0xFFFF)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test_hex_format(self):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"""Проверка шестнадцатеричного представления."""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self.assertEqual(checksum_hex("AB"), "8284")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test_invalid_input(self):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"""Проверка некорректного типа данных."""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with self.assertRaises(TypeError):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checksum_16(123)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if __name__ == "__main__":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unittest.main()</w:t>
      </w:r>
    </w:p>
    <w:p>
      <w:pPr>
        <w:pStyle w:val="Heading2"/>
      </w:pPr>
      <w:r>
        <w:t>tests/test_signature.py</w:t>
      </w:r>
    </w:p>
    <w:p>
      <w:pPr>
        <w:spacing w:after="0"/>
      </w:pPr>
      <w:r>
        <w:rPr>
          <w:rFonts w:ascii="DejaVu Sans Mono" w:hAnsi="DejaVu Sans Mono"/>
          <w:sz w:val="14"/>
        </w:rPr>
        <w:t>"""Тестирование учебной реализации ГОСТ Р 34.10-94."""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import unittest</w:t>
      </w:r>
    </w:p>
    <w:p>
      <w:pPr>
        <w:spacing w:after="0"/>
      </w:pPr>
      <w:r>
        <w:rPr>
          <w:rFonts w:ascii="DejaVu Sans Mono" w:hAnsi="DejaVu Sans Mono"/>
          <w:sz w:val="14"/>
        </w:rPr>
        <w:t>from unittest.mock import patch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from src.gost_signature import 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GOSTParameters,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GOSTSignature,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generate_keys,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get_demo_parameters,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get_report_parameters,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message_hash,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sign_message,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validate_parameters,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verify_signature,</w:t>
      </w:r>
    </w:p>
    <w:p>
      <w:pPr>
        <w:spacing w:after="0"/>
      </w:pPr>
      <w:r>
        <w:rPr>
          <w:rFonts w:ascii="DejaVu Sans Mono" w:hAnsi="DejaVu Sans Mono"/>
          <w:sz w:val="14"/>
        </w:rPr>
        <w:t>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class TestGOSTSignature(unittest.TestCase):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setUp(self):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self.params = get_demo_parameters()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self.message = "Лабораторная работа №3"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# Фиксированный ключ для воспроизводимости.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self.private_key = 7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self.public_key = pow(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self.params.a,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self.private_key,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self.params.p,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test_report_parameters(self):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params = get_report_parameters()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self.assertEqual(params.p.bit_length(), 512)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self.assertEqual(params.q.bit_length(), 256)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validate_parameters(params)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test_in_range_tampering(self):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params = get_report_parameters()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x = 7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y = pow(params.a, x, params.p)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sig = sign_message("AB", x, 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self.assertTrue(verify_signature("AB", sig, y, params))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self.assertFalse(verify_signature("AC", sig, y, params))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altered = GOSTSignature(sig.r, sig.s % (params.q - 1) + 1)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self.assertTrue(0 &lt; altered.s &lt; params.q)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self.assertFalse(verify_signature("AB", altered, y, params))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test_checksum_collision(self):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# XOR-свёртка не обладает криптографической стойкостью.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from src.checksum import checksum_16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self.assertEqual(checksum_16(""), checksum_16("\x00\x00"))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test_collision_keeps_signature_valid(self):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"""Доказывает ограничение 16-битной суммы: коллизия проходит проверку."""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params = get_report_parameters()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x = 7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y = pow(params.a, x, params.p)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signature = sign_message("", x, 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self.assertTrue(verify_signature("", signature, y, params))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self.assertTrue(verify_signature("\x00\x00", signature, y, params))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test_valid_parameters(self):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"""Корректные параметры принимаются."""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self.assertIsNone(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validate_parameters(self.params)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test_invalid_p(self):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"""Составное p отклоняется."""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validate_parameters(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GOSTParameters(p=21, q=11, a=2)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test_invalid_q(self):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"""Составное q отклоняется."""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validate_parameters(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GOSTParameters(p=23, q=4, a=2)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test_invalid_divisibility(self):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"""q должно делить p - 1."""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validate_parameters(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GOSTParameters(p=23, q=5, a=2)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test_invalid_a(self):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"""Проверка условия a^q mod p = 1."""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validate_parameters(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GOSTParameters(p=23, q=11, a=5)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test_key_generation(self):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"""Генерация математически согласованной пары ключей."""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keys = generate_keys(self.params)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self.assertTrue(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1 &lt;= keys.private_key &lt; self.params.q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keys.public_key,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pow(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self.params.a,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keys.private_key,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self.params.p,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test_valid_signature(self):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"""Корректная подпись принимается."""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signature = sign_message(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self.private_key,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self.assertTrue(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test_modified_message(self):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"""Изменённое сообщение отклоняется в выбранном примере."""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signature = sign_message(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"AB",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self.private_key,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self.assertFalse(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"AC",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test_modified_signature(self):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"""Подпись с недопустимым r отклоняется."""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signature = GOSTSignature(r=0, s=5)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self.assertFalse(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test_invalid_r_boundary(self):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"""Проверка границ параметра r."""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for r in (0, self.params.q, -1):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with self.subTest(r=r):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self.assertFalse(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    self.message,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    GOSTSignature(r=r, s=1),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    self.public_key,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test_invalid_s_boundary(self):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"""Проверка границ параметра s."""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for s in (0, self.params.q, -1):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with self.subTest(s=s):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self.assertFalse(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    self.message,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    GOSTSignature(r=1, s=s),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    self.public_key,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test_invalid_public_key(self):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"""Некорректный открытый ключ отклоняется."""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signature = sign_message(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self.private_key,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self.assertFalse(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0,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test_hash_range(self):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"""Хеш приводится к диапазону 1..q-1."""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h = message_hash(self.message, self.params.q)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self.assertTrue(1 &lt;= h &lt; self.params.q)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test_zero_hash_replacement(self):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"""Нулевой остаток хеша заменяется единицей."""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self.assertEqual(message_hash("", self.params.q), 1)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test_invalid_private_key(self):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"""Некорректный закрытый ключ отклоняется."""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with self.assertRaises(ValueError):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sign_message(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self.message,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0,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def test_deterministic_signature(self):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Проверка подписи при фиксированном k.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Сообщение AB: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checksum = 0x8284 = 33412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h = 33412 mod 11 = 5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x = 7, k = 3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r = (2^3 mod 23) mod 11 = 8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 = (7*8 + 3*5) mod 11 = 5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"""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with patch(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"src.gost_signature.secrets.randbelow",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return_value=2,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signature = sign_message(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"AB",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self.private_key,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self.assertEqual(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GOSTSignature(r=8, s=5),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self.assertTrue(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verify_signature(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"AB",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signature,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self.public_key,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    self.params,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    )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</w:t>
      </w:r>
    </w:p>
    <w:p>
      <w:pPr>
        <w:spacing w:after="0"/>
      </w:pPr>
      <w:r>
        <w:rPr>
          <w:rFonts w:ascii="DejaVu Sans Mono" w:hAnsi="DejaVu Sans Mono"/>
          <w:sz w:val="14"/>
        </w:rPr>
        <w:t>if __name__ == "__main__":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    unittest.main()</w:t>
      </w:r>
    </w:p>
    <w:sectPr w:rsidR="00FC693F" w:rsidRPr="0006063C" w:rsidSect="00034616">
      <w:pgSz w:w="12240" w:h="15840"/>
      <w:pgMar w:top="1134" w:right="1020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