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ядерный университет „МИФИ“»</w:t>
      </w:r>
    </w:p>
    <w:p>
      <w:pPr>
        <w:jc w:val="center"/>
      </w:pPr>
      <w:r>
        <w:rPr>
          <w:b/>
        </w:rPr>
        <w:t>Отчёт по лабораторной работе № 1</w:t>
      </w:r>
    </w:p>
    <w:p>
      <w:pPr>
        <w:jc w:val="center"/>
      </w:pPr>
      <w:r>
        <w:rPr>
          <w:b/>
        </w:rPr>
        <w:t>по дисциплине «Криптография»</w:t>
      </w:r>
    </w:p>
    <w:p>
      <w:pPr>
        <w:jc w:val="center"/>
      </w:pPr>
      <w:r>
        <w:rPr>
          <w:b/>
        </w:rPr>
        <w:t>Шифрование данных методами подстановки, перестановки и полиалфавитными шифрами</w:t>
      </w:r>
    </w:p>
    <w:p>
      <w:r>
        <w:rPr>
          <w:b w:val="0"/>
        </w:rPr>
        <w:br/>
        <w:br/>
        <w:t>Вариант № 6</w:t>
      </w:r>
    </w:p>
    <w:p>
      <w:r>
        <w:rPr>
          <w:b w:val="0"/>
        </w:rPr>
        <w:t>Выполнил: студент 1-го курса магистратуры</w:t>
        <w:br/>
        <w:t>Гафт Илья Маратович</w:t>
      </w:r>
    </w:p>
    <w:p>
      <w:r>
        <w:rPr>
          <w:b w:val="0"/>
        </w:rPr>
        <w:t>Преподаватель: Епишкина Анна Васильевна</w:t>
      </w:r>
    </w:p>
    <w:p>
      <w:pPr>
        <w:jc w:val="center"/>
      </w:pPr>
      <w:r>
        <w:rPr>
          <w:b w:val="0"/>
        </w:rPr>
        <w:br/>
        <w:br/>
        <w:t>Москва — 2026</w:t>
      </w:r>
    </w:p>
    <w:p>
      <w:r>
        <w:br w:type="page"/>
      </w:r>
    </w:p>
    <w:p>
      <w:pPr>
        <w:pStyle w:val="Heading1"/>
      </w:pPr>
      <w:r>
        <w:t>1. Цель и постановка задачи</w:t>
      </w:r>
    </w:p>
    <w:p>
      <w:r>
        <w:rPr>
          <w:b w:val="0"/>
        </w:rPr>
        <w:t>Цель — приобрести навыки программной реализации простейших методов симметричного шифрования и дешифрования. Требуется реализовать шифрование русского текста, вывести криптограмму и восстановить исходный текст обратным преобразованием.</w:t>
      </w:r>
    </w:p>
    <w:p>
      <w:pPr>
        <w:pStyle w:val="Heading1"/>
      </w:pPr>
      <w:r>
        <w:t>2. Исходные данные</w:t>
      </w:r>
    </w:p>
    <w:p>
      <w:r>
        <w:rPr>
          <w:b w:val="0"/>
        </w:rPr>
        <w:t>Порядковый номер в списке группы — 30. Число вариантов — 12. Вариант: 30 mod 12 = 6. По таблице 1 методических указаний выбран многоалфавитный шифр с подстановочными алфавитами № 1 и № 3 таблицы 2. Исходный алфавит: 33 русские буквы (включая Ё) и пробел; всего 34 символа.</w:t>
      </w:r>
    </w:p>
    <w:p>
      <w:r>
        <w:t xml:space="preserve">Исходный алфавит (включая пробел): АБВГДЕЁЖЗИЙКЛМНОПРСТУФХЦЧШЩЪЬЫЭЮЯ </w:t>
      </w:r>
    </w:p>
    <w:p>
      <w:r>
        <w:t>Подстановочный алфавит № 1 (включая пробел): БЮГЫЕЬЗШЙЦЛФНТПРСОУМХКЧИЩЖЪДЭВЯ АЁ</w:t>
      </w:r>
    </w:p>
    <w:p>
      <w:r>
        <w:t>Подстановочный алфавит № 3 (включая пробел): ОПМНХЛИЙЖЗДЕВГАБЮЯЫЭЬ ШЩЦЧФКТУРСЪЁ</w:t>
      </w:r>
    </w:p>
    <w:p>
      <w:pPr>
        <w:pStyle w:val="Heading1"/>
      </w:pPr>
      <w:r>
        <w:t>3. Алгоритм</w:t>
      </w:r>
    </w:p>
    <w:p>
      <w:r>
        <w:rPr>
          <w:b w:val="0"/>
        </w:rPr>
        <w:t>Пусть A — исходный алфавит, B₁ и B₃ — подстановочные алфавиты. Для символа открытого текста на позиции i (нумерация с нуля) определяется индекс j в A. Если i чётное, выходной символ берётся из B₁[j], иначе — из B₃[j]. При дешифровании символ ищется в выбранном подстановочном алфавите, после чего берётся символ A с тем же индексом. Пробел участвует в чередовании наравне с буквами. Строчные буквы предварительно переводятся в верхний регистр. Символы вне алфавита вызывают ошибку.</w:t>
      </w:r>
    </w:p>
    <w:p>
      <w:r>
        <w:rPr>
          <w:b w:val="0"/>
        </w:rPr>
        <w:t>Корректность обратного преобразования обеспечивается тем, что каждый подстановочный алфавит — перестановка исходного алфавита без повторений.</w:t>
      </w:r>
    </w:p>
    <w:p>
      <w:pPr>
        <w:pStyle w:val="Heading1"/>
      </w:pPr>
      <w:r>
        <w:t>4. Текст программы (Python 3)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"""Лабораторная работа № 1. Многоалфавитное шифрование.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Вариант № 6.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Подстановочные алфавиты № 1 и № 3.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 Исходный русский алфавит (33 буквы и пробел).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ALPHABET = "АБВГДЕЁЖЗИЙКЛМНОПРСТУФХЦЧШЩЪЬЫЭЮЯ 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 Подстановочный алфавит № 1.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ALPHABET_1 = "".join([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"Б", "Ю", "Г", "Ы", "Е", "Ь", "З", "Ш", "Й", "Ц",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"Л", "Ф", "Н", "Т", "П", "Р", "С", "О", "У", "М",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"Х", "К", "Ч", "И", "Щ", "Ж", "Ъ", "Д", "Э", "В",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"Я", " ", "А", "Ё"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])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 Подстановочный алфавит № 3.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ALPHABET_3 = "".join([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"О", "П", "М", "Н", "Х", "Л", "И", "Й", "Ж", "З",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"Д", "Е", "В", "Г", "А", "Б", "Ю", "Я", "Ы", "Э",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"Ь", " ", "Ш", "Щ", "Ц", "Ч", "Ф", "К", "Т", "У",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"Р", "С", "Ъ", "Ё"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])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def validate_alphabets() -&gt; None: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"""Проверяет корректность подстановочных алфавитов."""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for number, alphabet in ((1, ALPHABET_1), (3, ALPHABET_3)):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len(alphabet) != len(ALPHABET):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f"Алфавит № {number}: неверное количество символов"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set(alphabet) != set(ALPHABET):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f"Алфавит № {number}: неверный набор символов"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def encrypt(text: str) -&gt; str: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"""Шифрует текст с чередованием алфавитов № 1 и № 3."""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result = []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for i, char in enumerate(text.upper()):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char not in ALPHABET: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raise ValueError(f"Недопустимый символ: {char}")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index = ALPHABET.index(char)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i % 2 == 0: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encrypted_char = ALPHABET_1[index]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else: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encrypted_char = ALPHABET_3[index]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result.append(encrypted_char)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return "".join(result)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def decrypt(text: str) -&gt; str: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"""Восстанавливает исходный текст по криптограмме."""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result = []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for i, char in enumerate(text):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i % 2 == 0: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alphabet = ALPHABET_1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else: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alphabet = ALPHABET_3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char not in alphabet: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raise ValueError(f"Недопустимый символ: {char}")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index = alphabet.index(char)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result.append(ALPHABET[index])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return "".join(result)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def main() -&gt; None: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"""Запускает шифрование и дешифрование текста."""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validate_alphabets()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print("Лабораторная работа № 1")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print("Вариант № 6")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print("Метод: многоалфавитное шифрование")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text = input("Введите исходный текст: ").upper()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encrypted = encrypt(text)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decrypted = decrypt(encrypted)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print(f"Исходный текст:       {text}")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print(f"Криптограмма:         {encrypted}")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print(f"Расшифрованный текст: {decrypted}")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print(f"Проверка совпадения:  {text == decrypted}")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main()</w:t>
      </w:r>
    </w:p>
    <w:p>
      <w:pPr>
        <w:pStyle w:val="Heading1"/>
      </w:pPr>
      <w:r>
        <w:t>5. Результаты работы и тестирование</w:t>
      </w:r>
    </w:p>
    <w:p>
      <w:r>
        <w:rPr>
          <w:b w:val="0"/>
        </w:rPr>
        <w:t>Пример 1: ПРИВЕТ → СЯЦМЬЭ → ПРИВЕТ. Совпадение: True.</w:t>
      </w:r>
    </w:p>
    <w:p>
      <w:r>
        <w:rPr>
          <w:b w:val="0"/>
        </w:rPr>
        <w:t>Пример 2: ПРИВЕТ МИР → СЯЦМЬЭЁГЦЯ → ПРИВЕТ МИР. Совпадение: True.</w:t>
      </w:r>
    </w:p>
    <w:p>
      <w:r>
        <w:rPr>
          <w:b w:val="0"/>
        </w:rPr>
        <w:t>Проверены: состав алфавитов, известная криптограмма, обратная подстановка, строка с пробелом, строчные буквы, недопустимый символ и пустая строка. Автоматические тесты pytest: 8 passed.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1183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E9411F-898E-4913-AE59-587EA587301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8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1 — Шифрование и дешифрование текста «ПРИВЕТ».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1183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A39C55-4C5A-4316-A6B4-DEB1D9E1685F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8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2 — Шифрование и дешифрование текста «ПРИВЕТ МИР».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1252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096301-E91D-4D37-9FEE-A00657307EAD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5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Рисунок 3 — Результаты автоматического тестирования pytest (8 тестов пройдены).</w:t>
      </w:r>
    </w:p>
    <w:p>
      <w:pPr>
        <w:pStyle w:val="Heading1"/>
      </w:pPr>
      <w:r>
        <w:t>6. Анализ результатов</w:t>
      </w:r>
    </w:p>
    <w:p>
      <w:r>
        <w:rPr>
          <w:b w:val="0"/>
        </w:rPr>
        <w:t>Проверка на заранее известной криптограмме подтверждает правильность выбранных соответствий для тестовой строки. Проверка decrypt(encrypt(text)) == text подтверждает обратимость для проверенных входных данных. Для строчных букв исходный регистр не восстанавливается: результат нормализован к верхнему регистру. Данный учебный шифр не предназначен для защиты реальных конфиденциальных данных.</w:t>
      </w:r>
    </w:p>
    <w:p>
      <w:pPr>
        <w:pStyle w:val="Heading1"/>
      </w:pPr>
      <w:r>
        <w:t>7. Ответы на контрольные вопросы</w:t>
      </w:r>
    </w:p>
    <w:p>
      <w:r>
        <w:rPr>
          <w:b/>
        </w:rPr>
        <w:t>1. Почему метод подстановки имеет слабую надёжность?</w:t>
      </w:r>
    </w:p>
    <w:p>
      <w:r>
        <w:rPr>
          <w:b w:val="0"/>
        </w:rPr>
        <w:t>При фиксированной замене сохраняются статистические особенности языка: частоты букв и типичных сочетаний. По ним можно восстановить соответствия.</w:t>
      </w:r>
    </w:p>
    <w:p>
      <w:r>
        <w:rPr>
          <w:b/>
        </w:rPr>
        <w:t>2. Что такое частотный анализ?</w:t>
      </w:r>
    </w:p>
    <w:p>
      <w:r>
        <w:rPr>
          <w:b w:val="0"/>
        </w:rPr>
        <w:t>Метод криптоанализа, основанный на сравнении частот символов и их сочетаний в криптограмме с ожидаемыми частотами языка.</w:t>
      </w:r>
    </w:p>
    <w:p>
      <w:r>
        <w:rPr>
          <w:b/>
        </w:rPr>
        <w:t>3. Что является криптографическим ключом в методе перестановки?</w:t>
      </w:r>
    </w:p>
    <w:p>
      <w:r>
        <w:rPr>
          <w:b w:val="0"/>
        </w:rPr>
        <w:t>Правило перестановки позиций символов внутри блока, например последовательность индексов 3, 5, 2, 6, 1, 4.</w:t>
      </w:r>
    </w:p>
    <w:p>
      <w:r>
        <w:rPr>
          <w:b/>
        </w:rPr>
        <w:t>4. Как связаны метод подстановки и многоалфавитные шифры?</w:t>
      </w:r>
    </w:p>
    <w:p>
      <w:r>
        <w:rPr>
          <w:b w:val="0"/>
        </w:rPr>
        <w:t>Многоалфавитный шифр использует несколько простых подстановок, выбираемых в зависимости от позиции символа.</w:t>
      </w:r>
    </w:p>
    <w:p>
      <w:r>
        <w:rPr>
          <w:b/>
        </w:rPr>
        <w:t>5. В чём отличие криптографии от криптоанализа?</w:t>
      </w:r>
    </w:p>
    <w:p>
      <w:r>
        <w:rPr>
          <w:b w:val="0"/>
        </w:rPr>
        <w:t>Криптография разрабатывает методы защиты информации преобразованием; криптоанализ исследует способы раскрытия защищённых сообщений, в том числе без ключа.</w:t>
      </w:r>
    </w:p>
    <w:p>
      <w:r>
        <w:rPr>
          <w:b/>
        </w:rPr>
        <w:t>6. По какому признаку шифры делят на симметричные и асимметричные?</w:t>
      </w:r>
    </w:p>
    <w:p>
      <w:r>
        <w:rPr>
          <w:b w:val="0"/>
        </w:rPr>
        <w:t>По используемым ключам: в симметричных системах применяется общий секретный ключ; в асимметричных — связанная пара открытого и закрытого ключей.</w:t>
      </w:r>
    </w:p>
    <w:p>
      <w:r>
        <w:rPr>
          <w:b/>
        </w:rPr>
        <w:t>7. Что такое гомоморфизм в контексте методов и почему он важен для подстановки?</w:t>
      </w:r>
    </w:p>
    <w:p>
      <w:r>
        <w:rPr>
          <w:b w:val="0"/>
        </w:rPr>
        <w:t>В методичке этим словом обозначено условие совпадения размеров алфавитов открытого текста и криптограммы. Для обратимой посимвольной подстановки требуется однозначное взаимно-однозначное соответствие символов. В современной математике термин «гомоморфизм» имеет более специальное значение.</w:t>
      </w:r>
    </w:p>
    <w:p>
      <w:r>
        <w:rPr>
          <w:b/>
        </w:rPr>
        <w:t>8. Как работает шифр Цезаря?</w:t>
      </w:r>
    </w:p>
    <w:p>
      <w:r>
        <w:rPr>
          <w:b w:val="0"/>
        </w:rPr>
        <w:t>Каждая буква заменяется буквой, отстоящей от неё на фиксированное число k позиций по циклическому алфавиту; дешифрование выполняется сдвигом на −k.</w:t>
      </w:r>
    </w:p>
    <w:p>
      <w:r>
        <w:rPr>
          <w:b/>
        </w:rPr>
        <w:t>9. Чем многоалфавитный шифр отличается от моноалфавитного? Пример.</w:t>
      </w:r>
    </w:p>
    <w:p>
      <w:r>
        <w:rPr>
          <w:b w:val="0"/>
        </w:rPr>
        <w:t>В моноалфавитном шифре каждой букве всегда соответствует одна замена. В многоалфавитном применяются разные таблицы: например, позиции 1, 3, 5 шифруются алфавитом № 1, а 2, 4, 6 — алфавитом № 3.</w:t>
      </w:r>
    </w:p>
    <w:p>
      <w:r>
        <w:rPr>
          <w:b/>
        </w:rPr>
        <w:t>10. Какие алфавиты используются в современных криптосистемах? Чем Z₂ отличается от Z₃₃?</w:t>
      </w:r>
    </w:p>
    <w:p>
      <w:r>
        <w:rPr>
          <w:b w:val="0"/>
        </w:rPr>
        <w:t>В методичке приведены Z₂ = {0,1}, Z₃₃ = 32 русские буквы без Ё и пробел, а также Z₂₅₆. Z₂ содержит два символа, Z₃₃ — 33. Современные алгоритмы обычно работают с битами и байтами.</w:t>
      </w:r>
    </w:p>
    <w:p>
      <w:r>
        <w:rPr>
          <w:b/>
        </w:rPr>
        <w:t>11. Почему в многоалфавитных шифрах сложно применить частотный анализ?</w:t>
      </w:r>
    </w:p>
    <w:p>
      <w:r>
        <w:rPr>
          <w:b w:val="0"/>
        </w:rPr>
        <w:t>Одна буква исходного текста может заменяться разными символами, поэтому общая частотная картина сглаживается. При известном периоде возможен раздельный частотный анализ каждой позиции периода.</w:t>
      </w:r>
    </w:p>
    <w:p>
      <w:r>
        <w:rPr>
          <w:b/>
        </w:rPr>
        <w:t>12. Что такое подстановочный алфавит? Как он задаётся в формуле (1.3)?</w:t>
      </w:r>
    </w:p>
    <w:p>
      <w:r>
        <w:rPr>
          <w:b w:val="0"/>
        </w:rPr>
        <w:t>Это упорядоченный набор символов, соответствующих исходному алфавиту. В формуле (1.3) методички соответствия задаются разными правилами для чётных и нечётных номеров; в печатном тексте формулы присутствует неоднозначность индексов.</w:t>
      </w:r>
    </w:p>
    <w:p>
      <w:r>
        <w:rPr>
          <w:b/>
        </w:rPr>
        <w:t>13. Какие недостатки у метода перестановки и как их компенсировать?</w:t>
      </w:r>
    </w:p>
    <w:p>
      <w:r>
        <w:rPr>
          <w:b w:val="0"/>
        </w:rPr>
        <w:t>Частоты отдельных символов не меняются, а структурные закономерности сохраняются. Стойкость повышают сочетанием перестановки с подстановкой и использованием современных многократных раундов преобразования.</w:t>
      </w:r>
    </w:p>
    <w:p>
      <w:r>
        <w:rPr>
          <w:b/>
        </w:rPr>
        <w:t>14. Почему в многоалфавитных шифрах сложно применить частотный анализ?</w:t>
      </w:r>
    </w:p>
    <w:p>
      <w:r>
        <w:rPr>
          <w:b w:val="0"/>
        </w:rPr>
        <w:t>Потому что частоты распределяются между несколькими подстановками. Однако периодичность ключа позволяет разделить криптограмму на подпоследовательности и анализировать их отдельно.</w:t>
      </w:r>
    </w:p>
    <w:p>
      <w:r>
        <w:rPr>
          <w:b/>
        </w:rPr>
        <w:t>15. Как дополняют сообщение при перестановке, если длина не кратна размеру группы?</w:t>
      </w:r>
    </w:p>
    <w:p>
      <w:r>
        <w:rPr>
          <w:b w:val="0"/>
        </w:rPr>
        <w:t>Последний блок дополняют до требуемой длины специальными символами, часто пробелами. Для точного восстановления длину сообщения либо передают отдельно, либо используют однозначную схему дополнения.</w:t>
      </w:r>
    </w:p>
    <w:p>
      <w:pPr>
        <w:pStyle w:val="Heading1"/>
      </w:pPr>
      <w:r>
        <w:t>8. Выводы</w:t>
      </w:r>
    </w:p>
    <w:p>
      <w:r>
        <w:rPr>
          <w:b w:val="0"/>
        </w:rPr>
        <w:t>Реализовано симметричное многоалфавитное шифрование по варианту № 6 с использованием двух заданных подстановочных алфавитов. Программа формирует криптограмму и выполняет обратное преобразование; корректность подтверждена примерами и восемью автоматическими тестами. Рассмотрены ограничения учебных подстановочных шифров и методы их анализа.</w:t>
      </w:r>
    </w:p>
    <w:p>
      <w:pPr>
        <w:pStyle w:val="Heading1"/>
      </w:pPr>
      <w:r>
        <w:t>9. Источник</w:t>
      </w:r>
    </w:p>
    <w:p>
      <w:r>
        <w:rPr>
          <w:b w:val="0"/>
        </w:rPr>
        <w:t>Методические указания «Лабораторная работа № 1. Шифрование данных методами подстановки, перестановки и полиалфавитными шифрами», с. 1–5.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