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20ca6e6683e0766a918ef102ffce5b552720a6"/>
    <w:p>
      <w:pPr>
        <w:pStyle w:val="Heading1"/>
      </w:pPr>
      <w:r>
        <w:t xml:space="preserve">HPRC Reference Assemblies Used for Comparison</w:t>
      </w:r>
    </w:p>
    <w:p>
      <w:pPr>
        <w:pStyle w:val="FirstParagraph"/>
      </w:pPr>
      <w:r>
        <w:t xml:space="preserve">All 20 assemblies were obtained from</w:t>
      </w:r>
      <w:r>
        <w:t xml:space="preserve"> </w:t>
      </w:r>
      <w:r>
        <w:rPr>
          <w:b/>
          <w:bCs/>
        </w:rPr>
        <w:t xml:space="preserve">HPRC Release 2</w:t>
      </w:r>
      <w:r>
        <w:t xml:space="preserve">, published on GitHub Repo</w:t>
      </w:r>
      <w:r>
        <w:t xml:space="preserve"> </w:t>
      </w:r>
      <w:hyperlink r:id="rId20">
        <w:r>
          <w:rPr>
            <w:rStyle w:val="Hyperlink"/>
          </w:rPr>
          <w:t xml:space="preserve">human-pangenomics/hprc_intermediate_assembly</w:t>
        </w:r>
      </w:hyperlink>
      <w:r>
        <w:t xml:space="preserve">.</w:t>
      </w:r>
      <w:r>
        <w:t xml:space="preserve"> </w:t>
      </w:r>
      <w:r>
        <w:t xml:space="preserve">The precise version is pre-release v0.6.1 from Feb 15 2025, (Commit #e0c9453) with the associated assembly index file:</w:t>
      </w:r>
      <w:r>
        <w:t xml:space="preserve"> </w:t>
      </w:r>
      <w:hyperlink r:id="rId21">
        <w:r>
          <w:rPr>
            <w:rStyle w:val="Hyperlink"/>
          </w:rPr>
          <w:t xml:space="preserve">assemblies_pre_release_v0.6.1.index.csv</w:t>
        </w:r>
      </w:hyperlink>
    </w:p>
    <w:p>
      <w:pPr>
        <w:pStyle w:val="BodyText"/>
      </w:pPr>
      <w:r>
        <w:t xml:space="preserve">Assemblies were produced with hifiasm (v0.19.7–0.19.9) or Verkko (v1.1–v2.2.1),</w:t>
      </w:r>
      <w:r>
        <w:t xml:space="preserve"> </w:t>
      </w:r>
      <w:r>
        <w:t xml:space="preserve">phased by trio binning or Hi-C.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9"/>
        <w:gridCol w:w="1980"/>
        <w:gridCol w:w="1980"/>
        <w:gridCol w:w="1089"/>
        <w:gridCol w:w="891"/>
        <w:gridCol w:w="8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Paternal 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Maternal 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GCA_018852605.3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GCA_018852615.3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HG00272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GCA_044166515.1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GCA_044166665.1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GCA_018506945.2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GCA_018506965.2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HG00639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GCA_042037765.1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GCA_042037155.1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HG01252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GCA_042038865.1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GCA_042038095.1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HG01361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GCA_018469705.2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GCA_018469685.2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HG02083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GCA_042030135.1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GCA_042030175.1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HG02155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GCA_043304525.1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GCA_043304655.1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HG03834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GCA_041899965.1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GCA_041900115.1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HG04228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GCA_042036925.1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GCA_042036915.1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HG06807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GCA_046332035.1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GCA_046332005.1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NA18522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GCA_042031325.1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GCA_042030975.1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NA18747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GCA_042031315.1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GCA_042031405.1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NA18948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GCA_046332325.1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GCA_046332305.1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NA19043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GCA_042031205.1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GCA_042030595.1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NA20503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GCA_046629205.1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GCA_046629565.1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NA20762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GCA_046629215.1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GCA_046629575.1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NA20806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GCA_046629235.1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GCA_046629225.1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NA20809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GCA_044166435.1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GCA_044166615.1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hifiasm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NA20827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GCA_046629585.1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GCA_046629265.1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Hi-C</w:t>
            </w: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human-pangenomics/hprc_intermediate_assembly/tree/e0c9453a975e2939774fc606f500cc3491ea88db" TargetMode="External" /><Relationship Type="http://schemas.openxmlformats.org/officeDocument/2006/relationships/hyperlink" Id="rId21" Target="https://raw.githubusercontent.com/human-pangenomics/hprc_intermediate_assembly/e0c9453a975e2939774fc606f500cc3491ea88db/data_tables/assemblies_pre_release_v0.6.1.index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human-pangenomics/hprc_intermediate_assembly/tree/e0c9453a975e2939774fc606f500cc3491ea88db" TargetMode="External" /><Relationship Type="http://schemas.openxmlformats.org/officeDocument/2006/relationships/hyperlink" Id="rId21" Target="https://raw.githubusercontent.com/human-pangenomics/hprc_intermediate_assembly/e0c9453a975e2939774fc606f500cc3491ea88db/data_tables/assemblies_pre_release_v0.6.1.index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2026-06-24T12:44:38Z</dcterms:created>
  <dcterms:modified xsi:type="dcterms:W3CDTF">2026-06-24T12:44:38Z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