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7B20A2">
              <w:rPr>
                <w:rFonts w:ascii="宋体" w:hAnsi="宋体" w:hint="eastAsia"/>
                <w:szCs w:val="21"/>
              </w:rPr>
              <w:t>1</w:t>
            </w:r>
            <w:r w:rsidR="00995029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995029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7B20A2">
              <w:rPr>
                <w:rFonts w:ascii="宋体" w:hAnsi="宋体" w:hint="eastAsia"/>
                <w:szCs w:val="21"/>
              </w:rPr>
              <w:t>45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7B20A2">
              <w:rPr>
                <w:rFonts w:ascii="宋体" w:hAnsi="宋体" w:hint="eastAsia"/>
                <w:szCs w:val="21"/>
              </w:rPr>
              <w:t>1</w:t>
            </w:r>
            <w:r w:rsidR="00995029">
              <w:rPr>
                <w:rFonts w:ascii="宋体" w:hAnsi="宋体"/>
                <w:szCs w:val="21"/>
              </w:rPr>
              <w:t>7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 w:rsidR="00995029"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995029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0527DD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张玉双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</w:t>
            </w:r>
            <w:r w:rsidR="00995029" w:rsidRPr="001740F7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2" w:rsidRDefault="00D02B84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张玉双讲解概要设计说明书。</w:t>
            </w:r>
          </w:p>
          <w:p w:rsidR="00812377" w:rsidRPr="00E94351" w:rsidRDefault="000772BB" w:rsidP="000772BB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全体人员对概要说明书提出问题，</w:t>
            </w:r>
            <w:r w:rsidRPr="000772BB">
              <w:rPr>
                <w:rFonts w:ascii="宋体" w:hAnsi="宋体" w:hint="eastAsia"/>
                <w:szCs w:val="21"/>
              </w:rPr>
              <w:t>进行评审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01C" w:rsidRDefault="00CE18F9" w:rsidP="00CE18F9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张玉双介绍概要说明书，主要包括需求概述、系统设计策略、总计体系架构、系统功能介绍、系统接口概述。其中详细介绍了系统总体系统架构，包括系统总体业务架构、系统总体功能架构、系统总体技术架构。</w:t>
            </w:r>
          </w:p>
          <w:p w:rsidR="00CE18F9" w:rsidRDefault="00CE18F9" w:rsidP="00CE18F9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刘志强总监对系统总体业务架构提出了修改意见:</w:t>
            </w:r>
          </w:p>
          <w:p w:rsidR="00CE18F9" w:rsidRDefault="00CE18F9" w:rsidP="00CE18F9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外联接口部分需要增加卫生方面功能，</w:t>
            </w:r>
          </w:p>
          <w:p w:rsidR="00CE18F9" w:rsidRDefault="00CE18F9" w:rsidP="00CE18F9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未突出系统后面还会了其他的业务拓展，在已有的具体业务后增加【</w:t>
            </w:r>
            <w:r>
              <w:rPr>
                <w:rFonts w:ascii="宋体" w:hAnsi="宋体"/>
                <w:szCs w:val="21"/>
              </w:rPr>
              <w:t>…</w:t>
            </w:r>
            <w:r>
              <w:rPr>
                <w:rFonts w:ascii="宋体" w:hAnsi="宋体" w:hint="eastAsia"/>
                <w:szCs w:val="21"/>
              </w:rPr>
              <w:t>】,表示还会有后续业务拓展。</w:t>
            </w:r>
          </w:p>
          <w:p w:rsidR="00CE18F9" w:rsidRDefault="00CE18F9" w:rsidP="00CE18F9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突出我们平台各个系统中统一的用户体系</w:t>
            </w:r>
          </w:p>
          <w:p w:rsidR="00161E7E" w:rsidRDefault="00CE18F9" w:rsidP="00161E7E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突出</w:t>
            </w:r>
            <w:r w:rsidR="0077539A">
              <w:rPr>
                <w:rFonts w:ascii="宋体" w:hAnsi="宋体" w:hint="eastAsia"/>
                <w:szCs w:val="21"/>
              </w:rPr>
              <w:t>平台实现的移动端连接银联支付网关，运营端连接银联后台接口形成的基于互联网的支付收银台。</w:t>
            </w:r>
          </w:p>
          <w:p w:rsidR="00161E7E" w:rsidRPr="00161E7E" w:rsidRDefault="00161E7E" w:rsidP="00161E7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 3、挑选主要案例，讲解</w:t>
            </w:r>
            <w:r w:rsidRPr="00161E7E">
              <w:rPr>
                <w:rFonts w:ascii="宋体" w:hAnsi="宋体" w:hint="eastAsia"/>
                <w:szCs w:val="21"/>
              </w:rPr>
              <w:t>系统功能介绍</w:t>
            </w:r>
            <w:r w:rsidR="00660EDA">
              <w:rPr>
                <w:rFonts w:ascii="宋体" w:hAnsi="宋体" w:hint="eastAsia"/>
                <w:szCs w:val="21"/>
              </w:rPr>
              <w:t>章节和</w:t>
            </w:r>
            <w:r w:rsidRPr="00161E7E">
              <w:rPr>
                <w:rFonts w:ascii="宋体" w:hAnsi="宋体" w:hint="eastAsia"/>
                <w:szCs w:val="21"/>
              </w:rPr>
              <w:t>系统接口概述</w:t>
            </w:r>
            <w:r w:rsidR="00660EDA">
              <w:rPr>
                <w:rFonts w:ascii="宋体" w:hAnsi="宋体" w:hint="eastAsia"/>
                <w:szCs w:val="21"/>
              </w:rPr>
              <w:t>章节</w:t>
            </w:r>
            <w:bookmarkStart w:id="3" w:name="_GoBack"/>
            <w:bookmarkEnd w:id="3"/>
            <w:r>
              <w:rPr>
                <w:rFonts w:ascii="宋体" w:hAnsi="宋体" w:hint="eastAsia"/>
                <w:szCs w:val="21"/>
              </w:rPr>
              <w:t>的目录结构和说明意图。</w:t>
            </w: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D47" w:rsidRDefault="002E7D47" w:rsidP="00457A16">
      <w:r>
        <w:separator/>
      </w:r>
    </w:p>
  </w:endnote>
  <w:endnote w:type="continuationSeparator" w:id="0">
    <w:p w:rsidR="002E7D47" w:rsidRDefault="002E7D47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60ED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60ED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D47" w:rsidRDefault="002E7D47" w:rsidP="00457A16">
      <w:r>
        <w:separator/>
      </w:r>
    </w:p>
  </w:footnote>
  <w:footnote w:type="continuationSeparator" w:id="0">
    <w:p w:rsidR="002E7D47" w:rsidRDefault="002E7D47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3"/>
      <w:jc w:val="both"/>
    </w:pPr>
  </w:p>
  <w:p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D6C"/>
    <w:multiLevelType w:val="hybridMultilevel"/>
    <w:tmpl w:val="17F0C3B4"/>
    <w:lvl w:ilvl="0" w:tplc="EDC43F1E">
      <w:start w:val="1"/>
      <w:numFmt w:val="upperLetter"/>
      <w:lvlText w:val="%1、"/>
      <w:lvlJc w:val="left"/>
      <w:pPr>
        <w:ind w:left="12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6" w:hanging="420"/>
      </w:pPr>
    </w:lvl>
    <w:lvl w:ilvl="2" w:tplc="0409001B" w:tentative="1">
      <w:start w:val="1"/>
      <w:numFmt w:val="lowerRoman"/>
      <w:lvlText w:val="%3."/>
      <w:lvlJc w:val="right"/>
      <w:pPr>
        <w:ind w:left="2146" w:hanging="420"/>
      </w:pPr>
    </w:lvl>
    <w:lvl w:ilvl="3" w:tplc="0409000F" w:tentative="1">
      <w:start w:val="1"/>
      <w:numFmt w:val="decimal"/>
      <w:lvlText w:val="%4."/>
      <w:lvlJc w:val="left"/>
      <w:pPr>
        <w:ind w:left="2566" w:hanging="420"/>
      </w:pPr>
    </w:lvl>
    <w:lvl w:ilvl="4" w:tplc="04090019" w:tentative="1">
      <w:start w:val="1"/>
      <w:numFmt w:val="lowerLetter"/>
      <w:lvlText w:val="%5)"/>
      <w:lvlJc w:val="left"/>
      <w:pPr>
        <w:ind w:left="2986" w:hanging="420"/>
      </w:pPr>
    </w:lvl>
    <w:lvl w:ilvl="5" w:tplc="0409001B" w:tentative="1">
      <w:start w:val="1"/>
      <w:numFmt w:val="lowerRoman"/>
      <w:lvlText w:val="%6."/>
      <w:lvlJc w:val="right"/>
      <w:pPr>
        <w:ind w:left="3406" w:hanging="420"/>
      </w:pPr>
    </w:lvl>
    <w:lvl w:ilvl="6" w:tplc="0409000F" w:tentative="1">
      <w:start w:val="1"/>
      <w:numFmt w:val="decimal"/>
      <w:lvlText w:val="%7."/>
      <w:lvlJc w:val="left"/>
      <w:pPr>
        <w:ind w:left="3826" w:hanging="420"/>
      </w:pPr>
    </w:lvl>
    <w:lvl w:ilvl="7" w:tplc="04090019" w:tentative="1">
      <w:start w:val="1"/>
      <w:numFmt w:val="lowerLetter"/>
      <w:lvlText w:val="%8)"/>
      <w:lvlJc w:val="left"/>
      <w:pPr>
        <w:ind w:left="4246" w:hanging="420"/>
      </w:pPr>
    </w:lvl>
    <w:lvl w:ilvl="8" w:tplc="0409001B" w:tentative="1">
      <w:start w:val="1"/>
      <w:numFmt w:val="lowerRoman"/>
      <w:lvlText w:val="%9."/>
      <w:lvlJc w:val="right"/>
      <w:pPr>
        <w:ind w:left="4666" w:hanging="420"/>
      </w:pPr>
    </w:lvl>
  </w:abstractNum>
  <w:abstractNum w:abstractNumId="1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6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9F3842"/>
    <w:multiLevelType w:val="hybridMultilevel"/>
    <w:tmpl w:val="3B5EDDD2"/>
    <w:lvl w:ilvl="0" w:tplc="EDC43F1E">
      <w:start w:val="1"/>
      <w:numFmt w:val="upperLetter"/>
      <w:lvlText w:val="%1、"/>
      <w:lvlJc w:val="left"/>
      <w:pPr>
        <w:ind w:left="12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6" w:hanging="420"/>
      </w:pPr>
    </w:lvl>
    <w:lvl w:ilvl="2" w:tplc="0409001B" w:tentative="1">
      <w:start w:val="1"/>
      <w:numFmt w:val="lowerRoman"/>
      <w:lvlText w:val="%3."/>
      <w:lvlJc w:val="right"/>
      <w:pPr>
        <w:ind w:left="2146" w:hanging="420"/>
      </w:pPr>
    </w:lvl>
    <w:lvl w:ilvl="3" w:tplc="0409000F" w:tentative="1">
      <w:start w:val="1"/>
      <w:numFmt w:val="decimal"/>
      <w:lvlText w:val="%4."/>
      <w:lvlJc w:val="left"/>
      <w:pPr>
        <w:ind w:left="2566" w:hanging="420"/>
      </w:pPr>
    </w:lvl>
    <w:lvl w:ilvl="4" w:tplc="04090019" w:tentative="1">
      <w:start w:val="1"/>
      <w:numFmt w:val="lowerLetter"/>
      <w:lvlText w:val="%5)"/>
      <w:lvlJc w:val="left"/>
      <w:pPr>
        <w:ind w:left="2986" w:hanging="420"/>
      </w:pPr>
    </w:lvl>
    <w:lvl w:ilvl="5" w:tplc="0409001B" w:tentative="1">
      <w:start w:val="1"/>
      <w:numFmt w:val="lowerRoman"/>
      <w:lvlText w:val="%6."/>
      <w:lvlJc w:val="right"/>
      <w:pPr>
        <w:ind w:left="3406" w:hanging="420"/>
      </w:pPr>
    </w:lvl>
    <w:lvl w:ilvl="6" w:tplc="0409000F" w:tentative="1">
      <w:start w:val="1"/>
      <w:numFmt w:val="decimal"/>
      <w:lvlText w:val="%7."/>
      <w:lvlJc w:val="left"/>
      <w:pPr>
        <w:ind w:left="3826" w:hanging="420"/>
      </w:pPr>
    </w:lvl>
    <w:lvl w:ilvl="7" w:tplc="04090019" w:tentative="1">
      <w:start w:val="1"/>
      <w:numFmt w:val="lowerLetter"/>
      <w:lvlText w:val="%8)"/>
      <w:lvlJc w:val="left"/>
      <w:pPr>
        <w:ind w:left="4246" w:hanging="420"/>
      </w:pPr>
    </w:lvl>
    <w:lvl w:ilvl="8" w:tplc="0409001B" w:tentative="1">
      <w:start w:val="1"/>
      <w:numFmt w:val="lowerRoman"/>
      <w:lvlText w:val="%9."/>
      <w:lvlJc w:val="right"/>
      <w:pPr>
        <w:ind w:left="4666" w:hanging="420"/>
      </w:pPr>
    </w:lvl>
  </w:abstractNum>
  <w:abstractNum w:abstractNumId="18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21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6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7" w15:restartNumberingAfterBreak="0">
    <w:nsid w:val="747331DF"/>
    <w:multiLevelType w:val="hybridMultilevel"/>
    <w:tmpl w:val="4B30FC34"/>
    <w:lvl w:ilvl="0" w:tplc="BD667106">
      <w:start w:val="1"/>
      <w:numFmt w:val="decimal"/>
      <w:lvlText w:val="%1、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8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30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31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2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4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19"/>
  </w:num>
  <w:num w:numId="11">
    <w:abstractNumId w:val="2"/>
  </w:num>
  <w:num w:numId="12">
    <w:abstractNumId w:val="5"/>
  </w:num>
  <w:num w:numId="13">
    <w:abstractNumId w:val="28"/>
  </w:num>
  <w:num w:numId="14">
    <w:abstractNumId w:val="3"/>
  </w:num>
  <w:num w:numId="15">
    <w:abstractNumId w:val="25"/>
  </w:num>
  <w:num w:numId="16">
    <w:abstractNumId w:val="23"/>
  </w:num>
  <w:num w:numId="17">
    <w:abstractNumId w:val="31"/>
  </w:num>
  <w:num w:numId="18">
    <w:abstractNumId w:val="11"/>
  </w:num>
  <w:num w:numId="19">
    <w:abstractNumId w:val="4"/>
  </w:num>
  <w:num w:numId="20">
    <w:abstractNumId w:val="26"/>
  </w:num>
  <w:num w:numId="21">
    <w:abstractNumId w:val="16"/>
  </w:num>
  <w:num w:numId="22">
    <w:abstractNumId w:val="10"/>
  </w:num>
  <w:num w:numId="23">
    <w:abstractNumId w:val="8"/>
  </w:num>
  <w:num w:numId="24">
    <w:abstractNumId w:val="9"/>
  </w:num>
  <w:num w:numId="25">
    <w:abstractNumId w:val="18"/>
  </w:num>
  <w:num w:numId="26">
    <w:abstractNumId w:val="21"/>
  </w:num>
  <w:num w:numId="27">
    <w:abstractNumId w:val="1"/>
  </w:num>
  <w:num w:numId="28">
    <w:abstractNumId w:val="20"/>
  </w:num>
  <w:num w:numId="29">
    <w:abstractNumId w:val="29"/>
  </w:num>
  <w:num w:numId="30">
    <w:abstractNumId w:val="30"/>
  </w:num>
  <w:num w:numId="31">
    <w:abstractNumId w:val="32"/>
  </w:num>
  <w:num w:numId="32">
    <w:abstractNumId w:val="27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27DD"/>
    <w:rsid w:val="0005640D"/>
    <w:rsid w:val="00061A4A"/>
    <w:rsid w:val="000665A7"/>
    <w:rsid w:val="000772BB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61E7E"/>
    <w:rsid w:val="00173312"/>
    <w:rsid w:val="0017341E"/>
    <w:rsid w:val="001752FD"/>
    <w:rsid w:val="00175C05"/>
    <w:rsid w:val="0018454E"/>
    <w:rsid w:val="00184E93"/>
    <w:rsid w:val="001A3EBA"/>
    <w:rsid w:val="001B7875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E7D47"/>
    <w:rsid w:val="002F1A68"/>
    <w:rsid w:val="00333540"/>
    <w:rsid w:val="003603CD"/>
    <w:rsid w:val="00366CCA"/>
    <w:rsid w:val="0037003B"/>
    <w:rsid w:val="0037370C"/>
    <w:rsid w:val="00392887"/>
    <w:rsid w:val="003C0182"/>
    <w:rsid w:val="003C39FD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60EDA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7539A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B12B0"/>
    <w:rsid w:val="008D6E89"/>
    <w:rsid w:val="008E46DB"/>
    <w:rsid w:val="0092128E"/>
    <w:rsid w:val="00934E08"/>
    <w:rsid w:val="009368A4"/>
    <w:rsid w:val="00950314"/>
    <w:rsid w:val="00950E3D"/>
    <w:rsid w:val="00974D59"/>
    <w:rsid w:val="0099502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25F67"/>
    <w:rsid w:val="00B31AA9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8381D"/>
    <w:rsid w:val="00C84AD0"/>
    <w:rsid w:val="00C9101E"/>
    <w:rsid w:val="00CB18E4"/>
    <w:rsid w:val="00CC2853"/>
    <w:rsid w:val="00CD360C"/>
    <w:rsid w:val="00CE18F9"/>
    <w:rsid w:val="00CE4CAA"/>
    <w:rsid w:val="00CE58D9"/>
    <w:rsid w:val="00CE793B"/>
    <w:rsid w:val="00CF58AF"/>
    <w:rsid w:val="00D02B84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6DDE5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EBCE1-5C22-4B68-B6A2-E9907A90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2</Pages>
  <Words>76</Words>
  <Characters>434</Characters>
  <Application>Microsoft Office Word</Application>
  <DocSecurity>0</DocSecurity>
  <Lines>3</Lines>
  <Paragraphs>1</Paragraphs>
  <ScaleCrop>false</ScaleCrop>
  <Company>DHCC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274</cp:revision>
  <dcterms:created xsi:type="dcterms:W3CDTF">2012-06-08T03:36:00Z</dcterms:created>
  <dcterms:modified xsi:type="dcterms:W3CDTF">2016-05-18T11:42:00Z</dcterms:modified>
</cp:coreProperties>
</file>