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777" w:rsidRPr="006139DB" w:rsidRDefault="00D64777" w:rsidP="006139DB">
      <w:pPr>
        <w:ind w:right="884"/>
        <w:jc w:val="center"/>
        <w:rPr>
          <w:rFonts w:ascii="宋体"/>
          <w:b/>
          <w:sz w:val="30"/>
          <w:szCs w:val="30"/>
        </w:rPr>
      </w:pPr>
      <w:r>
        <w:rPr>
          <w:rFonts w:ascii="宋体" w:hAnsi="宋体"/>
          <w:b/>
          <w:sz w:val="30"/>
          <w:szCs w:val="30"/>
        </w:rPr>
        <w:t xml:space="preserve">     </w:t>
      </w:r>
      <w:r w:rsidRPr="006139DB">
        <w:rPr>
          <w:rFonts w:ascii="宋体" w:hAnsi="宋体" w:hint="eastAsia"/>
          <w:b/>
          <w:sz w:val="30"/>
          <w:szCs w:val="30"/>
        </w:rPr>
        <w:t>血液透析免费治疗项目传送注意事项</w:t>
      </w:r>
    </w:p>
    <w:p w:rsidR="00D64777" w:rsidRPr="00985846" w:rsidRDefault="00D64777" w:rsidP="006139DB">
      <w:pPr>
        <w:numPr>
          <w:ilvl w:val="0"/>
          <w:numId w:val="2"/>
        </w:numPr>
        <w:tabs>
          <w:tab w:val="clear" w:pos="1400"/>
          <w:tab w:val="num" w:pos="540"/>
        </w:tabs>
        <w:ind w:left="540" w:hanging="540"/>
        <w:rPr>
          <w:rFonts w:ascii="宋体"/>
          <w:sz w:val="28"/>
          <w:szCs w:val="28"/>
        </w:rPr>
      </w:pPr>
      <w:r w:rsidRPr="00985846">
        <w:rPr>
          <w:rFonts w:ascii="宋体" w:hAnsi="宋体" w:hint="eastAsia"/>
          <w:sz w:val="28"/>
          <w:szCs w:val="28"/>
        </w:rPr>
        <w:t>各定点医疗机构仍按参保人原有特殊病种病情上传病情编码。</w:t>
      </w:r>
    </w:p>
    <w:p w:rsidR="00D64777" w:rsidRPr="00985846" w:rsidRDefault="00D64777" w:rsidP="006139DB">
      <w:pPr>
        <w:numPr>
          <w:ilvl w:val="0"/>
          <w:numId w:val="2"/>
        </w:numPr>
        <w:tabs>
          <w:tab w:val="clear" w:pos="1400"/>
          <w:tab w:val="num" w:pos="540"/>
        </w:tabs>
        <w:ind w:left="540" w:hanging="540"/>
        <w:rPr>
          <w:rFonts w:ascii="宋体"/>
          <w:sz w:val="28"/>
          <w:szCs w:val="28"/>
        </w:rPr>
      </w:pPr>
      <w:r w:rsidRPr="00985846">
        <w:rPr>
          <w:rFonts w:ascii="宋体" w:hAnsi="宋体" w:hint="eastAsia"/>
          <w:sz w:val="28"/>
          <w:szCs w:val="28"/>
        </w:rPr>
        <w:t>每个参保人一周最多享受</w:t>
      </w:r>
      <w:r w:rsidRPr="00985846">
        <w:rPr>
          <w:rFonts w:ascii="宋体" w:hAnsi="宋体"/>
          <w:sz w:val="28"/>
          <w:szCs w:val="28"/>
        </w:rPr>
        <w:t>2</w:t>
      </w:r>
      <w:r w:rsidRPr="00985846">
        <w:rPr>
          <w:rFonts w:ascii="宋体" w:hAnsi="宋体" w:hint="eastAsia"/>
          <w:sz w:val="28"/>
          <w:szCs w:val="28"/>
        </w:rPr>
        <w:t>次免费血液透析治疗，一次免费血液透析治疗收费价格包含一次血液透析和一次血液监测的价格。</w:t>
      </w:r>
    </w:p>
    <w:p w:rsidR="00D64777" w:rsidRPr="00985846" w:rsidRDefault="00D64777" w:rsidP="006139DB">
      <w:pPr>
        <w:numPr>
          <w:ilvl w:val="0"/>
          <w:numId w:val="2"/>
        </w:numPr>
        <w:tabs>
          <w:tab w:val="clear" w:pos="1400"/>
          <w:tab w:val="num" w:pos="540"/>
        </w:tabs>
        <w:ind w:left="540" w:hanging="540"/>
        <w:rPr>
          <w:rFonts w:ascii="宋体"/>
          <w:sz w:val="28"/>
          <w:szCs w:val="28"/>
        </w:rPr>
      </w:pPr>
      <w:r>
        <w:rPr>
          <w:rFonts w:ascii="宋体" w:hAnsi="宋体" w:hint="eastAsia"/>
          <w:sz w:val="28"/>
          <w:szCs w:val="28"/>
        </w:rPr>
        <w:t>参保人行免费的血液透析治疗，各定点医疗机构应传送</w:t>
      </w:r>
      <w:r w:rsidRPr="00985846">
        <w:rPr>
          <w:rFonts w:ascii="宋体" w:hAnsi="宋体" w:hint="eastAsia"/>
          <w:sz w:val="28"/>
          <w:szCs w:val="28"/>
        </w:rPr>
        <w:t>的项目编码为</w:t>
      </w:r>
      <w:r w:rsidRPr="00985846">
        <w:rPr>
          <w:rFonts w:ascii="宋体" w:hAnsi="宋体"/>
          <w:sz w:val="28"/>
          <w:szCs w:val="28"/>
        </w:rPr>
        <w:t>Q31100000601</w:t>
      </w:r>
      <w:r w:rsidRPr="00985846">
        <w:rPr>
          <w:rFonts w:ascii="宋体" w:hAnsi="宋体" w:hint="eastAsia"/>
          <w:sz w:val="28"/>
          <w:szCs w:val="28"/>
        </w:rPr>
        <w:t>血液透析</w:t>
      </w:r>
      <w:r w:rsidRPr="00985846">
        <w:rPr>
          <w:rFonts w:ascii="宋体" w:hAnsi="宋体"/>
          <w:sz w:val="28"/>
          <w:szCs w:val="28"/>
        </w:rPr>
        <w:t>(</w:t>
      </w:r>
      <w:r w:rsidRPr="00985846">
        <w:rPr>
          <w:rFonts w:ascii="宋体" w:hAnsi="宋体" w:hint="eastAsia"/>
          <w:sz w:val="28"/>
          <w:szCs w:val="28"/>
        </w:rPr>
        <w:t>免费治疗</w:t>
      </w:r>
      <w:r w:rsidRPr="00985846">
        <w:rPr>
          <w:rFonts w:ascii="宋体" w:hAnsi="宋体"/>
          <w:sz w:val="28"/>
          <w:szCs w:val="28"/>
        </w:rPr>
        <w:t>)</w:t>
      </w:r>
      <w:r w:rsidRPr="00985846">
        <w:rPr>
          <w:rFonts w:ascii="宋体" w:hAnsi="宋体" w:hint="eastAsia"/>
          <w:sz w:val="28"/>
          <w:szCs w:val="28"/>
        </w:rPr>
        <w:t>和</w:t>
      </w:r>
      <w:r w:rsidRPr="00985846">
        <w:rPr>
          <w:rFonts w:ascii="宋体" w:hAnsi="宋体"/>
          <w:sz w:val="28"/>
          <w:szCs w:val="28"/>
        </w:rPr>
        <w:t>Q31100001201</w:t>
      </w:r>
      <w:r w:rsidRPr="00985846">
        <w:rPr>
          <w:rFonts w:ascii="宋体" w:hAnsi="宋体" w:hint="eastAsia"/>
          <w:sz w:val="28"/>
          <w:szCs w:val="28"/>
        </w:rPr>
        <w:t>血透监测</w:t>
      </w:r>
      <w:r w:rsidRPr="00985846">
        <w:rPr>
          <w:rFonts w:ascii="宋体" w:hAnsi="宋体"/>
          <w:sz w:val="28"/>
          <w:szCs w:val="28"/>
        </w:rPr>
        <w:t>(</w:t>
      </w:r>
      <w:r w:rsidRPr="00985846">
        <w:rPr>
          <w:rFonts w:ascii="宋体" w:hAnsi="宋体" w:hint="eastAsia"/>
          <w:sz w:val="28"/>
          <w:szCs w:val="28"/>
        </w:rPr>
        <w:t>免费治疗</w:t>
      </w:r>
      <w:r w:rsidRPr="00985846">
        <w:rPr>
          <w:rFonts w:ascii="宋体" w:hAnsi="宋体"/>
          <w:sz w:val="28"/>
          <w:szCs w:val="28"/>
        </w:rPr>
        <w:t>)</w:t>
      </w:r>
      <w:r w:rsidRPr="00985846">
        <w:rPr>
          <w:rFonts w:ascii="宋体" w:hAnsi="宋体" w:hint="eastAsia"/>
          <w:sz w:val="28"/>
          <w:szCs w:val="28"/>
        </w:rPr>
        <w:t>，收费价格为医保基金实际支付的价格，即：</w:t>
      </w:r>
      <w:r w:rsidRPr="00985846">
        <w:rPr>
          <w:rFonts w:ascii="宋体" w:hAnsi="宋体"/>
          <w:sz w:val="28"/>
          <w:szCs w:val="28"/>
        </w:rPr>
        <w:t>Q31100000601</w:t>
      </w:r>
      <w:r w:rsidRPr="00985846">
        <w:rPr>
          <w:rFonts w:ascii="宋体" w:hAnsi="宋体" w:hint="eastAsia"/>
          <w:sz w:val="28"/>
          <w:szCs w:val="28"/>
        </w:rPr>
        <w:t>血液透析</w:t>
      </w:r>
      <w:r w:rsidRPr="00985846">
        <w:rPr>
          <w:rFonts w:ascii="宋体" w:hAnsi="宋体"/>
          <w:sz w:val="28"/>
          <w:szCs w:val="28"/>
        </w:rPr>
        <w:t>(</w:t>
      </w:r>
      <w:r w:rsidRPr="00985846">
        <w:rPr>
          <w:rFonts w:ascii="宋体" w:hAnsi="宋体" w:hint="eastAsia"/>
          <w:sz w:val="28"/>
          <w:szCs w:val="28"/>
        </w:rPr>
        <w:t>免费治疗</w:t>
      </w:r>
      <w:r w:rsidRPr="00985846">
        <w:rPr>
          <w:rFonts w:ascii="宋体" w:hAnsi="宋体"/>
          <w:sz w:val="28"/>
          <w:szCs w:val="28"/>
        </w:rPr>
        <w:t>)</w:t>
      </w:r>
      <w:r w:rsidRPr="00985846">
        <w:rPr>
          <w:rFonts w:ascii="宋体" w:hAnsi="宋体" w:hint="eastAsia"/>
          <w:sz w:val="28"/>
          <w:szCs w:val="28"/>
        </w:rPr>
        <w:t>市级公立医院收费价格为</w:t>
      </w:r>
      <w:r w:rsidRPr="00985846">
        <w:rPr>
          <w:rFonts w:ascii="宋体" w:hAnsi="宋体"/>
          <w:sz w:val="28"/>
          <w:szCs w:val="28"/>
        </w:rPr>
        <w:t>360</w:t>
      </w:r>
      <w:r w:rsidRPr="00985846">
        <w:rPr>
          <w:rFonts w:ascii="宋体" w:hAnsi="宋体" w:hint="eastAsia"/>
          <w:sz w:val="28"/>
          <w:szCs w:val="28"/>
        </w:rPr>
        <w:t>元；县级公立医院收费价格为</w:t>
      </w:r>
      <w:r w:rsidRPr="00985846">
        <w:rPr>
          <w:rFonts w:ascii="宋体" w:hAnsi="宋体"/>
          <w:sz w:val="28"/>
          <w:szCs w:val="28"/>
        </w:rPr>
        <w:t>342</w:t>
      </w:r>
      <w:r w:rsidRPr="00985846">
        <w:rPr>
          <w:rFonts w:ascii="宋体" w:hAnsi="宋体" w:hint="eastAsia"/>
          <w:sz w:val="28"/>
          <w:szCs w:val="28"/>
        </w:rPr>
        <w:t>元；基层医疗服务机构收费价格为</w:t>
      </w:r>
      <w:r w:rsidRPr="00985846">
        <w:rPr>
          <w:rFonts w:ascii="宋体" w:hAnsi="宋体"/>
          <w:sz w:val="28"/>
          <w:szCs w:val="28"/>
        </w:rPr>
        <w:t>306</w:t>
      </w:r>
      <w:r w:rsidRPr="00985846">
        <w:rPr>
          <w:rFonts w:ascii="宋体" w:hAnsi="宋体" w:hint="eastAsia"/>
          <w:sz w:val="28"/>
          <w:szCs w:val="28"/>
        </w:rPr>
        <w:t>元，</w:t>
      </w:r>
      <w:r w:rsidRPr="00985846">
        <w:rPr>
          <w:rFonts w:ascii="宋体" w:hAnsi="宋体"/>
          <w:sz w:val="28"/>
          <w:szCs w:val="28"/>
        </w:rPr>
        <w:t>Q31100001201</w:t>
      </w:r>
      <w:r w:rsidRPr="00985846">
        <w:rPr>
          <w:rFonts w:ascii="宋体" w:hAnsi="宋体" w:hint="eastAsia"/>
          <w:sz w:val="28"/>
          <w:szCs w:val="28"/>
        </w:rPr>
        <w:t>血透监测</w:t>
      </w:r>
      <w:r w:rsidRPr="00985846">
        <w:rPr>
          <w:rFonts w:ascii="宋体" w:hAnsi="宋体"/>
          <w:sz w:val="28"/>
          <w:szCs w:val="28"/>
        </w:rPr>
        <w:t>(</w:t>
      </w:r>
      <w:r w:rsidRPr="00985846">
        <w:rPr>
          <w:rFonts w:ascii="宋体" w:hAnsi="宋体" w:hint="eastAsia"/>
          <w:sz w:val="28"/>
          <w:szCs w:val="28"/>
        </w:rPr>
        <w:t>免费治疗</w:t>
      </w:r>
      <w:r w:rsidRPr="00985846">
        <w:rPr>
          <w:rFonts w:ascii="宋体" w:hAnsi="宋体"/>
          <w:sz w:val="28"/>
          <w:szCs w:val="28"/>
        </w:rPr>
        <w:t>)</w:t>
      </w:r>
      <w:r>
        <w:rPr>
          <w:rFonts w:ascii="宋体" w:hAnsi="宋体" w:hint="eastAsia"/>
          <w:sz w:val="28"/>
          <w:szCs w:val="28"/>
        </w:rPr>
        <w:t>各定点医疗机构</w:t>
      </w:r>
      <w:r w:rsidRPr="00985846">
        <w:rPr>
          <w:rFonts w:ascii="宋体" w:hAnsi="宋体" w:hint="eastAsia"/>
          <w:sz w:val="28"/>
          <w:szCs w:val="28"/>
        </w:rPr>
        <w:t>收费价格为</w:t>
      </w:r>
      <w:r w:rsidRPr="00985846">
        <w:rPr>
          <w:rFonts w:ascii="宋体" w:hAnsi="宋体"/>
          <w:sz w:val="28"/>
          <w:szCs w:val="28"/>
        </w:rPr>
        <w:t>18</w:t>
      </w:r>
      <w:r w:rsidRPr="00985846">
        <w:rPr>
          <w:rFonts w:ascii="宋体" w:hAnsi="宋体" w:hint="eastAsia"/>
          <w:sz w:val="28"/>
          <w:szCs w:val="28"/>
        </w:rPr>
        <w:t>元。</w:t>
      </w:r>
    </w:p>
    <w:p w:rsidR="00D64777" w:rsidRPr="006E5607" w:rsidRDefault="00D64777" w:rsidP="006139DB">
      <w:pPr>
        <w:numPr>
          <w:ilvl w:val="0"/>
          <w:numId w:val="2"/>
        </w:numPr>
        <w:tabs>
          <w:tab w:val="clear" w:pos="1400"/>
          <w:tab w:val="num" w:pos="540"/>
        </w:tabs>
        <w:ind w:left="540" w:hanging="540"/>
      </w:pPr>
      <w:r w:rsidRPr="00985846">
        <w:rPr>
          <w:rFonts w:ascii="宋体" w:hAnsi="宋体" w:hint="eastAsia"/>
          <w:sz w:val="28"/>
          <w:szCs w:val="28"/>
        </w:rPr>
        <w:t>参保人行非免费的血液透析治疗，</w:t>
      </w:r>
      <w:r>
        <w:rPr>
          <w:rFonts w:ascii="宋体" w:hAnsi="宋体" w:hint="eastAsia"/>
          <w:sz w:val="28"/>
          <w:szCs w:val="28"/>
        </w:rPr>
        <w:t>各定点医疗机构应传送</w:t>
      </w:r>
      <w:r w:rsidRPr="00985846">
        <w:rPr>
          <w:rFonts w:ascii="宋体" w:hAnsi="宋体" w:hint="eastAsia"/>
          <w:sz w:val="28"/>
          <w:szCs w:val="28"/>
        </w:rPr>
        <w:t>的项目编码为</w:t>
      </w:r>
      <w:r w:rsidRPr="006C751C">
        <w:rPr>
          <w:rFonts w:ascii="宋体" w:hAnsi="宋体" w:cs="宋体"/>
          <w:color w:val="000000"/>
          <w:kern w:val="0"/>
          <w:sz w:val="28"/>
          <w:szCs w:val="28"/>
        </w:rPr>
        <w:t>731100000600</w:t>
      </w:r>
      <w:r w:rsidRPr="00985846">
        <w:rPr>
          <w:rFonts w:ascii="宋体" w:hAnsi="宋体" w:cs="宋体" w:hint="eastAsia"/>
          <w:color w:val="000000"/>
          <w:kern w:val="0"/>
          <w:sz w:val="28"/>
          <w:szCs w:val="28"/>
        </w:rPr>
        <w:t>血液透析和</w:t>
      </w:r>
      <w:r w:rsidRPr="00985846">
        <w:rPr>
          <w:rFonts w:ascii="宋体" w:hAnsi="宋体" w:cs="Arial"/>
          <w:color w:val="000000"/>
          <w:kern w:val="0"/>
          <w:sz w:val="28"/>
          <w:szCs w:val="28"/>
        </w:rPr>
        <w:t>731100001200</w:t>
      </w:r>
      <w:r w:rsidRPr="00985846">
        <w:rPr>
          <w:rFonts w:ascii="宋体" w:hAnsi="宋体" w:cs="Arial" w:hint="eastAsia"/>
          <w:color w:val="000000"/>
          <w:kern w:val="0"/>
          <w:sz w:val="28"/>
          <w:szCs w:val="28"/>
        </w:rPr>
        <w:t>血透监测，其中</w:t>
      </w:r>
      <w:r w:rsidRPr="006C751C">
        <w:rPr>
          <w:rFonts w:ascii="宋体" w:hAnsi="宋体" w:cs="宋体"/>
          <w:color w:val="000000"/>
          <w:kern w:val="0"/>
          <w:sz w:val="28"/>
          <w:szCs w:val="28"/>
        </w:rPr>
        <w:t>731100000600</w:t>
      </w:r>
      <w:r w:rsidRPr="00985846">
        <w:rPr>
          <w:rFonts w:ascii="宋体" w:hAnsi="宋体" w:cs="宋体" w:hint="eastAsia"/>
          <w:color w:val="000000"/>
          <w:kern w:val="0"/>
          <w:sz w:val="28"/>
          <w:szCs w:val="28"/>
        </w:rPr>
        <w:t>血液透析</w:t>
      </w:r>
      <w:r w:rsidRPr="00985846">
        <w:rPr>
          <w:rFonts w:ascii="宋体" w:hAnsi="宋体" w:hint="eastAsia"/>
          <w:sz w:val="28"/>
          <w:szCs w:val="28"/>
        </w:rPr>
        <w:t>市级公立医院收费价格为</w:t>
      </w:r>
      <w:r w:rsidRPr="00985846">
        <w:rPr>
          <w:rFonts w:ascii="宋体" w:hAnsi="宋体"/>
          <w:sz w:val="28"/>
          <w:szCs w:val="28"/>
        </w:rPr>
        <w:t>400</w:t>
      </w:r>
      <w:r w:rsidRPr="00985846">
        <w:rPr>
          <w:rFonts w:ascii="宋体" w:hAnsi="宋体" w:hint="eastAsia"/>
          <w:sz w:val="28"/>
          <w:szCs w:val="28"/>
        </w:rPr>
        <w:t>元；县级公立医院收费价格为</w:t>
      </w:r>
      <w:r w:rsidRPr="00985846">
        <w:rPr>
          <w:rFonts w:ascii="宋体" w:hAnsi="宋体"/>
          <w:sz w:val="28"/>
          <w:szCs w:val="28"/>
        </w:rPr>
        <w:t>380</w:t>
      </w:r>
      <w:r w:rsidRPr="00985846">
        <w:rPr>
          <w:rFonts w:ascii="宋体" w:hAnsi="宋体" w:hint="eastAsia"/>
          <w:sz w:val="28"/>
          <w:szCs w:val="28"/>
        </w:rPr>
        <w:t>元；基层医疗服务机构收费价格为</w:t>
      </w:r>
      <w:r w:rsidRPr="00985846">
        <w:rPr>
          <w:rFonts w:ascii="宋体" w:hAnsi="宋体"/>
          <w:sz w:val="28"/>
          <w:szCs w:val="28"/>
        </w:rPr>
        <w:t>340</w:t>
      </w:r>
      <w:r w:rsidRPr="00985846">
        <w:rPr>
          <w:rFonts w:ascii="宋体" w:hAnsi="宋体" w:hint="eastAsia"/>
          <w:sz w:val="28"/>
          <w:szCs w:val="28"/>
        </w:rPr>
        <w:t>元，</w:t>
      </w:r>
      <w:r w:rsidRPr="00985846">
        <w:rPr>
          <w:rFonts w:ascii="宋体" w:hAnsi="宋体" w:cs="Arial"/>
          <w:color w:val="000000"/>
          <w:kern w:val="0"/>
          <w:sz w:val="28"/>
          <w:szCs w:val="28"/>
        </w:rPr>
        <w:t>731100001200</w:t>
      </w:r>
      <w:r w:rsidRPr="00985846">
        <w:rPr>
          <w:rFonts w:ascii="宋体" w:hAnsi="宋体" w:cs="Arial" w:hint="eastAsia"/>
          <w:color w:val="000000"/>
          <w:kern w:val="0"/>
          <w:sz w:val="28"/>
          <w:szCs w:val="28"/>
        </w:rPr>
        <w:t>血透监测</w:t>
      </w:r>
      <w:r>
        <w:rPr>
          <w:rFonts w:ascii="宋体" w:hAnsi="宋体" w:cs="Arial" w:hint="eastAsia"/>
          <w:color w:val="000000"/>
          <w:kern w:val="0"/>
          <w:sz w:val="28"/>
          <w:szCs w:val="28"/>
        </w:rPr>
        <w:t>各定点医疗机构</w:t>
      </w:r>
      <w:r w:rsidRPr="00985846">
        <w:rPr>
          <w:rFonts w:ascii="宋体" w:hAnsi="宋体" w:cs="Arial" w:hint="eastAsia"/>
          <w:color w:val="000000"/>
          <w:kern w:val="0"/>
          <w:sz w:val="28"/>
          <w:szCs w:val="28"/>
        </w:rPr>
        <w:t>收费价格为</w:t>
      </w:r>
      <w:r w:rsidRPr="00985846">
        <w:rPr>
          <w:rFonts w:ascii="宋体" w:hAnsi="宋体" w:cs="Arial"/>
          <w:color w:val="000000"/>
          <w:kern w:val="0"/>
          <w:sz w:val="28"/>
          <w:szCs w:val="28"/>
        </w:rPr>
        <w:t>20</w:t>
      </w:r>
      <w:r w:rsidRPr="00985846">
        <w:rPr>
          <w:rFonts w:ascii="宋体" w:hAnsi="宋体" w:cs="Arial" w:hint="eastAsia"/>
          <w:color w:val="000000"/>
          <w:kern w:val="0"/>
          <w:sz w:val="28"/>
          <w:szCs w:val="28"/>
        </w:rPr>
        <w:t>元。</w:t>
      </w:r>
      <w:bookmarkStart w:id="0" w:name="_GoBack"/>
      <w:bookmarkEnd w:id="0"/>
    </w:p>
    <w:sectPr w:rsidR="00D64777" w:rsidRPr="006E5607" w:rsidSect="002D1E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777" w:rsidRDefault="00D64777" w:rsidP="009A2ABF">
      <w:r>
        <w:separator/>
      </w:r>
    </w:p>
  </w:endnote>
  <w:endnote w:type="continuationSeparator" w:id="1">
    <w:p w:rsidR="00D64777" w:rsidRDefault="00D64777" w:rsidP="009A2A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777" w:rsidRDefault="00D64777" w:rsidP="009A2ABF">
      <w:r>
        <w:separator/>
      </w:r>
    </w:p>
  </w:footnote>
  <w:footnote w:type="continuationSeparator" w:id="1">
    <w:p w:rsidR="00D64777" w:rsidRDefault="00D64777" w:rsidP="009A2A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70F21"/>
    <w:multiLevelType w:val="hybridMultilevel"/>
    <w:tmpl w:val="18E2FEAE"/>
    <w:lvl w:ilvl="0" w:tplc="0DFC030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5347CA0"/>
    <w:multiLevelType w:val="hybridMultilevel"/>
    <w:tmpl w:val="AFEA24A0"/>
    <w:lvl w:ilvl="0" w:tplc="88D861E8">
      <w:start w:val="1"/>
      <w:numFmt w:val="decimal"/>
      <w:lvlText w:val="%1."/>
      <w:lvlJc w:val="left"/>
      <w:pPr>
        <w:tabs>
          <w:tab w:val="num" w:pos="1400"/>
        </w:tabs>
        <w:ind w:left="140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06B5"/>
    <w:rsid w:val="00004B01"/>
    <w:rsid w:val="000152CB"/>
    <w:rsid w:val="00173852"/>
    <w:rsid w:val="0024094A"/>
    <w:rsid w:val="002500C8"/>
    <w:rsid w:val="002A7239"/>
    <w:rsid w:val="002D1EA6"/>
    <w:rsid w:val="0035137F"/>
    <w:rsid w:val="00380F03"/>
    <w:rsid w:val="004336E6"/>
    <w:rsid w:val="00516F0D"/>
    <w:rsid w:val="00517703"/>
    <w:rsid w:val="005D3F71"/>
    <w:rsid w:val="005D75CC"/>
    <w:rsid w:val="006139DB"/>
    <w:rsid w:val="00691743"/>
    <w:rsid w:val="006C751C"/>
    <w:rsid w:val="006E5607"/>
    <w:rsid w:val="006F7F1C"/>
    <w:rsid w:val="00740B91"/>
    <w:rsid w:val="00761CD9"/>
    <w:rsid w:val="007C2F76"/>
    <w:rsid w:val="007D6788"/>
    <w:rsid w:val="007F51A5"/>
    <w:rsid w:val="00846FC0"/>
    <w:rsid w:val="0088568A"/>
    <w:rsid w:val="008A395B"/>
    <w:rsid w:val="0090595A"/>
    <w:rsid w:val="00936B6E"/>
    <w:rsid w:val="00971E04"/>
    <w:rsid w:val="00985846"/>
    <w:rsid w:val="009A2ABF"/>
    <w:rsid w:val="00A206B5"/>
    <w:rsid w:val="00A325EA"/>
    <w:rsid w:val="00A64A52"/>
    <w:rsid w:val="00A910B3"/>
    <w:rsid w:val="00AB581A"/>
    <w:rsid w:val="00B36EDB"/>
    <w:rsid w:val="00B62307"/>
    <w:rsid w:val="00B669B8"/>
    <w:rsid w:val="00B850E6"/>
    <w:rsid w:val="00C824DE"/>
    <w:rsid w:val="00CF28F6"/>
    <w:rsid w:val="00D6476D"/>
    <w:rsid w:val="00D64777"/>
    <w:rsid w:val="00DE06CC"/>
    <w:rsid w:val="00E208BE"/>
    <w:rsid w:val="00E52F3B"/>
    <w:rsid w:val="00EC5F4B"/>
    <w:rsid w:val="00F23B2D"/>
    <w:rsid w:val="00F242A7"/>
    <w:rsid w:val="00F27F8B"/>
    <w:rsid w:val="00F35AAD"/>
    <w:rsid w:val="00FB678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EA6"/>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9A2AB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9A2ABF"/>
    <w:rPr>
      <w:rFonts w:cs="Times New Roman"/>
      <w:sz w:val="18"/>
      <w:szCs w:val="18"/>
    </w:rPr>
  </w:style>
  <w:style w:type="paragraph" w:styleId="Footer">
    <w:name w:val="footer"/>
    <w:basedOn w:val="Normal"/>
    <w:link w:val="FooterChar"/>
    <w:uiPriority w:val="99"/>
    <w:semiHidden/>
    <w:rsid w:val="009A2AB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9A2ABF"/>
    <w:rPr>
      <w:rFonts w:cs="Times New Roman"/>
      <w:sz w:val="18"/>
      <w:szCs w:val="18"/>
    </w:rPr>
  </w:style>
  <w:style w:type="paragraph" w:styleId="ListParagraph">
    <w:name w:val="List Paragraph"/>
    <w:basedOn w:val="Normal"/>
    <w:uiPriority w:val="99"/>
    <w:qFormat/>
    <w:rsid w:val="00173852"/>
    <w:pPr>
      <w:ind w:firstLineChars="200" w:firstLine="420"/>
    </w:pPr>
  </w:style>
  <w:style w:type="paragraph" w:styleId="BalloonText">
    <w:name w:val="Balloon Text"/>
    <w:basedOn w:val="Normal"/>
    <w:link w:val="BalloonTextChar"/>
    <w:uiPriority w:val="99"/>
    <w:semiHidden/>
    <w:rsid w:val="00004B01"/>
    <w:rPr>
      <w:sz w:val="18"/>
      <w:szCs w:val="18"/>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divs>
    <w:div w:id="1538274215">
      <w:marLeft w:val="0"/>
      <w:marRight w:val="0"/>
      <w:marTop w:val="0"/>
      <w:marBottom w:val="0"/>
      <w:divBdr>
        <w:top w:val="none" w:sz="0" w:space="0" w:color="auto"/>
        <w:left w:val="none" w:sz="0" w:space="0" w:color="auto"/>
        <w:bottom w:val="none" w:sz="0" w:space="0" w:color="auto"/>
        <w:right w:val="none" w:sz="0" w:space="0" w:color="auto"/>
      </w:divBdr>
    </w:div>
    <w:div w:id="15382742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59</TotalTime>
  <Pages>1</Pages>
  <Words>71</Words>
  <Characters>407</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C问候来自天堂</dc:creator>
  <cp:keywords/>
  <dc:description/>
  <cp:lastModifiedBy>微软用户</cp:lastModifiedBy>
  <cp:revision>41</cp:revision>
  <cp:lastPrinted>2016-09-23T00:27:00Z</cp:lastPrinted>
  <dcterms:created xsi:type="dcterms:W3CDTF">2016-09-14T04:50:00Z</dcterms:created>
  <dcterms:modified xsi:type="dcterms:W3CDTF">2016-09-23T00:27:00Z</dcterms:modified>
</cp:coreProperties>
</file>