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start"/>
        <w:rPr/>
      </w:pPr>
      <w:r>
        <w:rPr>
          <w:rStyle w:val="Strong"/>
          <w:b/>
          <w:bCs/>
        </w:rPr>
        <w:t>1. Thành phần và mô tả chức năng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732"/>
        <w:gridCol w:w="7906"/>
      </w:tblGrid>
      <w:tr>
        <w:trPr>
          <w:tblHeader w:val="true"/>
        </w:trPr>
        <w:tc>
          <w:tcPr>
            <w:tcW w:w="173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>
                <w:rStyle w:val="Strong"/>
                <w:b/>
                <w:bCs/>
              </w:rPr>
              <w:t>Thành phần</w:t>
            </w:r>
          </w:p>
        </w:tc>
        <w:tc>
          <w:tcPr>
            <w:tcW w:w="790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>
                <w:rStyle w:val="Strong"/>
                <w:b/>
                <w:bCs/>
              </w:rPr>
              <w:t>Mô tả yêu cầu chi tiết</w:t>
            </w:r>
          </w:p>
        </w:tc>
      </w:tr>
      <w:tr>
        <w:trPr/>
        <w:tc>
          <w:tcPr>
            <w:tcW w:w="17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Trường Họ tên</w:t>
            </w:r>
          </w:p>
        </w:tc>
        <w:tc>
          <w:tcPr>
            <w:tcW w:w="79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- Kiểu dữ liệu: </w:t>
            </w:r>
            <w:r>
              <w:rPr>
                <w:rStyle w:val="Emphasis"/>
              </w:rPr>
              <w:t>Text</w:t>
            </w:r>
            <w:r>
              <w:rPr/>
              <w:t>.</w:t>
              <w:br/>
              <w:t>- Cho phép nhập họ và tên đầy đủ.</w:t>
              <w:br/>
              <w:t>- Kiểm tra hợp lệ: không chứa ký tự đặc biệt, không để trống.</w:t>
              <w:br/>
              <w:t>- Gợi ý: Có thể tự động viết hoa chữ cái đầu.</w:t>
            </w:r>
          </w:p>
        </w:tc>
      </w:tr>
      <w:tr>
        <w:trPr/>
        <w:tc>
          <w:tcPr>
            <w:tcW w:w="17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Trường Email</w:t>
            </w:r>
          </w:p>
        </w:tc>
        <w:tc>
          <w:tcPr>
            <w:tcW w:w="79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- Kiểu dữ liệu: </w:t>
            </w:r>
            <w:r>
              <w:rPr>
                <w:rStyle w:val="Emphasis"/>
              </w:rPr>
              <w:t>Email input</w:t>
            </w:r>
            <w:r>
              <w:rPr/>
              <w:t>.</w:t>
              <w:br/>
              <w:t xml:space="preserve">- Bắt buộc nhập, kiểm tra định dạng hợp lệ (ví dụ: </w:t>
            </w:r>
            <w:r>
              <w:rPr>
                <w:rStyle w:val="SourceText"/>
              </w:rPr>
              <w:t>example@gmail.com</w:t>
            </w:r>
            <w:r>
              <w:rPr/>
              <w:t>).</w:t>
              <w:br/>
              <w:t>- Có thể kiểm tra trùng lặp với email đã đăng ký trong hệ thống.</w:t>
            </w:r>
          </w:p>
        </w:tc>
      </w:tr>
      <w:tr>
        <w:trPr/>
        <w:tc>
          <w:tcPr>
            <w:tcW w:w="17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Trường Mật khẩu</w:t>
            </w:r>
          </w:p>
        </w:tc>
        <w:tc>
          <w:tcPr>
            <w:tcW w:w="79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- Kiểu dữ liệu: </w:t>
            </w:r>
            <w:r>
              <w:rPr>
                <w:rStyle w:val="Emphasis"/>
              </w:rPr>
              <w:t>Password</w:t>
            </w:r>
            <w:r>
              <w:rPr/>
              <w:t xml:space="preserve"> (ẩn ký tự khi nhập).</w:t>
              <w:br/>
              <w:t xml:space="preserve">- Yêu cầu: ít nhất </w:t>
            </w:r>
            <w:r>
              <w:rPr>
                <w:rStyle w:val="Strong"/>
              </w:rPr>
              <w:t>8 ký tự</w:t>
            </w:r>
            <w:r>
              <w:rPr/>
              <w:t xml:space="preserve">, bao gồm </w:t>
            </w:r>
            <w:r>
              <w:rPr>
                <w:rStyle w:val="Strong"/>
              </w:rPr>
              <w:t>chữ cái</w:t>
            </w:r>
            <w:r>
              <w:rPr/>
              <w:t xml:space="preserve"> và </w:t>
            </w:r>
            <w:r>
              <w:rPr>
                <w:rStyle w:val="Strong"/>
              </w:rPr>
              <w:t>ký tự đặc biệt</w:t>
            </w:r>
            <w:r>
              <w:rPr/>
              <w:t xml:space="preserve"> (ví dụ: </w:t>
            </w:r>
            <w:r>
              <w:rPr>
                <w:rStyle w:val="SourceText"/>
              </w:rPr>
              <w:t>@</w:t>
            </w:r>
            <w:r>
              <w:rPr/>
              <w:t xml:space="preserve">, </w:t>
            </w:r>
            <w:r>
              <w:rPr>
                <w:rStyle w:val="SourceText"/>
              </w:rPr>
              <w:t>#</w:t>
            </w:r>
            <w:r>
              <w:rPr/>
              <w:t xml:space="preserve">, </w:t>
            </w:r>
            <w:r>
              <w:rPr>
                <w:rStyle w:val="SourceText"/>
              </w:rPr>
              <w:t>$</w:t>
            </w:r>
            <w:r>
              <w:rPr/>
              <w:t>).</w:t>
              <w:br/>
              <w:t xml:space="preserve">- Có thể bổ sung thanh đo </w:t>
            </w:r>
            <w:r>
              <w:rPr>
                <w:rStyle w:val="Strong"/>
              </w:rPr>
              <w:t>độ mạnh mật khẩu (password strength indicator)</w:t>
            </w:r>
            <w:r>
              <w:rPr/>
              <w:t xml:space="preserve"> để tăng trải nghiệm.</w:t>
            </w:r>
          </w:p>
        </w:tc>
      </w:tr>
      <w:tr>
        <w:trPr/>
        <w:tc>
          <w:tcPr>
            <w:tcW w:w="17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Chọn giới tính</w:t>
            </w:r>
          </w:p>
        </w:tc>
        <w:tc>
          <w:tcPr>
            <w:tcW w:w="79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- Kiểu: </w:t>
            </w:r>
            <w:r>
              <w:rPr>
                <w:rStyle w:val="Emphasis"/>
              </w:rPr>
              <w:t>Dropdown list</w:t>
            </w:r>
            <w:r>
              <w:rPr/>
              <w:t>.</w:t>
              <w:br/>
              <w:t>- Các lựa chọn cố định: “Nam”, “Nữ”, “Khác”.</w:t>
              <w:br/>
              <w:t>- Có thể thiết kế thêm placeholder “Chọn giới tính”.</w:t>
            </w:r>
          </w:p>
        </w:tc>
      </w:tr>
      <w:tr>
        <w:trPr/>
        <w:tc>
          <w:tcPr>
            <w:tcW w:w="17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Ảnh đại diện</w:t>
            </w:r>
          </w:p>
        </w:tc>
        <w:tc>
          <w:tcPr>
            <w:tcW w:w="79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- Kiểu: </w:t>
            </w:r>
            <w:r>
              <w:rPr>
                <w:rStyle w:val="Emphasis"/>
              </w:rPr>
              <w:t>File upload</w:t>
            </w:r>
            <w:r>
              <w:rPr/>
              <w:t>.</w:t>
              <w:br/>
              <w:t xml:space="preserve">- Cho phép tải ảnh định dạng </w:t>
            </w:r>
            <w:r>
              <w:rPr>
                <w:rStyle w:val="Strong"/>
              </w:rPr>
              <w:t>PNG, JPG</w:t>
            </w:r>
            <w:r>
              <w:rPr/>
              <w:t>.</w:t>
              <w:br/>
              <w:t xml:space="preserve">- Có thể hiển thị </w:t>
            </w:r>
            <w:r>
              <w:rPr>
                <w:rStyle w:val="Strong"/>
              </w:rPr>
              <w:t>xem trước (preview)</w:t>
            </w:r>
            <w:r>
              <w:rPr/>
              <w:t xml:space="preserve"> ảnh sau khi chọn.</w:t>
              <w:br/>
              <w:t>- Giới hạn dung lượng (ví dụ: tối đa 2MB) để tránh lỗi tải lên.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2. Tính năng bổ sung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966"/>
        <w:gridCol w:w="7672"/>
      </w:tblGrid>
      <w:tr>
        <w:trPr>
          <w:tblHeader w:val="true"/>
        </w:trPr>
        <w:tc>
          <w:tcPr>
            <w:tcW w:w="196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>
                <w:rStyle w:val="Strong"/>
                <w:b/>
                <w:bCs/>
              </w:rPr>
              <w:t>Tính năng</w:t>
            </w:r>
          </w:p>
        </w:tc>
        <w:tc>
          <w:tcPr>
            <w:tcW w:w="767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>
                <w:rStyle w:val="Strong"/>
                <w:b/>
                <w:bCs/>
              </w:rPr>
              <w:t>Mô tả chi tiết</w:t>
            </w:r>
          </w:p>
        </w:tc>
      </w:tr>
      <w:tr>
        <w:trPr/>
        <w:tc>
          <w:tcPr>
            <w:tcW w:w="19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Hiển thị lỗi nhập liệu</w:t>
            </w:r>
          </w:p>
        </w:tc>
        <w:tc>
          <w:tcPr>
            <w:tcW w:w="7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- Khi người dùng bỏ trống hoặc nhập sai định dạng, hệ thống hiển thị thông báo lỗi ngay </w:t>
            </w:r>
            <w:r>
              <w:rPr>
                <w:rStyle w:val="Strong"/>
              </w:rPr>
              <w:t>bên dưới trường nhập</w:t>
            </w:r>
            <w:r>
              <w:rPr/>
              <w:t>.</w:t>
              <w:br/>
              <w:t xml:space="preserve">- Màu chữ lỗi: </w:t>
            </w:r>
            <w:r>
              <w:rPr>
                <w:rStyle w:val="Strong"/>
              </w:rPr>
              <w:t>đỏ</w:t>
            </w:r>
            <w:r>
              <w:rPr/>
              <w:t>, cỡ chữ nhỏ hơn nội dung chính.</w:t>
              <w:br/>
              <w:t>- Có thể hiển thị biểu tượng ⚠️ để tăng khả năng nhận diện.</w:t>
            </w:r>
          </w:p>
        </w:tc>
      </w:tr>
      <w:tr>
        <w:trPr/>
        <w:tc>
          <w:tcPr>
            <w:tcW w:w="19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Nút “Đăng ký”</w:t>
            </w:r>
          </w:p>
        </w:tc>
        <w:tc>
          <w:tcPr>
            <w:tcW w:w="7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 Là nút hành động chính, nằm ở cuối form.</w:t>
              <w:br/>
              <w:t xml:space="preserve">- Màu sắc nổi bật (ví dụ: </w:t>
            </w:r>
            <w:r>
              <w:rPr>
                <w:rStyle w:val="Strong"/>
              </w:rPr>
              <w:t>xanh lá</w:t>
            </w:r>
            <w:r>
              <w:rPr/>
              <w:t xml:space="preserve"> hoặc </w:t>
            </w:r>
            <w:r>
              <w:rPr>
                <w:rStyle w:val="Strong"/>
              </w:rPr>
              <w:t>cam</w:t>
            </w:r>
            <w:r>
              <w:rPr/>
              <w:t>) để thu hút sự chú ý.</w:t>
              <w:br/>
              <w:t>- Có thể kèm biểu tượng 📝 hoặc 👤 để tăng nhận diện.</w:t>
              <w:br/>
              <w:t>- Khi bấm, hệ thống kiểm tra toàn bộ dữ liệu trước khi gửi.</w:t>
            </w:r>
          </w:p>
        </w:tc>
      </w:tr>
      <w:tr>
        <w:trPr/>
        <w:tc>
          <w:tcPr>
            <w:tcW w:w="19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Tính thẩm mỹ &amp; bố cục</w:t>
            </w:r>
          </w:p>
        </w:tc>
        <w:tc>
          <w:tcPr>
            <w:tcW w:w="7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 Căn chỉnh đồng đều, bố cục theo hàng dọc để dễ theo dõi.</w:t>
              <w:br/>
              <w:t>- Khoảng cách hợp lý giữa các trường nhập.</w:t>
              <w:br/>
              <w:t>- Font chữ rõ ràng, màu nền nhẹ (trắng/xám nhạt).</w:t>
              <w:br/>
              <w:t>- Có thể chia form thành hai cột trên giao diện desktop, hoặc hiển thị dọc trên di động.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kern w:val="2"/>
        <w:sz w:val="24"/>
        <w:szCs w:val="24"/>
        <w:lang w:val="en-HK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"/>
      <w:color w:val="auto"/>
      <w:kern w:val="2"/>
      <w:sz w:val="24"/>
      <w:szCs w:val="24"/>
      <w:lang w:val="en-HK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LibreOffice/25.8.2.2$Linux_X86_64 LibreOffice_project/d401f2107ccab8f924a8e2df40f573aab7605b6f</Application>
  <AppVersion>15.0000</AppVersion>
  <Pages>1</Pages>
  <Words>397</Words>
  <Characters>1376</Characters>
  <CharactersWithSpaces>1751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2025-11-04T15:53:26Z</dcterms:created>
  <dc:creator/>
  <dc:description/>
  <dc:language>en-HK</dc:language>
  <cp:lastModifiedBy/>
  <dcterms:modified xsi:type="dcterms:W3CDTF">2025-11-04T15:54:38Z</dcterms:modified>
  <cp:revision>1</cp:revision>
  <dc:subject/>
  <dc:title/>
</cp:coreProperties>
</file>