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372DD9" w14:textId="29FC559A" w:rsidR="006D0930" w:rsidRDefault="00837AD9">
      <w:r>
        <w:rPr>
          <w:rFonts w:hint="eastAsia"/>
        </w:rPr>
        <w:t xml:space="preserve">착과량: 과수에서 열매가 열린 수 또는 무게를 나타내는 용어. </w:t>
      </w:r>
    </w:p>
    <w:p w14:paraId="753255A2" w14:textId="695A50D7" w:rsidR="00837AD9" w:rsidRDefault="00837AD9">
      <w:r w:rsidRPr="00837AD9">
        <w:rPr>
          <w:noProof/>
        </w:rPr>
        <w:drawing>
          <wp:inline distT="0" distB="0" distL="0" distR="0" wp14:anchorId="48DC2624" wp14:editId="3CB007C2">
            <wp:extent cx="7030431" cy="7430537"/>
            <wp:effectExtent l="0" t="0" r="0" b="0"/>
            <wp:docPr id="1976973283" name="그림 1" descr="텍스트, 지도, 도표이(가) 표시된 사진&#10;&#10;AI 생성 콘텐츠는 정확하지 않을 수 있습니다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6973283" name="그림 1" descr="텍스트, 지도, 도표이(가) 표시된 사진&#10;&#10;AI 생성 콘텐츠는 정확하지 않을 수 있습니다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0431" cy="743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37FF0" w14:textId="213663CA" w:rsidR="00837AD9" w:rsidRDefault="00837AD9">
      <w:r>
        <w:rPr>
          <w:rFonts w:hint="eastAsia"/>
        </w:rPr>
        <w:t>수고: 나무의 높이</w:t>
      </w:r>
    </w:p>
    <w:p w14:paraId="76B46AEE" w14:textId="0C228FCE" w:rsidR="00837AD9" w:rsidRDefault="00837AD9">
      <w:r>
        <w:rPr>
          <w:rFonts w:hint="eastAsia"/>
        </w:rPr>
        <w:t>수관폭: 나무의 너비</w:t>
      </w:r>
    </w:p>
    <w:p w14:paraId="308CDA5C" w14:textId="42EA552C" w:rsidR="00837AD9" w:rsidRDefault="00837AD9">
      <w:r>
        <w:rPr>
          <w:rFonts w:hint="eastAsia"/>
        </w:rPr>
        <w:t>새순: 나무나 풀의 줄기에서 새로 돋아나는 연한 잎이나 싹</w:t>
      </w:r>
    </w:p>
    <w:p w14:paraId="4A5E5336" w14:textId="417D71A8" w:rsidR="00837AD9" w:rsidRDefault="00837AD9">
      <w:r>
        <w:rPr>
          <w:rFonts w:hint="eastAsia"/>
        </w:rPr>
        <w:t>엽록소: 식물의 광합성 작용을 하는 식물성 색소.</w:t>
      </w:r>
    </w:p>
    <w:p w14:paraId="7DD2C981" w14:textId="6F459516" w:rsidR="00837AD9" w:rsidRDefault="00837AD9">
      <w:r>
        <w:rPr>
          <w:rFonts w:hint="eastAsia"/>
        </w:rPr>
        <w:t xml:space="preserve">수고와 착과량의 관계: </w:t>
      </w:r>
      <w:r w:rsidR="009E6E14">
        <w:rPr>
          <w:rFonts w:hint="eastAsia"/>
        </w:rPr>
        <w:t>낮은 수고는 양질의</w:t>
      </w:r>
      <w:r>
        <w:rPr>
          <w:rFonts w:hint="eastAsia"/>
        </w:rPr>
        <w:t xml:space="preserve"> 착과량을 증대 시킴. 사과나무의 상부 쪽에 햇빛이 잘 들게 하여 발육이 좋아지고, 품질 좋은 착과를 유도할 수 있음.</w:t>
      </w:r>
    </w:p>
    <w:p w14:paraId="0B892B3A" w14:textId="22787F4F" w:rsidR="00837AD9" w:rsidRDefault="009E6E14">
      <w:r>
        <w:rPr>
          <w:rFonts w:hint="eastAsia"/>
        </w:rPr>
        <w:t xml:space="preserve">수관폭과 착과량의 관계: 수관폭이 넓으면 광합성 효율이 높아지고 뿌리또한 넓어 영양분 흡수에 도움을 줌. </w:t>
      </w:r>
    </w:p>
    <w:p w14:paraId="41279D4A" w14:textId="57BE5522" w:rsidR="009E6E14" w:rsidRDefault="009E6E14">
      <w:r>
        <w:rPr>
          <w:rFonts w:hint="eastAsia"/>
        </w:rPr>
        <w:t>새순과 착과량의 관계: 새순과 착과량은 경쟁관계임. 새순이 많으면 양분 경합, 빛 가림 등으로 열매가 잘 비대하지 못함.</w:t>
      </w:r>
    </w:p>
    <w:p w14:paraId="72238907" w14:textId="5534339D" w:rsidR="009E6E14" w:rsidRDefault="009E6E14">
      <w:r>
        <w:rPr>
          <w:rFonts w:hint="eastAsia"/>
        </w:rPr>
        <w:t>엽록소와 착과량의 관계: 엽록소는 광합성과 영양 공급을 하여 착과량을 늘릴 수 있음.</w:t>
      </w:r>
    </w:p>
    <w:p w14:paraId="599BD5CE" w14:textId="6D1688EA" w:rsidR="009E6E14" w:rsidRDefault="009E6E14">
      <w:r>
        <w:rPr>
          <w:rFonts w:hint="eastAsia"/>
        </w:rPr>
        <w:t xml:space="preserve">즉 위 특성들은 착과량과 연관이 있음. </w:t>
      </w:r>
    </w:p>
    <w:p w14:paraId="5DAE6F6F" w14:textId="77777777" w:rsidR="009E6E14" w:rsidRDefault="009E6E14"/>
    <w:p w14:paraId="37236548" w14:textId="210C2E62" w:rsidR="007A26FD" w:rsidRDefault="007A26FD">
      <w:r>
        <w:rPr>
          <w:rFonts w:hint="eastAsia"/>
        </w:rPr>
        <w:t>데이터 확인 과정 후</w:t>
      </w:r>
    </w:p>
    <w:p w14:paraId="4726C6D8" w14:textId="77777777" w:rsidR="007A26FD" w:rsidRDefault="007A26FD"/>
    <w:p w14:paraId="66FA0771" w14:textId="61AF5615" w:rsidR="007A26FD" w:rsidRDefault="007A26FD">
      <w:r>
        <w:rPr>
          <w:rFonts w:hint="eastAsia"/>
        </w:rPr>
        <w:t>EDA</w:t>
      </w:r>
    </w:p>
    <w:p w14:paraId="2083642A" w14:textId="77777777" w:rsidR="007A26FD" w:rsidRDefault="007A26FD"/>
    <w:p w14:paraId="66760B54" w14:textId="76B65C1B" w:rsidR="007A26FD" w:rsidRDefault="007A26FD">
      <w:r>
        <w:rPr>
          <w:rFonts w:hint="eastAsia"/>
        </w:rPr>
        <w:t>데이터간 상관계수 확인. 새순과 엽록소는 빼고 수관폭간 상관관계 확인</w:t>
      </w:r>
    </w:p>
    <w:p w14:paraId="72B9617D" w14:textId="4F5E7A5D" w:rsidR="007A26FD" w:rsidRDefault="000030F2">
      <w:r>
        <w:rPr>
          <w:rFonts w:hint="eastAsia"/>
        </w:rPr>
        <w:t>각각의 상관관계는 모두 0.8 이상으로 다중공선성 의심.</w:t>
      </w:r>
      <w:r w:rsidR="005C05A9">
        <w:rPr>
          <w:rFonts w:hint="eastAsia"/>
        </w:rPr>
        <w:t xml:space="preserve"> 수관폭간 컬럼 데이터가 비슷하여 이는 학습에 방해가 될것임. </w:t>
      </w:r>
    </w:p>
    <w:p w14:paraId="55C5C158" w14:textId="51631079" w:rsidR="000030F2" w:rsidRDefault="000030F2">
      <w:r>
        <w:rPr>
          <w:rFonts w:hint="eastAsia"/>
        </w:rPr>
        <w:t>하나씩 빼보면서 제일 좋은 특성 찾기.</w:t>
      </w:r>
    </w:p>
    <w:p w14:paraId="68C29084" w14:textId="3E24CC23" w:rsidR="000030F2" w:rsidRDefault="000030F2">
      <w:r>
        <w:rPr>
          <w:rFonts w:hint="eastAsia"/>
        </w:rPr>
        <w:t xml:space="preserve">새순은 9월부터 11월 중순까지는 상관관계가 음의 상관관계임. </w:t>
      </w:r>
    </w:p>
    <w:p w14:paraId="30E824B4" w14:textId="54D4D997" w:rsidR="005C05A9" w:rsidRDefault="000030F2">
      <w:r>
        <w:rPr>
          <w:rFonts w:hint="eastAsia"/>
        </w:rPr>
        <w:t xml:space="preserve">엽록소는 전부 음의 상관관계인데 그 정도가 크지 않음. </w:t>
      </w:r>
    </w:p>
    <w:p w14:paraId="3228F5ED" w14:textId="58C01911" w:rsidR="000030F2" w:rsidRDefault="000030F2">
      <w:r>
        <w:rPr>
          <w:rFonts w:hint="eastAsia"/>
        </w:rPr>
        <w:t>아니면 각각 일주일 간격으로 데이터를 바꿔서 성능평가 해보기.</w:t>
      </w:r>
    </w:p>
    <w:p w14:paraId="65AA6118" w14:textId="72F7453F" w:rsidR="005C05A9" w:rsidRDefault="005C05A9">
      <w:r>
        <w:rPr>
          <w:rFonts w:hint="eastAsia"/>
        </w:rPr>
        <w:t>음의 상관관계 정도가 크더라도 모델에 중요한 정보가 될 수 있음.</w:t>
      </w:r>
    </w:p>
    <w:p w14:paraId="6309237E" w14:textId="77777777" w:rsidR="000030F2" w:rsidRDefault="000030F2"/>
    <w:p w14:paraId="4A879629" w14:textId="7CC9C4CF" w:rsidR="000030F2" w:rsidRDefault="000A7924">
      <w:r>
        <w:rPr>
          <w:rFonts w:hint="eastAsia"/>
        </w:rPr>
        <w:t>지금까지 수관폭평균+ 염록소제거 조합이 제일 잘 나옴.</w:t>
      </w:r>
    </w:p>
    <w:p w14:paraId="0F3507E4" w14:textId="007C8149" w:rsidR="000A7924" w:rsidRDefault="000A7924">
      <w:r>
        <w:rPr>
          <w:rFonts w:hint="eastAsia"/>
        </w:rPr>
        <w:t>내일 일주일 간격으로 새순, 염록소 데이터 나눠서 수관폭평균 데이터 조합으로 해보기.</w:t>
      </w:r>
    </w:p>
    <w:p w14:paraId="723B910B" w14:textId="77777777" w:rsidR="005C05A9" w:rsidRDefault="005C05A9"/>
    <w:p w14:paraId="716A507C" w14:textId="7C6CA2DA" w:rsidR="005C05A9" w:rsidRDefault="005C05A9">
      <w:r>
        <w:rPr>
          <w:rFonts w:hint="eastAsia"/>
        </w:rPr>
        <w:t xml:space="preserve">순서: 새순과 엽록소 데이터를 먼저 일주일 단위로 전처리 하고, 수관폭 관련 컬럼 3개를 각각 성능평가 해보기. </w:t>
      </w:r>
    </w:p>
    <w:p w14:paraId="1B662FA0" w14:textId="1CC04C17" w:rsidR="005C05A9" w:rsidRDefault="005C05A9">
      <w:r>
        <w:rPr>
          <w:rFonts w:hint="eastAsia"/>
        </w:rPr>
        <w:t>엽록소 데이터는 전부 음의 상관관계이지만, 그 크기가 크지 않았고, 새순 데이터는 절반이 음의 상관관계였지만, 전부 0.8이상의 강한 음의 상관관계였음.</w:t>
      </w:r>
    </w:p>
    <w:p w14:paraId="163DC76E" w14:textId="3B1D0FD3" w:rsidR="005C05A9" w:rsidRDefault="005C05A9">
      <w:r>
        <w:rPr>
          <w:rFonts w:hint="eastAsia"/>
        </w:rPr>
        <w:t>음의 상관관계여도 예측 모델에 중요한 정보가 될수있음. 하지만 비슷한 데이터가 너무 많고 이는 과적합이 생길수도있고 너무 많은 차원임.</w:t>
      </w:r>
    </w:p>
    <w:p w14:paraId="242BC4BD" w14:textId="4E8884A8" w:rsidR="005C05A9" w:rsidRDefault="005C05A9">
      <w:r>
        <w:rPr>
          <w:rFonts w:hint="eastAsia"/>
        </w:rPr>
        <w:t xml:space="preserve">새순 데이터와 엽록소 데이터를 일주일 단위로 전처리하면 차원 축소 효과와 과적합을 방지할 수 있다고 생각함. </w:t>
      </w:r>
    </w:p>
    <w:p w14:paraId="6D681524" w14:textId="77777777" w:rsidR="00FB3E45" w:rsidRDefault="00FB3E45"/>
    <w:p w14:paraId="117172C6" w14:textId="623A5C69" w:rsidR="00FB3E45" w:rsidRDefault="00FB3E45">
      <w:r>
        <w:rPr>
          <w:rFonts w:hint="eastAsia"/>
        </w:rPr>
        <w:t xml:space="preserve">이런 경우 새순과 엽록소간 다중공선성이 있을 수 있음. 하지만 모든 독립변수가 착과량에 영향을 미치니까 릿지를 사용해서 다중공선성을 낮출 수 있음. </w:t>
      </w:r>
    </w:p>
    <w:p w14:paraId="2C6A9CFF" w14:textId="1DB2709A" w:rsidR="00FB3E45" w:rsidRPr="00FB3E45" w:rsidRDefault="00FB3E45">
      <w:pPr>
        <w:rPr>
          <w:rFonts w:hint="eastAsia"/>
        </w:rPr>
      </w:pPr>
      <w:r>
        <w:rPr>
          <w:rFonts w:hint="eastAsia"/>
        </w:rPr>
        <w:t xml:space="preserve">릿지는 변수간 다중공선성을 낮추고 과적합을 방지할 수 있음. 계수를 0에 가깝게 만들지만 0으로 만들지는 않음. 사용할 수 있는 변수로 만들어줌. 대신 모든 독립변수들을 먼저 스케일링 해야함. </w:t>
      </w:r>
      <w:r w:rsidR="00431A0F">
        <w:rPr>
          <w:rFonts w:hint="eastAsia"/>
        </w:rPr>
        <w:t>-&gt; 릿지는 하이퍼파라미터를 수정해야되서 사용 불가함</w:t>
      </w:r>
    </w:p>
    <w:p w14:paraId="0A5B1C23" w14:textId="77777777" w:rsidR="005C05A9" w:rsidRDefault="005C05A9"/>
    <w:p w14:paraId="3F5BCDDB" w14:textId="77777777" w:rsidR="006058D2" w:rsidRDefault="006058D2"/>
    <w:p w14:paraId="37A80F93" w14:textId="77777777" w:rsidR="006058D2" w:rsidRDefault="006058D2"/>
    <w:p w14:paraId="1CC10E18" w14:textId="77777777" w:rsidR="006058D2" w:rsidRDefault="006058D2"/>
    <w:p w14:paraId="67E72D32" w14:textId="4FD095C3" w:rsidR="006058D2" w:rsidRDefault="00FC390A">
      <w:pPr>
        <w:rPr>
          <w:rFonts w:hint="eastAsia"/>
        </w:rPr>
      </w:pPr>
      <w:r>
        <w:rPr>
          <w:rFonts w:hint="eastAsia"/>
        </w:rPr>
        <w:t>엽록소 컬럼 제거한 결과(수고, 수관폭평균으로만)</w:t>
      </w:r>
    </w:p>
    <w:p w14:paraId="4EBA114E" w14:textId="724F3D38" w:rsidR="006058D2" w:rsidRDefault="00FC390A">
      <w:r>
        <w:rPr>
          <w:noProof/>
        </w:rPr>
        <w:drawing>
          <wp:inline distT="0" distB="0" distL="0" distR="0" wp14:anchorId="6CDAD7AA" wp14:editId="17855D0B">
            <wp:extent cx="11144250" cy="7172325"/>
            <wp:effectExtent l="0" t="0" r="0" b="9525"/>
            <wp:docPr id="68254148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0" cy="717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E16BE3" w14:textId="77777777" w:rsidR="00FC390A" w:rsidRDefault="00FC390A"/>
    <w:p w14:paraId="7F3E2DFF" w14:textId="78B274C4" w:rsidR="00FC390A" w:rsidRDefault="00FC390A">
      <w:pPr>
        <w:rPr>
          <w:rFonts w:hint="eastAsia"/>
        </w:rPr>
      </w:pPr>
      <w:r>
        <w:rPr>
          <w:rFonts w:hint="eastAsia"/>
        </w:rPr>
        <w:t>수관폭1로 한거 결과</w:t>
      </w:r>
    </w:p>
    <w:p w14:paraId="76B9952A" w14:textId="4F08092F" w:rsidR="00FC390A" w:rsidRDefault="00FC390A">
      <w:r>
        <w:rPr>
          <w:noProof/>
        </w:rPr>
        <w:drawing>
          <wp:inline distT="0" distB="0" distL="0" distR="0" wp14:anchorId="60807562" wp14:editId="2A851875">
            <wp:extent cx="11363325" cy="2790825"/>
            <wp:effectExtent l="0" t="0" r="9525" b="9525"/>
            <wp:docPr id="1613193883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633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72D1E8" w14:textId="77777777" w:rsidR="00FC390A" w:rsidRDefault="00FC390A"/>
    <w:p w14:paraId="118C502C" w14:textId="24226ECB" w:rsidR="00FC390A" w:rsidRDefault="00FC390A">
      <w:r>
        <w:rPr>
          <w:rFonts w:hint="eastAsia"/>
        </w:rPr>
        <w:t>수관폭2로 한거 결과</w:t>
      </w:r>
    </w:p>
    <w:p w14:paraId="600FA669" w14:textId="1AF81D5B" w:rsidR="00FC390A" w:rsidRDefault="00FC390A">
      <w:r>
        <w:rPr>
          <w:noProof/>
        </w:rPr>
        <w:drawing>
          <wp:inline distT="0" distB="0" distL="0" distR="0" wp14:anchorId="656F0C79" wp14:editId="1A89290A">
            <wp:extent cx="11344275" cy="6667500"/>
            <wp:effectExtent l="0" t="0" r="9525" b="0"/>
            <wp:docPr id="136916191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44275" cy="666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553250" w14:textId="77777777" w:rsidR="00FC390A" w:rsidRDefault="00FC390A"/>
    <w:p w14:paraId="5B06813C" w14:textId="77777777" w:rsidR="00FC390A" w:rsidRDefault="00FC390A"/>
    <w:p w14:paraId="34B57E9F" w14:textId="7F82E86A" w:rsidR="00FC390A" w:rsidRDefault="00FC390A">
      <w:r>
        <w:rPr>
          <w:rFonts w:hint="eastAsia"/>
        </w:rPr>
        <w:t>수관폭평균으로 한거 결과</w:t>
      </w:r>
    </w:p>
    <w:p w14:paraId="4877717A" w14:textId="56E8AD86" w:rsidR="00FC390A" w:rsidRDefault="00FC390A">
      <w:r>
        <w:rPr>
          <w:noProof/>
        </w:rPr>
        <w:drawing>
          <wp:inline distT="0" distB="0" distL="0" distR="0" wp14:anchorId="5C5F15E6" wp14:editId="764F2FC6">
            <wp:extent cx="11277600" cy="6619875"/>
            <wp:effectExtent l="0" t="0" r="0" b="9525"/>
            <wp:docPr id="1953472611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77600" cy="661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844B62" w14:textId="77777777" w:rsidR="00FC390A" w:rsidRDefault="00FC390A"/>
    <w:p w14:paraId="77BEC1C1" w14:textId="77777777" w:rsidR="00FC390A" w:rsidRDefault="00FC390A"/>
    <w:p w14:paraId="1D4C1FC0" w14:textId="40983305" w:rsidR="00FC390A" w:rsidRDefault="00FC390A">
      <w:pPr>
        <w:rPr>
          <w:rFonts w:hint="eastAsia"/>
        </w:rPr>
      </w:pPr>
      <w:r>
        <w:rPr>
          <w:rFonts w:hint="eastAsia"/>
        </w:rPr>
        <w:t xml:space="preserve">새순 엽록소 일주일치로 한거 결과 </w:t>
      </w:r>
    </w:p>
    <w:p w14:paraId="78E2EAC9" w14:textId="66B1FA6B" w:rsidR="00FC390A" w:rsidRDefault="00FC390A">
      <w:r>
        <w:rPr>
          <w:noProof/>
        </w:rPr>
        <w:drawing>
          <wp:inline distT="0" distB="0" distL="0" distR="0" wp14:anchorId="178D15AA" wp14:editId="3E83F099">
            <wp:extent cx="11315700" cy="5562600"/>
            <wp:effectExtent l="0" t="0" r="0" b="0"/>
            <wp:docPr id="1335049304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1570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52A5F3" w14:textId="77777777" w:rsidR="00FC390A" w:rsidRDefault="00FC390A"/>
    <w:p w14:paraId="23099387" w14:textId="618EEDC1" w:rsidR="00FC390A" w:rsidRDefault="00FC390A">
      <w:r>
        <w:rPr>
          <w:rFonts w:hint="eastAsia"/>
        </w:rPr>
        <w:t>새순 엽록소 서로 곱한거 결과</w:t>
      </w:r>
    </w:p>
    <w:p w14:paraId="1EE8EDC7" w14:textId="48594B35" w:rsidR="00FC390A" w:rsidRPr="005C05A9" w:rsidRDefault="00FC390A">
      <w:pPr>
        <w:rPr>
          <w:rFonts w:hint="eastAsia"/>
        </w:rPr>
      </w:pPr>
      <w:r>
        <w:rPr>
          <w:noProof/>
        </w:rPr>
        <w:drawing>
          <wp:inline distT="0" distB="0" distL="0" distR="0" wp14:anchorId="70BF5AE1" wp14:editId="4F4FED8E">
            <wp:extent cx="11268075" cy="2647950"/>
            <wp:effectExtent l="0" t="0" r="9525" b="0"/>
            <wp:docPr id="91633241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8075" cy="2647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C390A" w:rsidRPr="005C05A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7AD9"/>
    <w:rsid w:val="000030F2"/>
    <w:rsid w:val="000A7924"/>
    <w:rsid w:val="00431A0F"/>
    <w:rsid w:val="004F5CBF"/>
    <w:rsid w:val="005072C1"/>
    <w:rsid w:val="005C05A9"/>
    <w:rsid w:val="006058D2"/>
    <w:rsid w:val="006672D0"/>
    <w:rsid w:val="006D0930"/>
    <w:rsid w:val="007A26FD"/>
    <w:rsid w:val="00837AD9"/>
    <w:rsid w:val="009E6E14"/>
    <w:rsid w:val="00BD68F3"/>
    <w:rsid w:val="00C3433B"/>
    <w:rsid w:val="00C6734C"/>
    <w:rsid w:val="00FB3E45"/>
    <w:rsid w:val="00FC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A22839"/>
  <w15:chartTrackingRefBased/>
  <w15:docId w15:val="{9CA5FB29-9476-4A3E-B7A9-7CC88523DC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837AD9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837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837AD9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837AD9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37AD9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837AD9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837AD9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837AD9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837AD9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837AD9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837AD9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837AD9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837AD9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837AD9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837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837AD9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837AD9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837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837AD9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837AD9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837AD9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837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837AD9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837A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889</TotalTime>
  <Pages>1</Pages>
  <Words>211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용재 조</dc:creator>
  <cp:keywords/>
  <dc:description/>
  <cp:lastModifiedBy>용재 조</cp:lastModifiedBy>
  <cp:revision>4</cp:revision>
  <dcterms:created xsi:type="dcterms:W3CDTF">2025-09-19T06:24:00Z</dcterms:created>
  <dcterms:modified xsi:type="dcterms:W3CDTF">2025-09-20T15:33:00Z</dcterms:modified>
</cp:coreProperties>
</file>