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4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136"/>
        <w:gridCol w:w="1656"/>
      </w:tblGrid>
      <w:tr w:rsidR="0089764D" w14:paraId="2A4D085C" w14:textId="77777777">
        <w:tc>
          <w:tcPr>
            <w:tcW w:w="8136" w:type="dxa"/>
            <w:vAlign w:val="center"/>
          </w:tcPr>
          <w:p w14:paraId="009C730F" w14:textId="77777777" w:rsidR="0089764D" w:rsidRDefault="00000000">
            <w:r>
              <w:rPr>
                <w:b/>
                <w:sz w:val="40"/>
              </w:rPr>
              <w:t>GONZALO PATRICIO AYALA</w:t>
            </w:r>
          </w:p>
          <w:p w14:paraId="0CF6AEC4" w14:textId="77777777" w:rsidR="0089764D" w:rsidRDefault="00000000">
            <w:r>
              <w:rPr>
                <w:b/>
                <w:color w:val="007D85"/>
              </w:rPr>
              <w:t>FOOTBALL VIDEO ANALYST  /  OPPOSITION ANALYST  /  SCOUT</w:t>
            </w:r>
          </w:p>
          <w:p w14:paraId="6E9B3E0A" w14:textId="77777777" w:rsidR="0089764D" w:rsidRDefault="00000000">
            <w:r>
              <w:rPr>
                <w:color w:val="4F5D69"/>
                <w:sz w:val="16"/>
              </w:rPr>
              <w:t>Belgium  |  Argentine &amp; Italian citizenship  |  Available for relocation to Asia</w:t>
            </w:r>
          </w:p>
          <w:p w14:paraId="54A7EABF" w14:textId="7B638CAB" w:rsidR="0089764D" w:rsidRDefault="00000000">
            <w:r>
              <w:rPr>
                <w:color w:val="4F5D69"/>
                <w:sz w:val="16"/>
              </w:rPr>
              <w:t xml:space="preserve">+32 472 911 172   •   </w:t>
            </w:r>
            <w:hyperlink r:id="rId8" w:history="1">
              <w:r w:rsidR="00AF297B" w:rsidRPr="00671827">
                <w:rPr>
                  <w:rStyle w:val="Hipervnculo"/>
                  <w:sz w:val="16"/>
                </w:rPr>
                <w:t>Gonzalooayala@hotmail.com</w:t>
              </w:r>
            </w:hyperlink>
            <w:r w:rsidR="00AF297B">
              <w:rPr>
                <w:color w:val="4F5D69"/>
                <w:sz w:val="16"/>
              </w:rPr>
              <w:t xml:space="preserve"> Line: gonzo2990 </w:t>
            </w:r>
          </w:p>
        </w:tc>
        <w:tc>
          <w:tcPr>
            <w:tcW w:w="1656" w:type="dxa"/>
          </w:tcPr>
          <w:p w14:paraId="48E59334" w14:textId="622E3B64" w:rsidR="0089764D" w:rsidRDefault="0089764D">
            <w:pPr>
              <w:jc w:val="right"/>
            </w:pPr>
          </w:p>
        </w:tc>
      </w:tr>
    </w:tbl>
    <w:p w14:paraId="68467C6C" w14:textId="5FD89530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PROFESSIONAL PROFILE</w:t>
      </w:r>
    </w:p>
    <w:p w14:paraId="7320349E" w14:textId="42801BBB" w:rsidR="0089764D" w:rsidRDefault="00000000">
      <w:r>
        <w:t>Football video analyst and scout focused on opposition preparation, tactical patterns, player evaluation and translating match footage into actionable coaching insights. Building an independent football-analysis portfolio and seeking a technical role within a professional first team or academy in Thailand or the wider Asian football market.</w:t>
      </w:r>
    </w:p>
    <w:p w14:paraId="358F7521" w14:textId="505B50BA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FOOTBALL ANALYSIS &amp; PROJECTS</w:t>
      </w:r>
    </w:p>
    <w:p w14:paraId="55704235" w14:textId="45AE12B9" w:rsidR="0089764D" w:rsidRDefault="00000000">
      <w:pPr>
        <w:spacing w:after="140"/>
      </w:pPr>
      <w:r>
        <w:rPr>
          <w:b/>
        </w:rPr>
        <w:t xml:space="preserve">Player scouting &amp; tactical </w:t>
      </w:r>
      <w:proofErr w:type="gramStart"/>
      <w:r>
        <w:rPr>
          <w:b/>
        </w:rPr>
        <w:t>reporting  |</w:t>
      </w:r>
      <w:proofErr w:type="gramEnd"/>
      <w:r>
        <w:rPr>
          <w:b/>
        </w:rPr>
        <w:t xml:space="preserve">  2026</w:t>
      </w:r>
      <w:r>
        <w:rPr>
          <w:sz w:val="17"/>
        </w:rPr>
        <w:br/>
        <w:t>Video-based player profiles, match observations, clip selection and tactical recommendations. Analysis structured around coaching questions rather than unsupported event counts.</w:t>
      </w:r>
    </w:p>
    <w:p w14:paraId="4EA8C072" w14:textId="2EBF897A" w:rsidR="0089764D" w:rsidRDefault="00000000">
      <w:pPr>
        <w:spacing w:after="140"/>
      </w:pPr>
      <w:r>
        <w:rPr>
          <w:b/>
        </w:rPr>
        <w:t>Football analysis and scouting — Tom Saintfiet</w:t>
      </w:r>
      <w:r>
        <w:rPr>
          <w:sz w:val="17"/>
        </w:rPr>
        <w:br/>
        <w:t xml:space="preserve">Private football analysis and scouting collaboration relating to Mali and Ghana. </w:t>
      </w:r>
    </w:p>
    <w:p w14:paraId="3AEBC369" w14:textId="7205753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ANALYSIS TOOLS &amp; CORE SKILLS</w:t>
      </w:r>
    </w:p>
    <w:p w14:paraId="01B45F80" w14:textId="4E9DBD37" w:rsidR="0089764D" w:rsidRDefault="00000000">
      <w:r>
        <w:t xml:space="preserve">Once </w:t>
      </w:r>
      <w:proofErr w:type="gramStart"/>
      <w:r>
        <w:t>Sport  •</w:t>
      </w:r>
      <w:proofErr w:type="gramEnd"/>
      <w:r>
        <w:t xml:space="preserve">  </w:t>
      </w:r>
      <w:proofErr w:type="spellStart"/>
      <w:proofErr w:type="gramStart"/>
      <w:r>
        <w:t>Nacsport</w:t>
      </w:r>
      <w:proofErr w:type="spellEnd"/>
      <w:r>
        <w:t xml:space="preserve">  •</w:t>
      </w:r>
      <w:proofErr w:type="gramEnd"/>
      <w:r>
        <w:t xml:space="preserve">  Video tagging &amp; </w:t>
      </w:r>
      <w:proofErr w:type="gramStart"/>
      <w:r>
        <w:t>playlists  •</w:t>
      </w:r>
      <w:proofErr w:type="gramEnd"/>
      <w:r>
        <w:t xml:space="preserve">  Opposition </w:t>
      </w:r>
      <w:proofErr w:type="gramStart"/>
      <w:r>
        <w:t>reports  •</w:t>
      </w:r>
      <w:proofErr w:type="gramEnd"/>
      <w:r>
        <w:t xml:space="preserve">  Tactical </w:t>
      </w:r>
      <w:proofErr w:type="gramStart"/>
      <w:r>
        <w:t>analysis  •</w:t>
      </w:r>
      <w:proofErr w:type="gramEnd"/>
      <w:r>
        <w:t xml:space="preserve">  Scouting &amp; talent </w:t>
      </w:r>
      <w:proofErr w:type="gramStart"/>
      <w:r>
        <w:t>identification  •</w:t>
      </w:r>
      <w:proofErr w:type="gramEnd"/>
      <w:r>
        <w:t xml:space="preserve">  Player </w:t>
      </w:r>
      <w:proofErr w:type="gramStart"/>
      <w:r>
        <w:t>profiles  •</w:t>
      </w:r>
      <w:proofErr w:type="gramEnd"/>
      <w:r>
        <w:t xml:space="preserve">  Set-piece </w:t>
      </w:r>
      <w:proofErr w:type="gramStart"/>
      <w:r>
        <w:t>analysis  •</w:t>
      </w:r>
      <w:proofErr w:type="gramEnd"/>
      <w:r>
        <w:t xml:space="preserve">  Academy / U21 development</w:t>
      </w:r>
    </w:p>
    <w:p w14:paraId="7FC0687E" w14:textId="5896C709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SELECTED FOOTBALL EDUCATION</w:t>
      </w:r>
    </w:p>
    <w:p w14:paraId="1375B66B" w14:textId="7A98D35A" w:rsidR="0089764D" w:rsidRDefault="00000000">
      <w:r>
        <w:t xml:space="preserve">FC Barcelona Innovation Hub — Tactical </w:t>
      </w:r>
      <w:proofErr w:type="gramStart"/>
      <w:r>
        <w:t>Analysis  •</w:t>
      </w:r>
      <w:proofErr w:type="gramEnd"/>
      <w:r>
        <w:t xml:space="preserve">  Nacsport — Soccer Video Analysis with Nacsport: Basic and </w:t>
      </w:r>
      <w:proofErr w:type="gramStart"/>
      <w:r>
        <w:t>Advanced  •</w:t>
      </w:r>
      <w:proofErr w:type="gramEnd"/>
      <w:r>
        <w:t xml:space="preserve">  Once Sport — Professional Video </w:t>
      </w:r>
      <w:proofErr w:type="gramStart"/>
      <w:r>
        <w:t>Analysis  •</w:t>
      </w:r>
      <w:proofErr w:type="gramEnd"/>
      <w:r>
        <w:t xml:space="preserve">  Hudl StatsBomb — Analysing Using </w:t>
      </w:r>
      <w:proofErr w:type="gramStart"/>
      <w:r>
        <w:t>Video  •</w:t>
      </w:r>
      <w:proofErr w:type="gramEnd"/>
      <w:r>
        <w:t xml:space="preserve">  PFSA — Opposition </w:t>
      </w:r>
      <w:proofErr w:type="gramStart"/>
      <w:r>
        <w:t>Analysis  •</w:t>
      </w:r>
      <w:r>
        <w:t xml:space="preserve">  Argentine Academy of Video Analysis — Certificate in Set-Piece Analysis  •</w:t>
      </w:r>
      <w:proofErr w:type="gramEnd"/>
      <w:r>
        <w:t xml:space="preserve">  FAW — Talent ID</w:t>
      </w:r>
    </w:p>
    <w:p w14:paraId="25E3EF07" w14:textId="23195C9F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FOOTBALL BACKGROUND &amp; LANGUAGES</w:t>
      </w:r>
    </w:p>
    <w:p w14:paraId="3455B650" w14:textId="30757B49" w:rsidR="0089764D" w:rsidRDefault="00000000">
      <w:r>
        <w:t>Youth football: Boca Juniors youth development, Argentina (to approximately age 1</w:t>
      </w:r>
      <w:r w:rsidR="00AF297B">
        <w:t>5</w:t>
      </w:r>
      <w:r>
        <w:t>).</w:t>
      </w:r>
    </w:p>
    <w:p w14:paraId="573FDB93" w14:textId="63667B4E" w:rsidR="0089764D" w:rsidRDefault="00000000">
      <w:r>
        <w:t>Spanish (</w:t>
      </w:r>
      <w:proofErr w:type="gramStart"/>
      <w:r>
        <w:t>native)  •</w:t>
      </w:r>
      <w:proofErr w:type="gramEnd"/>
      <w:r>
        <w:t xml:space="preserve">  English (</w:t>
      </w:r>
      <w:proofErr w:type="gramStart"/>
      <w:r>
        <w:t>professional)  •</w:t>
      </w:r>
      <w:proofErr w:type="gramEnd"/>
      <w:r>
        <w:t xml:space="preserve">  Italian (professional)</w:t>
      </w:r>
    </w:p>
    <w:p w14:paraId="47D77F4D" w14:textId="4F1D53EF" w:rsidR="0089764D" w:rsidRDefault="00000000">
      <w:r>
        <w:t xml:space="preserve">Target roles: Opposition </w:t>
      </w:r>
      <w:proofErr w:type="gramStart"/>
      <w:r>
        <w:t>Analyst  •</w:t>
      </w:r>
      <w:proofErr w:type="gramEnd"/>
      <w:r>
        <w:t xml:space="preserve">  Performance / Video </w:t>
      </w:r>
      <w:proofErr w:type="gramStart"/>
      <w:r>
        <w:t>Analyst  •</w:t>
      </w:r>
      <w:proofErr w:type="gramEnd"/>
      <w:r>
        <w:t xml:space="preserve">  </w:t>
      </w:r>
      <w:proofErr w:type="gramStart"/>
      <w:r>
        <w:t>Scout  •</w:t>
      </w:r>
      <w:proofErr w:type="gramEnd"/>
      <w:r>
        <w:t xml:space="preserve">  Academy / U21 Coach (hybrid)</w:t>
      </w:r>
    </w:p>
    <w:p w14:paraId="313B9234" w14:textId="3329C5FA" w:rsidR="0089764D" w:rsidRDefault="00AF297B">
      <w:r>
        <w:rPr>
          <w:noProof/>
        </w:rPr>
        <w:drawing>
          <wp:anchor distT="0" distB="0" distL="114300" distR="114300" simplePos="0" relativeHeight="251658240" behindDoc="0" locked="0" layoutInCell="1" allowOverlap="1" wp14:anchorId="45952533" wp14:editId="5482A7A1">
            <wp:simplePos x="0" y="0"/>
            <wp:positionH relativeFrom="column">
              <wp:posOffset>1520825</wp:posOffset>
            </wp:positionH>
            <wp:positionV relativeFrom="page">
              <wp:posOffset>6593840</wp:posOffset>
            </wp:positionV>
            <wp:extent cx="2549525" cy="1969135"/>
            <wp:effectExtent l="0" t="0" r="3175" b="0"/>
            <wp:wrapSquare wrapText="bothSides"/>
            <wp:docPr id="10719160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916013" name="Imagen 1071916013"/>
                    <pic:cNvPicPr/>
                  </pic:nvPicPr>
                  <pic:blipFill rotWithShape="1">
                    <a:blip r:embed="rId9"/>
                    <a:srcRect b="87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525" cy="1969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8252793" wp14:editId="4BAF1BA8">
            <wp:extent cx="1362808" cy="2422159"/>
            <wp:effectExtent l="0" t="0" r="0" b="3810"/>
            <wp:docPr id="1588341340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341340" name="Imagen 15883413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808" cy="242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5649793" w14:textId="77777777" w:rsidR="0089764D" w:rsidRDefault="00000000">
      <w:r>
        <w:rPr>
          <w:b/>
          <w:sz w:val="33"/>
        </w:rPr>
        <w:lastRenderedPageBreak/>
        <w:t>FOOTBALL EDUCATION &amp; TECHNICAL DEVELOPMENT</w:t>
      </w:r>
    </w:p>
    <w:p w14:paraId="0F17D592" w14:textId="77777777" w:rsidR="0089764D" w:rsidRDefault="00000000">
      <w:r>
        <w:rPr>
          <w:b/>
          <w:color w:val="007D85"/>
          <w:sz w:val="16"/>
        </w:rPr>
        <w:t>GONZALO PATRICIO AYALA   |   ASIA FOOTBALL CV</w:t>
      </w:r>
    </w:p>
    <w:p w14:paraId="2068FC7C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TACTICAL, VIDEO &amp; DATA ANALYSIS</w:t>
      </w:r>
    </w:p>
    <w:p w14:paraId="76AAEE98" w14:textId="77777777" w:rsidR="0089764D" w:rsidRDefault="00000000">
      <w:pPr>
        <w:spacing w:after="140"/>
      </w:pPr>
      <w:r>
        <w:rPr>
          <w:b/>
          <w:color w:val="007D85"/>
        </w:rPr>
        <w:t>Analysis &amp; software</w:t>
      </w:r>
    </w:p>
    <w:p w14:paraId="16903D59" w14:textId="77777777" w:rsidR="0089764D" w:rsidRDefault="00000000">
      <w:pPr>
        <w:spacing w:after="60"/>
        <w:ind w:left="202"/>
      </w:pPr>
      <w:r>
        <w:rPr>
          <w:sz w:val="17"/>
        </w:rPr>
        <w:t>•  FC Barcelona Innovation Hub — Tactical Analysis</w:t>
      </w:r>
    </w:p>
    <w:p w14:paraId="368E4A09" w14:textId="77777777" w:rsidR="0089764D" w:rsidRDefault="00000000">
      <w:pPr>
        <w:spacing w:after="60"/>
        <w:ind w:left="202"/>
      </w:pPr>
      <w:r>
        <w:rPr>
          <w:sz w:val="17"/>
        </w:rPr>
        <w:t>•  Nacsport — Soccer Video Analysis with Nacsport: Basic and Advanced</w:t>
      </w:r>
    </w:p>
    <w:p w14:paraId="0BBB18C9" w14:textId="77777777" w:rsidR="0089764D" w:rsidRDefault="00000000">
      <w:pPr>
        <w:spacing w:after="60"/>
        <w:ind w:left="202"/>
      </w:pPr>
      <w:r>
        <w:rPr>
          <w:sz w:val="17"/>
        </w:rPr>
        <w:t>•  Once Sport — Professional Video Analysis</w:t>
      </w:r>
    </w:p>
    <w:p w14:paraId="23B27E82" w14:textId="77777777" w:rsidR="0089764D" w:rsidRDefault="00000000">
      <w:pPr>
        <w:spacing w:after="60"/>
        <w:ind w:left="202"/>
      </w:pPr>
      <w:r>
        <w:rPr>
          <w:sz w:val="17"/>
        </w:rPr>
        <w:t>•  Hudl StatsBomb — Analysing Using Video</w:t>
      </w:r>
    </w:p>
    <w:p w14:paraId="11AC1081" w14:textId="77777777" w:rsidR="0089764D" w:rsidRDefault="00000000">
      <w:pPr>
        <w:spacing w:after="60"/>
        <w:ind w:left="202"/>
      </w:pPr>
      <w:r>
        <w:rPr>
          <w:sz w:val="17"/>
        </w:rPr>
        <w:t>•  Hudl StatsBomb — Football Analytics</w:t>
      </w:r>
    </w:p>
    <w:p w14:paraId="1101DF16" w14:textId="77777777" w:rsidR="0089764D" w:rsidRDefault="00000000">
      <w:pPr>
        <w:spacing w:after="60"/>
        <w:ind w:left="202"/>
      </w:pPr>
      <w:r>
        <w:rPr>
          <w:sz w:val="17"/>
        </w:rPr>
        <w:t>•  PFSA — Performance Analysis</w:t>
      </w:r>
    </w:p>
    <w:p w14:paraId="0FD807A4" w14:textId="77777777" w:rsidR="0089764D" w:rsidRDefault="00000000">
      <w:pPr>
        <w:spacing w:after="60"/>
        <w:ind w:left="202"/>
      </w:pPr>
      <w:r>
        <w:rPr>
          <w:sz w:val="17"/>
        </w:rPr>
        <w:t>•  PFSA — Opposition Analysis</w:t>
      </w:r>
    </w:p>
    <w:p w14:paraId="6DA9DE57" w14:textId="77777777" w:rsidR="0089764D" w:rsidRDefault="00000000">
      <w:pPr>
        <w:spacing w:after="60"/>
        <w:ind w:left="202"/>
      </w:pPr>
      <w:r>
        <w:rPr>
          <w:sz w:val="17"/>
        </w:rPr>
        <w:t>•  PFSA — Data Analysis</w:t>
      </w:r>
    </w:p>
    <w:p w14:paraId="6DA9DE57" w14:textId="77777777" w:rsidR="0089764D" w:rsidRDefault="00000000">
      <w:pPr>
        <w:spacing w:after="60"/>
        <w:ind w:left="202"/>
      </w:pPr>
      <w:r>
        <w:rPr>
          <w:sz w:val="17"/>
        </w:rPr>
        <w:t>•  Argentine Academy of Video Analysis (AAVD) — Certificate in Set-Piece Analysis (Experto en ABP)</w:t>
      </w:r>
    </w:p>
    <w:p w14:paraId="28C39F8D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SCOUTING &amp; TALENT IDENTIFICATION</w:t>
      </w:r>
    </w:p>
    <w:p w14:paraId="73CCA5EF" w14:textId="77777777" w:rsidR="0089764D" w:rsidRDefault="00000000">
      <w:pPr>
        <w:spacing w:after="140"/>
      </w:pPr>
      <w:r>
        <w:rPr>
          <w:b/>
          <w:color w:val="007D85"/>
        </w:rPr>
        <w:t>Scouting &amp; recruitment</w:t>
      </w:r>
    </w:p>
    <w:p w14:paraId="0D06A721" w14:textId="77777777" w:rsidR="0089764D" w:rsidRDefault="00000000">
      <w:pPr>
        <w:spacing w:after="60"/>
        <w:ind w:left="202"/>
      </w:pPr>
      <w:r>
        <w:rPr>
          <w:sz w:val="17"/>
        </w:rPr>
        <w:t>•  FIFA — Recruitment and Talent Development</w:t>
      </w:r>
    </w:p>
    <w:p w14:paraId="534666A4" w14:textId="77777777" w:rsidR="0089764D" w:rsidRDefault="00000000">
      <w:pPr>
        <w:spacing w:after="60"/>
        <w:ind w:left="202"/>
      </w:pPr>
      <w:r>
        <w:rPr>
          <w:sz w:val="17"/>
        </w:rPr>
        <w:t>•  FIFA — The Art of Talent Identification</w:t>
      </w:r>
    </w:p>
    <w:p w14:paraId="4EDC909F" w14:textId="77777777" w:rsidR="0089764D" w:rsidRDefault="00000000">
      <w:pPr>
        <w:spacing w:after="60"/>
        <w:ind w:left="202"/>
      </w:pPr>
      <w:r>
        <w:rPr>
          <w:sz w:val="17"/>
        </w:rPr>
        <w:t>•  FIFA — An Introduction to Talent Identification</w:t>
      </w:r>
    </w:p>
    <w:p w14:paraId="7EA504F1" w14:textId="77777777" w:rsidR="0089764D" w:rsidRDefault="00000000">
      <w:pPr>
        <w:spacing w:after="60"/>
        <w:ind w:left="202"/>
      </w:pPr>
      <w:r>
        <w:rPr>
          <w:sz w:val="17"/>
        </w:rPr>
        <w:t>•  FIFA — Talent Identification Knowledge Framework</w:t>
      </w:r>
    </w:p>
    <w:p w14:paraId="1BBB81F2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Talent ID Level 1</w:t>
      </w:r>
    </w:p>
    <w:p w14:paraId="0374E614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Talent ID Level 2</w:t>
      </w:r>
    </w:p>
    <w:p w14:paraId="36AB337B" w14:textId="77777777" w:rsidR="0089764D" w:rsidRDefault="00000000">
      <w:pPr>
        <w:spacing w:after="60"/>
        <w:ind w:left="202"/>
      </w:pPr>
      <w:r>
        <w:rPr>
          <w:sz w:val="17"/>
        </w:rPr>
        <w:t>•  PFSA — Talent Identification Level 1</w:t>
      </w:r>
    </w:p>
    <w:p w14:paraId="60E2C196" w14:textId="77777777" w:rsidR="0089764D" w:rsidRDefault="00000000">
      <w:pPr>
        <w:spacing w:after="60"/>
        <w:ind w:left="202"/>
      </w:pPr>
      <w:r>
        <w:rPr>
          <w:sz w:val="17"/>
        </w:rPr>
        <w:t>•  PFSA — Technical Scouting Level 1</w:t>
      </w:r>
    </w:p>
    <w:p w14:paraId="76297167" w14:textId="77777777" w:rsidR="0089764D" w:rsidRDefault="00000000">
      <w:pPr>
        <w:spacing w:after="60"/>
        <w:ind w:left="202"/>
      </w:pPr>
      <w:r>
        <w:rPr>
          <w:sz w:val="17"/>
        </w:rPr>
        <w:t>•  PFSA — Technical Scouting Level 2</w:t>
      </w:r>
    </w:p>
    <w:p w14:paraId="2EF07B6C" w14:textId="77777777" w:rsidR="0089764D" w:rsidRDefault="00000000">
      <w:pPr>
        <w:spacing w:after="60"/>
        <w:ind w:left="202"/>
      </w:pPr>
      <w:r>
        <w:rPr>
          <w:sz w:val="17"/>
        </w:rPr>
        <w:t>•  The FA — Talent Identification</w:t>
      </w:r>
    </w:p>
    <w:p w14:paraId="5ABBB394" w14:textId="77777777" w:rsidR="0089764D" w:rsidRDefault="00000000">
      <w:pPr>
        <w:pBdr>
          <w:bottom w:val="single" w:sz="9" w:space="0" w:color="D5E4E7"/>
        </w:pBdr>
        <w:spacing w:before="220" w:after="120"/>
      </w:pPr>
      <w:r>
        <w:rPr>
          <w:b/>
          <w:color w:val="007D85"/>
          <w:sz w:val="20"/>
        </w:rPr>
        <w:t>COACHING &amp; PLAYER WELFARE</w:t>
      </w:r>
    </w:p>
    <w:p w14:paraId="6DE50A55" w14:textId="77777777" w:rsidR="0089764D" w:rsidRDefault="00000000">
      <w:pPr>
        <w:spacing w:after="140"/>
      </w:pPr>
      <w:r>
        <w:rPr>
          <w:b/>
          <w:color w:val="007D85"/>
        </w:rPr>
        <w:t>Coaching foundations</w:t>
      </w:r>
    </w:p>
    <w:p w14:paraId="06CA495B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Introduction to Coaching Football</w:t>
      </w:r>
    </w:p>
    <w:p w14:paraId="196CDFE2" w14:textId="77777777" w:rsidR="0089764D" w:rsidRDefault="00000000">
      <w:pPr>
        <w:spacing w:after="60"/>
        <w:ind w:left="202"/>
      </w:pPr>
      <w:r>
        <w:rPr>
          <w:sz w:val="17"/>
        </w:rPr>
        <w:t>•  Football Association of Wales — Introduction to Coaching Goalkeepers</w:t>
      </w:r>
    </w:p>
    <w:p w14:paraId="00D5A0F2" w14:textId="77777777" w:rsidR="0089764D" w:rsidRDefault="00000000">
      <w:pPr>
        <w:spacing w:after="60"/>
        <w:ind w:left="202"/>
      </w:pPr>
      <w:r>
        <w:rPr>
          <w:sz w:val="17"/>
        </w:rPr>
        <w:t>•  The FA — EE Playmaker</w:t>
      </w:r>
    </w:p>
    <w:p w14:paraId="1E8C0E1A" w14:textId="77777777" w:rsidR="0089764D" w:rsidRDefault="00000000">
      <w:pPr>
        <w:spacing w:after="60"/>
        <w:ind w:left="202"/>
      </w:pPr>
      <w:r>
        <w:rPr>
          <w:sz w:val="17"/>
        </w:rPr>
        <w:t>•  Football Emergency Aid</w:t>
      </w:r>
    </w:p>
    <w:p w14:paraId="7E05B909" w14:textId="77777777" w:rsidR="0089764D" w:rsidRDefault="00000000">
      <w:pPr>
        <w:spacing w:after="60"/>
        <w:ind w:left="202"/>
      </w:pPr>
      <w:r>
        <w:rPr>
          <w:sz w:val="17"/>
        </w:rPr>
        <w:t>•  Safeguarding Awareness Award</w:t>
      </w:r>
    </w:p>
    <w:p w14:paraId="16EA4A4B" w14:textId="77777777" w:rsidR="00AF297B" w:rsidRDefault="00AF297B">
      <w:pPr>
        <w:spacing w:before="40"/>
      </w:pPr>
    </w:p>
    <w:p w14:paraId="565FC529" w14:textId="163C0075" w:rsidR="00AF297B" w:rsidRDefault="00AF297B">
      <w:pPr>
        <w:spacing w:before="180"/>
      </w:pPr>
      <w:r>
        <w:rPr>
          <w:noProof/>
        </w:rPr>
        <w:drawing>
          <wp:inline distT="0" distB="0" distL="0" distR="0" wp14:anchorId="63932C20" wp14:editId="27739B58">
            <wp:extent cx="720970" cy="833893"/>
            <wp:effectExtent l="0" t="0" r="0" b="4445"/>
            <wp:docPr id="1264645217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45217" name="Gráfico 1264645217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70" cy="8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2C6F42FA" wp14:editId="3CCA9736">
            <wp:extent cx="842938" cy="842938"/>
            <wp:effectExtent l="0" t="0" r="0" b="0"/>
            <wp:docPr id="212554875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48756" name="Imagen 212554875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8497" cy="85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E89ECA" wp14:editId="2DF1EC93">
            <wp:extent cx="702694" cy="793875"/>
            <wp:effectExtent l="0" t="0" r="0" b="0"/>
            <wp:docPr id="167900270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02709" name="Imagen 1679002709"/>
                    <pic:cNvPicPr/>
                  </pic:nvPicPr>
                  <pic:blipFill rotWithShape="1">
                    <a:blip r:embed="rId14"/>
                    <a:srcRect r="77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514" cy="852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</w:t>
      </w:r>
    </w:p>
    <w:p w14:paraId="3C987F73" w14:textId="4C9DA214" w:rsidR="0089764D" w:rsidRDefault="00AF297B">
      <w:pPr>
        <w:spacing w:before="180"/>
      </w:pPr>
      <w:r>
        <w:rPr>
          <w:noProof/>
        </w:rPr>
        <w:drawing>
          <wp:inline distT="0" distB="0" distL="0" distR="0" wp14:anchorId="08484C7D" wp14:editId="02B7920F">
            <wp:extent cx="1905003" cy="439616"/>
            <wp:effectExtent l="0" t="0" r="0" b="5080"/>
            <wp:docPr id="1799931625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31625" name="Gráfico 1799931625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110" cy="44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764D" w:rsidSect="00034616">
      <w:footerReference w:type="default" r:id="rId17"/>
      <w:pgSz w:w="12240" w:h="15840"/>
      <w:pgMar w:top="907" w:right="1094" w:bottom="821" w:left="10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A453D" w14:textId="77777777" w:rsidR="005F1888" w:rsidRDefault="005F1888">
      <w:pPr>
        <w:spacing w:after="0" w:line="240" w:lineRule="auto"/>
      </w:pPr>
      <w:r>
        <w:separator/>
      </w:r>
    </w:p>
  </w:endnote>
  <w:endnote w:type="continuationSeparator" w:id="0">
    <w:p w14:paraId="65D348CF" w14:textId="77777777" w:rsidR="005F1888" w:rsidRDefault="005F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902C5" w14:textId="77777777" w:rsidR="0089764D" w:rsidRDefault="00000000">
    <w:pPr>
      <w:pStyle w:val="Piedepgina"/>
      <w:jc w:val="center"/>
    </w:pPr>
    <w:r>
      <w:rPr>
        <w:color w:val="4F5D69"/>
        <w:sz w:val="14"/>
      </w:rPr>
      <w:t>GONZALO PATRICIO AYALA   •   FOOTBALL ANALYSIS &amp; SCOUTING   • 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1582D" w14:textId="77777777" w:rsidR="005F1888" w:rsidRDefault="005F1888">
      <w:pPr>
        <w:spacing w:after="0" w:line="240" w:lineRule="auto"/>
      </w:pPr>
      <w:r>
        <w:separator/>
      </w:r>
    </w:p>
  </w:footnote>
  <w:footnote w:type="continuationSeparator" w:id="0">
    <w:p w14:paraId="5310D7C4" w14:textId="77777777" w:rsidR="005F1888" w:rsidRDefault="005F18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485777">
    <w:abstractNumId w:val="8"/>
  </w:num>
  <w:num w:numId="2" w16cid:durableId="1064059050">
    <w:abstractNumId w:val="6"/>
  </w:num>
  <w:num w:numId="3" w16cid:durableId="2083136658">
    <w:abstractNumId w:val="5"/>
  </w:num>
  <w:num w:numId="4" w16cid:durableId="1440953641">
    <w:abstractNumId w:val="4"/>
  </w:num>
  <w:num w:numId="5" w16cid:durableId="8486709">
    <w:abstractNumId w:val="7"/>
  </w:num>
  <w:num w:numId="6" w16cid:durableId="322439612">
    <w:abstractNumId w:val="3"/>
  </w:num>
  <w:num w:numId="7" w16cid:durableId="978536258">
    <w:abstractNumId w:val="2"/>
  </w:num>
  <w:num w:numId="8" w16cid:durableId="932711047">
    <w:abstractNumId w:val="1"/>
  </w:num>
  <w:num w:numId="9" w16cid:durableId="422149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888"/>
    <w:rsid w:val="006D4EB4"/>
    <w:rsid w:val="007A7E5B"/>
    <w:rsid w:val="0089764D"/>
    <w:rsid w:val="00916529"/>
    <w:rsid w:val="009E131D"/>
    <w:rsid w:val="00AA1D8D"/>
    <w:rsid w:val="00AF297B"/>
    <w:rsid w:val="00B47730"/>
    <w:rsid w:val="00CB0664"/>
    <w:rsid w:val="00E254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67C2A6"/>
  <w14:defaultImageDpi w14:val="300"/>
  <w15:docId w15:val="{F305A0EA-F92F-1848-856F-45AF9604A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32437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AF297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F29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onzalooayala@hotmail.com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sv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377</Words>
  <Characters>2509</Characters>
  <Application>Microsoft Office Word</Application>
  <DocSecurity>0</DocSecurity>
  <Lines>62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gonzalo ayala</cp:lastModifiedBy>
  <cp:revision>4</cp:revision>
  <dcterms:created xsi:type="dcterms:W3CDTF">2026-10-14T22:27:00Z</dcterms:created>
  <dcterms:modified xsi:type="dcterms:W3CDTF">2026-10-19T09:06:00Z</dcterms:modified>
  <cp:category/>
</cp:coreProperties>
</file>