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7C4AF" w14:textId="3319DA91" w:rsidR="00E804C9" w:rsidRDefault="00E804C9" w:rsidP="00E804C9">
      <w:pPr>
        <w:pStyle w:val="Nagwek1"/>
        <w:jc w:val="center"/>
      </w:pPr>
      <w:r w:rsidRPr="00E804C9">
        <w:t>Definition of Done dla portalu internetowego</w:t>
      </w:r>
    </w:p>
    <w:p w14:paraId="78F34FFC" w14:textId="444726C9" w:rsidR="00745677" w:rsidRDefault="00745677" w:rsidP="00745677">
      <w:r>
        <w:t>Test Użyteczności:</w:t>
      </w:r>
    </w:p>
    <w:p w14:paraId="295080A4" w14:textId="77777777" w:rsidR="00745677" w:rsidRDefault="00745677" w:rsidP="00745677">
      <w:r>
        <w:t>Przeprowadzenie testów użyteczności (usability tests), aby upewnić się, że interfejs jest intuicyjny i łatwy w obsłudze dla końcowego użytkownika.</w:t>
      </w:r>
    </w:p>
    <w:p w14:paraId="633F030F" w14:textId="0572D7D5" w:rsidR="00745677" w:rsidRDefault="00745677" w:rsidP="00745677">
      <w:r>
        <w:t>Sprawdzenie Poprawności Technicznej:</w:t>
      </w:r>
    </w:p>
    <w:p w14:paraId="03655203" w14:textId="77777777" w:rsidR="00745677" w:rsidRDefault="00745677" w:rsidP="00745677">
      <w:r>
        <w:t>Kontrola poprawności kodu (np. HTML, CSS, JavaScript) pod kątem błędów i zgodności ze standardami webowymi.</w:t>
      </w:r>
    </w:p>
    <w:p w14:paraId="05EA3BC7" w14:textId="21CEC193" w:rsidR="00745677" w:rsidRDefault="00745677" w:rsidP="00745677">
      <w:r>
        <w:t>Recenzja Kodu:</w:t>
      </w:r>
    </w:p>
    <w:p w14:paraId="0603F84B" w14:textId="77777777" w:rsidR="00745677" w:rsidRDefault="00745677" w:rsidP="00745677">
      <w:r>
        <w:t>Przeprowadzenie recenzji kodu przez co najmniej jednego innego programistę, w celu upewnienia się, że kod jest zgodny z najlepszymi praktykami i standardami projektu.</w:t>
      </w:r>
    </w:p>
    <w:p w14:paraId="318D9D69" w14:textId="13E4EAEA" w:rsidR="00745677" w:rsidRDefault="00745677" w:rsidP="00745677">
      <w:r>
        <w:t>Przygotowanie Środowiska:</w:t>
      </w:r>
    </w:p>
    <w:p w14:paraId="20DCA4FB" w14:textId="77777777" w:rsidR="00745677" w:rsidRDefault="00745677" w:rsidP="00745677">
      <w:r>
        <w:t>Konfiguracja środowiska testowego, w którym można przeprowadzić wszystkie testy przed wypuszczeniem portalu na żywo.</w:t>
      </w:r>
    </w:p>
    <w:p w14:paraId="047283FD" w14:textId="5014C390" w:rsidR="00745677" w:rsidRDefault="00745677" w:rsidP="00745677">
      <w:r>
        <w:t>Testy Funkcjonalne:</w:t>
      </w:r>
    </w:p>
    <w:p w14:paraId="383E46BE" w14:textId="77777777" w:rsidR="00745677" w:rsidRDefault="00745677" w:rsidP="00745677">
      <w:r>
        <w:t>Przeprowadzenie testów funkcjonalnych, aby sprawdzić, czy wszystkie funkcje działają zgodnie z oczekiwaniami i założeniami projektu.</w:t>
      </w:r>
    </w:p>
    <w:p w14:paraId="79991CD0" w14:textId="479F39C3" w:rsidR="00745677" w:rsidRDefault="00745677" w:rsidP="00745677">
      <w:r>
        <w:t>Spełnienie Kryteriów Akceptacji:</w:t>
      </w:r>
    </w:p>
    <w:p w14:paraId="01F35B37" w14:textId="77777777" w:rsidR="00745677" w:rsidRDefault="00745677" w:rsidP="00745677">
      <w:r>
        <w:t>Upewnienie się, że wszystkie kryteria akceptacji określone przez klienta lub Product Ownera zostały spełnione.</w:t>
      </w:r>
    </w:p>
    <w:p w14:paraId="2596109C" w14:textId="4277CE7F" w:rsidR="00745677" w:rsidRDefault="00745677" w:rsidP="00745677">
      <w:r>
        <w:t>Testy Bezpieczeństwa:</w:t>
      </w:r>
    </w:p>
    <w:p w14:paraId="0907FCBA" w14:textId="77777777" w:rsidR="00745677" w:rsidRDefault="00745677" w:rsidP="00745677">
      <w:r>
        <w:t>Przeprowadzenie testów bezpieczeństwa, aby zapewnić, że dane użytkownika są bezpiecznie przechowywane i chronione.</w:t>
      </w:r>
    </w:p>
    <w:p w14:paraId="010868DA" w14:textId="0939C41E" w:rsidR="00745677" w:rsidRDefault="00745677" w:rsidP="00745677">
      <w:r>
        <w:t>Responsywność i Kompatybilność:</w:t>
      </w:r>
    </w:p>
    <w:p w14:paraId="3AAB22DA" w14:textId="77777777" w:rsidR="00745677" w:rsidRDefault="00745677" w:rsidP="00745677">
      <w:r>
        <w:t>Testowanie kompatybilności z różnymi przeglądarkami oraz urządzeniami, aby upewnić się, że portal jest responsywny i dostępny dla szerokiej gamy użytkowników.</w:t>
      </w:r>
    </w:p>
    <w:p w14:paraId="000FD8F7" w14:textId="08256E8C" w:rsidR="00745677" w:rsidRDefault="00745677" w:rsidP="00745677">
      <w:r>
        <w:t>Optymalizacja SEO:</w:t>
      </w:r>
    </w:p>
    <w:p w14:paraId="7B032ED4" w14:textId="77777777" w:rsidR="00745677" w:rsidRDefault="00745677" w:rsidP="00745677">
      <w:r>
        <w:t>Przeprowadzenie optymalizacji pod kątem wyszukiwarek internetowych (SEO), aby ułatwić znajdowanie portalu przez potencjalnych użytkowników.</w:t>
      </w:r>
    </w:p>
    <w:p w14:paraId="5F59BABE" w14:textId="1F0E9474" w:rsidR="00745677" w:rsidRDefault="00745677" w:rsidP="00745677">
      <w:r>
        <w:t>Przygotowanie Do Produkcji:</w:t>
      </w:r>
    </w:p>
    <w:p w14:paraId="105E06F5" w14:textId="77777777" w:rsidR="00745677" w:rsidRDefault="00745677" w:rsidP="00745677">
      <w:r>
        <w:t>Przygotowanie wersji produkcyjnej portalu, w tym minifikacja zasobów, optymalizacja wydajności i konfiguracja cache.</w:t>
      </w:r>
    </w:p>
    <w:p w14:paraId="128D9BA6" w14:textId="0D61E456" w:rsidR="00745677" w:rsidRDefault="00745677" w:rsidP="00745677">
      <w:r>
        <w:t>Monitorowanie:</w:t>
      </w:r>
    </w:p>
    <w:p w14:paraId="32DEFED7" w14:textId="74ACDEB3" w:rsidR="00745677" w:rsidRDefault="00745677" w:rsidP="00745677">
      <w:r>
        <w:t>Skonfigurowanie narzędzi do monitorowania i logowania błędów, które będą aktywne po wdrożeniu portalu.</w:t>
      </w:r>
    </w:p>
    <w:p w14:paraId="54C48454" w14:textId="1978EF03" w:rsidR="00745677" w:rsidRDefault="00745677" w:rsidP="00745677">
      <w:r>
        <w:br w:type="page"/>
      </w:r>
      <w:r>
        <w:lastRenderedPageBreak/>
        <w:t>Dokumentacja:</w:t>
      </w:r>
    </w:p>
    <w:p w14:paraId="1215748B" w14:textId="77777777" w:rsidR="00745677" w:rsidRDefault="00745677" w:rsidP="00745677">
      <w:r>
        <w:t>Zaktualizowanie dokumentacji projektu, w tym opis funkcji, instrukcji wdrożenia i utrzymania portalu.</w:t>
      </w:r>
    </w:p>
    <w:p w14:paraId="0605DFB6" w14:textId="2189364C" w:rsidR="00745677" w:rsidRDefault="00745677" w:rsidP="00745677">
      <w:r>
        <w:t>Przegląd i Akceptacja Klienta:</w:t>
      </w:r>
    </w:p>
    <w:p w14:paraId="2A63F52D" w14:textId="77777777" w:rsidR="00745677" w:rsidRDefault="00745677" w:rsidP="00745677">
      <w:r>
        <w:t>Demonstracja portalu dla klienta/Product Ownera i uzyskanie formalnej akceptacji.</w:t>
      </w:r>
    </w:p>
    <w:p w14:paraId="37FF250B" w14:textId="27F4B8AF" w:rsidR="00745677" w:rsidRDefault="00745677" w:rsidP="00745677">
      <w:r>
        <w:t>Wdrożenie na Środowisko Produkcyjne:</w:t>
      </w:r>
    </w:p>
    <w:p w14:paraId="50D0699D" w14:textId="523CE67F" w:rsidR="0084434F" w:rsidRDefault="00745677" w:rsidP="00745677">
      <w:r>
        <w:t>Pomyślne wdrożenie portalu na środowisko produkcyjne.</w:t>
      </w:r>
    </w:p>
    <w:p w14:paraId="1391EBE8" w14:textId="77777777" w:rsidR="00E804C9" w:rsidRDefault="00E804C9" w:rsidP="00745677"/>
    <w:p w14:paraId="75507491" w14:textId="2F7A45F7" w:rsidR="00E804C9" w:rsidRDefault="00E804C9" w:rsidP="00E804C9">
      <w:pPr>
        <w:pStyle w:val="Nagwek1"/>
        <w:jc w:val="center"/>
      </w:pPr>
      <w:r w:rsidRPr="00E804C9">
        <w:t>Definition of Done dla Epic</w:t>
      </w:r>
      <w:r w:rsidR="002864D8">
        <w:t xml:space="preserve"> </w:t>
      </w:r>
      <w:r w:rsidRPr="00E804C9">
        <w:t>Rejestracja/Logowanie/Zapomniane Hasło</w:t>
      </w:r>
    </w:p>
    <w:p w14:paraId="1A8B75A0" w14:textId="45A1AC36" w:rsidR="00E804C9" w:rsidRDefault="00E804C9" w:rsidP="00E804C9">
      <w:r>
        <w:t>Funkcjonalność Rejestracji:</w:t>
      </w:r>
    </w:p>
    <w:p w14:paraId="732C4CF2" w14:textId="77777777" w:rsidR="00E804C9" w:rsidRDefault="00E804C9" w:rsidP="00E804C9">
      <w:r>
        <w:t>Użytkownik może utworzyć nowe konto z walidacją danych wejściowych.</w:t>
      </w:r>
    </w:p>
    <w:p w14:paraId="0590C73E" w14:textId="77777777" w:rsidR="00E804C9" w:rsidRDefault="00E804C9" w:rsidP="00E804C9">
      <w:r>
        <w:t>Wdrożono mechanizmy weryfikacji e-mail.</w:t>
      </w:r>
    </w:p>
    <w:p w14:paraId="1E385B95" w14:textId="77777777" w:rsidR="00E804C9" w:rsidRDefault="00E804C9" w:rsidP="00E804C9">
      <w:r>
        <w:t>Przeprowadzono testy w celu zapewnienia, że tylko silne hasła są akceptowane.</w:t>
      </w:r>
    </w:p>
    <w:p w14:paraId="692172C2" w14:textId="66587000" w:rsidR="00E804C9" w:rsidRDefault="00E804C9" w:rsidP="00E804C9">
      <w:r>
        <w:t>Funkcjonalność Logowania:</w:t>
      </w:r>
    </w:p>
    <w:p w14:paraId="433C5AF6" w14:textId="77777777" w:rsidR="00E804C9" w:rsidRDefault="00E804C9" w:rsidP="00E804C9">
      <w:r>
        <w:t>Użytkownik może zalogować się za pomocą adresu e-mail i hasła.</w:t>
      </w:r>
    </w:p>
    <w:p w14:paraId="7D7A6B13" w14:textId="77777777" w:rsidR="00E804C9" w:rsidRDefault="00E804C9" w:rsidP="00E804C9">
      <w:r>
        <w:t>Zaimplementowano ograniczenia na nieudane próby logowania.</w:t>
      </w:r>
    </w:p>
    <w:p w14:paraId="5C6AC4B1" w14:textId="77777777" w:rsidR="00E804C9" w:rsidRDefault="00E804C9" w:rsidP="00E804C9">
      <w:r>
        <w:t>Wprowadzono opcjonalne dodatkowe metody uwierzytelniania, np. dwuskładnikowe uwierzytelnianie (2FA).</w:t>
      </w:r>
    </w:p>
    <w:p w14:paraId="70E86693" w14:textId="69CDAEC7" w:rsidR="00E804C9" w:rsidRDefault="00E804C9" w:rsidP="00E804C9">
      <w:r>
        <w:t>Funkcjonalność Odzyskiwania Hasła:</w:t>
      </w:r>
    </w:p>
    <w:p w14:paraId="1EB3F816" w14:textId="77777777" w:rsidR="00E804C9" w:rsidRDefault="00E804C9" w:rsidP="00E804C9">
      <w:r>
        <w:t>Użytkownik może zresetować zapomniane hasło przez e-mail.</w:t>
      </w:r>
    </w:p>
    <w:p w14:paraId="79412002" w14:textId="77777777" w:rsidR="00E804C9" w:rsidRDefault="00E804C9" w:rsidP="00E804C9">
      <w:r>
        <w:t>Proces odzyskiwania hasła jest bezpieczny i zawiera etapy weryfikacji tożsamości użytkownika.</w:t>
      </w:r>
    </w:p>
    <w:p w14:paraId="0E26B9A2" w14:textId="12B6EF06" w:rsidR="00E804C9" w:rsidRDefault="00E804C9" w:rsidP="00E804C9">
      <w:r>
        <w:t>Walidacja i Testy:</w:t>
      </w:r>
    </w:p>
    <w:p w14:paraId="7EAC280E" w14:textId="77777777" w:rsidR="00E804C9" w:rsidRDefault="00E804C9" w:rsidP="00E804C9">
      <w:r>
        <w:t>Przeprowadzono walidację frontendu i backendu dla wszystkich pól formularza.</w:t>
      </w:r>
    </w:p>
    <w:p w14:paraId="2D89A7BC" w14:textId="77777777" w:rsidR="00E804C9" w:rsidRDefault="00E804C9" w:rsidP="00E804C9">
      <w:r>
        <w:t>Wszystkie scenariusze rejestracji, logowania i odzyskiwania hasła są pokryte testami automatycznymi (jednostkowe, integracyjne).</w:t>
      </w:r>
    </w:p>
    <w:p w14:paraId="06D84472" w14:textId="0EFC6DC8" w:rsidR="00E804C9" w:rsidRDefault="00E804C9" w:rsidP="00E804C9">
      <w:r>
        <w:t>Bezpieczeństwo:</w:t>
      </w:r>
    </w:p>
    <w:p w14:paraId="31C68D60" w14:textId="77777777" w:rsidR="00E804C9" w:rsidRDefault="00E804C9" w:rsidP="00E804C9">
      <w:r>
        <w:t>Przeprowadzono audyt bezpieczeństwa dla wszystkich trzech funkcjonalności.</w:t>
      </w:r>
    </w:p>
    <w:p w14:paraId="292A6C0D" w14:textId="46CC7E25" w:rsidR="00E804C9" w:rsidRDefault="00E804C9" w:rsidP="00E804C9">
      <w:r>
        <w:t>Użyto bezpiecznego przechowywania hasła</w:t>
      </w:r>
      <w:r w:rsidR="002864D8">
        <w:t>.</w:t>
      </w:r>
    </w:p>
    <w:p w14:paraId="5B7FEFD6" w14:textId="77777777" w:rsidR="00E804C9" w:rsidRDefault="00E804C9" w:rsidP="00E804C9">
      <w:r>
        <w:t>Wdrożono odpowiednie środki przeciwko atakom typu CSRF i XSS.</w:t>
      </w:r>
    </w:p>
    <w:p w14:paraId="3D0FF13F" w14:textId="77777777" w:rsidR="00E804C9" w:rsidRDefault="00E804C9">
      <w:r>
        <w:br w:type="page"/>
      </w:r>
    </w:p>
    <w:p w14:paraId="40591605" w14:textId="27A6E118" w:rsidR="00E804C9" w:rsidRDefault="00E804C9" w:rsidP="00E804C9">
      <w:r>
        <w:lastRenderedPageBreak/>
        <w:t>User Experience (UX):</w:t>
      </w:r>
    </w:p>
    <w:p w14:paraId="34AE8380" w14:textId="77777777" w:rsidR="00E804C9" w:rsidRDefault="00E804C9" w:rsidP="00E804C9">
      <w:r>
        <w:t>Interfejs użytkownika dla rejestracji, logowania i odzyskiwania hasła jest intuicyjny i zgodny z wytycznymi UX.</w:t>
      </w:r>
    </w:p>
    <w:p w14:paraId="25F79C7E" w14:textId="77777777" w:rsidR="00E804C9" w:rsidRDefault="00E804C9" w:rsidP="00E804C9">
      <w:r>
        <w:t>Przeprowadzono testy użyteczności z rzeczywistymi użytkownikami, aby upewnić się, że proces jest prosty i zrozumiały.</w:t>
      </w:r>
    </w:p>
    <w:p w14:paraId="2C592B57" w14:textId="050C58C4" w:rsidR="00E804C9" w:rsidRDefault="00E804C9" w:rsidP="00E804C9">
      <w:r>
        <w:t>Dokumentacja:</w:t>
      </w:r>
    </w:p>
    <w:p w14:paraId="73E06897" w14:textId="77777777" w:rsidR="00E804C9" w:rsidRDefault="00E804C9" w:rsidP="00E804C9">
      <w:r>
        <w:t>Zaktualizowano dokumentację projektu, w tym opis nowych funkcjonalności i przepływów użytkownika.</w:t>
      </w:r>
    </w:p>
    <w:p w14:paraId="03196DB5" w14:textId="77777777" w:rsidR="00E804C9" w:rsidRDefault="00E804C9" w:rsidP="00E804C9">
      <w:r>
        <w:t>Utworzono i udostępniono dokumentację API związane z autentykacją użytkownika.</w:t>
      </w:r>
    </w:p>
    <w:p w14:paraId="6999A1BE" w14:textId="45B61924" w:rsidR="00E804C9" w:rsidRDefault="00E804C9" w:rsidP="00E804C9">
      <w:r>
        <w:t>Kompatybilność:</w:t>
      </w:r>
    </w:p>
    <w:p w14:paraId="45DEEE5A" w14:textId="77777777" w:rsidR="00E804C9" w:rsidRDefault="00E804C9" w:rsidP="00E804C9">
      <w:r>
        <w:t>Przetestowano funkcjonalności na różnych przeglądarkach i urządzeniach.</w:t>
      </w:r>
    </w:p>
    <w:p w14:paraId="61748716" w14:textId="75EF4DEB" w:rsidR="00E804C9" w:rsidRDefault="00E804C9" w:rsidP="00E804C9">
      <w:r>
        <w:t>Wydanie i Wdrożenie:</w:t>
      </w:r>
    </w:p>
    <w:p w14:paraId="4E6F334E" w14:textId="77777777" w:rsidR="00E804C9" w:rsidRDefault="00E804C9" w:rsidP="00E804C9">
      <w:r>
        <w:t>Funkcjonalności są w pełni zintegrowane z głównym kodem aplikacji i działają na środowisku testowym.</w:t>
      </w:r>
    </w:p>
    <w:p w14:paraId="1B1008C9" w14:textId="77777777" w:rsidR="00E804C9" w:rsidRDefault="00E804C9" w:rsidP="00E804C9">
      <w:r>
        <w:t>Przeprowadzono pełne regresyjne testy systemu po integracji nowych funkcji.</w:t>
      </w:r>
    </w:p>
    <w:p w14:paraId="64E4EE73" w14:textId="788D3A63" w:rsidR="00E804C9" w:rsidRDefault="00E804C9" w:rsidP="00E804C9">
      <w:r>
        <w:t>Akceptacja:</w:t>
      </w:r>
    </w:p>
    <w:p w14:paraId="3D9CA2C5" w14:textId="77777777" w:rsidR="00E804C9" w:rsidRDefault="00E804C9" w:rsidP="00E804C9">
      <w:r>
        <w:t>Uzyskano formalną akceptację Product Ownera lub klienta po demonstracji działania funkcjonalności.</w:t>
      </w:r>
    </w:p>
    <w:p w14:paraId="24B1A225" w14:textId="5D05D848" w:rsidR="00E804C9" w:rsidRDefault="00E804C9" w:rsidP="00E804C9">
      <w:r>
        <w:t>Monitoring i Logowanie:</w:t>
      </w:r>
    </w:p>
    <w:p w14:paraId="239960BD" w14:textId="4DA63457" w:rsidR="00E804C9" w:rsidRDefault="00E804C9" w:rsidP="00E804C9">
      <w:r>
        <w:t>Skonfigurowano systemy monitorujące i logujące, które wykrywają i rejestrują problemy związane z procesem logowania i odzyskiwania hasła.</w:t>
      </w:r>
    </w:p>
    <w:p w14:paraId="177FD1CC" w14:textId="7222A679" w:rsidR="002864D8" w:rsidRDefault="002864D8" w:rsidP="002864D8">
      <w:pPr>
        <w:pStyle w:val="Nagwek1"/>
        <w:jc w:val="center"/>
      </w:pPr>
      <w:r w:rsidRPr="002864D8">
        <w:t>kryteria akceptacji dla "Jako użytkownik chcę przesłać plik na serwer</w:t>
      </w:r>
      <w:r>
        <w:t>”</w:t>
      </w:r>
    </w:p>
    <w:p w14:paraId="1C825436" w14:textId="60C408A0" w:rsidR="002864D8" w:rsidRDefault="002864D8" w:rsidP="002864D8">
      <w:r>
        <w:t>Możliwość wybrania pliku do przesłania:</w:t>
      </w:r>
    </w:p>
    <w:p w14:paraId="4EE56964" w14:textId="77777777" w:rsidR="002864D8" w:rsidRDefault="002864D8" w:rsidP="002864D8">
      <w:r>
        <w:t>Użytkownik może wybrać plik z lokalnego dysku za pomocą standardowego okna dialogowego systemu operacyjnego.</w:t>
      </w:r>
    </w:p>
    <w:p w14:paraId="52090FFF" w14:textId="77777777" w:rsidR="002864D8" w:rsidRDefault="002864D8" w:rsidP="002864D8">
      <w:r>
        <w:t>Obsługiwane formaty plików to: JPG, PNG dla zdjęć restauracji i PDF dla menu restauracji.</w:t>
      </w:r>
    </w:p>
    <w:p w14:paraId="40B78E57" w14:textId="77777777" w:rsidR="002864D8" w:rsidRDefault="002864D8" w:rsidP="002864D8">
      <w:r>
        <w:t>Maksymalny rozmiar pliku to 5MB.</w:t>
      </w:r>
    </w:p>
    <w:p w14:paraId="11E3D3D0" w14:textId="5B8BC375" w:rsidR="002864D8" w:rsidRDefault="002864D8" w:rsidP="002864D8">
      <w:r>
        <w:t>Walidacja pliku przed przesłaniem:</w:t>
      </w:r>
    </w:p>
    <w:p w14:paraId="6C418A62" w14:textId="77777777" w:rsidR="002864D8" w:rsidRDefault="002864D8" w:rsidP="002864D8">
      <w:r>
        <w:t>System weryfikuje, czy wybrany plik spełnia kryteria dotyczące formatu i rozmiaru.</w:t>
      </w:r>
    </w:p>
    <w:p w14:paraId="2966B7CE" w14:textId="77777777" w:rsidR="002864D8" w:rsidRDefault="002864D8" w:rsidP="002864D8">
      <w:r>
        <w:t>Jeśli plik nie spełnia wymagań, użytkownik otrzymuje czytelny komunikat o błędzie z informacją, jakie warunki nie zostały spełnione.</w:t>
      </w:r>
    </w:p>
    <w:p w14:paraId="349F22D0" w14:textId="77777777" w:rsidR="002864D8" w:rsidRDefault="002864D8">
      <w:r>
        <w:br w:type="page"/>
      </w:r>
    </w:p>
    <w:p w14:paraId="55B4D58E" w14:textId="58075E0D" w:rsidR="002864D8" w:rsidRDefault="002864D8" w:rsidP="002864D8">
      <w:r>
        <w:lastRenderedPageBreak/>
        <w:t>Postęp przesyłania:</w:t>
      </w:r>
    </w:p>
    <w:p w14:paraId="15718E44" w14:textId="77777777" w:rsidR="002864D8" w:rsidRDefault="002864D8" w:rsidP="002864D8">
      <w:r>
        <w:t>Podczas przesyłania pliku użytkownik widzi wskaźnik postępu lub inny graficzny element wskazujący na trwający proces przesyłania.</w:t>
      </w:r>
    </w:p>
    <w:p w14:paraId="406B8CD6" w14:textId="77777777" w:rsidR="002864D8" w:rsidRDefault="002864D8" w:rsidP="002864D8">
      <w:r>
        <w:t>Użytkownik otrzymuje informację zwrotną po pomyślnym przesłaniu pliku lub w przypadku wystąpienia błędu podczas przesyłania.</w:t>
      </w:r>
    </w:p>
    <w:p w14:paraId="143A6FC5" w14:textId="1BD63779" w:rsidR="002864D8" w:rsidRDefault="002864D8" w:rsidP="002864D8">
      <w:r>
        <w:t>Przypisanie przesłanego pliku do odpowiedniej restauracji:</w:t>
      </w:r>
    </w:p>
    <w:p w14:paraId="20DE9124" w14:textId="77777777" w:rsidR="002864D8" w:rsidRDefault="002864D8" w:rsidP="002864D8">
      <w:r>
        <w:t>Przesłany plik jest automatycznie przypisywany do profilu restauracji, z której pochodzi, na podstawie danych zawartych w pliku lub wybranych przez użytkownika opcji.</w:t>
      </w:r>
    </w:p>
    <w:p w14:paraId="6FDDC113" w14:textId="041AD9E1" w:rsidR="002864D8" w:rsidRDefault="002864D8" w:rsidP="002864D8">
      <w:r>
        <w:t>Zachowanie bezpieczeństwa i prywatności:</w:t>
      </w:r>
    </w:p>
    <w:p w14:paraId="2944DD9B" w14:textId="77777777" w:rsidR="002864D8" w:rsidRDefault="002864D8" w:rsidP="002864D8">
      <w:r>
        <w:t>Wszystkie przesyłane pliki są skanowane w poszukiwaniu złośliwego oprogramowania.</w:t>
      </w:r>
    </w:p>
    <w:p w14:paraId="51F645C5" w14:textId="77777777" w:rsidR="002864D8" w:rsidRDefault="002864D8" w:rsidP="002864D8">
      <w:r>
        <w:t>Dane użytkowników i zawartość przesyłanych plików są chronione zgodnie z obowiązującymi przepisami o ochronie danych osobowych.</w:t>
      </w:r>
    </w:p>
    <w:p w14:paraId="6A91AFD2" w14:textId="152533B4" w:rsidR="002864D8" w:rsidRDefault="002864D8" w:rsidP="002864D8">
      <w:r>
        <w:t>Dostępność i wydajność:</w:t>
      </w:r>
    </w:p>
    <w:p w14:paraId="7212FE27" w14:textId="77777777" w:rsidR="002864D8" w:rsidRDefault="002864D8" w:rsidP="002864D8">
      <w:r>
        <w:t>Funkcjonalność przesyłania plików jest dostępna 24/7, z wyjątkiem planowanych przerw technicznych.</w:t>
      </w:r>
    </w:p>
    <w:p w14:paraId="5DAD0977" w14:textId="77777777" w:rsidR="002864D8" w:rsidRDefault="002864D8" w:rsidP="002864D8">
      <w:r>
        <w:t>Czas przesyłania pliku nie przekracza 30 sekund dla użytkowników z przeciętnym połączeniem internetowym.</w:t>
      </w:r>
    </w:p>
    <w:p w14:paraId="075120F9" w14:textId="4F3D4540" w:rsidR="002864D8" w:rsidRDefault="002864D8" w:rsidP="002864D8">
      <w:r>
        <w:t>Interfejs użytkownika:</w:t>
      </w:r>
    </w:p>
    <w:p w14:paraId="4E6AA2E2" w14:textId="77777777" w:rsidR="002864D8" w:rsidRDefault="002864D8" w:rsidP="002864D8">
      <w:r>
        <w:t>Interfejs przesyłania plików jest intuicyjny i zgodny z ogólnym projektem aplikacji.</w:t>
      </w:r>
    </w:p>
    <w:p w14:paraId="6A6C63CB" w14:textId="6BF79B4E" w:rsidR="002864D8" w:rsidRDefault="002864D8" w:rsidP="002864D8">
      <w:r>
        <w:t>Po przesłaniu pliku użytkownik ma możliwość jego podglądu oraz usunięcia lub zastąpienia pliku, jeśli to konieczne.</w:t>
      </w:r>
    </w:p>
    <w:p w14:paraId="3F1C8686" w14:textId="4835B5B3" w:rsidR="002864D8" w:rsidRDefault="002864D8" w:rsidP="002864D8">
      <w:pPr>
        <w:pStyle w:val="Nagwek1"/>
        <w:jc w:val="center"/>
      </w:pPr>
      <w:r w:rsidRPr="002864D8">
        <w:t>kryteria akceptacji dla "Jako użytkownik chcę zmienić swoje hasło"</w:t>
      </w:r>
    </w:p>
    <w:p w14:paraId="0D4B8557" w14:textId="2D274550" w:rsidR="002864D8" w:rsidRDefault="002864D8" w:rsidP="002864D8">
      <w:r>
        <w:t>Dostępność opcji zmiany hasła:</w:t>
      </w:r>
    </w:p>
    <w:p w14:paraId="254721B7" w14:textId="77777777" w:rsidR="002864D8" w:rsidRDefault="002864D8" w:rsidP="002864D8">
      <w:r>
        <w:t>Użytkownik ma możliwość łatwego znalezienia opcji zmiany hasła w ustawieniach konta.</w:t>
      </w:r>
    </w:p>
    <w:p w14:paraId="56BF7BB7" w14:textId="569ACE80" w:rsidR="002864D8" w:rsidRDefault="002864D8" w:rsidP="002864D8">
      <w:r>
        <w:t>Weryfikacja tożsamości przed zmianą hasła:</w:t>
      </w:r>
    </w:p>
    <w:p w14:paraId="0AF9FF23" w14:textId="77777777" w:rsidR="002864D8" w:rsidRDefault="002864D8" w:rsidP="002864D8">
      <w:r>
        <w:t>Przed zmianą hasła użytkownik musi potwierdzić swoją tożsamość, np. przez wprowadzenie aktualnego hasła lub kliknięcie w link weryfikacyjny wysłany na jego adres email.</w:t>
      </w:r>
    </w:p>
    <w:p w14:paraId="0E69E3F0" w14:textId="0BF0E66F" w:rsidR="002864D8" w:rsidRDefault="002864D8" w:rsidP="002864D8">
      <w:r>
        <w:t>Wymagania dotyczące nowego hasła:</w:t>
      </w:r>
    </w:p>
    <w:p w14:paraId="0F5A20C4" w14:textId="77777777" w:rsidR="002864D8" w:rsidRDefault="002864D8" w:rsidP="002864D8">
      <w:r>
        <w:t>System przedstawia jasne wymagania dotyczące nowego hasła (np. minimalna długość, konieczność użycia liter, cyfr i znaków specjalnych).</w:t>
      </w:r>
    </w:p>
    <w:p w14:paraId="0FA7C9FC" w14:textId="77777777" w:rsidR="002864D8" w:rsidRDefault="002864D8" w:rsidP="002864D8">
      <w:r>
        <w:t>Nowe hasło musi różnić się od poprzednich haseł używanych przez użytkownika.</w:t>
      </w:r>
    </w:p>
    <w:p w14:paraId="4EF65F4B" w14:textId="77777777" w:rsidR="002864D8" w:rsidRDefault="002864D8">
      <w:r>
        <w:br w:type="page"/>
      </w:r>
    </w:p>
    <w:p w14:paraId="1CC6F17D" w14:textId="5CB2A120" w:rsidR="002864D8" w:rsidRDefault="002864D8" w:rsidP="002864D8">
      <w:r>
        <w:lastRenderedPageBreak/>
        <w:t>Wprowadzenie i potwierdzenie nowego hasła:</w:t>
      </w:r>
    </w:p>
    <w:p w14:paraId="172B1810" w14:textId="77777777" w:rsidR="002864D8" w:rsidRDefault="002864D8" w:rsidP="002864D8">
      <w:r>
        <w:t>Użytkownik musi wprowadzić nowe hasło oraz potwierdzić je, wpisując ponownie w osobnym polu, aby zminimalizować ryzyko błędu.</w:t>
      </w:r>
    </w:p>
    <w:p w14:paraId="17536FFF" w14:textId="33C4F350" w:rsidR="002864D8" w:rsidRDefault="002864D8" w:rsidP="002864D8">
      <w:r>
        <w:t>Walidacja i informacja zwrotna:</w:t>
      </w:r>
    </w:p>
    <w:p w14:paraId="76FC4B59" w14:textId="77777777" w:rsidR="002864D8" w:rsidRDefault="002864D8" w:rsidP="002864D8">
      <w:r>
        <w:t>System weryfikuje zgodność nowego hasła z wymaganiami i informuje użytkownika o ewentualnych błędach w sposób zrozumiały i konstruktywny.</w:t>
      </w:r>
    </w:p>
    <w:p w14:paraId="47E37AA3" w14:textId="77777777" w:rsidR="002864D8" w:rsidRDefault="002864D8" w:rsidP="002864D8">
      <w:r>
        <w:t>W przypadku powodzenia, użytkownik otrzymuje potwierdzenie zmiany hasła.</w:t>
      </w:r>
    </w:p>
    <w:p w14:paraId="66639BB1" w14:textId="25B70660" w:rsidR="002864D8" w:rsidRDefault="002864D8" w:rsidP="002864D8">
      <w:r>
        <w:t>Bezpieczeństwo procesu:</w:t>
      </w:r>
    </w:p>
    <w:p w14:paraId="1658B6A3" w14:textId="77777777" w:rsidR="002864D8" w:rsidRDefault="002864D8" w:rsidP="002864D8">
      <w:r>
        <w:t>Wszystkie dane przesyłane w procesie zmiany hasła są szyfrowane.</w:t>
      </w:r>
    </w:p>
    <w:p w14:paraId="64633CD1" w14:textId="77777777" w:rsidR="002864D8" w:rsidRDefault="002864D8" w:rsidP="002864D8">
      <w:r>
        <w:t>Po zmianie hasła użytkownik otrzymuje powiadomienie e-mail z informacją o zmianie hasła dla celów bezpieczeństwa.</w:t>
      </w:r>
    </w:p>
    <w:p w14:paraId="63381B94" w14:textId="797C6132" w:rsidR="002864D8" w:rsidRDefault="002864D8" w:rsidP="002864D8">
      <w:r>
        <w:t>Logowanie po zmianie hasła:</w:t>
      </w:r>
    </w:p>
    <w:p w14:paraId="7A86E7FC" w14:textId="77777777" w:rsidR="002864D8" w:rsidRDefault="002864D8" w:rsidP="002864D8">
      <w:r>
        <w:t>Po zmianie hasła, wszystkie inne sesje (na innych urządzeniach) zostają wylogowane, a użytkownik musi ponownie się zalogować używając nowego hasła.</w:t>
      </w:r>
    </w:p>
    <w:p w14:paraId="2A98725C" w14:textId="33A9B094" w:rsidR="002864D8" w:rsidRDefault="002864D8" w:rsidP="002864D8">
      <w:r>
        <w:t>Odzyskiwanie dostępu w przypadku zapomnienia hasła:</w:t>
      </w:r>
    </w:p>
    <w:p w14:paraId="3F33B799" w14:textId="3567F369" w:rsidR="002864D8" w:rsidRPr="002864D8" w:rsidRDefault="002864D8" w:rsidP="002864D8">
      <w:r>
        <w:t>W procesie zmiany hasła dostępna jest opcja odzyskania dostępu dla użytkowników, którzy zapomnieli swojego aktualnego hasła.</w:t>
      </w:r>
    </w:p>
    <w:sectPr w:rsidR="002864D8" w:rsidRPr="00286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77"/>
    <w:rsid w:val="001F4D98"/>
    <w:rsid w:val="002864D8"/>
    <w:rsid w:val="003A3476"/>
    <w:rsid w:val="00745677"/>
    <w:rsid w:val="0084434F"/>
    <w:rsid w:val="00E8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0F712"/>
  <w15:chartTrackingRefBased/>
  <w15:docId w15:val="{63C464C2-C25F-45ED-9A7C-1ADE5DC5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45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45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45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45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45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45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45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45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45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45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45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745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4567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4567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4567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4567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4567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4567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45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45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45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45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45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4567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4567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4567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45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4567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456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1086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bieniaszewski</dc:creator>
  <cp:keywords/>
  <dc:description/>
  <cp:lastModifiedBy>szymon bieniaszewski</cp:lastModifiedBy>
  <cp:revision>5</cp:revision>
  <dcterms:created xsi:type="dcterms:W3CDTF">2024-03-19T17:54:00Z</dcterms:created>
  <dcterms:modified xsi:type="dcterms:W3CDTF">2024-03-19T18:30:00Z</dcterms:modified>
</cp:coreProperties>
</file>