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Drukuj bilet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wyświetla status płatności ‘’Zakończona’’ - System po udanej płatności zmienia status oraz wyświetla ‘’Zakończona’’.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wyświetla zakupiony bilet - System wyświetla zakupiony bilet przez klienta.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Klient drukuje zakupiony bilet - Klient po wybraniu opcji ‘’Drukuj bilet’’ ma możliwość wydrukowania biletu.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Klient nie drukuje zakupionego biletu - Klient nie wybiera opcji ‘’Drukuj bilet’’.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drukuje zakupiony bilet- System po wybraniu przez klienta opcji ‘’ drukuj bilet’’ drukuje zakupiony bilet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20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Główny przepływ zdarzeń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wyświetla status płatności ‘’Zakończona’’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wyświetla zakupiony bilet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Klient drukuje zakupiony bilet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drukuje zakupiony bilet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Alternatywny przepływ zdarzeń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 Nie drukuje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        3.1.1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Klient nie drukuje                           zakupionego biletu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