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749" w:rsidRDefault="007C0911" w:rsidP="007C0911">
      <w:pPr>
        <w:spacing w:beforeLines="100" w:before="312" w:afterLines="100" w:after="312"/>
        <w:jc w:val="center"/>
        <w:rPr>
          <w:b/>
          <w:sz w:val="32"/>
        </w:rPr>
      </w:pPr>
      <w:r>
        <w:rPr>
          <w:rFonts w:hint="eastAsia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742950</wp:posOffset>
                </wp:positionV>
                <wp:extent cx="5448300" cy="2584450"/>
                <wp:effectExtent l="19050" t="19050" r="19050" b="254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2584450"/>
                        </a:xfrm>
                        <a:prstGeom prst="rect">
                          <a:avLst/>
                        </a:prstGeom>
                        <a:noFill/>
                        <a:ln w="44450" cmpd="thickThin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rect w14:anchorId="4A827ABA" id="矩形 1" o:spid="_x0000_s1026" style="position:absolute;left:0;text-align:left;margin-left:-6.75pt;margin-top:58.5pt;width:429pt;height:203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" filled="f" strokecolor="red" strokeweight="3.5pt">
                <v:stroke linestyle="thickThin"/>
              </v:rect>
            </w:pict>
          </mc:Fallback>
        </mc:AlternateContent>
      </w:r>
      <w:r w:rsidRPr="007C0911">
        <w:rPr>
          <w:rFonts w:hint="eastAsia"/>
          <w:b/>
          <w:sz w:val="32"/>
        </w:rPr>
        <w:t>电子科技大学研究生选课指南</w:t>
      </w:r>
    </w:p>
    <w:p w:rsidR="007C0911" w:rsidRPr="007C0911" w:rsidRDefault="007C0911" w:rsidP="007C0911">
      <w:pPr>
        <w:spacing w:beforeLines="100" w:before="312" w:afterLines="100" w:after="312" w:line="440" w:lineRule="exact"/>
        <w:jc w:val="left"/>
        <w:rPr>
          <w:rFonts w:ascii="黑体" w:eastAsia="黑体" w:hAnsi="黑体"/>
          <w:b/>
          <w:sz w:val="28"/>
          <w:szCs w:val="24"/>
        </w:rPr>
      </w:pPr>
      <w:r w:rsidRPr="007C0911">
        <w:rPr>
          <w:rFonts w:ascii="黑体" w:eastAsia="黑体" w:hAnsi="黑体" w:hint="eastAsia"/>
          <w:b/>
          <w:sz w:val="28"/>
          <w:szCs w:val="24"/>
        </w:rPr>
        <w:t>重要提示：</w:t>
      </w:r>
    </w:p>
    <w:p w:rsidR="007C0911" w:rsidRPr="007C0911" w:rsidRDefault="007C0911" w:rsidP="004078BD">
      <w:pPr>
        <w:pStyle w:val="a7"/>
        <w:numPr>
          <w:ilvl w:val="0"/>
          <w:numId w:val="1"/>
        </w:numPr>
        <w:spacing w:line="440" w:lineRule="exact"/>
        <w:ind w:leftChars="100" w:left="210" w:firstLineChars="0" w:firstLine="0"/>
        <w:jc w:val="left"/>
        <w:rPr>
          <w:rFonts w:ascii="黑体" w:eastAsia="黑体" w:hAnsi="黑体"/>
          <w:sz w:val="24"/>
          <w:szCs w:val="24"/>
        </w:rPr>
      </w:pPr>
      <w:r w:rsidRPr="007C0911">
        <w:rPr>
          <w:rFonts w:ascii="黑体" w:eastAsia="黑体" w:hAnsi="黑体" w:hint="eastAsia"/>
          <w:b/>
          <w:color w:val="FF0000"/>
          <w:sz w:val="24"/>
          <w:szCs w:val="24"/>
        </w:rPr>
        <w:t>未网上选课不能取得上课资格和成绩</w:t>
      </w:r>
      <w:r w:rsidRPr="007C0911">
        <w:rPr>
          <w:rFonts w:ascii="黑体" w:eastAsia="黑体" w:hAnsi="黑体" w:hint="eastAsia"/>
          <w:sz w:val="24"/>
          <w:szCs w:val="24"/>
        </w:rPr>
        <w:t>；</w:t>
      </w:r>
    </w:p>
    <w:p w:rsidR="007C0911" w:rsidRPr="007C0911" w:rsidRDefault="007C0911" w:rsidP="004078BD">
      <w:pPr>
        <w:pStyle w:val="a7"/>
        <w:numPr>
          <w:ilvl w:val="0"/>
          <w:numId w:val="1"/>
        </w:numPr>
        <w:spacing w:line="440" w:lineRule="exact"/>
        <w:ind w:leftChars="100" w:left="210" w:firstLineChars="0" w:firstLine="0"/>
        <w:jc w:val="left"/>
        <w:rPr>
          <w:rFonts w:ascii="黑体" w:eastAsia="黑体" w:hAnsi="黑体"/>
          <w:sz w:val="24"/>
          <w:szCs w:val="24"/>
        </w:rPr>
      </w:pPr>
      <w:r w:rsidRPr="007C0911">
        <w:rPr>
          <w:rFonts w:ascii="黑体" w:eastAsia="黑体" w:hAnsi="黑体" w:hint="eastAsia"/>
          <w:sz w:val="24"/>
          <w:szCs w:val="24"/>
        </w:rPr>
        <w:t>培养计划中添加了的课程，方能在网上选课；</w:t>
      </w:r>
    </w:p>
    <w:p w:rsidR="007C0911" w:rsidRPr="007C0911" w:rsidRDefault="007C0911" w:rsidP="004078BD">
      <w:pPr>
        <w:pStyle w:val="a7"/>
        <w:numPr>
          <w:ilvl w:val="0"/>
          <w:numId w:val="1"/>
        </w:numPr>
        <w:spacing w:line="440" w:lineRule="exact"/>
        <w:ind w:leftChars="100" w:left="210" w:firstLineChars="0" w:firstLine="0"/>
        <w:jc w:val="left"/>
        <w:rPr>
          <w:rFonts w:ascii="黑体" w:eastAsia="黑体" w:hAnsi="黑体"/>
          <w:sz w:val="24"/>
          <w:szCs w:val="24"/>
        </w:rPr>
      </w:pPr>
      <w:r w:rsidRPr="007C0911">
        <w:rPr>
          <w:rFonts w:ascii="黑体" w:eastAsia="黑体" w:hAnsi="黑体" w:hint="eastAsia"/>
          <w:sz w:val="24"/>
          <w:szCs w:val="24"/>
        </w:rPr>
        <w:t>请仔细阅读纸质档的培养方案，明确学分要求，选课时做好规划；</w:t>
      </w:r>
    </w:p>
    <w:p w:rsidR="007C0911" w:rsidRPr="007C0911" w:rsidRDefault="007C0911" w:rsidP="004078BD">
      <w:pPr>
        <w:pStyle w:val="a7"/>
        <w:numPr>
          <w:ilvl w:val="0"/>
          <w:numId w:val="1"/>
        </w:numPr>
        <w:spacing w:line="440" w:lineRule="exact"/>
        <w:ind w:leftChars="100" w:left="210" w:firstLineChars="0" w:firstLine="0"/>
        <w:jc w:val="left"/>
        <w:rPr>
          <w:rFonts w:ascii="黑体" w:eastAsia="黑体" w:hAnsi="黑体"/>
          <w:sz w:val="24"/>
          <w:szCs w:val="24"/>
        </w:rPr>
      </w:pPr>
      <w:r w:rsidRPr="007C0911">
        <w:rPr>
          <w:rFonts w:ascii="黑体" w:eastAsia="黑体" w:hAnsi="黑体" w:hint="eastAsia"/>
          <w:b/>
          <w:color w:val="FF0000"/>
          <w:sz w:val="24"/>
          <w:szCs w:val="24"/>
        </w:rPr>
        <w:t>所有已选课程选课结束后不能删除名单</w:t>
      </w:r>
      <w:r w:rsidRPr="007C0911">
        <w:rPr>
          <w:rFonts w:ascii="黑体" w:eastAsia="黑体" w:hAnsi="黑体" w:hint="eastAsia"/>
          <w:sz w:val="24"/>
          <w:szCs w:val="24"/>
        </w:rPr>
        <w:t>，成绩均将留下记录，请谨慎选课与退课；</w:t>
      </w:r>
    </w:p>
    <w:p w:rsidR="007C0911" w:rsidRPr="004078BD" w:rsidRDefault="007C0911" w:rsidP="004078BD">
      <w:pPr>
        <w:pStyle w:val="a7"/>
        <w:numPr>
          <w:ilvl w:val="0"/>
          <w:numId w:val="1"/>
        </w:numPr>
        <w:spacing w:line="440" w:lineRule="exact"/>
        <w:ind w:leftChars="100" w:left="210" w:firstLineChars="0" w:firstLine="0"/>
        <w:jc w:val="left"/>
        <w:rPr>
          <w:rFonts w:ascii="黑体" w:eastAsia="黑体" w:hAnsi="黑体"/>
          <w:sz w:val="24"/>
          <w:szCs w:val="24"/>
        </w:rPr>
      </w:pPr>
      <w:r w:rsidRPr="007C0911">
        <w:rPr>
          <w:rFonts w:ascii="黑体" w:eastAsia="黑体" w:hAnsi="黑体" w:hint="eastAsia"/>
          <w:sz w:val="24"/>
          <w:szCs w:val="24"/>
        </w:rPr>
        <w:t>网上选课期间如遇任何问题，请</w:t>
      </w:r>
      <w:r w:rsidR="00767D67">
        <w:rPr>
          <w:rFonts w:ascii="黑体" w:eastAsia="黑体" w:hAnsi="黑体" w:hint="eastAsia"/>
          <w:sz w:val="24"/>
          <w:szCs w:val="24"/>
        </w:rPr>
        <w:t>及时联系学院研究生</w:t>
      </w:r>
      <w:r w:rsidR="00E31836">
        <w:rPr>
          <w:rFonts w:ascii="黑体" w:eastAsia="黑体" w:hAnsi="黑体" w:hint="eastAsia"/>
          <w:sz w:val="24"/>
          <w:szCs w:val="24"/>
        </w:rPr>
        <w:t>科</w:t>
      </w:r>
      <w:r w:rsidR="00767D67">
        <w:rPr>
          <w:rFonts w:ascii="黑体" w:eastAsia="黑体" w:hAnsi="黑体" w:hint="eastAsia"/>
          <w:sz w:val="24"/>
          <w:szCs w:val="24"/>
        </w:rPr>
        <w:t>或学校研究生院解决</w:t>
      </w:r>
      <w:r w:rsidRPr="007C0911">
        <w:rPr>
          <w:rFonts w:ascii="黑体" w:eastAsia="黑体" w:hAnsi="黑体" w:hint="eastAsia"/>
          <w:sz w:val="24"/>
          <w:szCs w:val="24"/>
        </w:rPr>
        <w:t>，</w:t>
      </w:r>
      <w:r w:rsidRPr="007C0911">
        <w:rPr>
          <w:rFonts w:ascii="黑体" w:eastAsia="黑体" w:hAnsi="黑体" w:hint="eastAsia"/>
          <w:b/>
          <w:color w:val="FF0000"/>
          <w:sz w:val="24"/>
          <w:szCs w:val="24"/>
        </w:rPr>
        <w:t>网上选课结束后不予处理</w:t>
      </w:r>
      <w:r w:rsidRPr="007C0911">
        <w:rPr>
          <w:rFonts w:ascii="黑体" w:eastAsia="黑体" w:hAnsi="黑体" w:hint="eastAsia"/>
          <w:sz w:val="24"/>
          <w:szCs w:val="24"/>
        </w:rPr>
        <w:t>。</w:t>
      </w:r>
    </w:p>
    <w:p w:rsidR="007C0911" w:rsidRDefault="007C0911" w:rsidP="006E1734">
      <w:pPr>
        <w:pStyle w:val="a7"/>
        <w:numPr>
          <w:ilvl w:val="0"/>
          <w:numId w:val="2"/>
        </w:numPr>
        <w:spacing w:beforeLines="150" w:before="468" w:afterLines="50" w:after="156" w:line="440" w:lineRule="exact"/>
        <w:ind w:left="0" w:firstLineChars="0" w:firstLine="0"/>
        <w:jc w:val="left"/>
        <w:rPr>
          <w:b/>
          <w:sz w:val="24"/>
          <w:szCs w:val="24"/>
        </w:rPr>
      </w:pPr>
      <w:r w:rsidRPr="007C0911">
        <w:rPr>
          <w:rFonts w:hint="eastAsia"/>
          <w:b/>
          <w:sz w:val="24"/>
          <w:szCs w:val="24"/>
        </w:rPr>
        <w:t>选课方式简介</w:t>
      </w:r>
    </w:p>
    <w:p w:rsidR="007C0911" w:rsidRPr="006E2AD2" w:rsidRDefault="004078BD" w:rsidP="004078BD">
      <w:pPr>
        <w:pStyle w:val="a7"/>
        <w:numPr>
          <w:ilvl w:val="0"/>
          <w:numId w:val="5"/>
        </w:numPr>
        <w:spacing w:line="440" w:lineRule="exact"/>
        <w:ind w:leftChars="100" w:left="210" w:firstLineChars="0" w:firstLine="0"/>
        <w:jc w:val="left"/>
        <w:rPr>
          <w:rFonts w:ascii="黑体" w:eastAsia="黑体" w:hAnsi="黑体"/>
          <w:b/>
          <w:sz w:val="24"/>
          <w:szCs w:val="24"/>
        </w:rPr>
      </w:pPr>
      <w:r w:rsidRPr="006E2AD2">
        <w:rPr>
          <w:rFonts w:hint="eastAsia"/>
          <w:b/>
          <w:sz w:val="24"/>
          <w:szCs w:val="24"/>
        </w:rPr>
        <w:t>权值法选课</w:t>
      </w:r>
    </w:p>
    <w:p w:rsidR="004078BD" w:rsidRDefault="00331310" w:rsidP="004078BD">
      <w:pPr>
        <w:pStyle w:val="a7"/>
        <w:spacing w:line="440" w:lineRule="exact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331310">
        <w:rPr>
          <w:rFonts w:asciiTheme="minorEastAsia" w:hAnsiTheme="minorEastAsia" w:hint="eastAsia"/>
          <w:sz w:val="24"/>
          <w:szCs w:val="24"/>
        </w:rPr>
        <w:t>在权值法</w:t>
      </w:r>
      <w:r>
        <w:rPr>
          <w:rFonts w:asciiTheme="minorEastAsia" w:hAnsiTheme="minorEastAsia" w:hint="eastAsia"/>
          <w:sz w:val="24"/>
          <w:szCs w:val="24"/>
        </w:rPr>
        <w:t>选课的</w:t>
      </w:r>
      <w:r w:rsidR="002751BF">
        <w:rPr>
          <w:rFonts w:asciiTheme="minorEastAsia" w:hAnsiTheme="minorEastAsia" w:hint="eastAsia"/>
          <w:sz w:val="24"/>
          <w:szCs w:val="24"/>
        </w:rPr>
        <w:t>每一</w:t>
      </w:r>
      <w:r>
        <w:rPr>
          <w:rFonts w:asciiTheme="minorEastAsia" w:hAnsiTheme="minorEastAsia" w:hint="eastAsia"/>
          <w:sz w:val="24"/>
          <w:szCs w:val="24"/>
        </w:rPr>
        <w:t>轮次，系统会给每位研究生分配1</w:t>
      </w:r>
      <w:r>
        <w:rPr>
          <w:rFonts w:asciiTheme="minorEastAsia" w:hAnsiTheme="minorEastAsia"/>
          <w:sz w:val="24"/>
          <w:szCs w:val="24"/>
        </w:rPr>
        <w:t>00</w:t>
      </w:r>
      <w:r>
        <w:rPr>
          <w:rFonts w:asciiTheme="minorEastAsia" w:hAnsiTheme="minorEastAsia" w:hint="eastAsia"/>
          <w:sz w:val="24"/>
          <w:szCs w:val="24"/>
        </w:rPr>
        <w:t>分的权值，研究生可根据自己的需要向不同课程教学班投放0-</w:t>
      </w:r>
      <w:r>
        <w:rPr>
          <w:rFonts w:asciiTheme="minorEastAsia" w:hAnsiTheme="minorEastAsia"/>
          <w:sz w:val="24"/>
          <w:szCs w:val="24"/>
        </w:rPr>
        <w:t>100</w:t>
      </w:r>
      <w:r>
        <w:rPr>
          <w:rFonts w:asciiTheme="minorEastAsia" w:hAnsiTheme="minorEastAsia" w:hint="eastAsia"/>
          <w:sz w:val="24"/>
          <w:szCs w:val="24"/>
        </w:rPr>
        <w:t>分的权值（</w:t>
      </w:r>
      <w:r w:rsidR="001F402F">
        <w:rPr>
          <w:rFonts w:asciiTheme="minorEastAsia" w:hAnsiTheme="minorEastAsia" w:hint="eastAsia"/>
          <w:sz w:val="24"/>
          <w:szCs w:val="24"/>
        </w:rPr>
        <w:t>须为整数</w:t>
      </w:r>
      <w:r>
        <w:rPr>
          <w:rFonts w:asciiTheme="minorEastAsia" w:hAnsiTheme="minorEastAsia" w:hint="eastAsia"/>
          <w:sz w:val="24"/>
          <w:szCs w:val="24"/>
        </w:rPr>
        <w:t>），权值越高表示选择该课程教学班的意愿越大。</w:t>
      </w:r>
      <w:r w:rsidR="002751BF">
        <w:rPr>
          <w:rFonts w:asciiTheme="minorEastAsia" w:hAnsiTheme="minorEastAsia" w:hint="eastAsia"/>
          <w:sz w:val="24"/>
          <w:szCs w:val="24"/>
        </w:rPr>
        <w:t>每一</w:t>
      </w:r>
      <w:r w:rsidR="001F402F">
        <w:rPr>
          <w:rFonts w:asciiTheme="minorEastAsia" w:hAnsiTheme="minorEastAsia" w:hint="eastAsia"/>
          <w:sz w:val="24"/>
          <w:szCs w:val="24"/>
        </w:rPr>
        <w:t>轮结束后，</w:t>
      </w:r>
      <w:r w:rsidR="001F402F" w:rsidRPr="001F402F">
        <w:rPr>
          <w:rFonts w:asciiTheme="minorEastAsia" w:hAnsiTheme="minorEastAsia" w:hint="eastAsia"/>
          <w:sz w:val="24"/>
          <w:szCs w:val="24"/>
        </w:rPr>
        <w:t>系统</w:t>
      </w:r>
      <w:r w:rsidR="001F402F">
        <w:rPr>
          <w:rFonts w:asciiTheme="minorEastAsia" w:hAnsiTheme="minorEastAsia" w:hint="eastAsia"/>
          <w:sz w:val="24"/>
          <w:szCs w:val="24"/>
        </w:rPr>
        <w:t>以权</w:t>
      </w:r>
      <w:r w:rsidR="001F402F" w:rsidRPr="001F402F">
        <w:rPr>
          <w:rFonts w:asciiTheme="minorEastAsia" w:hAnsiTheme="minorEastAsia" w:hint="eastAsia"/>
          <w:sz w:val="24"/>
          <w:szCs w:val="24"/>
        </w:rPr>
        <w:t>值从高到低进行排序选中，最末位分值相同则进行随机筛选</w:t>
      </w:r>
      <w:r w:rsidR="001F402F">
        <w:rPr>
          <w:rFonts w:asciiTheme="minorEastAsia" w:hAnsiTheme="minorEastAsia" w:hint="eastAsia"/>
          <w:sz w:val="24"/>
          <w:szCs w:val="24"/>
        </w:rPr>
        <w:t>。</w:t>
      </w:r>
    </w:p>
    <w:p w:rsidR="00F8208C" w:rsidRPr="00331310" w:rsidRDefault="002751BF" w:rsidP="004078BD">
      <w:pPr>
        <w:pStyle w:val="a7"/>
        <w:spacing w:line="440" w:lineRule="exact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权值法</w:t>
      </w:r>
      <w:r w:rsidR="00F8208C">
        <w:rPr>
          <w:rFonts w:asciiTheme="minorEastAsia" w:hAnsiTheme="minorEastAsia" w:hint="eastAsia"/>
          <w:sz w:val="24"/>
          <w:szCs w:val="24"/>
        </w:rPr>
        <w:t>选课期间，任何时段选择课程都一样，</w:t>
      </w:r>
      <w:r w:rsidR="00F8208C" w:rsidRPr="00F8208C">
        <w:rPr>
          <w:rFonts w:asciiTheme="minorEastAsia" w:hAnsiTheme="minorEastAsia" w:hint="eastAsia"/>
          <w:sz w:val="24"/>
          <w:szCs w:val="24"/>
        </w:rPr>
        <w:t>且在未结束之前均可修改选择的课程、投放的权重等，无须抢课，同学们可根据自己的时间合理安排进行选课。</w:t>
      </w:r>
    </w:p>
    <w:p w:rsidR="004078BD" w:rsidRPr="006E2AD2" w:rsidRDefault="004078BD" w:rsidP="004078BD">
      <w:pPr>
        <w:pStyle w:val="a7"/>
        <w:numPr>
          <w:ilvl w:val="0"/>
          <w:numId w:val="5"/>
        </w:numPr>
        <w:spacing w:line="440" w:lineRule="exact"/>
        <w:ind w:leftChars="100" w:left="210" w:firstLineChars="0" w:firstLine="0"/>
        <w:jc w:val="left"/>
        <w:rPr>
          <w:rFonts w:ascii="黑体" w:eastAsia="黑体" w:hAnsi="黑体"/>
          <w:b/>
          <w:sz w:val="24"/>
          <w:szCs w:val="24"/>
        </w:rPr>
      </w:pPr>
      <w:r w:rsidRPr="006E2AD2">
        <w:rPr>
          <w:rFonts w:hint="eastAsia"/>
          <w:b/>
          <w:sz w:val="24"/>
          <w:szCs w:val="24"/>
        </w:rPr>
        <w:t>时间优先法选课</w:t>
      </w:r>
    </w:p>
    <w:p w:rsidR="007C0911" w:rsidRPr="00B41E99" w:rsidRDefault="006E1734" w:rsidP="007C0911">
      <w:pPr>
        <w:pStyle w:val="a7"/>
        <w:spacing w:line="440" w:lineRule="exact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为尊重研究生的选课意愿、缓解选课服务器压力，</w:t>
      </w:r>
      <w:r w:rsidR="00B41E99" w:rsidRPr="00B41E99">
        <w:rPr>
          <w:rFonts w:hint="eastAsia"/>
          <w:sz w:val="24"/>
          <w:szCs w:val="24"/>
        </w:rPr>
        <w:t>选课以</w:t>
      </w:r>
      <w:r w:rsidR="00B41E99">
        <w:rPr>
          <w:rFonts w:hint="eastAsia"/>
          <w:sz w:val="24"/>
          <w:szCs w:val="24"/>
        </w:rPr>
        <w:t>权值法选课为主，</w:t>
      </w:r>
      <w:r>
        <w:rPr>
          <w:rFonts w:hint="eastAsia"/>
          <w:sz w:val="24"/>
          <w:szCs w:val="24"/>
        </w:rPr>
        <w:t>辅以时间优先法选课。时间优先法选课采取先到先得的方式，研究生可选择尚有余量、且上课时间不冲突的可选课程，选课即时生效。请各研究生在</w:t>
      </w:r>
      <w:r w:rsidR="002751BF">
        <w:rPr>
          <w:rFonts w:hint="eastAsia"/>
          <w:sz w:val="24"/>
          <w:szCs w:val="24"/>
        </w:rPr>
        <w:t>时间优先法</w:t>
      </w:r>
      <w:r>
        <w:rPr>
          <w:rFonts w:hint="eastAsia"/>
          <w:sz w:val="24"/>
          <w:szCs w:val="24"/>
        </w:rPr>
        <w:t>选课</w:t>
      </w:r>
      <w:r w:rsidR="002751BF">
        <w:rPr>
          <w:rFonts w:hint="eastAsia"/>
          <w:sz w:val="24"/>
          <w:szCs w:val="24"/>
        </w:rPr>
        <w:t>轮次</w:t>
      </w:r>
      <w:r>
        <w:rPr>
          <w:rFonts w:hint="eastAsia"/>
          <w:sz w:val="24"/>
          <w:szCs w:val="24"/>
        </w:rPr>
        <w:t>前登录查看自己</w:t>
      </w:r>
      <w:r w:rsidR="002751BF">
        <w:rPr>
          <w:rFonts w:hint="eastAsia"/>
          <w:sz w:val="24"/>
          <w:szCs w:val="24"/>
        </w:rPr>
        <w:t>之前轮次</w:t>
      </w:r>
      <w:r>
        <w:rPr>
          <w:rFonts w:hint="eastAsia"/>
          <w:sz w:val="24"/>
          <w:szCs w:val="24"/>
        </w:rPr>
        <w:t>的选课</w:t>
      </w:r>
      <w:r w:rsidR="00E02340">
        <w:rPr>
          <w:rFonts w:hint="eastAsia"/>
          <w:sz w:val="24"/>
          <w:szCs w:val="24"/>
        </w:rPr>
        <w:t>结果</w:t>
      </w:r>
      <w:r>
        <w:rPr>
          <w:rFonts w:hint="eastAsia"/>
          <w:sz w:val="24"/>
          <w:szCs w:val="24"/>
        </w:rPr>
        <w:t>，并</w:t>
      </w:r>
      <w:r w:rsidR="00E02340">
        <w:rPr>
          <w:rFonts w:hint="eastAsia"/>
          <w:sz w:val="24"/>
          <w:szCs w:val="24"/>
        </w:rPr>
        <w:t>在“</w:t>
      </w:r>
      <w:r w:rsidR="00FB18D4">
        <w:rPr>
          <w:rFonts w:hint="eastAsia"/>
          <w:sz w:val="24"/>
          <w:szCs w:val="24"/>
        </w:rPr>
        <w:t>全校</w:t>
      </w:r>
      <w:r w:rsidR="00E02340">
        <w:rPr>
          <w:rFonts w:hint="eastAsia"/>
          <w:sz w:val="24"/>
          <w:szCs w:val="24"/>
        </w:rPr>
        <w:t>课表查询”处</w:t>
      </w:r>
      <w:r>
        <w:rPr>
          <w:rFonts w:hint="eastAsia"/>
          <w:sz w:val="24"/>
          <w:szCs w:val="24"/>
        </w:rPr>
        <w:t>查看</w:t>
      </w:r>
      <w:r w:rsidR="00E02340">
        <w:rPr>
          <w:rFonts w:hint="eastAsia"/>
          <w:sz w:val="24"/>
          <w:szCs w:val="24"/>
        </w:rPr>
        <w:t>课程的余量</w:t>
      </w:r>
      <w:r>
        <w:rPr>
          <w:rFonts w:hint="eastAsia"/>
          <w:sz w:val="24"/>
          <w:szCs w:val="24"/>
        </w:rPr>
        <w:t>，提前做好选课准备。</w:t>
      </w:r>
    </w:p>
    <w:p w:rsidR="007C0911" w:rsidRPr="007C0911" w:rsidRDefault="007C0911" w:rsidP="006E1734">
      <w:pPr>
        <w:pStyle w:val="a7"/>
        <w:numPr>
          <w:ilvl w:val="0"/>
          <w:numId w:val="2"/>
        </w:numPr>
        <w:spacing w:beforeLines="50" w:before="156" w:afterLines="50" w:after="156" w:line="440" w:lineRule="exact"/>
        <w:ind w:left="0" w:firstLineChars="0" w:firstLine="0"/>
        <w:jc w:val="left"/>
        <w:rPr>
          <w:b/>
          <w:sz w:val="24"/>
          <w:szCs w:val="24"/>
        </w:rPr>
      </w:pPr>
      <w:r w:rsidRPr="007C0911">
        <w:rPr>
          <w:rFonts w:hint="eastAsia"/>
          <w:b/>
          <w:sz w:val="24"/>
          <w:szCs w:val="24"/>
        </w:rPr>
        <w:t>选课操作流程</w:t>
      </w:r>
    </w:p>
    <w:p w:rsidR="007C0911" w:rsidRPr="006E2AD2" w:rsidRDefault="004078BD" w:rsidP="004078BD">
      <w:pPr>
        <w:pStyle w:val="a7"/>
        <w:numPr>
          <w:ilvl w:val="0"/>
          <w:numId w:val="7"/>
        </w:numPr>
        <w:spacing w:line="440" w:lineRule="exact"/>
        <w:ind w:leftChars="100" w:left="210" w:firstLineChars="0" w:firstLine="0"/>
        <w:jc w:val="left"/>
        <w:rPr>
          <w:rFonts w:ascii="黑体" w:eastAsia="黑体" w:hAnsi="黑体"/>
          <w:b/>
          <w:sz w:val="24"/>
          <w:szCs w:val="24"/>
        </w:rPr>
      </w:pPr>
      <w:r w:rsidRPr="006E2AD2">
        <w:rPr>
          <w:rFonts w:hint="eastAsia"/>
          <w:b/>
          <w:sz w:val="24"/>
          <w:szCs w:val="24"/>
        </w:rPr>
        <w:t>登陆系统</w:t>
      </w:r>
    </w:p>
    <w:p w:rsidR="00B445AF" w:rsidRPr="00B445AF" w:rsidRDefault="00B445AF" w:rsidP="00B445AF">
      <w:pPr>
        <w:pStyle w:val="a7"/>
        <w:spacing w:line="440" w:lineRule="exact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首先</w:t>
      </w:r>
      <w:r w:rsidRPr="00B445AF">
        <w:rPr>
          <w:rFonts w:hint="eastAsia"/>
          <w:sz w:val="24"/>
          <w:szCs w:val="24"/>
        </w:rPr>
        <w:t>登录</w:t>
      </w:r>
      <w:r w:rsidR="0065574A">
        <w:rPr>
          <w:rFonts w:hint="eastAsia"/>
          <w:sz w:val="24"/>
          <w:szCs w:val="24"/>
        </w:rPr>
        <w:t>学校网上服务大厅</w:t>
      </w:r>
      <w:r w:rsidRPr="00B445AF">
        <w:rPr>
          <w:rFonts w:hint="eastAsia"/>
          <w:sz w:val="24"/>
          <w:szCs w:val="24"/>
        </w:rPr>
        <w:t>（网址：</w:t>
      </w:r>
      <w:r w:rsidRPr="00B445AF">
        <w:rPr>
          <w:rFonts w:hint="eastAsia"/>
          <w:sz w:val="24"/>
          <w:szCs w:val="24"/>
        </w:rPr>
        <w:t>http:</w:t>
      </w:r>
      <w:r w:rsidRPr="00B445AF">
        <w:rPr>
          <w:sz w:val="24"/>
          <w:szCs w:val="24"/>
        </w:rPr>
        <w:t>//</w:t>
      </w:r>
      <w:r w:rsidR="0065574A">
        <w:rPr>
          <w:rFonts w:hint="eastAsia"/>
          <w:sz w:val="24"/>
          <w:szCs w:val="24"/>
        </w:rPr>
        <w:t>e</w:t>
      </w:r>
      <w:r w:rsidRPr="00B445AF">
        <w:rPr>
          <w:sz w:val="24"/>
          <w:szCs w:val="24"/>
        </w:rPr>
        <w:t>portal.uestc.edu.cn</w:t>
      </w:r>
      <w:r w:rsidRPr="00B445AF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，点击右侧</w:t>
      </w:r>
      <w:r w:rsidR="0065574A" w:rsidRPr="0065574A">
        <w:rPr>
          <w:rFonts w:hint="eastAsia"/>
          <w:sz w:val="24"/>
          <w:szCs w:val="24"/>
        </w:rPr>
        <w:lastRenderedPageBreak/>
        <w:t>热门应用内“研究生系统”，或点击左侧可用应用栏</w:t>
      </w:r>
      <w:r w:rsidR="0065574A" w:rsidRPr="0065574A">
        <w:rPr>
          <w:rFonts w:hint="eastAsia"/>
          <w:sz w:val="24"/>
          <w:szCs w:val="24"/>
        </w:rPr>
        <w:t>-</w:t>
      </w:r>
      <w:r w:rsidR="0065574A" w:rsidRPr="0065574A">
        <w:rPr>
          <w:rFonts w:hint="eastAsia"/>
          <w:sz w:val="24"/>
          <w:szCs w:val="24"/>
        </w:rPr>
        <w:t>业务直通车内“研究生系统”</w:t>
      </w:r>
      <w:r>
        <w:rPr>
          <w:rFonts w:hint="eastAsia"/>
          <w:sz w:val="24"/>
          <w:szCs w:val="24"/>
        </w:rPr>
        <w:t>。</w:t>
      </w:r>
      <w:r w:rsidR="00E31836">
        <w:rPr>
          <w:rFonts w:hint="eastAsia"/>
          <w:sz w:val="24"/>
          <w:szCs w:val="24"/>
        </w:rPr>
        <w:t>网上服务大厅</w:t>
      </w:r>
      <w:r w:rsidR="001176A9" w:rsidRPr="001176A9">
        <w:rPr>
          <w:rFonts w:hint="eastAsia"/>
          <w:sz w:val="24"/>
          <w:szCs w:val="24"/>
        </w:rPr>
        <w:t>登录、访问等问题请向信息中心咨询，电话：</w:t>
      </w:r>
      <w:r w:rsidR="001176A9" w:rsidRPr="001176A9">
        <w:rPr>
          <w:rFonts w:hint="eastAsia"/>
          <w:sz w:val="24"/>
          <w:szCs w:val="24"/>
        </w:rPr>
        <w:t>61831184</w:t>
      </w:r>
      <w:r w:rsidR="001176A9" w:rsidRPr="001176A9">
        <w:rPr>
          <w:rFonts w:hint="eastAsia"/>
          <w:sz w:val="24"/>
          <w:szCs w:val="24"/>
        </w:rPr>
        <w:t>。</w:t>
      </w:r>
    </w:p>
    <w:p w:rsidR="00BC7E3F" w:rsidRPr="00BC7E3F" w:rsidRDefault="00497191" w:rsidP="00E0234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188.25pt">
            <v:imagedata r:id="rId8" o:title="QQ图片20200819104901_副本"/>
          </v:shape>
        </w:pict>
      </w:r>
    </w:p>
    <w:p w:rsidR="004078BD" w:rsidRPr="006E2AD2" w:rsidRDefault="004078BD" w:rsidP="004078BD">
      <w:pPr>
        <w:pStyle w:val="a7"/>
        <w:numPr>
          <w:ilvl w:val="0"/>
          <w:numId w:val="7"/>
        </w:numPr>
        <w:spacing w:line="440" w:lineRule="exact"/>
        <w:ind w:leftChars="100" w:left="210" w:firstLineChars="0" w:firstLine="0"/>
        <w:jc w:val="left"/>
        <w:rPr>
          <w:rFonts w:asciiTheme="minorEastAsia" w:hAnsiTheme="minorEastAsia"/>
          <w:b/>
          <w:sz w:val="24"/>
          <w:szCs w:val="24"/>
        </w:rPr>
      </w:pPr>
      <w:r w:rsidRPr="006E2AD2">
        <w:rPr>
          <w:rFonts w:asciiTheme="minorEastAsia" w:hAnsiTheme="minorEastAsia" w:hint="eastAsia"/>
          <w:b/>
          <w:sz w:val="24"/>
          <w:szCs w:val="24"/>
        </w:rPr>
        <w:t>维护个人培养计划</w:t>
      </w:r>
    </w:p>
    <w:p w:rsidR="00B445AF" w:rsidRDefault="00B445AF" w:rsidP="002751BF">
      <w:pPr>
        <w:pStyle w:val="a7"/>
        <w:spacing w:line="440" w:lineRule="exact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进入系统主页面后，点击“教学与培养”栏目下“培养计划</w:t>
      </w:r>
      <w:r w:rsidR="004C2BA7">
        <w:rPr>
          <w:rFonts w:asciiTheme="minorEastAsia" w:hAnsiTheme="minorEastAsia" w:hint="eastAsia"/>
          <w:sz w:val="24"/>
          <w:szCs w:val="24"/>
        </w:rPr>
        <w:t>提交</w:t>
      </w:r>
      <w:r>
        <w:rPr>
          <w:rFonts w:asciiTheme="minorEastAsia" w:hAnsiTheme="minorEastAsia" w:hint="eastAsia"/>
          <w:sz w:val="24"/>
          <w:szCs w:val="24"/>
        </w:rPr>
        <w:t>”。</w:t>
      </w:r>
      <w:r w:rsidRPr="00B445AF">
        <w:rPr>
          <w:rFonts w:asciiTheme="minorEastAsia" w:hAnsiTheme="minorEastAsia" w:hint="eastAsia"/>
          <w:sz w:val="24"/>
          <w:szCs w:val="24"/>
        </w:rPr>
        <w:t>根据右上角的“从本专业培养方案选课”和“从外专业培养方案选课”按钮进行选课</w:t>
      </w:r>
      <w:r>
        <w:rPr>
          <w:rFonts w:asciiTheme="minorEastAsia" w:hAnsiTheme="minorEastAsia" w:hint="eastAsia"/>
          <w:sz w:val="24"/>
          <w:szCs w:val="24"/>
        </w:rPr>
        <w:t>。</w:t>
      </w:r>
      <w:r w:rsidRPr="00B445AF">
        <w:rPr>
          <w:rFonts w:asciiTheme="minorEastAsia" w:hAnsiTheme="minorEastAsia" w:hint="eastAsia"/>
          <w:sz w:val="24"/>
          <w:szCs w:val="24"/>
        </w:rPr>
        <w:t>点击</w:t>
      </w:r>
      <w:r w:rsidR="004C2BA7" w:rsidRPr="00B445AF">
        <w:rPr>
          <w:rFonts w:asciiTheme="minorEastAsia" w:hAnsiTheme="minorEastAsia" w:hint="eastAsia"/>
          <w:sz w:val="24"/>
          <w:szCs w:val="24"/>
        </w:rPr>
        <w:t>“从本专业培养方案选课”</w:t>
      </w:r>
      <w:r w:rsidRPr="00B445AF">
        <w:rPr>
          <w:rFonts w:asciiTheme="minorEastAsia" w:hAnsiTheme="minorEastAsia" w:hint="eastAsia"/>
          <w:sz w:val="24"/>
          <w:szCs w:val="24"/>
        </w:rPr>
        <w:t>，即从自己</w:t>
      </w:r>
      <w:r w:rsidR="001733E4">
        <w:rPr>
          <w:rFonts w:asciiTheme="minorEastAsia" w:hAnsiTheme="minorEastAsia" w:hint="eastAsia"/>
          <w:sz w:val="24"/>
          <w:szCs w:val="24"/>
        </w:rPr>
        <w:t>对应的专</w:t>
      </w:r>
      <w:r w:rsidRPr="00B445AF">
        <w:rPr>
          <w:rFonts w:asciiTheme="minorEastAsia" w:hAnsiTheme="minorEastAsia" w:hint="eastAsia"/>
          <w:sz w:val="24"/>
          <w:szCs w:val="24"/>
        </w:rPr>
        <w:t>业培养方案中选课；点击</w:t>
      </w:r>
      <w:r w:rsidR="00BC7E3F">
        <w:rPr>
          <w:rFonts w:asciiTheme="minorEastAsia" w:hAnsiTheme="minorEastAsia" w:hint="eastAsia"/>
          <w:sz w:val="24"/>
          <w:szCs w:val="24"/>
        </w:rPr>
        <w:t>“</w:t>
      </w:r>
      <w:r w:rsidR="004C2BA7" w:rsidRPr="00B445AF">
        <w:rPr>
          <w:rFonts w:asciiTheme="minorEastAsia" w:hAnsiTheme="minorEastAsia" w:hint="eastAsia"/>
          <w:sz w:val="24"/>
          <w:szCs w:val="24"/>
        </w:rPr>
        <w:t>从外专业培养方案选课”</w:t>
      </w:r>
      <w:r w:rsidRPr="00B445AF">
        <w:rPr>
          <w:rFonts w:asciiTheme="minorEastAsia" w:hAnsiTheme="minorEastAsia" w:hint="eastAsia"/>
          <w:sz w:val="24"/>
          <w:szCs w:val="24"/>
        </w:rPr>
        <w:t>，</w:t>
      </w:r>
      <w:r w:rsidR="004C2BA7">
        <w:rPr>
          <w:rFonts w:asciiTheme="minorEastAsia" w:hAnsiTheme="minorEastAsia" w:hint="eastAsia"/>
          <w:sz w:val="24"/>
          <w:szCs w:val="24"/>
        </w:rPr>
        <w:t>可</w:t>
      </w:r>
      <w:r w:rsidRPr="00B445AF">
        <w:rPr>
          <w:rFonts w:asciiTheme="minorEastAsia" w:hAnsiTheme="minorEastAsia" w:hint="eastAsia"/>
          <w:sz w:val="24"/>
          <w:szCs w:val="24"/>
        </w:rPr>
        <w:t>从全校培养方案中选课，</w:t>
      </w:r>
      <w:r>
        <w:rPr>
          <w:rFonts w:asciiTheme="minorEastAsia" w:hAnsiTheme="minorEastAsia" w:hint="eastAsia"/>
          <w:sz w:val="24"/>
          <w:szCs w:val="24"/>
        </w:rPr>
        <w:t>用于</w:t>
      </w:r>
      <w:r w:rsidR="004C2BA7">
        <w:rPr>
          <w:rFonts w:asciiTheme="minorEastAsia" w:hAnsiTheme="minorEastAsia" w:hint="eastAsia"/>
          <w:sz w:val="24"/>
          <w:szCs w:val="24"/>
        </w:rPr>
        <w:t>跨学科选修课等</w:t>
      </w:r>
      <w:r>
        <w:rPr>
          <w:rFonts w:asciiTheme="minorEastAsia" w:hAnsiTheme="minorEastAsia" w:hint="eastAsia"/>
          <w:sz w:val="24"/>
          <w:szCs w:val="24"/>
        </w:rPr>
        <w:t>的选</w:t>
      </w:r>
      <w:r w:rsidRPr="00B445AF">
        <w:rPr>
          <w:rFonts w:asciiTheme="minorEastAsia" w:hAnsiTheme="minorEastAsia" w:hint="eastAsia"/>
          <w:sz w:val="24"/>
          <w:szCs w:val="24"/>
        </w:rPr>
        <w:t>课。</w:t>
      </w:r>
      <w:r w:rsidR="001733E4">
        <w:rPr>
          <w:rFonts w:asciiTheme="minorEastAsia" w:hAnsiTheme="minorEastAsia" w:hint="eastAsia"/>
          <w:sz w:val="24"/>
          <w:szCs w:val="24"/>
        </w:rPr>
        <w:t>点击课程后的“选择”按钮即可添加该门课程至个人培养计划。</w:t>
      </w:r>
    </w:p>
    <w:p w:rsidR="001733E4" w:rsidRDefault="001733E4" w:rsidP="001733E4">
      <w:pPr>
        <w:widowControl/>
        <w:jc w:val="center"/>
        <w:rPr>
          <w:rFonts w:asciiTheme="minorEastAsia" w:hAnsiTheme="minorEastAsia"/>
          <w:sz w:val="24"/>
          <w:szCs w:val="24"/>
        </w:rPr>
      </w:pPr>
      <w:r w:rsidRPr="00AA28BC">
        <w:rPr>
          <w:noProof/>
        </w:rPr>
        <w:drawing>
          <wp:inline distT="0" distB="0" distL="0" distR="0" wp14:anchorId="74498D10" wp14:editId="44B59B91">
            <wp:extent cx="4346575" cy="285799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70" cy="286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5AF" w:rsidRDefault="00B445AF" w:rsidP="00B445AF">
      <w:pPr>
        <w:pStyle w:val="a7"/>
        <w:spacing w:line="440" w:lineRule="exact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B445AF">
        <w:rPr>
          <w:rFonts w:asciiTheme="minorEastAsia" w:hAnsiTheme="minorEastAsia" w:hint="eastAsia"/>
          <w:sz w:val="24"/>
          <w:szCs w:val="24"/>
        </w:rPr>
        <w:t>人文教育与学术交流月课程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B445AF">
        <w:rPr>
          <w:rFonts w:asciiTheme="minorEastAsia" w:hAnsiTheme="minorEastAsia" w:hint="eastAsia"/>
          <w:sz w:val="24"/>
          <w:szCs w:val="24"/>
        </w:rPr>
        <w:t>素质教育校公选课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B445AF">
        <w:rPr>
          <w:rFonts w:asciiTheme="minorEastAsia" w:hAnsiTheme="minorEastAsia" w:hint="eastAsia"/>
          <w:sz w:val="24"/>
          <w:szCs w:val="24"/>
        </w:rPr>
        <w:t>实践教学环节</w:t>
      </w:r>
      <w:r>
        <w:rPr>
          <w:rFonts w:asciiTheme="minorEastAsia" w:hAnsiTheme="minorEastAsia" w:hint="eastAsia"/>
          <w:sz w:val="24"/>
          <w:szCs w:val="24"/>
        </w:rPr>
        <w:t>三类课程</w:t>
      </w:r>
      <w:r w:rsidRPr="004C2BA7">
        <w:rPr>
          <w:rFonts w:asciiTheme="minorEastAsia" w:hAnsiTheme="minorEastAsia" w:hint="eastAsia"/>
          <w:b/>
          <w:color w:val="FF0000"/>
          <w:sz w:val="24"/>
          <w:szCs w:val="24"/>
        </w:rPr>
        <w:t>需点击“从本专业培养方案选课”</w:t>
      </w:r>
      <w:r>
        <w:rPr>
          <w:rFonts w:asciiTheme="minorEastAsia" w:hAnsiTheme="minorEastAsia" w:hint="eastAsia"/>
          <w:sz w:val="24"/>
          <w:szCs w:val="24"/>
        </w:rPr>
        <w:t>进入后，找到对应项，点击“进入选择”</w:t>
      </w:r>
      <w:r w:rsidR="00E3208B">
        <w:rPr>
          <w:rFonts w:asciiTheme="minorEastAsia" w:hAnsiTheme="minorEastAsia" w:hint="eastAsia"/>
          <w:sz w:val="24"/>
          <w:szCs w:val="24"/>
        </w:rPr>
        <w:t>后在列表内选择具体课程。</w:t>
      </w:r>
    </w:p>
    <w:p w:rsidR="001733E4" w:rsidRPr="001733E4" w:rsidRDefault="001733E4" w:rsidP="001733E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33E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03438" cy="2659027"/>
            <wp:effectExtent l="0" t="0" r="2540" b="8255"/>
            <wp:docPr id="17" name="图片 17" descr="C:\Users\Administrator\AppData\Roaming\Tencent\Users\298905126\TIM\WinTemp\RichOle\5YGW_N~VQXJJ858ZJ@`17X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298905126\TIM\WinTemp\RichOle\5YGW_N~VQXJJ858ZJ@`17X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236" cy="2663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94E" w:rsidRDefault="00D328FE" w:rsidP="001733E4">
      <w:pPr>
        <w:pStyle w:val="a7"/>
        <w:ind w:firstLineChars="0" w:firstLine="0"/>
        <w:jc w:val="center"/>
        <w:rPr>
          <w:rFonts w:asciiTheme="minorEastAsia" w:hAnsiTheme="minorEastAsia"/>
          <w:sz w:val="24"/>
          <w:szCs w:val="24"/>
        </w:rPr>
      </w:pPr>
      <w:r w:rsidRPr="00D328FE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701600" cy="2304919"/>
            <wp:effectExtent l="0" t="0" r="3810" b="635"/>
            <wp:docPr id="14" name="图片 14" descr="C:\Users\LYM\AppData\Local\Temp\15331293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YM\AppData\Local\Temp\1533129386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600" cy="230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E544ED" wp14:editId="4F91F1A4">
                <wp:simplePos x="0" y="0"/>
                <wp:positionH relativeFrom="column">
                  <wp:posOffset>4171950</wp:posOffset>
                </wp:positionH>
                <wp:positionV relativeFrom="paragraph">
                  <wp:posOffset>2029460</wp:posOffset>
                </wp:positionV>
                <wp:extent cx="419100" cy="136525"/>
                <wp:effectExtent l="19050" t="19050" r="19050" b="158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365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14C9D2F" id="矩形 6" o:spid="_x0000_s1026" style="position:absolute;left:0;text-align:left;margin-left:328.5pt;margin-top:159.8pt;width:33pt;height:1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" filled="f" strokecolor="red" strokeweight="2.25pt"/>
            </w:pict>
          </mc:Fallback>
        </mc:AlternateContent>
      </w:r>
    </w:p>
    <w:p w:rsidR="003747C8" w:rsidRPr="009C7851" w:rsidRDefault="00516E15" w:rsidP="009C7851">
      <w:pPr>
        <w:pStyle w:val="a7"/>
        <w:spacing w:line="440" w:lineRule="exact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课程的考核方式</w:t>
      </w:r>
      <w:r w:rsidR="006E2AD2">
        <w:rPr>
          <w:rFonts w:asciiTheme="minorEastAsia" w:hAnsiTheme="minorEastAsia" w:hint="eastAsia"/>
          <w:sz w:val="24"/>
          <w:szCs w:val="24"/>
        </w:rPr>
        <w:t>由课程教学大纲确定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6E2AD2">
        <w:rPr>
          <w:rFonts w:asciiTheme="minorEastAsia" w:hAnsiTheme="minorEastAsia" w:hint="eastAsia"/>
          <w:sz w:val="24"/>
          <w:szCs w:val="24"/>
        </w:rPr>
        <w:t>分为考试和考查两种。</w:t>
      </w:r>
      <w:r>
        <w:rPr>
          <w:rFonts w:asciiTheme="minorEastAsia" w:hAnsiTheme="minorEastAsia" w:hint="eastAsia"/>
          <w:sz w:val="24"/>
          <w:szCs w:val="24"/>
        </w:rPr>
        <w:t>学位课</w:t>
      </w:r>
      <w:r w:rsidR="006E2AD2"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考核方式</w:t>
      </w:r>
      <w:r w:rsidR="00106E36">
        <w:rPr>
          <w:rFonts w:asciiTheme="minorEastAsia" w:hAnsiTheme="minorEastAsia" w:hint="eastAsia"/>
          <w:sz w:val="24"/>
          <w:szCs w:val="24"/>
        </w:rPr>
        <w:t>均</w:t>
      </w:r>
      <w:r>
        <w:rPr>
          <w:rFonts w:asciiTheme="minorEastAsia" w:hAnsiTheme="minorEastAsia" w:hint="eastAsia"/>
          <w:sz w:val="24"/>
          <w:szCs w:val="24"/>
        </w:rPr>
        <w:t>为</w:t>
      </w:r>
      <w:r w:rsidRPr="001733E4">
        <w:rPr>
          <w:rFonts w:asciiTheme="minorEastAsia" w:hAnsiTheme="minorEastAsia" w:hint="eastAsia"/>
          <w:b/>
          <w:color w:val="FF0000"/>
          <w:sz w:val="24"/>
          <w:szCs w:val="24"/>
        </w:rPr>
        <w:t>考试</w:t>
      </w:r>
      <w:r w:rsidR="006E2AD2">
        <w:rPr>
          <w:rFonts w:asciiTheme="minorEastAsia" w:hAnsiTheme="minorEastAsia" w:hint="eastAsia"/>
          <w:sz w:val="24"/>
          <w:szCs w:val="24"/>
        </w:rPr>
        <w:t>。</w:t>
      </w:r>
    </w:p>
    <w:p w:rsidR="001733E4" w:rsidRDefault="001E73ED" w:rsidP="009C7851">
      <w:pPr>
        <w:pStyle w:val="a7"/>
        <w:spacing w:line="440" w:lineRule="exact"/>
        <w:ind w:firstLine="482"/>
        <w:jc w:val="left"/>
        <w:rPr>
          <w:rFonts w:asciiTheme="minorEastAsia" w:hAnsiTheme="minorEastAsia" w:hint="eastAsia"/>
          <w:sz w:val="24"/>
          <w:szCs w:val="24"/>
        </w:rPr>
      </w:pPr>
      <w:r w:rsidRPr="001E73ED">
        <w:rPr>
          <w:rFonts w:asciiTheme="minorEastAsia" w:hAnsiTheme="minorEastAsia" w:hint="eastAsia"/>
          <w:b/>
          <w:color w:val="FF0000"/>
          <w:sz w:val="24"/>
          <w:szCs w:val="24"/>
        </w:rPr>
        <w:t>跨培养方案选择的课程</w:t>
      </w:r>
      <w:r>
        <w:rPr>
          <w:rFonts w:asciiTheme="minorEastAsia" w:hAnsiTheme="minorEastAsia" w:hint="eastAsia"/>
          <w:sz w:val="24"/>
          <w:szCs w:val="24"/>
        </w:rPr>
        <w:t>，自动添加进入跨学科选修课，</w:t>
      </w:r>
      <w:r w:rsidRPr="001E73ED">
        <w:rPr>
          <w:rFonts w:asciiTheme="minorEastAsia" w:hAnsiTheme="minorEastAsia" w:hint="eastAsia"/>
          <w:b/>
          <w:color w:val="FF0000"/>
          <w:sz w:val="24"/>
          <w:szCs w:val="24"/>
        </w:rPr>
        <w:t>默认为非学位课</w:t>
      </w:r>
      <w:r>
        <w:rPr>
          <w:rFonts w:asciiTheme="minorEastAsia" w:hAnsiTheme="minorEastAsia" w:hint="eastAsia"/>
          <w:sz w:val="24"/>
          <w:szCs w:val="24"/>
        </w:rPr>
        <w:t>。如需将该门课程设置为学位课，请点击“设置为专业基础课”</w:t>
      </w:r>
      <w:r w:rsidR="005B61D1">
        <w:rPr>
          <w:rFonts w:asciiTheme="minorEastAsia" w:hAnsiTheme="minorEastAsia" w:hint="eastAsia"/>
          <w:sz w:val="24"/>
          <w:szCs w:val="24"/>
        </w:rPr>
        <w:t>（仅有可设置为学位课的课程后有该按钮）</w:t>
      </w:r>
      <w:r>
        <w:rPr>
          <w:rFonts w:asciiTheme="minorEastAsia" w:hAnsiTheme="minorEastAsia" w:hint="eastAsia"/>
          <w:sz w:val="24"/>
          <w:szCs w:val="24"/>
        </w:rPr>
        <w:t>；</w:t>
      </w:r>
      <w:r w:rsidR="001733E4">
        <w:rPr>
          <w:rFonts w:asciiTheme="minorEastAsia" w:hAnsiTheme="minorEastAsia" w:hint="eastAsia"/>
          <w:sz w:val="24"/>
          <w:szCs w:val="24"/>
        </w:rPr>
        <w:t>如需</w:t>
      </w:r>
      <w:r>
        <w:rPr>
          <w:rFonts w:asciiTheme="minorEastAsia" w:hAnsiTheme="minorEastAsia" w:hint="eastAsia"/>
          <w:sz w:val="24"/>
          <w:szCs w:val="24"/>
        </w:rPr>
        <w:t>调整回非学位课</w:t>
      </w:r>
      <w:r w:rsidR="001733E4">
        <w:rPr>
          <w:rFonts w:asciiTheme="minorEastAsia" w:hAnsiTheme="minorEastAsia" w:hint="eastAsia"/>
          <w:sz w:val="24"/>
          <w:szCs w:val="24"/>
        </w:rPr>
        <w:t>，则点击“设置为跨学科选修课”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2B40A2" w:rsidRDefault="00106E36" w:rsidP="00106E36">
      <w:pPr>
        <w:pStyle w:val="a7"/>
        <w:spacing w:line="440" w:lineRule="exact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请注意</w:t>
      </w:r>
      <w:r w:rsidR="00884FFC">
        <w:rPr>
          <w:rFonts w:asciiTheme="minorEastAsia" w:hAnsiTheme="minorEastAsia" w:hint="eastAsia"/>
          <w:sz w:val="24"/>
          <w:szCs w:val="24"/>
        </w:rPr>
        <w:t>，</w:t>
      </w:r>
      <w:r w:rsidR="00884FFC" w:rsidRPr="00884FFC">
        <w:rPr>
          <w:rFonts w:asciiTheme="minorEastAsia" w:hAnsiTheme="minorEastAsia" w:hint="eastAsia"/>
          <w:sz w:val="24"/>
          <w:szCs w:val="24"/>
        </w:rPr>
        <w:t>个人培养计划需</w:t>
      </w:r>
      <w:r w:rsidR="001733E4">
        <w:rPr>
          <w:rFonts w:asciiTheme="minorEastAsia" w:hAnsiTheme="minorEastAsia" w:hint="eastAsia"/>
          <w:sz w:val="24"/>
          <w:szCs w:val="24"/>
        </w:rPr>
        <w:t>在</w:t>
      </w:r>
      <w:r w:rsidR="001733E4" w:rsidRPr="001733E4">
        <w:rPr>
          <w:rFonts w:asciiTheme="minorEastAsia" w:hAnsiTheme="minorEastAsia" w:hint="eastAsia"/>
          <w:b/>
          <w:color w:val="FF0000"/>
          <w:sz w:val="24"/>
          <w:szCs w:val="24"/>
        </w:rPr>
        <w:t>“</w:t>
      </w:r>
      <w:r w:rsidR="00884FFC" w:rsidRPr="00884FFC">
        <w:rPr>
          <w:rFonts w:asciiTheme="minorEastAsia" w:hAnsiTheme="minorEastAsia" w:hint="eastAsia"/>
          <w:b/>
          <w:color w:val="FF0000"/>
          <w:sz w:val="24"/>
          <w:szCs w:val="24"/>
        </w:rPr>
        <w:t>审核通过</w:t>
      </w:r>
      <w:r w:rsidR="001733E4">
        <w:rPr>
          <w:rFonts w:asciiTheme="minorEastAsia" w:hAnsiTheme="minorEastAsia" w:hint="eastAsia"/>
          <w:b/>
          <w:color w:val="FF0000"/>
          <w:sz w:val="24"/>
          <w:szCs w:val="24"/>
        </w:rPr>
        <w:t>”状态下</w:t>
      </w:r>
      <w:r w:rsidR="00884FFC" w:rsidRPr="00884FFC">
        <w:rPr>
          <w:rFonts w:asciiTheme="minorEastAsia" w:hAnsiTheme="minorEastAsia" w:hint="eastAsia"/>
          <w:b/>
          <w:color w:val="FF0000"/>
          <w:sz w:val="24"/>
          <w:szCs w:val="24"/>
        </w:rPr>
        <w:t>方能选课</w:t>
      </w:r>
      <w:r w:rsidR="00BC7E3F">
        <w:rPr>
          <w:rFonts w:asciiTheme="minorEastAsia" w:hAnsiTheme="minorEastAsia" w:hint="eastAsia"/>
          <w:sz w:val="24"/>
          <w:szCs w:val="24"/>
        </w:rPr>
        <w:t>。选课期间，</w:t>
      </w:r>
      <w:r w:rsidR="001733E4">
        <w:rPr>
          <w:rFonts w:asciiTheme="minorEastAsia" w:hAnsiTheme="minorEastAsia" w:hint="eastAsia"/>
          <w:sz w:val="24"/>
          <w:szCs w:val="24"/>
        </w:rPr>
        <w:t>“</w:t>
      </w:r>
      <w:r w:rsidR="00884FFC" w:rsidRPr="00884FFC">
        <w:rPr>
          <w:rFonts w:asciiTheme="minorEastAsia" w:hAnsiTheme="minorEastAsia" w:hint="eastAsia"/>
          <w:sz w:val="24"/>
          <w:szCs w:val="24"/>
        </w:rPr>
        <w:t>审核</w:t>
      </w:r>
      <w:r w:rsidR="00BC7E3F">
        <w:rPr>
          <w:rFonts w:asciiTheme="minorEastAsia" w:hAnsiTheme="minorEastAsia" w:hint="eastAsia"/>
          <w:sz w:val="24"/>
          <w:szCs w:val="24"/>
        </w:rPr>
        <w:t>通过</w:t>
      </w:r>
      <w:r w:rsidR="001733E4">
        <w:rPr>
          <w:rFonts w:asciiTheme="minorEastAsia" w:hAnsiTheme="minorEastAsia" w:hint="eastAsia"/>
          <w:sz w:val="24"/>
          <w:szCs w:val="24"/>
        </w:rPr>
        <w:t>”</w:t>
      </w:r>
      <w:r w:rsidR="00487691">
        <w:rPr>
          <w:rFonts w:asciiTheme="minorEastAsia" w:hAnsiTheme="minorEastAsia" w:hint="eastAsia"/>
          <w:sz w:val="24"/>
          <w:szCs w:val="24"/>
        </w:rPr>
        <w:t>状态下的</w:t>
      </w:r>
      <w:r w:rsidR="00BC7E3F">
        <w:rPr>
          <w:rFonts w:asciiTheme="minorEastAsia" w:hAnsiTheme="minorEastAsia" w:hint="eastAsia"/>
          <w:sz w:val="24"/>
          <w:szCs w:val="24"/>
        </w:rPr>
        <w:t>培养计划</w:t>
      </w:r>
      <w:r w:rsidR="00884FFC" w:rsidRPr="00884FFC">
        <w:rPr>
          <w:rFonts w:asciiTheme="minorEastAsia" w:hAnsiTheme="minorEastAsia" w:hint="eastAsia"/>
          <w:sz w:val="24"/>
          <w:szCs w:val="24"/>
        </w:rPr>
        <w:t>，除</w:t>
      </w:r>
      <w:r w:rsidR="00884FFC" w:rsidRPr="00106E36">
        <w:rPr>
          <w:rFonts w:asciiTheme="minorEastAsia" w:hAnsiTheme="minorEastAsia" w:hint="eastAsia"/>
          <w:b/>
          <w:color w:val="FF0000"/>
          <w:sz w:val="24"/>
          <w:szCs w:val="24"/>
        </w:rPr>
        <w:t>必修环节和实践教学环节</w:t>
      </w:r>
      <w:r w:rsidR="00884FFC" w:rsidRPr="00884FFC">
        <w:rPr>
          <w:rFonts w:asciiTheme="minorEastAsia" w:hAnsiTheme="minorEastAsia" w:hint="eastAsia"/>
          <w:sz w:val="24"/>
          <w:szCs w:val="24"/>
        </w:rPr>
        <w:t>外其他部分将不能再</w:t>
      </w:r>
      <w:r w:rsidR="00BC7E3F" w:rsidRPr="00BC7E3F">
        <w:rPr>
          <w:rFonts w:asciiTheme="minorEastAsia" w:hAnsiTheme="minorEastAsia" w:hint="eastAsia"/>
          <w:b/>
          <w:color w:val="FF0000"/>
          <w:sz w:val="24"/>
          <w:szCs w:val="24"/>
        </w:rPr>
        <w:t>增加和删除</w:t>
      </w:r>
      <w:r w:rsidR="00BC7E3F">
        <w:rPr>
          <w:rFonts w:asciiTheme="minorEastAsia" w:hAnsiTheme="minorEastAsia" w:hint="eastAsia"/>
          <w:sz w:val="24"/>
          <w:szCs w:val="24"/>
        </w:rPr>
        <w:t>课程。</w:t>
      </w:r>
      <w:r w:rsidR="002B40A2">
        <w:rPr>
          <w:rFonts w:asciiTheme="minorEastAsia" w:hAnsiTheme="minorEastAsia" w:hint="eastAsia"/>
          <w:sz w:val="24"/>
          <w:szCs w:val="24"/>
        </w:rPr>
        <w:t>如在</w:t>
      </w:r>
      <w:r w:rsidR="004944C4">
        <w:rPr>
          <w:rFonts w:asciiTheme="minorEastAsia" w:hAnsiTheme="minorEastAsia" w:hint="eastAsia"/>
          <w:sz w:val="24"/>
          <w:szCs w:val="24"/>
        </w:rPr>
        <w:t>“</w:t>
      </w:r>
      <w:r w:rsidR="002B40A2">
        <w:rPr>
          <w:rFonts w:asciiTheme="minorEastAsia" w:hAnsiTheme="minorEastAsia" w:hint="eastAsia"/>
          <w:sz w:val="24"/>
          <w:szCs w:val="24"/>
        </w:rPr>
        <w:t>审核通过</w:t>
      </w:r>
      <w:r w:rsidR="004944C4">
        <w:rPr>
          <w:rFonts w:asciiTheme="minorEastAsia" w:hAnsiTheme="minorEastAsia" w:hint="eastAsia"/>
          <w:sz w:val="24"/>
          <w:szCs w:val="24"/>
        </w:rPr>
        <w:t>”</w:t>
      </w:r>
      <w:r w:rsidR="001733E4">
        <w:rPr>
          <w:rFonts w:asciiTheme="minorEastAsia" w:hAnsiTheme="minorEastAsia" w:hint="eastAsia"/>
          <w:sz w:val="24"/>
          <w:szCs w:val="24"/>
        </w:rPr>
        <w:t>状态</w:t>
      </w:r>
      <w:r w:rsidR="002B40A2">
        <w:rPr>
          <w:rFonts w:asciiTheme="minorEastAsia" w:hAnsiTheme="minorEastAsia" w:hint="eastAsia"/>
          <w:sz w:val="24"/>
          <w:szCs w:val="24"/>
        </w:rPr>
        <w:t>下，调整了培养计划内</w:t>
      </w:r>
      <w:r w:rsidR="009C7851">
        <w:rPr>
          <w:rFonts w:asciiTheme="minorEastAsia" w:hAnsiTheme="minorEastAsia" w:hint="eastAsia"/>
          <w:sz w:val="24"/>
          <w:szCs w:val="24"/>
        </w:rPr>
        <w:t>部分</w:t>
      </w:r>
      <w:r w:rsidR="00216190">
        <w:rPr>
          <w:rFonts w:asciiTheme="minorEastAsia" w:hAnsiTheme="minorEastAsia" w:hint="eastAsia"/>
          <w:sz w:val="24"/>
          <w:szCs w:val="24"/>
        </w:rPr>
        <w:t>课程，</w:t>
      </w:r>
      <w:r w:rsidR="004944C4">
        <w:rPr>
          <w:rFonts w:asciiTheme="minorEastAsia" w:hAnsiTheme="minorEastAsia" w:hint="eastAsia"/>
          <w:sz w:val="24"/>
          <w:szCs w:val="24"/>
        </w:rPr>
        <w:t>培养计划状态将变为</w:t>
      </w:r>
      <w:r w:rsidR="004944C4" w:rsidRPr="004944C4">
        <w:rPr>
          <w:rFonts w:asciiTheme="minorEastAsia" w:hAnsiTheme="minorEastAsia" w:hint="eastAsia"/>
          <w:b/>
          <w:color w:val="FF0000"/>
          <w:sz w:val="24"/>
          <w:szCs w:val="24"/>
        </w:rPr>
        <w:t>“调整状态”</w:t>
      </w:r>
      <w:r w:rsidR="004944C4">
        <w:rPr>
          <w:rFonts w:asciiTheme="minorEastAsia" w:hAnsiTheme="minorEastAsia" w:hint="eastAsia"/>
          <w:sz w:val="24"/>
          <w:szCs w:val="24"/>
        </w:rPr>
        <w:t>，此时请再点击“提交”按钮，校验通过后将直接变为“审核通过”即可选课；如校验不通过，请根据提示再次调整培养计划</w:t>
      </w:r>
      <w:r w:rsidR="001733E4">
        <w:rPr>
          <w:rFonts w:asciiTheme="minorEastAsia" w:hAnsiTheme="minorEastAsia" w:hint="eastAsia"/>
          <w:sz w:val="24"/>
          <w:szCs w:val="24"/>
        </w:rPr>
        <w:t>后提交</w:t>
      </w:r>
      <w:r w:rsidR="004944C4">
        <w:rPr>
          <w:rFonts w:asciiTheme="minorEastAsia" w:hAnsiTheme="minorEastAsia" w:hint="eastAsia"/>
          <w:sz w:val="24"/>
          <w:szCs w:val="24"/>
        </w:rPr>
        <w:t>。</w:t>
      </w:r>
    </w:p>
    <w:p w:rsidR="004944C4" w:rsidRPr="006C4155" w:rsidRDefault="006C4155" w:rsidP="006C415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C415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2689" cy="790575"/>
            <wp:effectExtent l="0" t="0" r="4445" b="0"/>
            <wp:docPr id="10" name="图片 10" descr="C:\Users\Administrator\AppData\Roaming\Tencent\Users\298905126\TIM\WinTemp\RichOle\%YT)R[)O3XZX)SB696)]B]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98905126\TIM\WinTemp\RichOle\%YT)R[)O3XZX)SB696)]B]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897"/>
                    <a:stretch/>
                  </pic:blipFill>
                  <pic:spPr bwMode="auto">
                    <a:xfrm>
                      <a:off x="0" y="0"/>
                      <a:ext cx="5311261" cy="79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6E36" w:rsidRPr="00106E36" w:rsidRDefault="00487691" w:rsidP="00106E36">
      <w:pPr>
        <w:pStyle w:val="a7"/>
        <w:spacing w:line="440" w:lineRule="exact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如需增加和减少除必修环节和实践教学环节外的其他课程，需由</w:t>
      </w:r>
      <w:r w:rsidRPr="001733E4">
        <w:rPr>
          <w:rFonts w:asciiTheme="minorEastAsia" w:hAnsiTheme="minorEastAsia" w:hint="eastAsia"/>
          <w:b/>
          <w:color w:val="FF0000"/>
          <w:sz w:val="24"/>
          <w:szCs w:val="24"/>
        </w:rPr>
        <w:t>导师退回培养计划</w:t>
      </w:r>
      <w:r>
        <w:rPr>
          <w:rFonts w:asciiTheme="minorEastAsia" w:hAnsiTheme="minorEastAsia" w:hint="eastAsia"/>
          <w:sz w:val="24"/>
          <w:szCs w:val="24"/>
        </w:rPr>
        <w:t>，方能操作。</w:t>
      </w:r>
      <w:r w:rsidR="00BC7E3F">
        <w:rPr>
          <w:rFonts w:asciiTheme="minorEastAsia" w:hAnsiTheme="minorEastAsia" w:hint="eastAsia"/>
          <w:sz w:val="24"/>
          <w:szCs w:val="24"/>
        </w:rPr>
        <w:t>选课结束后，</w:t>
      </w:r>
      <w:r w:rsidR="00BC7E3F" w:rsidRPr="00487691">
        <w:rPr>
          <w:rFonts w:asciiTheme="minorEastAsia" w:hAnsiTheme="minorEastAsia" w:hint="eastAsia"/>
          <w:b/>
          <w:color w:val="FF0000"/>
          <w:sz w:val="24"/>
          <w:szCs w:val="24"/>
        </w:rPr>
        <w:t>将不能修改课程类型</w:t>
      </w:r>
      <w:r w:rsidR="00BC7E3F">
        <w:rPr>
          <w:rFonts w:asciiTheme="minorEastAsia" w:hAnsiTheme="minorEastAsia" w:hint="eastAsia"/>
          <w:sz w:val="24"/>
          <w:szCs w:val="24"/>
        </w:rPr>
        <w:t>，且</w:t>
      </w:r>
      <w:r w:rsidR="00106E36">
        <w:rPr>
          <w:rFonts w:asciiTheme="minorEastAsia" w:hAnsiTheme="minorEastAsia" w:hint="eastAsia"/>
          <w:sz w:val="24"/>
          <w:szCs w:val="24"/>
        </w:rPr>
        <w:t>培养计划中的</w:t>
      </w:r>
      <w:r>
        <w:rPr>
          <w:rFonts w:asciiTheme="minorEastAsia" w:hAnsiTheme="minorEastAsia" w:hint="eastAsia"/>
          <w:sz w:val="24"/>
          <w:szCs w:val="24"/>
        </w:rPr>
        <w:t>相关</w:t>
      </w:r>
      <w:r w:rsidR="00106E36">
        <w:rPr>
          <w:rFonts w:asciiTheme="minorEastAsia" w:hAnsiTheme="minorEastAsia" w:hint="eastAsia"/>
          <w:sz w:val="24"/>
          <w:szCs w:val="24"/>
        </w:rPr>
        <w:t>设置将直接关联到</w:t>
      </w:r>
      <w:r w:rsidR="00BC7E3F">
        <w:rPr>
          <w:rFonts w:asciiTheme="minorEastAsia" w:hAnsiTheme="minorEastAsia" w:hint="eastAsia"/>
          <w:sz w:val="24"/>
          <w:szCs w:val="24"/>
        </w:rPr>
        <w:t>已选课程</w:t>
      </w:r>
      <w:r w:rsidR="00106E36">
        <w:rPr>
          <w:rFonts w:asciiTheme="minorEastAsia" w:hAnsiTheme="minorEastAsia" w:hint="eastAsia"/>
          <w:sz w:val="24"/>
          <w:szCs w:val="24"/>
        </w:rPr>
        <w:t>，</w:t>
      </w:r>
      <w:r w:rsidR="00106E36" w:rsidRPr="00106E36">
        <w:rPr>
          <w:rFonts w:asciiTheme="minorEastAsia" w:hAnsiTheme="minorEastAsia" w:hint="eastAsia"/>
          <w:sz w:val="24"/>
          <w:szCs w:val="24"/>
        </w:rPr>
        <w:t>请务必</w:t>
      </w:r>
      <w:r w:rsidR="00BC7E3F" w:rsidRPr="006C4155">
        <w:rPr>
          <w:rFonts w:asciiTheme="minorEastAsia" w:hAnsiTheme="minorEastAsia" w:hint="eastAsia"/>
          <w:b/>
          <w:color w:val="FF0000"/>
          <w:sz w:val="24"/>
          <w:szCs w:val="24"/>
        </w:rPr>
        <w:t>在选课期间</w:t>
      </w:r>
      <w:r w:rsidR="00106E36" w:rsidRPr="006C4155">
        <w:rPr>
          <w:rFonts w:asciiTheme="minorEastAsia" w:hAnsiTheme="minorEastAsia" w:hint="eastAsia"/>
          <w:b/>
          <w:color w:val="FF0000"/>
          <w:sz w:val="24"/>
          <w:szCs w:val="24"/>
        </w:rPr>
        <w:t>仔细核对</w:t>
      </w:r>
      <w:r w:rsidR="00106E36">
        <w:rPr>
          <w:rFonts w:asciiTheme="minorEastAsia" w:hAnsiTheme="minorEastAsia" w:hint="eastAsia"/>
          <w:sz w:val="24"/>
          <w:szCs w:val="24"/>
        </w:rPr>
        <w:t>。</w:t>
      </w:r>
    </w:p>
    <w:p w:rsidR="00543B6D" w:rsidRDefault="00543B6D" w:rsidP="004078BD">
      <w:pPr>
        <w:pStyle w:val="a7"/>
        <w:numPr>
          <w:ilvl w:val="0"/>
          <w:numId w:val="7"/>
        </w:numPr>
        <w:spacing w:line="440" w:lineRule="exact"/>
        <w:ind w:leftChars="100" w:left="210" w:firstLineChars="0" w:firstLine="0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查看本次开放选课课程</w:t>
      </w:r>
    </w:p>
    <w:p w:rsidR="00543B6D" w:rsidRPr="009C7851" w:rsidRDefault="00543B6D" w:rsidP="009C7851">
      <w:pPr>
        <w:pStyle w:val="a7"/>
        <w:spacing w:line="440" w:lineRule="exact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543B6D">
        <w:rPr>
          <w:rFonts w:asciiTheme="minorEastAsia" w:hAnsiTheme="minorEastAsia" w:hint="eastAsia"/>
          <w:sz w:val="24"/>
          <w:szCs w:val="24"/>
        </w:rPr>
        <w:t>选课前</w:t>
      </w:r>
      <w:r w:rsidR="00CB6B1C">
        <w:rPr>
          <w:rFonts w:asciiTheme="minorEastAsia" w:hAnsiTheme="minorEastAsia" w:hint="eastAsia"/>
          <w:sz w:val="24"/>
          <w:szCs w:val="24"/>
        </w:rPr>
        <w:t>和选课期间</w:t>
      </w:r>
      <w:r w:rsidRPr="00543B6D">
        <w:rPr>
          <w:rFonts w:asciiTheme="minorEastAsia" w:hAnsiTheme="minorEastAsia" w:hint="eastAsia"/>
          <w:sz w:val="24"/>
          <w:szCs w:val="24"/>
        </w:rPr>
        <w:t>可在系统内</w:t>
      </w:r>
      <w:r>
        <w:rPr>
          <w:rFonts w:asciiTheme="minorEastAsia" w:hAnsiTheme="minorEastAsia" w:hint="eastAsia"/>
          <w:sz w:val="24"/>
          <w:szCs w:val="24"/>
        </w:rPr>
        <w:t>“</w:t>
      </w:r>
      <w:r w:rsidR="00004218">
        <w:rPr>
          <w:rFonts w:asciiTheme="minorEastAsia" w:hAnsiTheme="minorEastAsia" w:hint="eastAsia"/>
          <w:sz w:val="24"/>
          <w:szCs w:val="24"/>
        </w:rPr>
        <w:t>全校</w:t>
      </w:r>
      <w:r>
        <w:rPr>
          <w:rFonts w:asciiTheme="minorEastAsia" w:hAnsiTheme="minorEastAsia" w:hint="eastAsia"/>
          <w:sz w:val="24"/>
          <w:szCs w:val="24"/>
        </w:rPr>
        <w:t>课表查询”处查看本次开放选课的课程安排，包括开课校区、上课时间、容纳人数和目前的选课人数。同时，可通过上部的搜索栏，搜索了解感兴趣的课程安排。请各位研究生提前关注，合理安排选课。</w:t>
      </w:r>
      <w:bookmarkStart w:id="0" w:name="_GoBack"/>
      <w:bookmarkEnd w:id="0"/>
    </w:p>
    <w:p w:rsidR="00543B6D" w:rsidRPr="00543B6D" w:rsidRDefault="00543B6D" w:rsidP="00543B6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43B6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62525" cy="742877"/>
            <wp:effectExtent l="0" t="0" r="0" b="635"/>
            <wp:docPr id="5" name="图片 5" descr="C:\Users\Administrator\AppData\Roaming\Tencent\Users\298905126\TIM\WinTemp\RichOle\I`)ZRJ{Q_WVR$50O3}]Q)]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298905126\TIM\WinTemp\RichOle\I`)ZRJ{Q_WVR$50O3}]Q)]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379" cy="77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8BD" w:rsidRPr="006E2AD2" w:rsidRDefault="004078BD" w:rsidP="004078BD">
      <w:pPr>
        <w:pStyle w:val="a7"/>
        <w:numPr>
          <w:ilvl w:val="0"/>
          <w:numId w:val="7"/>
        </w:numPr>
        <w:spacing w:line="440" w:lineRule="exact"/>
        <w:ind w:leftChars="100" w:left="210" w:firstLineChars="0" w:firstLine="0"/>
        <w:jc w:val="left"/>
        <w:rPr>
          <w:rFonts w:asciiTheme="minorEastAsia" w:hAnsiTheme="minorEastAsia"/>
          <w:b/>
          <w:sz w:val="24"/>
          <w:szCs w:val="24"/>
        </w:rPr>
      </w:pPr>
      <w:r w:rsidRPr="006E2AD2">
        <w:rPr>
          <w:rFonts w:asciiTheme="minorEastAsia" w:hAnsiTheme="minorEastAsia" w:hint="eastAsia"/>
          <w:b/>
          <w:sz w:val="24"/>
          <w:szCs w:val="24"/>
        </w:rPr>
        <w:t>网上选课</w:t>
      </w:r>
    </w:p>
    <w:p w:rsidR="004078BD" w:rsidRDefault="004078BD" w:rsidP="004078BD">
      <w:pPr>
        <w:spacing w:line="440" w:lineRule="exact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经过学期注册且培养计划审核通过的学生方可进行选课。</w:t>
      </w:r>
      <w:r w:rsidR="00487691">
        <w:rPr>
          <w:rFonts w:asciiTheme="minorEastAsia" w:hAnsiTheme="minorEastAsia" w:hint="eastAsia"/>
          <w:sz w:val="24"/>
          <w:szCs w:val="24"/>
        </w:rPr>
        <w:t>点击</w:t>
      </w:r>
      <w:r w:rsidRPr="004078BD">
        <w:rPr>
          <w:rFonts w:asciiTheme="minorEastAsia" w:hAnsiTheme="minorEastAsia" w:hint="eastAsia"/>
          <w:sz w:val="24"/>
          <w:szCs w:val="24"/>
        </w:rPr>
        <w:t>“</w:t>
      </w:r>
      <w:r w:rsidR="00487691">
        <w:rPr>
          <w:rFonts w:asciiTheme="minorEastAsia" w:hAnsiTheme="minorEastAsia" w:hint="eastAsia"/>
          <w:sz w:val="24"/>
          <w:szCs w:val="24"/>
        </w:rPr>
        <w:t>教学与培养</w:t>
      </w:r>
      <w:r w:rsidR="00004218">
        <w:rPr>
          <w:rFonts w:asciiTheme="minorEastAsia" w:hAnsiTheme="minorEastAsia" w:hint="eastAsia"/>
          <w:sz w:val="24"/>
          <w:szCs w:val="24"/>
        </w:rPr>
        <w:t>”下</w:t>
      </w:r>
      <w:r w:rsidRPr="004078BD">
        <w:rPr>
          <w:rFonts w:asciiTheme="minorEastAsia" w:hAnsiTheme="minorEastAsia" w:hint="eastAsia"/>
          <w:sz w:val="24"/>
          <w:szCs w:val="24"/>
        </w:rPr>
        <w:t>的“</w:t>
      </w:r>
      <w:r w:rsidR="00487691">
        <w:rPr>
          <w:rFonts w:asciiTheme="minorEastAsia" w:hAnsiTheme="minorEastAsia" w:hint="eastAsia"/>
          <w:sz w:val="24"/>
          <w:szCs w:val="24"/>
        </w:rPr>
        <w:t>网上选课</w:t>
      </w:r>
      <w:r w:rsidRPr="004078BD">
        <w:rPr>
          <w:rFonts w:asciiTheme="minorEastAsia" w:hAnsiTheme="minorEastAsia" w:hint="eastAsia"/>
          <w:sz w:val="24"/>
          <w:szCs w:val="24"/>
        </w:rPr>
        <w:t>”栏</w:t>
      </w:r>
      <w:r w:rsidR="00487691">
        <w:rPr>
          <w:rFonts w:asciiTheme="minorEastAsia" w:hAnsiTheme="minorEastAsia" w:hint="eastAsia"/>
          <w:sz w:val="24"/>
          <w:szCs w:val="24"/>
        </w:rPr>
        <w:t>进入选课</w:t>
      </w:r>
      <w:r w:rsidRPr="004078BD">
        <w:rPr>
          <w:rFonts w:asciiTheme="minorEastAsia" w:hAnsiTheme="minorEastAsia" w:hint="eastAsia"/>
          <w:sz w:val="24"/>
          <w:szCs w:val="24"/>
        </w:rPr>
        <w:t>。</w:t>
      </w:r>
      <w:r w:rsidR="0016352F">
        <w:rPr>
          <w:rFonts w:asciiTheme="minorEastAsia" w:hAnsiTheme="minorEastAsia" w:hint="eastAsia"/>
          <w:sz w:val="24"/>
          <w:szCs w:val="24"/>
        </w:rPr>
        <w:t>请仔细阅读网上选课标题下的相关提示。</w:t>
      </w:r>
    </w:p>
    <w:p w:rsidR="004078BD" w:rsidRDefault="004078BD" w:rsidP="007C0911">
      <w:pPr>
        <w:spacing w:line="440" w:lineRule="exact"/>
        <w:ind w:firstLineChars="200" w:firstLine="480"/>
        <w:jc w:val="left"/>
        <w:rPr>
          <w:sz w:val="24"/>
          <w:szCs w:val="24"/>
        </w:rPr>
      </w:pPr>
      <w:r w:rsidRPr="004078BD">
        <w:rPr>
          <w:rFonts w:hint="eastAsia"/>
          <w:sz w:val="24"/>
          <w:szCs w:val="24"/>
        </w:rPr>
        <w:t>“可选课程”选项卡</w:t>
      </w:r>
      <w:r>
        <w:rPr>
          <w:rFonts w:hint="eastAsia"/>
          <w:sz w:val="24"/>
          <w:szCs w:val="24"/>
        </w:rPr>
        <w:t>将会显示本轮选课所有</w:t>
      </w:r>
      <w:r w:rsidR="00487691">
        <w:rPr>
          <w:rFonts w:hint="eastAsia"/>
          <w:sz w:val="24"/>
          <w:szCs w:val="24"/>
        </w:rPr>
        <w:t>添加至个人培养计划的可选课程</w:t>
      </w:r>
      <w:r w:rsidR="004C2BA7">
        <w:rPr>
          <w:rFonts w:hint="eastAsia"/>
          <w:sz w:val="24"/>
          <w:szCs w:val="24"/>
        </w:rPr>
        <w:t>。在权值选课轮次，</w:t>
      </w:r>
      <w:r w:rsidR="006A742A">
        <w:rPr>
          <w:rFonts w:hint="eastAsia"/>
          <w:sz w:val="24"/>
          <w:szCs w:val="24"/>
        </w:rPr>
        <w:t>在权值栏中填入投放到此课程班级的权值后，点击“选课”，此时课程进入已选课程，状态为待审核状态，待权值法选课轮次结束后最终</w:t>
      </w:r>
      <w:r w:rsidR="006A742A" w:rsidRPr="005059F8">
        <w:rPr>
          <w:rFonts w:hint="eastAsia"/>
          <w:b/>
          <w:color w:val="FF0000"/>
          <w:sz w:val="24"/>
          <w:szCs w:val="24"/>
        </w:rPr>
        <w:t>确定是否选课成功</w:t>
      </w:r>
      <w:r w:rsidR="006A742A">
        <w:rPr>
          <w:rFonts w:hint="eastAsia"/>
          <w:sz w:val="24"/>
          <w:szCs w:val="24"/>
        </w:rPr>
        <w:t>。</w:t>
      </w:r>
      <w:r w:rsidR="004C2BA7">
        <w:rPr>
          <w:rFonts w:hint="eastAsia"/>
          <w:sz w:val="24"/>
          <w:szCs w:val="24"/>
        </w:rPr>
        <w:t>在时间优先法选课轮次，</w:t>
      </w:r>
      <w:r w:rsidR="004C2BA7" w:rsidRPr="004C2BA7">
        <w:rPr>
          <w:rFonts w:hint="eastAsia"/>
          <w:sz w:val="24"/>
          <w:szCs w:val="24"/>
        </w:rPr>
        <w:t>只要课程未满即可直接选课，系统实时生成选课结果。</w:t>
      </w:r>
    </w:p>
    <w:p w:rsidR="006C4155" w:rsidRPr="006C4155" w:rsidRDefault="006C4155" w:rsidP="006F6C5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C415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75982" cy="1901952"/>
            <wp:effectExtent l="0" t="0" r="1270" b="3175"/>
            <wp:docPr id="16" name="图片 16" descr="C:\Users\Administrator\AppData\Roaming\Tencent\Users\298905126\TIM\WinTemp\RichOle\%)D64HIN@~)KOZUN@(~]ZZ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298905126\TIM\WinTemp\RichOle\%)D64HIN@~)KOZUN@(~]ZZ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493" cy="190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9F8" w:rsidRDefault="005059F8" w:rsidP="007C0911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“已选课程”选项卡将会显示本轮已选的课程。在权值选课轮次，如需修改某门已选课程的权值，可</w:t>
      </w:r>
      <w:r w:rsidRPr="00951206">
        <w:rPr>
          <w:rFonts w:hint="eastAsia"/>
          <w:b/>
          <w:color w:val="FF0000"/>
          <w:sz w:val="24"/>
          <w:szCs w:val="24"/>
        </w:rPr>
        <w:t>直接在权值框内修改</w:t>
      </w:r>
      <w:r>
        <w:rPr>
          <w:rFonts w:hint="eastAsia"/>
          <w:sz w:val="24"/>
          <w:szCs w:val="24"/>
        </w:rPr>
        <w:t>，并点击修改按钮，即可更新</w:t>
      </w:r>
      <w:r>
        <w:rPr>
          <w:rFonts w:hint="eastAsia"/>
          <w:sz w:val="24"/>
          <w:szCs w:val="24"/>
        </w:rPr>
        <w:lastRenderedPageBreak/>
        <w:t>该门课程投放的权值。如需退课，则可点击最右侧的“退选”按钮。</w:t>
      </w:r>
    </w:p>
    <w:p w:rsidR="005059F8" w:rsidRPr="005059F8" w:rsidRDefault="005059F8" w:rsidP="005059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9F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15738" cy="1978025"/>
            <wp:effectExtent l="0" t="0" r="4445" b="3175"/>
            <wp:docPr id="8" name="图片 8" descr="C:\Users\Administrator\AppData\Roaming\Tencent\Users\298905126\TIM\WinTemp\RichOle\3WBN644M~Y6)Y74JOWC%W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298905126\TIM\WinTemp\RichOle\3WBN644M~Y6)Y74JOWC%WRB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154" cy="199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E3B" w:rsidRDefault="00A80E3B" w:rsidP="007C0911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需注意，</w:t>
      </w:r>
      <w:r w:rsidRPr="00A80E3B">
        <w:rPr>
          <w:rFonts w:hint="eastAsia"/>
          <w:b/>
          <w:color w:val="FF0000"/>
          <w:sz w:val="24"/>
          <w:szCs w:val="24"/>
        </w:rPr>
        <w:t>同一时段只能选择一门课程，</w:t>
      </w:r>
      <w:r w:rsidRPr="00A80E3B">
        <w:rPr>
          <w:rFonts w:hint="eastAsia"/>
          <w:sz w:val="24"/>
          <w:szCs w:val="24"/>
        </w:rPr>
        <w:t>否则系统会提示“上课时间冲突”，请研究生注意选课时合理安排。</w:t>
      </w:r>
    </w:p>
    <w:p w:rsidR="006A742A" w:rsidRPr="006E2AD2" w:rsidRDefault="006A742A" w:rsidP="006A742A">
      <w:pPr>
        <w:pStyle w:val="a7"/>
        <w:numPr>
          <w:ilvl w:val="0"/>
          <w:numId w:val="7"/>
        </w:numPr>
        <w:spacing w:line="440" w:lineRule="exact"/>
        <w:ind w:leftChars="100" w:left="210" w:firstLineChars="0" w:firstLine="0"/>
        <w:jc w:val="left"/>
        <w:rPr>
          <w:rFonts w:asciiTheme="minorEastAsia" w:hAnsiTheme="minorEastAsia"/>
          <w:b/>
          <w:sz w:val="24"/>
          <w:szCs w:val="24"/>
        </w:rPr>
      </w:pPr>
      <w:r w:rsidRPr="006E2AD2">
        <w:rPr>
          <w:rFonts w:asciiTheme="minorEastAsia" w:hAnsiTheme="minorEastAsia" w:hint="eastAsia"/>
          <w:b/>
          <w:sz w:val="24"/>
          <w:szCs w:val="24"/>
        </w:rPr>
        <w:t>选课结果查询</w:t>
      </w:r>
    </w:p>
    <w:p w:rsidR="006A742A" w:rsidRDefault="006A742A" w:rsidP="006A742A">
      <w:pPr>
        <w:spacing w:line="440" w:lineRule="exact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 w:rsidR="00516E15">
        <w:rPr>
          <w:rFonts w:asciiTheme="minorEastAsia" w:hAnsiTheme="minorEastAsia" w:hint="eastAsia"/>
          <w:sz w:val="24"/>
          <w:szCs w:val="24"/>
        </w:rPr>
        <w:t>权值法选课轮次</w:t>
      </w:r>
      <w:r>
        <w:rPr>
          <w:rFonts w:asciiTheme="minorEastAsia" w:hAnsiTheme="minorEastAsia" w:hint="eastAsia"/>
          <w:sz w:val="24"/>
          <w:szCs w:val="24"/>
        </w:rPr>
        <w:t>结束后，研究生应及时前往</w:t>
      </w:r>
      <w:r w:rsidR="00516E15">
        <w:rPr>
          <w:rFonts w:asciiTheme="minorEastAsia" w:hAnsiTheme="minorEastAsia" w:hint="eastAsia"/>
          <w:sz w:val="24"/>
          <w:szCs w:val="24"/>
        </w:rPr>
        <w:t>“选课结果查询”处</w:t>
      </w:r>
      <w:r>
        <w:rPr>
          <w:rFonts w:asciiTheme="minorEastAsia" w:hAnsiTheme="minorEastAsia" w:hint="eastAsia"/>
          <w:sz w:val="24"/>
          <w:szCs w:val="24"/>
        </w:rPr>
        <w:t>查询</w:t>
      </w:r>
      <w:r w:rsidR="00516E15">
        <w:rPr>
          <w:rFonts w:asciiTheme="minorEastAsia" w:hAnsiTheme="minorEastAsia" w:hint="eastAsia"/>
          <w:sz w:val="24"/>
          <w:szCs w:val="24"/>
        </w:rPr>
        <w:t>选课结果</w:t>
      </w:r>
      <w:r w:rsidR="00593372">
        <w:rPr>
          <w:rFonts w:asciiTheme="minorEastAsia" w:hAnsiTheme="minorEastAsia" w:hint="eastAsia"/>
          <w:sz w:val="24"/>
          <w:szCs w:val="24"/>
        </w:rPr>
        <w:t>，并根据此轮选课结果合理安排下一轮选课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593372">
        <w:rPr>
          <w:rFonts w:asciiTheme="minorEastAsia" w:hAnsiTheme="minorEastAsia" w:hint="eastAsia"/>
          <w:sz w:val="24"/>
          <w:szCs w:val="24"/>
        </w:rPr>
        <w:t>在时间优先法轮次选课期间</w:t>
      </w:r>
      <w:r w:rsidR="00EA5727">
        <w:rPr>
          <w:rFonts w:asciiTheme="minorEastAsia" w:hAnsiTheme="minorEastAsia" w:hint="eastAsia"/>
          <w:sz w:val="24"/>
          <w:szCs w:val="24"/>
        </w:rPr>
        <w:t>可</w:t>
      </w:r>
      <w:r w:rsidR="006F6C5C">
        <w:rPr>
          <w:rFonts w:asciiTheme="minorEastAsia" w:hAnsiTheme="minorEastAsia" w:hint="eastAsia"/>
          <w:sz w:val="24"/>
          <w:szCs w:val="24"/>
        </w:rPr>
        <w:t>在此处</w:t>
      </w:r>
      <w:r w:rsidR="00EA5727">
        <w:rPr>
          <w:rFonts w:asciiTheme="minorEastAsia" w:hAnsiTheme="minorEastAsia" w:hint="eastAsia"/>
          <w:sz w:val="24"/>
          <w:szCs w:val="24"/>
        </w:rPr>
        <w:t>实时查看选课情况。</w:t>
      </w:r>
    </w:p>
    <w:p w:rsidR="006A742A" w:rsidRPr="00516E15" w:rsidRDefault="006A742A" w:rsidP="00516E15">
      <w:pPr>
        <w:jc w:val="center"/>
        <w:rPr>
          <w:rFonts w:asciiTheme="minorEastAsia" w:hAnsiTheme="minorEastAsia"/>
          <w:sz w:val="24"/>
          <w:szCs w:val="24"/>
        </w:rPr>
      </w:pPr>
      <w:r w:rsidRPr="00AA28BC">
        <w:rPr>
          <w:noProof/>
        </w:rPr>
        <w:drawing>
          <wp:inline distT="0" distB="0" distL="0" distR="0">
            <wp:extent cx="4277141" cy="1809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759" cy="1820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742A" w:rsidRPr="00516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191" w:rsidRDefault="00497191" w:rsidP="007C0911">
      <w:r>
        <w:separator/>
      </w:r>
    </w:p>
  </w:endnote>
  <w:endnote w:type="continuationSeparator" w:id="0">
    <w:p w:rsidR="00497191" w:rsidRDefault="00497191" w:rsidP="007C0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191" w:rsidRDefault="00497191" w:rsidP="007C0911">
      <w:r>
        <w:separator/>
      </w:r>
    </w:p>
  </w:footnote>
  <w:footnote w:type="continuationSeparator" w:id="0">
    <w:p w:rsidR="00497191" w:rsidRDefault="00497191" w:rsidP="007C09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A59D4"/>
    <w:multiLevelType w:val="hybridMultilevel"/>
    <w:tmpl w:val="2EDAD5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0E0FED"/>
    <w:multiLevelType w:val="hybridMultilevel"/>
    <w:tmpl w:val="2EDAD5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FF447D"/>
    <w:multiLevelType w:val="hybridMultilevel"/>
    <w:tmpl w:val="2EDAD5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016397"/>
    <w:multiLevelType w:val="hybridMultilevel"/>
    <w:tmpl w:val="2EDAD5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FC0BA0"/>
    <w:multiLevelType w:val="hybridMultilevel"/>
    <w:tmpl w:val="6C14D9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5" w15:restartNumberingAfterBreak="0">
    <w:nsid w:val="74EE1A09"/>
    <w:multiLevelType w:val="hybridMultilevel"/>
    <w:tmpl w:val="2EDAD5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2556A1"/>
    <w:multiLevelType w:val="hybridMultilevel"/>
    <w:tmpl w:val="CA98D39C"/>
    <w:lvl w:ilvl="0" w:tplc="4A202B98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B88"/>
    <w:rsid w:val="00004218"/>
    <w:rsid w:val="00066A76"/>
    <w:rsid w:val="00080686"/>
    <w:rsid w:val="000A3E3A"/>
    <w:rsid w:val="000C2B88"/>
    <w:rsid w:val="00106E36"/>
    <w:rsid w:val="001176A9"/>
    <w:rsid w:val="001573C3"/>
    <w:rsid w:val="0016352F"/>
    <w:rsid w:val="001733E4"/>
    <w:rsid w:val="001E73ED"/>
    <w:rsid w:val="001F402F"/>
    <w:rsid w:val="00216190"/>
    <w:rsid w:val="00254FEF"/>
    <w:rsid w:val="002751BF"/>
    <w:rsid w:val="002B40A2"/>
    <w:rsid w:val="002F7CFA"/>
    <w:rsid w:val="00331310"/>
    <w:rsid w:val="00373EF2"/>
    <w:rsid w:val="003747C8"/>
    <w:rsid w:val="004078BD"/>
    <w:rsid w:val="00487691"/>
    <w:rsid w:val="004944C4"/>
    <w:rsid w:val="00497191"/>
    <w:rsid w:val="004A5DC7"/>
    <w:rsid w:val="004C2BA7"/>
    <w:rsid w:val="005059F8"/>
    <w:rsid w:val="00516E15"/>
    <w:rsid w:val="00525749"/>
    <w:rsid w:val="005344F4"/>
    <w:rsid w:val="00543B6D"/>
    <w:rsid w:val="005701F2"/>
    <w:rsid w:val="00593372"/>
    <w:rsid w:val="005B61D1"/>
    <w:rsid w:val="005D4BE9"/>
    <w:rsid w:val="006458E3"/>
    <w:rsid w:val="0065574A"/>
    <w:rsid w:val="006A742A"/>
    <w:rsid w:val="006C4155"/>
    <w:rsid w:val="006E1734"/>
    <w:rsid w:val="006E2AD2"/>
    <w:rsid w:val="006F6C5C"/>
    <w:rsid w:val="00703CA6"/>
    <w:rsid w:val="0073472F"/>
    <w:rsid w:val="00767D67"/>
    <w:rsid w:val="007C0911"/>
    <w:rsid w:val="008620E0"/>
    <w:rsid w:val="00884FFC"/>
    <w:rsid w:val="008C5078"/>
    <w:rsid w:val="00951206"/>
    <w:rsid w:val="00962DE9"/>
    <w:rsid w:val="009C769E"/>
    <w:rsid w:val="009C7851"/>
    <w:rsid w:val="009D17A1"/>
    <w:rsid w:val="00A80E3B"/>
    <w:rsid w:val="00AB0165"/>
    <w:rsid w:val="00B41E99"/>
    <w:rsid w:val="00B445AF"/>
    <w:rsid w:val="00BC7E3F"/>
    <w:rsid w:val="00C30E1C"/>
    <w:rsid w:val="00C3534A"/>
    <w:rsid w:val="00CB6B1C"/>
    <w:rsid w:val="00D328FE"/>
    <w:rsid w:val="00E02340"/>
    <w:rsid w:val="00E1694E"/>
    <w:rsid w:val="00E31836"/>
    <w:rsid w:val="00E3208B"/>
    <w:rsid w:val="00E64F6B"/>
    <w:rsid w:val="00EA5727"/>
    <w:rsid w:val="00EB739C"/>
    <w:rsid w:val="00F65706"/>
    <w:rsid w:val="00F8208C"/>
    <w:rsid w:val="00FB18D4"/>
    <w:rsid w:val="00FB3702"/>
    <w:rsid w:val="00FC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6A665"/>
  <w15:chartTrackingRefBased/>
  <w15:docId w15:val="{157344EA-6A19-4F9F-B023-07F5127D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9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9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9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911"/>
    <w:rPr>
      <w:sz w:val="18"/>
      <w:szCs w:val="18"/>
    </w:rPr>
  </w:style>
  <w:style w:type="paragraph" w:styleId="a7">
    <w:name w:val="List Paragraph"/>
    <w:basedOn w:val="a"/>
    <w:uiPriority w:val="34"/>
    <w:qFormat/>
    <w:rsid w:val="007C09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0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4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1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DA342-21D2-4B5A-B2DC-5DE9F6C95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5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LYM</dc:creator>
  <cp:keywords/>
  <dc:description/>
  <cp:lastModifiedBy>DELL</cp:lastModifiedBy>
  <cp:revision>32</cp:revision>
  <cp:lastPrinted>2018-06-06T03:27:00Z</cp:lastPrinted>
  <dcterms:created xsi:type="dcterms:W3CDTF">2018-06-04T12:52:00Z</dcterms:created>
  <dcterms:modified xsi:type="dcterms:W3CDTF">2021-07-08T02:44:00Z</dcterms:modified>
</cp:coreProperties>
</file>