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C27E" w14:textId="14C61F66" w:rsidR="00CD27DB" w:rsidRDefault="00C91542" w:rsidP="00261790">
      <w:pPr>
        <w:pStyle w:val="1"/>
        <w:spacing w:before="65" w:after="65"/>
      </w:pPr>
      <w:r w:rsidRPr="00C91542">
        <w:rPr>
          <w:rFonts w:hint="eastAsia"/>
        </w:rPr>
        <w:t>图像表示的约束非负矩阵分解</w:t>
      </w:r>
    </w:p>
    <w:p w14:paraId="0FAF593C" w14:textId="790B26F7" w:rsidR="006B3136" w:rsidRDefault="006B3136" w:rsidP="006B3136">
      <w:r>
        <w:t>Constrained Nonnegative Matrix Factorization</w:t>
      </w:r>
      <w:r>
        <w:rPr>
          <w:rFonts w:hint="eastAsia"/>
        </w:rPr>
        <w:t xml:space="preserve"> </w:t>
      </w:r>
      <w:r>
        <w:t>for Image Representation</w:t>
      </w:r>
    </w:p>
    <w:p w14:paraId="3BE2DD53" w14:textId="4CA89920" w:rsidR="006B3136" w:rsidRPr="006B3136" w:rsidRDefault="006B3136" w:rsidP="006B3136">
      <w:r>
        <w:t xml:space="preserve">Haifeng Liu, Member, IEEE, </w:t>
      </w:r>
      <w:proofErr w:type="spellStart"/>
      <w:r>
        <w:t>Zhaohui</w:t>
      </w:r>
      <w:proofErr w:type="spellEnd"/>
      <w:r>
        <w:t xml:space="preserve"> Wu, Senior Member, IEEE, </w:t>
      </w:r>
      <w:proofErr w:type="spellStart"/>
      <w:r>
        <w:t>Xuelong</w:t>
      </w:r>
      <w:proofErr w:type="spellEnd"/>
      <w:r>
        <w:t xml:space="preserve"> Li, Senior Member, </w:t>
      </w:r>
      <w:proofErr w:type="spellStart"/>
      <w:proofErr w:type="gramStart"/>
      <w:r>
        <w:t>IEEE,Deng</w:t>
      </w:r>
      <w:proofErr w:type="spellEnd"/>
      <w:proofErr w:type="gramEnd"/>
      <w:r>
        <w:t xml:space="preserve"> Cai, Member, IEEE, and Thomas S. Huang, Life Fellow, IEEE</w:t>
      </w:r>
    </w:p>
    <w:p w14:paraId="7788640E" w14:textId="46B7E4DD" w:rsidR="00774C4D" w:rsidRDefault="006B4D1D" w:rsidP="00521D8E">
      <w:pPr>
        <w:pStyle w:val="2"/>
      </w:pPr>
      <w:r>
        <w:rPr>
          <w:rFonts w:hint="eastAsia"/>
        </w:rPr>
        <w:t>摘要</w:t>
      </w:r>
    </w:p>
    <w:p w14:paraId="3B965610" w14:textId="01CF4231" w:rsidR="00545F24" w:rsidRDefault="00C91542" w:rsidP="00545F24">
      <w:r w:rsidRPr="00C91542">
        <w:rPr>
          <w:rFonts w:hint="eastAsia"/>
        </w:rPr>
        <w:t>非负矩阵分解</w:t>
      </w:r>
      <w:r w:rsidRPr="00C91542">
        <w:rPr>
          <w:rFonts w:hint="eastAsia"/>
        </w:rPr>
        <w:t>(NMF)</w:t>
      </w:r>
      <w:r w:rsidRPr="00C91542">
        <w:rPr>
          <w:rFonts w:hint="eastAsia"/>
        </w:rPr>
        <w:t>是一种流行的技术，用于寻找基于零件的非负数据的线性表示。它已成功地应用于模式识别、信息检索和计算机视觉等广泛的应用领域。然而，</w:t>
      </w:r>
      <w:r w:rsidRPr="00C91542">
        <w:rPr>
          <w:rFonts w:hint="eastAsia"/>
        </w:rPr>
        <w:t>NMF</w:t>
      </w:r>
      <w:r w:rsidRPr="00C91542">
        <w:rPr>
          <w:rFonts w:hint="eastAsia"/>
        </w:rPr>
        <w:t>本质上是一种</w:t>
      </w:r>
      <w:proofErr w:type="gramStart"/>
      <w:r w:rsidRPr="00C91542">
        <w:rPr>
          <w:rFonts w:hint="eastAsia"/>
        </w:rPr>
        <w:t>非监督</w:t>
      </w:r>
      <w:proofErr w:type="gramEnd"/>
      <w:r w:rsidRPr="00C91542">
        <w:rPr>
          <w:rFonts w:hint="eastAsia"/>
        </w:rPr>
        <w:t>方法，不能利用标签信息。在本文中，我们提出了一种新的</w:t>
      </w:r>
      <w:proofErr w:type="gramStart"/>
      <w:r w:rsidRPr="00C91542">
        <w:rPr>
          <w:rFonts w:hint="eastAsia"/>
        </w:rPr>
        <w:t>半监督</w:t>
      </w:r>
      <w:proofErr w:type="gramEnd"/>
      <w:r w:rsidRPr="00C91542">
        <w:rPr>
          <w:rFonts w:hint="eastAsia"/>
        </w:rPr>
        <w:t>矩阵分解方法，称为约束非负矩阵分解</w:t>
      </w:r>
      <w:r w:rsidRPr="00C91542">
        <w:rPr>
          <w:rFonts w:hint="eastAsia"/>
        </w:rPr>
        <w:t>(CNMF)</w:t>
      </w:r>
      <w:r w:rsidRPr="00C91542">
        <w:rPr>
          <w:rFonts w:hint="eastAsia"/>
        </w:rPr>
        <w:t>，该方法将标签信息作为附加约束。具体来说，我们将展示如何显式地组合标签信息来提高所得到的矩阵分解的鉴别能力。对提出的</w:t>
      </w:r>
      <w:r w:rsidRPr="00C91542">
        <w:rPr>
          <w:rFonts w:hint="eastAsia"/>
        </w:rPr>
        <w:t>CNMF</w:t>
      </w:r>
      <w:r w:rsidRPr="00C91542">
        <w:rPr>
          <w:rFonts w:hint="eastAsia"/>
        </w:rPr>
        <w:t>方法进行了研究，并给出了优化问题的更新方案。通过一组基于真实世界应用的评估，经验实验证明了我们的新算法的有效性，与最先进的方法相比。</w:t>
      </w:r>
    </w:p>
    <w:p w14:paraId="072AF206" w14:textId="1631B270" w:rsidR="00C91542" w:rsidRDefault="00C91542" w:rsidP="00545F24">
      <w:r>
        <w:rPr>
          <w:rFonts w:hint="eastAsia"/>
        </w:rPr>
        <w:t>关键词：</w:t>
      </w:r>
      <w:r w:rsidRPr="00C91542">
        <w:rPr>
          <w:rFonts w:hint="eastAsia"/>
        </w:rPr>
        <w:t>非负矩阵分解，半监督学习，降维，聚类。</w:t>
      </w:r>
    </w:p>
    <w:p w14:paraId="0B972352" w14:textId="4CAAA8FF" w:rsidR="00C91542" w:rsidRDefault="00FC3D5E" w:rsidP="00E05966">
      <w:pPr>
        <w:pStyle w:val="2"/>
      </w:pPr>
      <w:r>
        <w:rPr>
          <w:rFonts w:hint="eastAsia"/>
        </w:rPr>
        <w:t>1</w:t>
      </w:r>
      <w:r w:rsidR="00E05966">
        <w:rPr>
          <w:rFonts w:hint="eastAsia"/>
        </w:rPr>
        <w:t>介绍</w:t>
      </w:r>
    </w:p>
    <w:p w14:paraId="4366793B" w14:textId="142B7580" w:rsidR="00E05966" w:rsidRDefault="009225A5" w:rsidP="00E05966">
      <w:r w:rsidRPr="009225A5">
        <w:rPr>
          <w:rFonts w:hint="eastAsia"/>
        </w:rPr>
        <w:t>在许多数据分析任务中，一个基本问题是找到合适的数据</w:t>
      </w:r>
      <w:r w:rsidRPr="009225A5">
        <w:rPr>
          <w:rFonts w:hint="eastAsia"/>
        </w:rPr>
        <w:t>[1]</w:t>
      </w:r>
      <w:r w:rsidRPr="009225A5">
        <w:rPr>
          <w:rFonts w:hint="eastAsia"/>
        </w:rPr>
        <w:t>、</w:t>
      </w:r>
      <w:r w:rsidRPr="009225A5">
        <w:rPr>
          <w:rFonts w:hint="eastAsia"/>
        </w:rPr>
        <w:t>[2]</w:t>
      </w:r>
      <w:r w:rsidRPr="009225A5">
        <w:rPr>
          <w:rFonts w:hint="eastAsia"/>
        </w:rPr>
        <w:t>、</w:t>
      </w:r>
      <w:r w:rsidRPr="009225A5">
        <w:rPr>
          <w:rFonts w:hint="eastAsia"/>
        </w:rPr>
        <w:t>[3]</w:t>
      </w:r>
      <w:r w:rsidRPr="009225A5">
        <w:rPr>
          <w:rFonts w:hint="eastAsia"/>
        </w:rPr>
        <w:t>、</w:t>
      </w:r>
      <w:r w:rsidRPr="009225A5">
        <w:rPr>
          <w:rFonts w:hint="eastAsia"/>
        </w:rPr>
        <w:t>[4]</w:t>
      </w:r>
      <w:r w:rsidRPr="009225A5">
        <w:rPr>
          <w:rFonts w:hint="eastAsia"/>
        </w:rPr>
        <w:t>、</w:t>
      </w:r>
      <w:r w:rsidRPr="009225A5">
        <w:rPr>
          <w:rFonts w:hint="eastAsia"/>
        </w:rPr>
        <w:t>[5]</w:t>
      </w:r>
      <w:r w:rsidRPr="009225A5">
        <w:rPr>
          <w:rFonts w:hint="eastAsia"/>
        </w:rPr>
        <w:t>、</w:t>
      </w:r>
      <w:r w:rsidRPr="009225A5">
        <w:rPr>
          <w:rFonts w:hint="eastAsia"/>
        </w:rPr>
        <w:t>[6]</w:t>
      </w:r>
      <w:r w:rsidRPr="009225A5">
        <w:rPr>
          <w:rFonts w:hint="eastAsia"/>
        </w:rPr>
        <w:t>、</w:t>
      </w:r>
      <w:r w:rsidRPr="009225A5">
        <w:rPr>
          <w:rFonts w:hint="eastAsia"/>
        </w:rPr>
        <w:t>[7]</w:t>
      </w:r>
      <w:r w:rsidRPr="009225A5">
        <w:rPr>
          <w:rFonts w:hint="eastAsia"/>
        </w:rPr>
        <w:t>、</w:t>
      </w:r>
      <w:r w:rsidRPr="009225A5">
        <w:rPr>
          <w:rFonts w:hint="eastAsia"/>
        </w:rPr>
        <w:t>[8]</w:t>
      </w:r>
      <w:r w:rsidRPr="009225A5">
        <w:rPr>
          <w:rFonts w:hint="eastAsia"/>
        </w:rPr>
        <w:t>的表示。一个有用的表示通常使数据中的潜在结构显式，从而可以应用进一步的处理。矩阵分解技术作为此类数据表示的基本工具，已经受到越来越多的关注。通过使用不同的标准，已经发展出若干不同的方法来做到这一点。最流行的技术包括主成分分析</w:t>
      </w:r>
      <w:r w:rsidRPr="009225A5">
        <w:rPr>
          <w:rFonts w:hint="eastAsia"/>
        </w:rPr>
        <w:t>(PCA)[9]</w:t>
      </w:r>
      <w:r w:rsidRPr="009225A5">
        <w:rPr>
          <w:rFonts w:hint="eastAsia"/>
        </w:rPr>
        <w:t>、奇异值分解</w:t>
      </w:r>
      <w:r w:rsidRPr="009225A5">
        <w:rPr>
          <w:rFonts w:hint="eastAsia"/>
        </w:rPr>
        <w:t>(SVD)[10]</w:t>
      </w:r>
      <w:r w:rsidRPr="009225A5">
        <w:rPr>
          <w:rFonts w:hint="eastAsia"/>
        </w:rPr>
        <w:t>和矢量量化</w:t>
      </w:r>
      <w:r w:rsidRPr="009225A5">
        <w:rPr>
          <w:rFonts w:hint="eastAsia"/>
        </w:rPr>
        <w:t>[11]</w:t>
      </w:r>
      <w:r w:rsidRPr="009225A5">
        <w:rPr>
          <w:rFonts w:hint="eastAsia"/>
        </w:rPr>
        <w:t>。矩阵分解的核心是找到两个或两个以上的矩阵因子，它们的乘积是原始矩阵的一个很好的近似。在实际应用中，分解后的矩阵因子的维数通常比原矩阵的维数小得多。这使得数据点的表示更加紧凑，这可以促进</w:t>
      </w:r>
      <w:proofErr w:type="gramStart"/>
      <w:r w:rsidRPr="009225A5">
        <w:rPr>
          <w:rFonts w:hint="eastAsia"/>
        </w:rPr>
        <w:t>其他学习</w:t>
      </w:r>
      <w:proofErr w:type="gramEnd"/>
      <w:r w:rsidRPr="009225A5">
        <w:rPr>
          <w:rFonts w:hint="eastAsia"/>
        </w:rPr>
        <w:t>任务，如聚类和分类。</w:t>
      </w:r>
    </w:p>
    <w:p w14:paraId="56FD6F21" w14:textId="592D2A29" w:rsidR="009225A5" w:rsidRDefault="009225A5" w:rsidP="009225A5">
      <w:r>
        <w:rPr>
          <w:rFonts w:hint="eastAsia"/>
        </w:rPr>
        <w:t>在矩阵分解方法中，非负矩阵分解</w:t>
      </w:r>
      <w:r>
        <w:rPr>
          <w:rFonts w:hint="eastAsia"/>
        </w:rPr>
        <w:t>(Nonnegative</w:t>
      </w:r>
      <w:r w:rsidR="00D87BA3">
        <w:t xml:space="preserve"> </w:t>
      </w:r>
      <w:r>
        <w:rPr>
          <w:rFonts w:hint="eastAsia"/>
        </w:rPr>
        <w:t>matrix</w:t>
      </w:r>
      <w:r w:rsidR="00D87BA3">
        <w:t xml:space="preserve"> </w:t>
      </w:r>
      <w:r>
        <w:rPr>
          <w:rFonts w:hint="eastAsia"/>
        </w:rPr>
        <w:t>factorization</w:t>
      </w:r>
      <w:r w:rsidR="00D87BA3">
        <w:rPr>
          <w:rFonts w:hint="eastAsia"/>
        </w:rPr>
        <w:t>，</w:t>
      </w:r>
      <w:r>
        <w:rPr>
          <w:rFonts w:hint="eastAsia"/>
        </w:rPr>
        <w:t>NMF)[2]</w:t>
      </w:r>
      <w:r>
        <w:rPr>
          <w:rFonts w:hint="eastAsia"/>
        </w:rPr>
        <w:t>，</w:t>
      </w:r>
      <w:r>
        <w:rPr>
          <w:rFonts w:hint="eastAsia"/>
        </w:rPr>
        <w:t>[3]</w:t>
      </w:r>
      <w:r>
        <w:rPr>
          <w:rFonts w:hint="eastAsia"/>
        </w:rPr>
        <w:t>的特点是它强制了因子矩阵必须是非负的约束，即所有元素必须等于或大于零。这种非负性约束将</w:t>
      </w:r>
      <w:r>
        <w:rPr>
          <w:rFonts w:hint="eastAsia"/>
        </w:rPr>
        <w:t>NMF</w:t>
      </w:r>
      <w:r>
        <w:rPr>
          <w:rFonts w:hint="eastAsia"/>
        </w:rPr>
        <w:t>引入到基于部件的对象表示中，因为它只允许对原始数据进行加法</w:t>
      </w:r>
      <w:r>
        <w:rPr>
          <w:rFonts w:hint="eastAsia"/>
        </w:rPr>
        <w:t>(</w:t>
      </w:r>
      <w:r>
        <w:rPr>
          <w:rFonts w:hint="eastAsia"/>
        </w:rPr>
        <w:t>而不是减法</w:t>
      </w:r>
      <w:r>
        <w:rPr>
          <w:rFonts w:hint="eastAsia"/>
        </w:rPr>
        <w:t>)</w:t>
      </w:r>
      <w:r>
        <w:rPr>
          <w:rFonts w:hint="eastAsia"/>
        </w:rPr>
        <w:t>组合。因此，对于图像处理、人脸识别</w:t>
      </w:r>
      <w:r>
        <w:rPr>
          <w:rFonts w:hint="eastAsia"/>
        </w:rPr>
        <w:t>[2]</w:t>
      </w:r>
      <w:r>
        <w:rPr>
          <w:rFonts w:hint="eastAsia"/>
        </w:rPr>
        <w:t>、</w:t>
      </w:r>
      <w:r>
        <w:rPr>
          <w:rFonts w:hint="eastAsia"/>
        </w:rPr>
        <w:t>[12]</w:t>
      </w:r>
      <w:r>
        <w:rPr>
          <w:rFonts w:hint="eastAsia"/>
        </w:rPr>
        <w:t>和文档聚类</w:t>
      </w:r>
      <w:r>
        <w:rPr>
          <w:rFonts w:hint="eastAsia"/>
        </w:rPr>
        <w:t>[13]</w:t>
      </w:r>
      <w:r>
        <w:rPr>
          <w:rFonts w:hint="eastAsia"/>
        </w:rPr>
        <w:t>、</w:t>
      </w:r>
      <w:r>
        <w:rPr>
          <w:rFonts w:hint="eastAsia"/>
        </w:rPr>
        <w:t>[14]</w:t>
      </w:r>
      <w:r>
        <w:rPr>
          <w:rFonts w:hint="eastAsia"/>
        </w:rPr>
        <w:t>来说，它是一种理想</w:t>
      </w:r>
      <w:proofErr w:type="gramStart"/>
      <w:r>
        <w:rPr>
          <w:rFonts w:hint="eastAsia"/>
        </w:rPr>
        <w:t>的降维算法</w:t>
      </w:r>
      <w:proofErr w:type="gramEnd"/>
      <w:r>
        <w:rPr>
          <w:rFonts w:hint="eastAsia"/>
        </w:rPr>
        <w:t>。在</w:t>
      </w:r>
      <w:proofErr w:type="gramStart"/>
      <w:r>
        <w:rPr>
          <w:rFonts w:hint="eastAsia"/>
        </w:rPr>
        <w:t>这些降维算法</w:t>
      </w:r>
      <w:proofErr w:type="gramEnd"/>
      <w:r>
        <w:rPr>
          <w:rFonts w:hint="eastAsia"/>
        </w:rPr>
        <w:t>中，很自然地会将物体看作是部分的组合而形成一个整体。</w:t>
      </w:r>
    </w:p>
    <w:p w14:paraId="539D2ABD" w14:textId="01C2EE81" w:rsidR="009225A5" w:rsidRDefault="009225A5" w:rsidP="009225A5">
      <w:r>
        <w:rPr>
          <w:rFonts w:hint="eastAsia"/>
        </w:rPr>
        <w:t>NMF</w:t>
      </w:r>
      <w:r>
        <w:rPr>
          <w:rFonts w:hint="eastAsia"/>
        </w:rPr>
        <w:t>是一种无监督学习算法。也就是说，</w:t>
      </w:r>
      <w:r>
        <w:rPr>
          <w:rFonts w:hint="eastAsia"/>
        </w:rPr>
        <w:t>NMF</w:t>
      </w:r>
      <w:r>
        <w:rPr>
          <w:rFonts w:hint="eastAsia"/>
        </w:rPr>
        <w:t>不适用于许多现实世界的问题，在这些问题上，来自领域专家的知识有限。然而，许多机器学习研究人员发现，当未标记数据与少量标记数据结合使用时，可以在学习准确度</w:t>
      </w:r>
      <w:r>
        <w:rPr>
          <w:rFonts w:hint="eastAsia"/>
        </w:rPr>
        <w:t>[15]</w:t>
      </w:r>
      <w:r>
        <w:rPr>
          <w:rFonts w:hint="eastAsia"/>
        </w:rPr>
        <w:t>，</w:t>
      </w:r>
      <w:r>
        <w:rPr>
          <w:rFonts w:hint="eastAsia"/>
        </w:rPr>
        <w:t>[16]</w:t>
      </w:r>
      <w:r>
        <w:rPr>
          <w:rFonts w:hint="eastAsia"/>
        </w:rPr>
        <w:t>，</w:t>
      </w:r>
      <w:r>
        <w:rPr>
          <w:rFonts w:hint="eastAsia"/>
        </w:rPr>
        <w:t>[17]</w:t>
      </w:r>
      <w:r>
        <w:rPr>
          <w:rFonts w:hint="eastAsia"/>
        </w:rPr>
        <w:t>上产生相当大的提高。与标记过程相关的成本可能使一个完全标记的训练集不可行，而获取一个小的标记数据集是相</w:t>
      </w:r>
      <w:r>
        <w:rPr>
          <w:rFonts w:hint="eastAsia"/>
        </w:rPr>
        <w:lastRenderedPageBreak/>
        <w:t>对便宜的。在这种情况下，半监督学习可以有很大的实用价值。因此，将</w:t>
      </w:r>
      <w:r>
        <w:rPr>
          <w:rFonts w:hint="eastAsia"/>
        </w:rPr>
        <w:t>NMF</w:t>
      </w:r>
      <w:r>
        <w:rPr>
          <w:rFonts w:hint="eastAsia"/>
        </w:rPr>
        <w:t>的使用扩展到</w:t>
      </w:r>
      <w:proofErr w:type="gramStart"/>
      <w:r>
        <w:rPr>
          <w:rFonts w:hint="eastAsia"/>
        </w:rPr>
        <w:t>半监督</w:t>
      </w:r>
      <w:proofErr w:type="gramEnd"/>
      <w:r>
        <w:rPr>
          <w:rFonts w:hint="eastAsia"/>
        </w:rPr>
        <w:t>的方式将会有很大的好处。</w:t>
      </w:r>
    </w:p>
    <w:p w14:paraId="62475E67" w14:textId="06AD3265" w:rsidR="009225A5" w:rsidRDefault="009225A5" w:rsidP="009225A5">
      <w:r>
        <w:rPr>
          <w:rFonts w:hint="eastAsia"/>
        </w:rPr>
        <w:t>最近，</w:t>
      </w:r>
      <w:r>
        <w:rPr>
          <w:rFonts w:hint="eastAsia"/>
        </w:rPr>
        <w:t>Cai[1]</w:t>
      </w:r>
      <w:r>
        <w:rPr>
          <w:rFonts w:hint="eastAsia"/>
        </w:rPr>
        <w:t>提出了一种图形正则化</w:t>
      </w:r>
      <w:r>
        <w:rPr>
          <w:rFonts w:hint="eastAsia"/>
        </w:rPr>
        <w:t>NMF(GNMF)</w:t>
      </w:r>
      <w:r>
        <w:rPr>
          <w:rFonts w:hint="eastAsia"/>
        </w:rPr>
        <w:t>方法来编码数据空间的几何信息。</w:t>
      </w:r>
      <w:r>
        <w:rPr>
          <w:rFonts w:hint="eastAsia"/>
        </w:rPr>
        <w:t>GNMF</w:t>
      </w:r>
      <w:r>
        <w:rPr>
          <w:rFonts w:hint="eastAsia"/>
        </w:rPr>
        <w:t>构造一个最近邻图来建模局部流形结构。当标签信息可用时，可以很自然地将其合并到</w:t>
      </w:r>
      <w:proofErr w:type="gramStart"/>
      <w:r>
        <w:rPr>
          <w:rFonts w:hint="eastAsia"/>
        </w:rPr>
        <w:t>图结构</w:t>
      </w:r>
      <w:proofErr w:type="gramEnd"/>
      <w:r>
        <w:rPr>
          <w:rFonts w:hint="eastAsia"/>
        </w:rPr>
        <w:t>中。具体来说，如果两个数据点共享相同的标签，则可以为连接它们的边分配一个较大的权重。如果两个数据点有不同的标签，则相应的权值设为</w:t>
      </w:r>
      <w:r>
        <w:rPr>
          <w:rFonts w:hint="eastAsia"/>
        </w:rPr>
        <w:t>0</w:t>
      </w:r>
      <w:r>
        <w:rPr>
          <w:rFonts w:hint="eastAsia"/>
        </w:rPr>
        <w:t>。这就产生了</w:t>
      </w:r>
      <w:proofErr w:type="gramStart"/>
      <w:r>
        <w:rPr>
          <w:rFonts w:hint="eastAsia"/>
        </w:rPr>
        <w:t>半监督</w:t>
      </w:r>
      <w:proofErr w:type="gramEnd"/>
      <w:r>
        <w:rPr>
          <w:rFonts w:hint="eastAsia"/>
        </w:rPr>
        <w:t>GNMF</w:t>
      </w:r>
      <w:r>
        <w:rPr>
          <w:rFonts w:hint="eastAsia"/>
        </w:rPr>
        <w:t>。</w:t>
      </w:r>
      <w:r w:rsidRPr="009225A5">
        <w:rPr>
          <w:rFonts w:hint="eastAsia"/>
        </w:rPr>
        <w:t>这种方法的主要缺点是，在理论上无法保证来自同一类的数据点会在新的表示空间中映射到一起，并且仍然不清楚如何以一种有原则的方式选择权重。</w:t>
      </w:r>
    </w:p>
    <w:p w14:paraId="4021FF8A" w14:textId="021369B1" w:rsidR="009225A5" w:rsidRDefault="009225A5" w:rsidP="009225A5">
      <w:r w:rsidRPr="009225A5">
        <w:rPr>
          <w:rFonts w:hint="eastAsia"/>
        </w:rPr>
        <w:t>本文提出了一种新的矩阵分解方法——约束非负矩阵分解</w:t>
      </w:r>
      <w:r w:rsidRPr="009225A5">
        <w:rPr>
          <w:rFonts w:hint="eastAsia"/>
        </w:rPr>
        <w:t>(</w:t>
      </w:r>
      <w:proofErr w:type="spellStart"/>
      <w:r w:rsidRPr="009225A5">
        <w:rPr>
          <w:rFonts w:hint="eastAsia"/>
        </w:rPr>
        <w:t>Constrainednon</w:t>
      </w:r>
      <w:proofErr w:type="spellEnd"/>
      <w:r w:rsidRPr="009225A5">
        <w:rPr>
          <w:rFonts w:hint="eastAsia"/>
        </w:rPr>
        <w:t>-negative</w:t>
      </w:r>
      <w:r w:rsidR="00A9231F">
        <w:t xml:space="preserve"> </w:t>
      </w:r>
      <w:r w:rsidRPr="009225A5">
        <w:rPr>
          <w:rFonts w:hint="eastAsia"/>
        </w:rPr>
        <w:t>matrix</w:t>
      </w:r>
      <w:r w:rsidR="00A9231F">
        <w:t xml:space="preserve"> </w:t>
      </w:r>
      <w:r w:rsidRPr="009225A5">
        <w:rPr>
          <w:rFonts w:hint="eastAsia"/>
        </w:rPr>
        <w:t>Factorization</w:t>
      </w:r>
      <w:r w:rsidR="00D87BA3">
        <w:rPr>
          <w:rFonts w:hint="eastAsia"/>
        </w:rPr>
        <w:t>，</w:t>
      </w:r>
      <w:r w:rsidRPr="009225A5">
        <w:rPr>
          <w:rFonts w:hint="eastAsia"/>
        </w:rPr>
        <w:t>CNMF)</w:t>
      </w:r>
      <w:r w:rsidRPr="009225A5">
        <w:rPr>
          <w:rFonts w:hint="eastAsia"/>
        </w:rPr>
        <w:t>，该方法将标签信息作为附加的硬约束。我们的方法的中心思想是，来自同一个类的数据点应该合并到新的表示空间中。这样，得到的基于零件的表示与原始数据具有一致的标签，从而具有更强的鉴别能力。我们的方法的另一个优点是它是无参数的，这避免了调优参数以获得最佳结果的成本。它使我们的算法适用于许多现实世界的应用容易和有效。讨论了如何有效地解决相应的优化问题。并给出了优化方案的收敛性证明。本文的贡献有</w:t>
      </w:r>
      <w:r>
        <w:rPr>
          <w:rFonts w:hint="eastAsia"/>
        </w:rPr>
        <w:t>：</w:t>
      </w:r>
    </w:p>
    <w:p w14:paraId="020C7611" w14:textId="412C333F" w:rsidR="00FC3D5E" w:rsidRDefault="00FC3D5E" w:rsidP="00FC3D5E">
      <w:r>
        <w:rPr>
          <w:rFonts w:hint="eastAsia"/>
        </w:rPr>
        <w:t>1</w:t>
      </w:r>
      <w:r w:rsidR="00A9231F">
        <w:rPr>
          <w:rFonts w:hint="eastAsia"/>
        </w:rPr>
        <w:t>、</w:t>
      </w:r>
      <w:r>
        <w:rPr>
          <w:rFonts w:hint="eastAsia"/>
        </w:rPr>
        <w:t>标准的</w:t>
      </w:r>
      <w:r>
        <w:rPr>
          <w:rFonts w:hint="eastAsia"/>
        </w:rPr>
        <w:t>NMF</w:t>
      </w:r>
      <w:r>
        <w:rPr>
          <w:rFonts w:hint="eastAsia"/>
        </w:rPr>
        <w:t>是一种不能包含标签信息的无监督学习算法。在本文中，我们将其推广到半监督学习算法中。此外，我们的方法将标签信息作为硬约束</w:t>
      </w:r>
      <w:r w:rsidR="00D87BA3">
        <w:rPr>
          <w:rFonts w:hint="eastAsia"/>
        </w:rPr>
        <w:t>；</w:t>
      </w:r>
      <w:r>
        <w:rPr>
          <w:rFonts w:hint="eastAsia"/>
        </w:rPr>
        <w:t>因此，共享相同标签的数据点在新的表示空间中具有相同的坐标。通过这种方式，学习到的表征可以有更强的辨别能力。</w:t>
      </w:r>
    </w:p>
    <w:p w14:paraId="331A102A" w14:textId="7E489294" w:rsidR="00FC3D5E" w:rsidRDefault="00FC3D5E" w:rsidP="00FC3D5E">
      <w:r>
        <w:rPr>
          <w:rFonts w:hint="eastAsia"/>
        </w:rPr>
        <w:t>2</w:t>
      </w:r>
      <w:r w:rsidR="00A9231F">
        <w:rPr>
          <w:rFonts w:hint="eastAsia"/>
        </w:rPr>
        <w:t>、</w:t>
      </w:r>
      <w:r>
        <w:rPr>
          <w:rFonts w:hint="eastAsia"/>
        </w:rPr>
        <w:t>早期的研究</w:t>
      </w:r>
      <w:r>
        <w:rPr>
          <w:rFonts w:hint="eastAsia"/>
        </w:rPr>
        <w:t>[18]</w:t>
      </w:r>
      <w:r>
        <w:rPr>
          <w:rFonts w:hint="eastAsia"/>
        </w:rPr>
        <w:t>表明，</w:t>
      </w:r>
      <w:r>
        <w:rPr>
          <w:rFonts w:hint="eastAsia"/>
        </w:rPr>
        <w:t>NMF</w:t>
      </w:r>
      <w:r>
        <w:rPr>
          <w:rFonts w:hint="eastAsia"/>
        </w:rPr>
        <w:t>和</w:t>
      </w:r>
      <w:r>
        <w:rPr>
          <w:rFonts w:hint="eastAsia"/>
        </w:rPr>
        <w:t>PLSA</w:t>
      </w:r>
      <w:proofErr w:type="gramStart"/>
      <w:r>
        <w:rPr>
          <w:rFonts w:hint="eastAsia"/>
        </w:rPr>
        <w:t>都是多项</w:t>
      </w:r>
      <w:proofErr w:type="gramEnd"/>
      <w:r>
        <w:rPr>
          <w:rFonts w:hint="eastAsia"/>
        </w:rPr>
        <w:t>PCA</w:t>
      </w:r>
      <w:r>
        <w:rPr>
          <w:rFonts w:hint="eastAsia"/>
        </w:rPr>
        <w:t>的实例。特别是，</w:t>
      </w:r>
      <w:r>
        <w:rPr>
          <w:rFonts w:hint="eastAsia"/>
        </w:rPr>
        <w:t>PLSA</w:t>
      </w:r>
      <w:r>
        <w:rPr>
          <w:rFonts w:hint="eastAsia"/>
        </w:rPr>
        <w:t>解决了具有</w:t>
      </w:r>
      <w:r>
        <w:rPr>
          <w:rFonts w:hint="eastAsia"/>
        </w:rPr>
        <w:t>KL</w:t>
      </w:r>
      <w:r>
        <w:rPr>
          <w:rFonts w:hint="eastAsia"/>
        </w:rPr>
        <w:t>散度</w:t>
      </w:r>
      <w:r>
        <w:rPr>
          <w:rFonts w:hint="eastAsia"/>
        </w:rPr>
        <w:t>[19]</w:t>
      </w:r>
      <w:r>
        <w:rPr>
          <w:rFonts w:hint="eastAsia"/>
        </w:rPr>
        <w:t>，</w:t>
      </w:r>
      <w:r>
        <w:rPr>
          <w:rFonts w:hint="eastAsia"/>
        </w:rPr>
        <w:t>[20]</w:t>
      </w:r>
      <w:r>
        <w:rPr>
          <w:rFonts w:hint="eastAsia"/>
        </w:rPr>
        <w:t>的</w:t>
      </w:r>
      <w:r>
        <w:rPr>
          <w:rFonts w:hint="eastAsia"/>
        </w:rPr>
        <w:t>NMF</w:t>
      </w:r>
      <w:r>
        <w:rPr>
          <w:rFonts w:hint="eastAsia"/>
        </w:rPr>
        <w:t>问题。为了进一步探讨这方面的问题，我们将</w:t>
      </w:r>
      <w:r>
        <w:rPr>
          <w:rFonts w:hint="eastAsia"/>
        </w:rPr>
        <w:t>CNMF</w:t>
      </w:r>
      <w:r>
        <w:rPr>
          <w:rFonts w:hint="eastAsia"/>
        </w:rPr>
        <w:t>应用于</w:t>
      </w:r>
      <w:r>
        <w:rPr>
          <w:rFonts w:hint="eastAsia"/>
        </w:rPr>
        <w:t>KL</w:t>
      </w:r>
      <w:r>
        <w:rPr>
          <w:rFonts w:hint="eastAsia"/>
        </w:rPr>
        <w:t>发散公式，并提供了求解优化问题的更新规则。</w:t>
      </w:r>
    </w:p>
    <w:p w14:paraId="09EAF8A0" w14:textId="1D92877C" w:rsidR="00FC3D5E" w:rsidRDefault="00FC3D5E" w:rsidP="00FC3D5E">
      <w:r>
        <w:rPr>
          <w:rFonts w:hint="eastAsia"/>
        </w:rPr>
        <w:t>3</w:t>
      </w:r>
      <w:r w:rsidR="00A9231F">
        <w:rPr>
          <w:rFonts w:hint="eastAsia"/>
        </w:rPr>
        <w:t>、</w:t>
      </w:r>
      <w:r>
        <w:rPr>
          <w:rFonts w:hint="eastAsia"/>
        </w:rPr>
        <w:t>与</w:t>
      </w:r>
      <w:proofErr w:type="gramStart"/>
      <w:r>
        <w:rPr>
          <w:rFonts w:hint="eastAsia"/>
        </w:rPr>
        <w:t>半监督</w:t>
      </w:r>
      <w:proofErr w:type="gramEnd"/>
      <w:r>
        <w:rPr>
          <w:rFonts w:hint="eastAsia"/>
        </w:rPr>
        <w:t>GNMF</w:t>
      </w:r>
      <w:r>
        <w:rPr>
          <w:rFonts w:hint="eastAsia"/>
        </w:rPr>
        <w:t>不同，我们的方法的一个优点是它是无参数的。因此，为了获得最佳结果，不需要对参数进行调优。因此，</w:t>
      </w:r>
      <w:r>
        <w:rPr>
          <w:rFonts w:hint="eastAsia"/>
        </w:rPr>
        <w:t>CNMF</w:t>
      </w:r>
      <w:r>
        <w:rPr>
          <w:rFonts w:hint="eastAsia"/>
        </w:rPr>
        <w:t>可以轻松高效地应用于许多实际应用。实验结果表明，该算法能显著提高聚类性能。</w:t>
      </w:r>
    </w:p>
    <w:p w14:paraId="523C8F95" w14:textId="521138ED" w:rsidR="00FC3D5E" w:rsidRDefault="00FC3D5E" w:rsidP="00FC3D5E">
      <w:r>
        <w:rPr>
          <w:rFonts w:hint="eastAsia"/>
        </w:rPr>
        <w:t>4</w:t>
      </w:r>
      <w:r w:rsidR="00A9231F">
        <w:rPr>
          <w:rFonts w:hint="eastAsia"/>
        </w:rPr>
        <w:t>、</w:t>
      </w:r>
      <w:r>
        <w:rPr>
          <w:rFonts w:hint="eastAsia"/>
        </w:rPr>
        <w:tab/>
      </w:r>
      <w:r>
        <w:rPr>
          <w:rFonts w:hint="eastAsia"/>
        </w:rPr>
        <w:t>据我们所知，目前还没有直接得到</w:t>
      </w:r>
      <w:r>
        <w:rPr>
          <w:rFonts w:hint="eastAsia"/>
        </w:rPr>
        <w:t>NMF</w:t>
      </w:r>
      <w:r>
        <w:rPr>
          <w:rFonts w:hint="eastAsia"/>
        </w:rPr>
        <w:t>问题解的方法</w:t>
      </w:r>
      <w:r w:rsidR="00D87BA3">
        <w:rPr>
          <w:rFonts w:hint="eastAsia"/>
        </w:rPr>
        <w:t>；</w:t>
      </w:r>
      <w:r>
        <w:rPr>
          <w:rFonts w:hint="eastAsia"/>
        </w:rPr>
        <w:t>最先进的算法是使用更新规则迭代地得到目标函数的最优值。因此，算法的效率对于实际应用非常重要。在本文中，我们定性地分析了算法的计算复杂性，并对算法的收敛速度进行了实验测试，以定量地证明算法的有效性。</w:t>
      </w:r>
    </w:p>
    <w:p w14:paraId="3857CB39" w14:textId="2CD6CFCF" w:rsidR="00FC3D5E" w:rsidRDefault="00FC3D5E" w:rsidP="00FC3D5E">
      <w:r w:rsidRPr="00FC3D5E">
        <w:rPr>
          <w:rFonts w:hint="eastAsia"/>
        </w:rPr>
        <w:t>本文的结构如下</w:t>
      </w:r>
      <w:r w:rsidR="00A9231F">
        <w:rPr>
          <w:rFonts w:hint="eastAsia"/>
        </w:rPr>
        <w:t>：</w:t>
      </w:r>
      <w:r w:rsidRPr="00FC3D5E">
        <w:rPr>
          <w:rFonts w:hint="eastAsia"/>
        </w:rPr>
        <w:t>在第二部分，我们简要回顾了</w:t>
      </w:r>
      <w:r w:rsidRPr="00FC3D5E">
        <w:rPr>
          <w:rFonts w:hint="eastAsia"/>
        </w:rPr>
        <w:t>NMF</w:t>
      </w:r>
      <w:r w:rsidRPr="00FC3D5E">
        <w:rPr>
          <w:rFonts w:hint="eastAsia"/>
        </w:rPr>
        <w:t>的背景和相关工作。第</w:t>
      </w:r>
      <w:r w:rsidRPr="00FC3D5E">
        <w:rPr>
          <w:rFonts w:hint="eastAsia"/>
        </w:rPr>
        <w:t>3</w:t>
      </w:r>
      <w:r w:rsidRPr="00FC3D5E">
        <w:rPr>
          <w:rFonts w:hint="eastAsia"/>
        </w:rPr>
        <w:t>节介绍了约束</w:t>
      </w:r>
      <w:r w:rsidRPr="00FC3D5E">
        <w:rPr>
          <w:rFonts w:hint="eastAsia"/>
        </w:rPr>
        <w:t>NMF</w:t>
      </w:r>
      <w:r w:rsidRPr="00FC3D5E">
        <w:rPr>
          <w:rFonts w:hint="eastAsia"/>
        </w:rPr>
        <w:t>的思想。第</w:t>
      </w:r>
      <w:r w:rsidRPr="00FC3D5E">
        <w:rPr>
          <w:rFonts w:hint="eastAsia"/>
        </w:rPr>
        <w:t>4</w:t>
      </w:r>
      <w:r w:rsidRPr="00FC3D5E">
        <w:rPr>
          <w:rFonts w:hint="eastAsia"/>
        </w:rPr>
        <w:t>节和第</w:t>
      </w:r>
      <w:r w:rsidRPr="00FC3D5E">
        <w:rPr>
          <w:rFonts w:hint="eastAsia"/>
        </w:rPr>
        <w:t>5</w:t>
      </w:r>
      <w:r w:rsidRPr="00FC3D5E">
        <w:rPr>
          <w:rFonts w:hint="eastAsia"/>
        </w:rPr>
        <w:t>节给出了两种公式中算法的详细算法和算法收敛性的理论证明。第</w:t>
      </w:r>
      <w:r w:rsidRPr="00FC3D5E">
        <w:rPr>
          <w:rFonts w:hint="eastAsia"/>
        </w:rPr>
        <w:t>6</w:t>
      </w:r>
      <w:r w:rsidRPr="00FC3D5E">
        <w:rPr>
          <w:rFonts w:hint="eastAsia"/>
        </w:rPr>
        <w:t>节讨论算法的计算复杂度。最后，第</w:t>
      </w:r>
      <w:r w:rsidRPr="00FC3D5E">
        <w:rPr>
          <w:rFonts w:hint="eastAsia"/>
        </w:rPr>
        <w:t>7</w:t>
      </w:r>
      <w:r w:rsidRPr="00FC3D5E">
        <w:rPr>
          <w:rFonts w:hint="eastAsia"/>
        </w:rPr>
        <w:t>节给出了实验结果，第</w:t>
      </w:r>
      <w:r w:rsidRPr="00FC3D5E">
        <w:rPr>
          <w:rFonts w:hint="eastAsia"/>
        </w:rPr>
        <w:t>8</w:t>
      </w:r>
      <w:r w:rsidRPr="00FC3D5E">
        <w:rPr>
          <w:rFonts w:hint="eastAsia"/>
        </w:rPr>
        <w:t>节总结了本文。</w:t>
      </w:r>
    </w:p>
    <w:p w14:paraId="03C4E7E5" w14:textId="080AEC03" w:rsidR="00FC3D5E" w:rsidRDefault="00FC3D5E" w:rsidP="00FC3D5E">
      <w:pPr>
        <w:pStyle w:val="2"/>
      </w:pPr>
      <w:r>
        <w:rPr>
          <w:rFonts w:hint="eastAsia"/>
        </w:rPr>
        <w:lastRenderedPageBreak/>
        <w:t>2</w:t>
      </w:r>
      <w:r>
        <w:rPr>
          <w:rFonts w:hint="eastAsia"/>
        </w:rPr>
        <w:t>相关工作</w:t>
      </w:r>
    </w:p>
    <w:p w14:paraId="260CDE4C" w14:textId="7E01D72B" w:rsidR="00FC3D5E" w:rsidRDefault="00661D12" w:rsidP="00FC3D5E">
      <w:r w:rsidRPr="00661D12">
        <w:rPr>
          <w:rFonts w:hint="eastAsia"/>
        </w:rPr>
        <w:t>矩阵的因式分解通常是非唯一的，通过合并不同的约束，已经发展出许多不同的方法来实现这一点。</w:t>
      </w:r>
      <w:r w:rsidRPr="00661D12">
        <w:rPr>
          <w:rFonts w:hint="eastAsia"/>
        </w:rPr>
        <w:t>PCA[9]</w:t>
      </w:r>
      <w:r w:rsidRPr="00661D12">
        <w:rPr>
          <w:rFonts w:hint="eastAsia"/>
        </w:rPr>
        <w:t>和</w:t>
      </w:r>
      <w:r w:rsidRPr="00661D12">
        <w:rPr>
          <w:rFonts w:hint="eastAsia"/>
        </w:rPr>
        <w:t>SVD[10]</w:t>
      </w:r>
      <w:r w:rsidRPr="00661D12">
        <w:rPr>
          <w:rFonts w:hint="eastAsia"/>
        </w:rPr>
        <w:t>将矩阵分解为主成分的线性组合。</w:t>
      </w:r>
      <w:r w:rsidRPr="00661D12">
        <w:rPr>
          <w:rFonts w:hint="eastAsia"/>
        </w:rPr>
        <w:t>Hoyer[21]</w:t>
      </w:r>
      <w:r w:rsidRPr="00661D12">
        <w:rPr>
          <w:rFonts w:hint="eastAsia"/>
        </w:rPr>
        <w:t>和</w:t>
      </w:r>
      <w:r w:rsidRPr="00661D12">
        <w:rPr>
          <w:rFonts w:hint="eastAsia"/>
        </w:rPr>
        <w:t>Dueck</w:t>
      </w:r>
      <w:r w:rsidRPr="00661D12">
        <w:rPr>
          <w:rFonts w:hint="eastAsia"/>
        </w:rPr>
        <w:t>等人</w:t>
      </w:r>
      <w:r w:rsidRPr="00661D12">
        <w:rPr>
          <w:rFonts w:hint="eastAsia"/>
        </w:rPr>
        <w:t>[22]</w:t>
      </w:r>
      <w:r w:rsidRPr="00661D12">
        <w:rPr>
          <w:rFonts w:hint="eastAsia"/>
        </w:rPr>
        <w:t>计算稀疏矩阵分解。</w:t>
      </w:r>
    </w:p>
    <w:p w14:paraId="40ACDAB6" w14:textId="1DDD01F8" w:rsidR="00661D12" w:rsidRDefault="00661D12" w:rsidP="00661D12">
      <w:r>
        <w:rPr>
          <w:rFonts w:hint="eastAsia"/>
        </w:rPr>
        <w:t>NMF</w:t>
      </w:r>
      <w:r>
        <w:rPr>
          <w:rFonts w:hint="eastAsia"/>
        </w:rPr>
        <w:t>与这些方法的不同之处在于，它强制约束因子矩阵的元素必须是非负的。假设有</w:t>
      </w:r>
      <w:r>
        <w:rPr>
          <w:rFonts w:hint="eastAsia"/>
        </w:rPr>
        <w:t>n</w:t>
      </w:r>
      <w:r>
        <w:rPr>
          <w:rFonts w:hint="eastAsia"/>
        </w:rPr>
        <w:t>个数据点</w:t>
      </w:r>
      <w:bookmarkStart w:id="0" w:name="MTBlankEqn"/>
      <w:r w:rsidR="00E2074C" w:rsidRPr="00E2074C">
        <w:rPr>
          <w:position w:val="-14"/>
        </w:rPr>
        <w:object w:dxaOrig="639" w:dyaOrig="440" w14:anchorId="6882F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1.9pt" o:ole="">
            <v:imagedata r:id="rId8" o:title=""/>
          </v:shape>
          <o:OLEObject Type="Embed" ProgID="Equation.DSMT4" ShapeID="_x0000_i1025" DrawAspect="Content" ObjectID="_1702396447" r:id="rId9"/>
        </w:object>
      </w:r>
      <w:bookmarkEnd w:id="0"/>
      <w:r w:rsidR="00E2074C">
        <w:rPr>
          <w:rFonts w:hint="eastAsia"/>
        </w:rPr>
        <w:t>。</w:t>
      </w:r>
      <w:r>
        <w:rPr>
          <w:rFonts w:hint="eastAsia"/>
        </w:rPr>
        <w:t>每个数据点</w:t>
      </w:r>
      <w:r w:rsidR="00E2074C" w:rsidRPr="00E2074C">
        <w:rPr>
          <w:position w:val="-12"/>
        </w:rPr>
        <w:object w:dxaOrig="800" w:dyaOrig="380" w14:anchorId="04CC1080">
          <v:shape id="_x0000_i1026" type="#_x0000_t75" style="width:39.9pt;height:18.9pt" o:ole="">
            <v:imagedata r:id="rId10" o:title=""/>
          </v:shape>
          <o:OLEObject Type="Embed" ProgID="Equation.DSMT4" ShapeID="_x0000_i1026" DrawAspect="Content" ObjectID="_1702396448" r:id="rId11"/>
        </w:object>
      </w:r>
      <w:r>
        <w:rPr>
          <w:rFonts w:hint="eastAsia"/>
        </w:rPr>
        <w:t>是</w:t>
      </w:r>
      <w:r>
        <w:rPr>
          <w:rFonts w:hint="eastAsia"/>
        </w:rPr>
        <w:t>m</w:t>
      </w:r>
      <w:r>
        <w:rPr>
          <w:rFonts w:hint="eastAsia"/>
        </w:rPr>
        <w:t>维的，用一个向量表示。向量放在列中，整个数据集由矩阵</w:t>
      </w:r>
      <w:r w:rsidR="00E2074C" w:rsidRPr="00E2074C">
        <w:rPr>
          <w:position w:val="-14"/>
        </w:rPr>
        <w:object w:dxaOrig="2140" w:dyaOrig="400" w14:anchorId="1BCA402E">
          <v:shape id="_x0000_i1027" type="#_x0000_t75" style="width:107.1pt;height:20.1pt" o:ole="">
            <v:imagedata r:id="rId12" o:title=""/>
          </v:shape>
          <o:OLEObject Type="Embed" ProgID="Equation.DSMT4" ShapeID="_x0000_i1027" DrawAspect="Content" ObjectID="_1702396449" r:id="rId13"/>
        </w:object>
      </w:r>
      <w:r>
        <w:rPr>
          <w:rFonts w:hint="eastAsia"/>
        </w:rPr>
        <w:t>表示。</w:t>
      </w:r>
      <w:r>
        <w:rPr>
          <w:rFonts w:hint="eastAsia"/>
        </w:rPr>
        <w:t>NMF</w:t>
      </w:r>
      <w:r>
        <w:rPr>
          <w:rFonts w:hint="eastAsia"/>
        </w:rPr>
        <w:t>的目标是找出两个非负矩阵因子</w:t>
      </w:r>
      <w:r>
        <w:rPr>
          <w:rFonts w:hint="eastAsia"/>
        </w:rPr>
        <w:t>U</w:t>
      </w:r>
      <w:r>
        <w:rPr>
          <w:rFonts w:hint="eastAsia"/>
        </w:rPr>
        <w:t>和</w:t>
      </w:r>
      <w:r>
        <w:rPr>
          <w:rFonts w:hint="eastAsia"/>
        </w:rPr>
        <w:t>V</w:t>
      </w:r>
      <w:r>
        <w:rPr>
          <w:rFonts w:hint="eastAsia"/>
        </w:rPr>
        <w:t>，其中这两个因子的乘积是原始矩阵的近似，表示为</w:t>
      </w:r>
      <w:r w:rsidR="00E2074C" w:rsidRPr="00E2074C">
        <w:rPr>
          <w:position w:val="-6"/>
        </w:rPr>
        <w:object w:dxaOrig="940" w:dyaOrig="320" w14:anchorId="09B5F84A">
          <v:shape id="_x0000_i1028" type="#_x0000_t75" style="width:47.1pt;height:15.9pt" o:ole="">
            <v:imagedata r:id="rId14" o:title=""/>
          </v:shape>
          <o:OLEObject Type="Embed" ProgID="Equation.DSMT4" ShapeID="_x0000_i1028" DrawAspect="Content" ObjectID="_1702396450" r:id="rId15"/>
        </w:object>
      </w:r>
      <w:r w:rsidR="00E2074C">
        <w:rPr>
          <w:rFonts w:hint="eastAsia"/>
        </w:rPr>
        <w:t>。</w:t>
      </w:r>
    </w:p>
    <w:p w14:paraId="292EAE47" w14:textId="4700B8DB" w:rsidR="00E2074C" w:rsidRDefault="00E2074C" w:rsidP="00661D12">
      <w:r w:rsidRPr="00E2074C">
        <w:rPr>
          <w:rFonts w:hint="eastAsia"/>
        </w:rPr>
        <w:t>该近似由一个成本函数来量化，该函数可以由一些距离测度来构造。一个简单的度量是两个矩阵</w:t>
      </w:r>
      <w:r w:rsidRPr="00E2074C">
        <w:rPr>
          <w:rFonts w:hint="eastAsia"/>
        </w:rPr>
        <w:t>[23]</w:t>
      </w:r>
      <w:r w:rsidRPr="00E2074C">
        <w:rPr>
          <w:rFonts w:hint="eastAsia"/>
        </w:rPr>
        <w:t>之间的欧几里德距离</w:t>
      </w:r>
      <w:r w:rsidRPr="00E2074C">
        <w:rPr>
          <w:rFonts w:hint="eastAsia"/>
        </w:rPr>
        <w:t>(</w:t>
      </w:r>
      <w:r w:rsidRPr="00E2074C">
        <w:rPr>
          <w:rFonts w:hint="eastAsia"/>
        </w:rPr>
        <w:t>也称为弗罗本尼乌斯范数</w:t>
      </w:r>
      <w:r w:rsidRPr="00E2074C">
        <w:rPr>
          <w:rFonts w:hint="eastAsia"/>
        </w:rPr>
        <w:t>)</w:t>
      </w:r>
      <w:r w:rsidRPr="00E2074C">
        <w:rPr>
          <w:rFonts w:hint="eastAsia"/>
        </w:rPr>
        <w:t>的平方。然后，</w:t>
      </w:r>
      <w:r w:rsidRPr="00E2074C">
        <w:rPr>
          <w:rFonts w:hint="eastAsia"/>
        </w:rPr>
        <w:t>NMF</w:t>
      </w:r>
      <w:r w:rsidRPr="00E2074C">
        <w:rPr>
          <w:rFonts w:hint="eastAsia"/>
        </w:rPr>
        <w:t>的目标可以重述如下</w:t>
      </w:r>
      <w:r w:rsidR="00A9231F">
        <w:rPr>
          <w:rFonts w:hint="eastAsia"/>
        </w:rPr>
        <w:t>：</w:t>
      </w:r>
      <w:r w:rsidRPr="00E2074C">
        <w:rPr>
          <w:rFonts w:hint="eastAsia"/>
        </w:rPr>
        <w:t>将</w:t>
      </w:r>
      <w:r w:rsidRPr="00E2074C">
        <w:rPr>
          <w:rFonts w:hint="eastAsia"/>
        </w:rPr>
        <w:t>X</w:t>
      </w:r>
      <w:r w:rsidRPr="00E2074C">
        <w:rPr>
          <w:rFonts w:hint="eastAsia"/>
        </w:rPr>
        <w:t>分解为</w:t>
      </w:r>
      <w:r w:rsidRPr="00E2074C">
        <w:rPr>
          <w:position w:val="-6"/>
        </w:rPr>
        <w:object w:dxaOrig="560" w:dyaOrig="279" w14:anchorId="1D98BDBC">
          <v:shape id="_x0000_i1029" type="#_x0000_t75" style="width:27.9pt;height:14.1pt" o:ole="">
            <v:imagedata r:id="rId16" o:title=""/>
          </v:shape>
          <o:OLEObject Type="Embed" ProgID="Equation.DSMT4" ShapeID="_x0000_i1029" DrawAspect="Content" ObjectID="_1702396451" r:id="rId17"/>
        </w:object>
      </w:r>
      <w:r w:rsidRPr="00E2074C">
        <w:rPr>
          <w:rFonts w:hint="eastAsia"/>
        </w:rPr>
        <w:t>矩阵</w:t>
      </w:r>
      <w:r w:rsidRPr="00E2074C">
        <w:rPr>
          <w:rFonts w:hint="eastAsia"/>
        </w:rPr>
        <w:t>U</w:t>
      </w:r>
      <w:r w:rsidRPr="00E2074C">
        <w:rPr>
          <w:rFonts w:hint="eastAsia"/>
        </w:rPr>
        <w:t>和</w:t>
      </w:r>
      <w:r w:rsidRPr="007D4722">
        <w:rPr>
          <w:position w:val="-6"/>
        </w:rPr>
        <w:object w:dxaOrig="520" w:dyaOrig="279" w14:anchorId="4AAA82E5">
          <v:shape id="_x0000_i1030" type="#_x0000_t75" style="width:26.1pt;height:14.1pt" o:ole="">
            <v:imagedata r:id="rId18" o:title=""/>
          </v:shape>
          <o:OLEObject Type="Embed" ProgID="Equation.DSMT4" ShapeID="_x0000_i1030" DrawAspect="Content" ObjectID="_1702396452" r:id="rId19"/>
        </w:object>
      </w:r>
      <w:r w:rsidRPr="00E2074C">
        <w:rPr>
          <w:rFonts w:hint="eastAsia"/>
        </w:rPr>
        <w:t>矩阵</w:t>
      </w:r>
      <w:r w:rsidRPr="00E2074C">
        <w:rPr>
          <w:rFonts w:hint="eastAsia"/>
        </w:rPr>
        <w:t>V</w:t>
      </w:r>
      <w:r w:rsidRPr="00E2074C">
        <w:rPr>
          <w:rFonts w:hint="eastAsia"/>
          <w:vertAlign w:val="superscript"/>
        </w:rPr>
        <w:t>T</w:t>
      </w:r>
      <w:r w:rsidRPr="00E2074C">
        <w:rPr>
          <w:rFonts w:hint="eastAsia"/>
        </w:rPr>
        <w:t>，从而最小</w:t>
      </w:r>
      <w:proofErr w:type="gramStart"/>
      <w:r w:rsidRPr="00E2074C">
        <w:rPr>
          <w:rFonts w:hint="eastAsia"/>
        </w:rPr>
        <w:t>化以下</w:t>
      </w:r>
      <w:proofErr w:type="gramEnd"/>
      <w:r w:rsidRPr="00E2074C">
        <w:rPr>
          <w:rFonts w:hint="eastAsia"/>
        </w:rPr>
        <w:t>目标函数</w:t>
      </w:r>
      <w:r w:rsidR="00A9231F">
        <w:rPr>
          <w:rFonts w:hint="eastAsia"/>
        </w:rPr>
        <w:t>：</w:t>
      </w:r>
      <w:r w:rsidRPr="00E2074C">
        <w:rPr>
          <w:position w:val="-12"/>
        </w:rPr>
        <w:object w:dxaOrig="1700" w:dyaOrig="380" w14:anchorId="7A36695B">
          <v:shape id="_x0000_i1031" type="#_x0000_t75" style="width:84.9pt;height:18.9pt" o:ole="">
            <v:imagedata r:id="rId20" o:title=""/>
          </v:shape>
          <o:OLEObject Type="Embed" ProgID="Equation.DSMT4" ShapeID="_x0000_i1031" DrawAspect="Content" ObjectID="_1702396453" r:id="rId21"/>
        </w:object>
      </w:r>
      <w:r>
        <w:rPr>
          <w:rFonts w:hint="eastAsia"/>
        </w:rPr>
        <w:t>。</w:t>
      </w:r>
      <w:r w:rsidRPr="00E2074C">
        <w:rPr>
          <w:rFonts w:hint="eastAsia"/>
        </w:rPr>
        <w:t>[24]</w:t>
      </w:r>
      <w:r w:rsidRPr="00E2074C">
        <w:rPr>
          <w:rFonts w:hint="eastAsia"/>
        </w:rPr>
        <w:t>中描述的另一个度量称为</w:t>
      </w:r>
      <w:r w:rsidRPr="00E2074C">
        <w:rPr>
          <w:rFonts w:hint="eastAsia"/>
        </w:rPr>
        <w:t>X</w:t>
      </w:r>
      <w:r w:rsidRPr="00E2074C">
        <w:rPr>
          <w:rFonts w:hint="eastAsia"/>
        </w:rPr>
        <w:t>与</w:t>
      </w:r>
      <w:r w:rsidRPr="00E2074C">
        <w:rPr>
          <w:rFonts w:hint="eastAsia"/>
        </w:rPr>
        <w:t>Y</w:t>
      </w:r>
      <w:r w:rsidRPr="00E2074C">
        <w:rPr>
          <w:rFonts w:hint="eastAsia"/>
        </w:rPr>
        <w:t>的“散度”</w:t>
      </w:r>
      <w:r w:rsidR="00A9231F">
        <w:rPr>
          <w:rFonts w:hint="eastAsia"/>
        </w:rPr>
        <w:t>：</w:t>
      </w:r>
    </w:p>
    <w:p w14:paraId="2F9465F8" w14:textId="0867586E" w:rsidR="00661D12" w:rsidRDefault="00E2074C" w:rsidP="00E2074C">
      <w:pPr>
        <w:jc w:val="center"/>
      </w:pPr>
      <w:r w:rsidRPr="00E2074C">
        <w:rPr>
          <w:position w:val="-58"/>
        </w:rPr>
        <w:object w:dxaOrig="3060" w:dyaOrig="1280" w14:anchorId="3F93498B">
          <v:shape id="_x0000_i1032" type="#_x0000_t75" style="width:153pt;height:63.9pt" o:ole="">
            <v:imagedata r:id="rId22" o:title=""/>
          </v:shape>
          <o:OLEObject Type="Embed" ProgID="Equation.DSMT4" ShapeID="_x0000_i1032" DrawAspect="Content" ObjectID="_1702396454" r:id="rId23"/>
        </w:object>
      </w:r>
    </w:p>
    <w:p w14:paraId="7FB83153" w14:textId="01C2FD4F" w:rsidR="00E2074C" w:rsidRDefault="00E2074C" w:rsidP="00E2074C">
      <w:r>
        <w:rPr>
          <w:rFonts w:hint="eastAsia"/>
        </w:rPr>
        <w:t>这里</w:t>
      </w:r>
      <w:r w:rsidRPr="00E2074C">
        <w:rPr>
          <w:position w:val="-16"/>
        </w:rPr>
        <w:object w:dxaOrig="1640" w:dyaOrig="440" w14:anchorId="7141D7BF">
          <v:shape id="_x0000_i1033" type="#_x0000_t75" style="width:81.9pt;height:21.9pt" o:ole="">
            <v:imagedata r:id="rId24" o:title=""/>
          </v:shape>
          <o:OLEObject Type="Embed" ProgID="Equation.DSMT4" ShapeID="_x0000_i1033" DrawAspect="Content" ObjectID="_1702396455" r:id="rId25"/>
        </w:object>
      </w:r>
      <w:r>
        <w:rPr>
          <w:rFonts w:hint="eastAsia"/>
        </w:rPr>
        <w:t>。</w:t>
      </w:r>
      <w:r w:rsidRPr="00E2074C">
        <w:rPr>
          <w:rFonts w:hint="eastAsia"/>
        </w:rPr>
        <w:t>这个度量不是对称的。</w:t>
      </w:r>
      <w:r w:rsidRPr="00E2074C">
        <w:rPr>
          <w:rFonts w:hint="eastAsia"/>
        </w:rPr>
        <w:t>X</w:t>
      </w:r>
      <w:r w:rsidRPr="00E2074C">
        <w:rPr>
          <w:rFonts w:hint="eastAsia"/>
        </w:rPr>
        <w:t>到</w:t>
      </w:r>
      <w:r w:rsidRPr="00E2074C">
        <w:rPr>
          <w:rFonts w:hint="eastAsia"/>
        </w:rPr>
        <w:t>Y</w:t>
      </w:r>
      <w:r w:rsidRPr="00E2074C">
        <w:rPr>
          <w:rFonts w:hint="eastAsia"/>
        </w:rPr>
        <w:t>的距离不一定等于</w:t>
      </w:r>
      <w:r w:rsidRPr="00E2074C">
        <w:rPr>
          <w:rFonts w:hint="eastAsia"/>
        </w:rPr>
        <w:t>Y</w:t>
      </w:r>
      <w:r w:rsidRPr="00E2074C">
        <w:rPr>
          <w:rFonts w:hint="eastAsia"/>
        </w:rPr>
        <w:t>到</w:t>
      </w:r>
      <w:r w:rsidRPr="00E2074C">
        <w:rPr>
          <w:rFonts w:hint="eastAsia"/>
        </w:rPr>
        <w:t>X</w:t>
      </w:r>
      <w:r w:rsidRPr="00E2074C">
        <w:rPr>
          <w:rFonts w:hint="eastAsia"/>
        </w:rPr>
        <w:t>的距离。当</w:t>
      </w:r>
      <w:r w:rsidRPr="00E2074C">
        <w:rPr>
          <w:position w:val="-24"/>
        </w:rPr>
        <w:object w:dxaOrig="859" w:dyaOrig="480" w14:anchorId="19F8F6E1">
          <v:shape id="_x0000_i1034" type="#_x0000_t75" style="width:42.9pt;height:24pt" o:ole="">
            <v:imagedata r:id="rId26" o:title=""/>
          </v:shape>
          <o:OLEObject Type="Embed" ProgID="Equation.DSMT4" ShapeID="_x0000_i1034" DrawAspect="Content" ObjectID="_1702396456" r:id="rId27"/>
        </w:object>
      </w:r>
      <w:r>
        <w:rPr>
          <w:rFonts w:hint="eastAsia"/>
        </w:rPr>
        <w:t>和</w:t>
      </w:r>
      <w:r w:rsidRPr="00E2074C">
        <w:rPr>
          <w:position w:val="-24"/>
        </w:rPr>
        <w:object w:dxaOrig="780" w:dyaOrig="480" w14:anchorId="665B943C">
          <v:shape id="_x0000_i1035" type="#_x0000_t75" style="width:39pt;height:24pt" o:ole="">
            <v:imagedata r:id="rId28" o:title=""/>
          </v:shape>
          <o:OLEObject Type="Embed" ProgID="Equation.DSMT4" ShapeID="_x0000_i1035" DrawAspect="Content" ObjectID="_1702396457" r:id="rId29"/>
        </w:object>
      </w:r>
      <w:r w:rsidRPr="00E2074C">
        <w:rPr>
          <w:rFonts w:hint="eastAsia"/>
        </w:rPr>
        <w:t>时，它减小为</w:t>
      </w:r>
      <w:proofErr w:type="spellStart"/>
      <w:r w:rsidRPr="00E2074C">
        <w:rPr>
          <w:rFonts w:hint="eastAsia"/>
        </w:rPr>
        <w:t>Kullback-Leibler</w:t>
      </w:r>
      <w:proofErr w:type="spellEnd"/>
      <w:r w:rsidRPr="00E2074C">
        <w:rPr>
          <w:rFonts w:hint="eastAsia"/>
        </w:rPr>
        <w:t>散度，即相对熵</w:t>
      </w:r>
      <w:r>
        <w:rPr>
          <w:rFonts w:hint="eastAsia"/>
        </w:rPr>
        <w:t>。</w:t>
      </w:r>
    </w:p>
    <w:p w14:paraId="1A58721A" w14:textId="2E4A9A54" w:rsidR="00B07154" w:rsidRDefault="00B07154" w:rsidP="00E2074C">
      <w:r w:rsidRPr="00B07154">
        <w:rPr>
          <w:rFonts w:hint="eastAsia"/>
        </w:rPr>
        <w:t>这两个目标函数在变量</w:t>
      </w:r>
      <w:r w:rsidRPr="00B07154">
        <w:rPr>
          <w:rFonts w:hint="eastAsia"/>
        </w:rPr>
        <w:t>U</w:t>
      </w:r>
      <w:r w:rsidRPr="00B07154">
        <w:rPr>
          <w:rFonts w:hint="eastAsia"/>
        </w:rPr>
        <w:t>和</w:t>
      </w:r>
      <w:r w:rsidRPr="00B07154">
        <w:rPr>
          <w:rFonts w:hint="eastAsia"/>
        </w:rPr>
        <w:t>v</w:t>
      </w:r>
      <w:r w:rsidRPr="00B07154">
        <w:rPr>
          <w:rFonts w:hint="eastAsia"/>
        </w:rPr>
        <w:t>上都不是</w:t>
      </w:r>
      <w:proofErr w:type="gramStart"/>
      <w:r w:rsidRPr="00B07154">
        <w:rPr>
          <w:rFonts w:hint="eastAsia"/>
        </w:rPr>
        <w:t>凸</w:t>
      </w:r>
      <w:proofErr w:type="gramEnd"/>
      <w:r w:rsidRPr="00B07154">
        <w:rPr>
          <w:rFonts w:hint="eastAsia"/>
        </w:rPr>
        <w:t>的，因此，很难找到</w:t>
      </w:r>
      <w:r w:rsidRPr="007D4722">
        <w:rPr>
          <w:position w:val="-12"/>
        </w:rPr>
        <w:object w:dxaOrig="340" w:dyaOrig="360" w14:anchorId="63167705">
          <v:shape id="_x0000_i1036" type="#_x0000_t75" style="width:17.1pt;height:18pt" o:ole="">
            <v:imagedata r:id="rId30" o:title=""/>
          </v:shape>
          <o:OLEObject Type="Embed" ProgID="Equation.DSMT4" ShapeID="_x0000_i1036" DrawAspect="Content" ObjectID="_1702396458" r:id="rId31"/>
        </w:object>
      </w:r>
      <w:r w:rsidRPr="00B07154">
        <w:rPr>
          <w:rFonts w:hint="eastAsia"/>
        </w:rPr>
        <w:t>或</w:t>
      </w:r>
      <w:r w:rsidRPr="007D4722">
        <w:rPr>
          <w:position w:val="-12"/>
        </w:rPr>
        <w:object w:dxaOrig="420" w:dyaOrig="360" w14:anchorId="104EAD3E">
          <v:shape id="_x0000_i1037" type="#_x0000_t75" style="width:21pt;height:18pt" o:ole="">
            <v:imagedata r:id="rId32" o:title=""/>
          </v:shape>
          <o:OLEObject Type="Embed" ProgID="Equation.DSMT4" ShapeID="_x0000_i1037" DrawAspect="Content" ObjectID="_1702396459" r:id="rId33"/>
        </w:object>
      </w:r>
      <w:r w:rsidRPr="00B07154">
        <w:rPr>
          <w:rFonts w:hint="eastAsia"/>
        </w:rPr>
        <w:t>的全局极小值。</w:t>
      </w:r>
      <w:r w:rsidRPr="00B07154">
        <w:rPr>
          <w:rFonts w:hint="eastAsia"/>
        </w:rPr>
        <w:t>Lee</w:t>
      </w:r>
      <w:r w:rsidRPr="00B07154">
        <w:rPr>
          <w:rFonts w:hint="eastAsia"/>
        </w:rPr>
        <w:t>和</w:t>
      </w:r>
      <w:r w:rsidRPr="00B07154">
        <w:rPr>
          <w:rFonts w:hint="eastAsia"/>
        </w:rPr>
        <w:t>Seung</w:t>
      </w:r>
      <w:r w:rsidRPr="00B07154">
        <w:rPr>
          <w:rFonts w:hint="eastAsia"/>
        </w:rPr>
        <w:t>提出了一种迭代更新算法</w:t>
      </w:r>
      <w:r w:rsidRPr="00B07154">
        <w:rPr>
          <w:rFonts w:hint="eastAsia"/>
        </w:rPr>
        <w:t>[24]</w:t>
      </w:r>
      <w:r w:rsidRPr="00B07154">
        <w:rPr>
          <w:rFonts w:hint="eastAsia"/>
        </w:rPr>
        <w:t>来寻找上述优化问题的局部最优解。</w:t>
      </w:r>
    </w:p>
    <w:p w14:paraId="159C3FD2" w14:textId="0ED15FD2" w:rsidR="00446144" w:rsidRDefault="00B07154" w:rsidP="00E2074C">
      <w:r w:rsidRPr="00B07154">
        <w:rPr>
          <w:rFonts w:hint="eastAsia"/>
        </w:rPr>
        <w:t>NMF</w:t>
      </w:r>
      <w:r w:rsidRPr="00B07154">
        <w:rPr>
          <w:rFonts w:hint="eastAsia"/>
        </w:rPr>
        <w:t>分解</w:t>
      </w:r>
      <w:r w:rsidR="00D87BA3">
        <w:rPr>
          <w:rFonts w:hint="eastAsia"/>
        </w:rPr>
        <w:t>，</w:t>
      </w:r>
      <w:r w:rsidRPr="00B07154">
        <w:rPr>
          <w:rFonts w:hint="eastAsia"/>
        </w:rPr>
        <w:t>每列向量</w:t>
      </w:r>
      <w:r w:rsidRPr="00B07154">
        <w:rPr>
          <w:rFonts w:hint="eastAsia"/>
        </w:rPr>
        <w:t>U</w:t>
      </w:r>
      <w:r w:rsidR="00D87BA3">
        <w:rPr>
          <w:rFonts w:hint="eastAsia"/>
        </w:rPr>
        <w:t>，</w:t>
      </w:r>
      <w:proofErr w:type="spellStart"/>
      <w:r w:rsidRPr="00B07154">
        <w:rPr>
          <w:rFonts w:hint="eastAsia"/>
        </w:rPr>
        <w:t>ui</w:t>
      </w:r>
      <w:proofErr w:type="spellEnd"/>
      <w:r w:rsidR="00D87BA3">
        <w:rPr>
          <w:rFonts w:hint="eastAsia"/>
        </w:rPr>
        <w:t>，</w:t>
      </w:r>
      <w:r w:rsidRPr="00B07154">
        <w:rPr>
          <w:rFonts w:hint="eastAsia"/>
        </w:rPr>
        <w:t>可以被视为一个基础和每个数据点ξ是近似的线性组合这些</w:t>
      </w:r>
      <w:r w:rsidRPr="00B07154">
        <w:rPr>
          <w:rFonts w:hint="eastAsia"/>
        </w:rPr>
        <w:t>k</w:t>
      </w:r>
      <w:r w:rsidRPr="00B07154">
        <w:rPr>
          <w:rFonts w:hint="eastAsia"/>
        </w:rPr>
        <w:t>基地</w:t>
      </w:r>
      <w:r w:rsidR="00D87BA3">
        <w:rPr>
          <w:rFonts w:hint="eastAsia"/>
        </w:rPr>
        <w:t>，</w:t>
      </w:r>
      <w:r w:rsidRPr="00B07154">
        <w:rPr>
          <w:rFonts w:hint="eastAsia"/>
        </w:rPr>
        <w:t>加权的组件</w:t>
      </w:r>
      <w:r w:rsidRPr="00B07154">
        <w:rPr>
          <w:rFonts w:hint="eastAsia"/>
        </w:rPr>
        <w:t>v</w:t>
      </w:r>
      <w:r w:rsidR="00D87BA3">
        <w:rPr>
          <w:rFonts w:hint="eastAsia"/>
        </w:rPr>
        <w:t>。</w:t>
      </w:r>
      <w:r w:rsidRPr="00B07154">
        <w:rPr>
          <w:rFonts w:hint="eastAsia"/>
        </w:rPr>
        <w:t>换句话说</w:t>
      </w:r>
      <w:r w:rsidR="00D87BA3">
        <w:rPr>
          <w:rFonts w:hint="eastAsia"/>
        </w:rPr>
        <w:t>，</w:t>
      </w:r>
      <w:r w:rsidRPr="00B07154">
        <w:rPr>
          <w:rFonts w:hint="eastAsia"/>
        </w:rPr>
        <w:t>NMF</w:t>
      </w:r>
      <w:proofErr w:type="gramStart"/>
      <w:r w:rsidRPr="00B07154">
        <w:rPr>
          <w:rFonts w:hint="eastAsia"/>
        </w:rPr>
        <w:t>习每个</w:t>
      </w:r>
      <w:proofErr w:type="gramEnd"/>
      <w:r w:rsidRPr="00B07154">
        <w:rPr>
          <w:rFonts w:hint="eastAsia"/>
        </w:rPr>
        <w:t>数据映射从</w:t>
      </w:r>
      <w:r w:rsidRPr="00B07154">
        <w:rPr>
          <w:rFonts w:hint="eastAsia"/>
        </w:rPr>
        <w:t>m</w:t>
      </w:r>
      <w:r w:rsidRPr="00B07154">
        <w:rPr>
          <w:rFonts w:hint="eastAsia"/>
        </w:rPr>
        <w:t>维空间</w:t>
      </w:r>
      <w:r w:rsidRPr="00B07154">
        <w:rPr>
          <w:rFonts w:hint="eastAsia"/>
        </w:rPr>
        <w:t>k</w:t>
      </w:r>
      <w:r w:rsidRPr="00B07154">
        <w:rPr>
          <w:rFonts w:hint="eastAsia"/>
        </w:rPr>
        <w:t>维空间。新的表示空间由</w:t>
      </w:r>
      <w:r w:rsidRPr="00B07154">
        <w:rPr>
          <w:rFonts w:hint="eastAsia"/>
        </w:rPr>
        <w:t>k</w:t>
      </w:r>
      <w:proofErr w:type="gramStart"/>
      <w:r w:rsidRPr="00B07154">
        <w:rPr>
          <w:rFonts w:hint="eastAsia"/>
        </w:rPr>
        <w:t>个</w:t>
      </w:r>
      <w:proofErr w:type="gramEnd"/>
      <w:r w:rsidRPr="00B07154">
        <w:rPr>
          <w:rFonts w:hint="eastAsia"/>
        </w:rPr>
        <w:t>基的</w:t>
      </w:r>
      <w:proofErr w:type="spellStart"/>
      <w:r w:rsidRPr="00B07154">
        <w:rPr>
          <w:rFonts w:hint="eastAsia"/>
        </w:rPr>
        <w:t>ui</w:t>
      </w:r>
      <w:proofErr w:type="spellEnd"/>
      <w:r w:rsidRPr="00B07154">
        <w:rPr>
          <w:rFonts w:hint="eastAsia"/>
        </w:rPr>
        <w:t>生成。在真实的应用程序中</w:t>
      </w:r>
      <w:r w:rsidR="00D87BA3">
        <w:rPr>
          <w:rFonts w:hint="eastAsia"/>
        </w:rPr>
        <w:t>，</w:t>
      </w:r>
      <w:r w:rsidRPr="00B07154">
        <w:rPr>
          <w:rFonts w:hint="eastAsia"/>
        </w:rPr>
        <w:t>如图像处理</w:t>
      </w:r>
      <w:r w:rsidRPr="00B07154">
        <w:rPr>
          <w:rFonts w:hint="eastAsia"/>
        </w:rPr>
        <w:t>[2]</w:t>
      </w:r>
      <w:r w:rsidR="00D87BA3">
        <w:rPr>
          <w:rFonts w:hint="eastAsia"/>
        </w:rPr>
        <w:t>，</w:t>
      </w:r>
      <w:r w:rsidRPr="00B07154">
        <w:rPr>
          <w:rFonts w:hint="eastAsia"/>
        </w:rPr>
        <w:t>人脸识别</w:t>
      </w:r>
      <w:r w:rsidRPr="00B07154">
        <w:rPr>
          <w:rFonts w:hint="eastAsia"/>
        </w:rPr>
        <w:t>[12]</w:t>
      </w:r>
      <w:r w:rsidR="00D87BA3">
        <w:rPr>
          <w:rFonts w:hint="eastAsia"/>
        </w:rPr>
        <w:t>，</w:t>
      </w:r>
      <w:r w:rsidRPr="00B07154">
        <w:rPr>
          <w:rFonts w:hint="eastAsia"/>
        </w:rPr>
        <w:t>[25]</w:t>
      </w:r>
      <w:r w:rsidR="00D87BA3">
        <w:rPr>
          <w:rFonts w:hint="eastAsia"/>
        </w:rPr>
        <w:t>，</w:t>
      </w:r>
      <w:r w:rsidRPr="00B07154">
        <w:rPr>
          <w:rFonts w:hint="eastAsia"/>
        </w:rPr>
        <w:t>和文档聚类</w:t>
      </w:r>
      <w:r w:rsidRPr="00B07154">
        <w:rPr>
          <w:rFonts w:hint="eastAsia"/>
        </w:rPr>
        <w:t>[13]</w:t>
      </w:r>
      <w:r w:rsidR="00D87BA3">
        <w:rPr>
          <w:rFonts w:hint="eastAsia"/>
        </w:rPr>
        <w:t>，</w:t>
      </w:r>
      <w:r w:rsidRPr="00B07154">
        <w:rPr>
          <w:rFonts w:hint="eastAsia"/>
        </w:rPr>
        <w:t>[14]</w:t>
      </w:r>
      <w:r w:rsidR="00D87BA3">
        <w:rPr>
          <w:rFonts w:hint="eastAsia"/>
        </w:rPr>
        <w:t>，</w:t>
      </w:r>
      <w:r w:rsidRPr="00B07154">
        <w:rPr>
          <w:rFonts w:hint="eastAsia"/>
        </w:rPr>
        <w:t>我们通常设置</w:t>
      </w:r>
      <w:r w:rsidRPr="00B07154">
        <w:rPr>
          <w:rFonts w:hint="eastAsia"/>
        </w:rPr>
        <w:t>k</w:t>
      </w:r>
      <w:r>
        <w:rPr>
          <w:rFonts w:eastAsia="Times New Roman" w:cs="Times New Roman"/>
        </w:rPr>
        <w:t>&lt;&lt;</w:t>
      </w:r>
      <w:r w:rsidRPr="00B07154">
        <w:rPr>
          <w:rFonts w:hint="eastAsia"/>
        </w:rPr>
        <w:t>m</w:t>
      </w:r>
      <w:r w:rsidRPr="00B07154">
        <w:rPr>
          <w:rFonts w:hint="eastAsia"/>
        </w:rPr>
        <w:t>和</w:t>
      </w:r>
      <w:r w:rsidRPr="00B07154">
        <w:rPr>
          <w:rFonts w:hint="eastAsia"/>
        </w:rPr>
        <w:t>k</w:t>
      </w:r>
      <w:r>
        <w:rPr>
          <w:rFonts w:eastAsia="Times New Roman" w:cs="Times New Roman"/>
        </w:rPr>
        <w:t>&lt;&lt;</w:t>
      </w:r>
      <w:r w:rsidRPr="00B07154">
        <w:rPr>
          <w:rFonts w:hint="eastAsia"/>
        </w:rPr>
        <w:t>n</w:t>
      </w:r>
      <w:r w:rsidRPr="00B07154">
        <w:rPr>
          <w:rFonts w:hint="eastAsia"/>
        </w:rPr>
        <w:t>。然后</w:t>
      </w:r>
      <w:r w:rsidR="00D87BA3">
        <w:rPr>
          <w:rFonts w:hint="eastAsia"/>
        </w:rPr>
        <w:t>，</w:t>
      </w:r>
      <w:r w:rsidRPr="00B07154">
        <w:rPr>
          <w:rFonts w:hint="eastAsia"/>
        </w:rPr>
        <w:t>高维数</w:t>
      </w:r>
      <w:proofErr w:type="gramStart"/>
      <w:r w:rsidRPr="00B07154">
        <w:rPr>
          <w:rFonts w:hint="eastAsia"/>
        </w:rPr>
        <w:t>据可以</w:t>
      </w:r>
      <w:proofErr w:type="gramEnd"/>
      <w:r w:rsidRPr="00B07154">
        <w:rPr>
          <w:rFonts w:hint="eastAsia"/>
        </w:rPr>
        <w:t>表示为一组低维向量</w:t>
      </w:r>
      <w:r w:rsidR="00D87BA3">
        <w:rPr>
          <w:rFonts w:hint="eastAsia"/>
        </w:rPr>
        <w:t>，</w:t>
      </w:r>
      <w:r w:rsidRPr="00B07154">
        <w:rPr>
          <w:rFonts w:hint="eastAsia"/>
        </w:rPr>
        <w:t>希望基向量可以发现潜在语义结构的数据集。与</w:t>
      </w:r>
      <w:r w:rsidRPr="00B07154">
        <w:rPr>
          <w:rFonts w:hint="eastAsia"/>
        </w:rPr>
        <w:t>PCA</w:t>
      </w:r>
      <w:r w:rsidRPr="00B07154">
        <w:rPr>
          <w:rFonts w:hint="eastAsia"/>
        </w:rPr>
        <w:t>、</w:t>
      </w:r>
      <w:r w:rsidRPr="00B07154">
        <w:rPr>
          <w:rFonts w:hint="eastAsia"/>
        </w:rPr>
        <w:t>LDA</w:t>
      </w:r>
      <w:r w:rsidRPr="00B07154">
        <w:rPr>
          <w:rFonts w:hint="eastAsia"/>
        </w:rPr>
        <w:t>、</w:t>
      </w:r>
      <w:r w:rsidRPr="00B07154">
        <w:rPr>
          <w:rFonts w:hint="eastAsia"/>
        </w:rPr>
        <w:t>LPP[4]</w:t>
      </w:r>
      <w:proofErr w:type="gramStart"/>
      <w:r w:rsidRPr="00B07154">
        <w:rPr>
          <w:rFonts w:hint="eastAsia"/>
        </w:rPr>
        <w:t>等降维算法</w:t>
      </w:r>
      <w:proofErr w:type="gramEnd"/>
      <w:r w:rsidRPr="00B07154">
        <w:rPr>
          <w:rFonts w:hint="eastAsia"/>
        </w:rPr>
        <w:t>不同的是，</w:t>
      </w:r>
      <w:r w:rsidRPr="00B07154">
        <w:rPr>
          <w:rFonts w:hint="eastAsia"/>
        </w:rPr>
        <w:t>U</w:t>
      </w:r>
      <w:r w:rsidRPr="00B07154">
        <w:rPr>
          <w:rFonts w:hint="eastAsia"/>
        </w:rPr>
        <w:t>和</w:t>
      </w:r>
      <w:r w:rsidRPr="00B07154">
        <w:rPr>
          <w:rFonts w:hint="eastAsia"/>
        </w:rPr>
        <w:t>V</w:t>
      </w:r>
      <w:r w:rsidRPr="00B07154">
        <w:rPr>
          <w:rFonts w:hint="eastAsia"/>
        </w:rPr>
        <w:t>上的非负约束只允许基向量的可加性组合，这也是</w:t>
      </w:r>
      <w:r w:rsidRPr="00B07154">
        <w:rPr>
          <w:rFonts w:hint="eastAsia"/>
        </w:rPr>
        <w:t>NMF</w:t>
      </w:r>
      <w:r w:rsidRPr="00B07154">
        <w:rPr>
          <w:rFonts w:hint="eastAsia"/>
        </w:rPr>
        <w:t>被认为是基于零件的表示的原因。</w:t>
      </w:r>
    </w:p>
    <w:p w14:paraId="0E0482AE" w14:textId="4E8968DC" w:rsidR="00B07154" w:rsidRDefault="00B07154" w:rsidP="00E2074C">
      <w:r w:rsidRPr="00B07154">
        <w:rPr>
          <w:rFonts w:hint="eastAsia"/>
        </w:rPr>
        <w:t>Ding</w:t>
      </w:r>
      <w:r w:rsidRPr="00B07154">
        <w:rPr>
          <w:rFonts w:hint="eastAsia"/>
        </w:rPr>
        <w:t>等人</w:t>
      </w:r>
      <w:r w:rsidRPr="00B07154">
        <w:rPr>
          <w:rFonts w:hint="eastAsia"/>
        </w:rPr>
        <w:t>[26]</w:t>
      </w:r>
      <w:r w:rsidRPr="00B07154">
        <w:rPr>
          <w:rFonts w:hint="eastAsia"/>
        </w:rPr>
        <w:t>提出了一种半非负矩阵分解算法，该算法只限制一个矩阵因子包含非负项，同时松弛了对基向量的约束。</w:t>
      </w:r>
    </w:p>
    <w:p w14:paraId="085ECA9B" w14:textId="1155BAC2" w:rsidR="00B07154" w:rsidRDefault="00B07154" w:rsidP="00B07154">
      <w:r>
        <w:rPr>
          <w:rFonts w:hint="eastAsia"/>
        </w:rPr>
        <w:lastRenderedPageBreak/>
        <w:t>除了用乘法更新方法寻找矩阵因子外，还有人提出了梯度下降算法</w:t>
      </w:r>
      <w:r>
        <w:rPr>
          <w:rFonts w:hint="eastAsia"/>
        </w:rPr>
        <w:t>[28]</w:t>
      </w:r>
      <w:r>
        <w:rPr>
          <w:rFonts w:hint="eastAsia"/>
        </w:rPr>
        <w:t>来解决优化问题。该算法也被称为交替非负最小二乘或“投影梯度”。</w:t>
      </w:r>
      <w:r>
        <w:rPr>
          <w:rFonts w:hint="eastAsia"/>
        </w:rPr>
        <w:t>Lin[29]</w:t>
      </w:r>
      <w:r>
        <w:rPr>
          <w:rFonts w:hint="eastAsia"/>
        </w:rPr>
        <w:t>表明项目梯度法比乘法更新法收敛更快。</w:t>
      </w:r>
      <w:proofErr w:type="spellStart"/>
      <w:r>
        <w:rPr>
          <w:rFonts w:hint="eastAsia"/>
        </w:rPr>
        <w:t>Heiler</w:t>
      </w:r>
      <w:proofErr w:type="spellEnd"/>
      <w:r>
        <w:rPr>
          <w:rFonts w:hint="eastAsia"/>
        </w:rPr>
        <w:t>等人</w:t>
      </w:r>
      <w:r>
        <w:rPr>
          <w:rFonts w:hint="eastAsia"/>
        </w:rPr>
        <w:t>[30]</w:t>
      </w:r>
      <w:r>
        <w:rPr>
          <w:rFonts w:hint="eastAsia"/>
        </w:rPr>
        <w:t>推导了基于序列二次和二</w:t>
      </w:r>
      <w:proofErr w:type="gramStart"/>
      <w:r>
        <w:rPr>
          <w:rFonts w:hint="eastAsia"/>
        </w:rPr>
        <w:t>阶规划</w:t>
      </w:r>
      <w:proofErr w:type="gramEnd"/>
      <w:r>
        <w:rPr>
          <w:rFonts w:hint="eastAsia"/>
        </w:rPr>
        <w:t>的</w:t>
      </w:r>
      <w:r>
        <w:rPr>
          <w:rFonts w:hint="eastAsia"/>
        </w:rPr>
        <w:t>NMF</w:t>
      </w:r>
      <w:r>
        <w:rPr>
          <w:rFonts w:hint="eastAsia"/>
        </w:rPr>
        <w:t>优化方案。这种方法的一个关键优点是，</w:t>
      </w:r>
      <w:r>
        <w:rPr>
          <w:rFonts w:hint="eastAsia"/>
        </w:rPr>
        <w:t>NMF</w:t>
      </w:r>
      <w:r>
        <w:rPr>
          <w:rFonts w:hint="eastAsia"/>
        </w:rPr>
        <w:t>可以通过在相同的优化框架中以额外约束的形式合并先验知识来扩展。附加的约束是，对于每个类以及属于该类的每个标记点，将其系数限制为围绕类中心的圆锥。这一思想与我们的论文不同，我们的论文将标签信息作为附加的硬约束，要求来自同一类的数据点在新的表示空间中合并在一起。</w:t>
      </w:r>
    </w:p>
    <w:p w14:paraId="09DEBFEC" w14:textId="58FE6B59" w:rsidR="00B07154" w:rsidRDefault="00B07154" w:rsidP="00B07154">
      <w:r>
        <w:rPr>
          <w:rFonts w:hint="eastAsia"/>
        </w:rPr>
        <w:t>据我们所知，大多数现有的</w:t>
      </w:r>
      <w:r>
        <w:rPr>
          <w:rFonts w:hint="eastAsia"/>
        </w:rPr>
        <w:t>NMF</w:t>
      </w:r>
      <w:r>
        <w:rPr>
          <w:rFonts w:hint="eastAsia"/>
        </w:rPr>
        <w:t>变体和扩展集中在矩阵分解上，而没有将标签信息作为硬约束考虑在内。本文提出了一种新的</w:t>
      </w:r>
      <w:proofErr w:type="gramStart"/>
      <w:r>
        <w:rPr>
          <w:rFonts w:hint="eastAsia"/>
        </w:rPr>
        <w:t>半监督</w:t>
      </w:r>
      <w:proofErr w:type="gramEnd"/>
      <w:r>
        <w:rPr>
          <w:rFonts w:hint="eastAsia"/>
        </w:rPr>
        <w:t>矩阵分解方法，该方法将标签信息作为附加约束。因此，数据点的新表示形式具有更强的鉴别能力。</w:t>
      </w:r>
    </w:p>
    <w:p w14:paraId="5CEFFE4B" w14:textId="6AD3F084" w:rsidR="00B07154" w:rsidRDefault="0039683D" w:rsidP="00B07154">
      <w:pPr>
        <w:pStyle w:val="2"/>
      </w:pPr>
      <w:r>
        <w:rPr>
          <w:rFonts w:hint="eastAsia"/>
        </w:rPr>
        <w:t>3</w:t>
      </w:r>
      <w:proofErr w:type="gramStart"/>
      <w:r w:rsidR="00B07154" w:rsidRPr="00B07154">
        <w:rPr>
          <w:rFonts w:hint="eastAsia"/>
        </w:rPr>
        <w:t>半监督</w:t>
      </w:r>
      <w:proofErr w:type="gramEnd"/>
      <w:r w:rsidR="00B07154" w:rsidRPr="00B07154">
        <w:rPr>
          <w:rFonts w:hint="eastAsia"/>
        </w:rPr>
        <w:t>NMF</w:t>
      </w:r>
    </w:p>
    <w:p w14:paraId="38930E26" w14:textId="336FE8F9" w:rsidR="00B07154" w:rsidRDefault="00B07154" w:rsidP="00B07154">
      <w:r w:rsidRPr="00B07154">
        <w:rPr>
          <w:rFonts w:hint="eastAsia"/>
        </w:rPr>
        <w:t>NMF</w:t>
      </w:r>
      <w:r w:rsidRPr="00B07154">
        <w:rPr>
          <w:rFonts w:hint="eastAsia"/>
        </w:rPr>
        <w:t>是一种无监督学习算法。它不能直接应用于标签信息可用的情况。在本节中，我们介绍了一种新的矩阵分解方法，称为约束非负矩阵分解，它将标签信息作为附加的约束。该方法可以保证共享相同标签的数据点在低维空间中映射到相同的类中。</w:t>
      </w:r>
    </w:p>
    <w:p w14:paraId="121B1B92" w14:textId="5138B4D4" w:rsidR="00B07154" w:rsidRDefault="00B07154" w:rsidP="00B07154">
      <w:r w:rsidRPr="00B07154">
        <w:rPr>
          <w:rFonts w:hint="eastAsia"/>
        </w:rPr>
        <w:t>考虑一个由</w:t>
      </w:r>
      <w:r w:rsidRPr="00B07154">
        <w:rPr>
          <w:rFonts w:hint="eastAsia"/>
        </w:rPr>
        <w:t>n</w:t>
      </w:r>
      <w:r w:rsidRPr="00B07154">
        <w:rPr>
          <w:rFonts w:hint="eastAsia"/>
        </w:rPr>
        <w:t>个数据点</w:t>
      </w:r>
      <w:r w:rsidRPr="00E2074C">
        <w:rPr>
          <w:position w:val="-14"/>
        </w:rPr>
        <w:object w:dxaOrig="639" w:dyaOrig="440" w14:anchorId="370CE210">
          <v:shape id="_x0000_i1038" type="#_x0000_t75" style="width:32.1pt;height:21.9pt" o:ole="">
            <v:imagedata r:id="rId8" o:title=""/>
          </v:shape>
          <o:OLEObject Type="Embed" ProgID="Equation.DSMT4" ShapeID="_x0000_i1038" DrawAspect="Content" ObjectID="_1702396460" r:id="rId34"/>
        </w:object>
      </w:r>
      <w:r w:rsidRPr="00B07154">
        <w:rPr>
          <w:rFonts w:hint="eastAsia"/>
        </w:rPr>
        <w:t>组成的数据集，其中前</w:t>
      </w:r>
      <w:r>
        <w:rPr>
          <w:rFonts w:hint="eastAsia"/>
        </w:rPr>
        <w:t>l</w:t>
      </w:r>
      <w:r w:rsidRPr="00B07154">
        <w:rPr>
          <w:rFonts w:hint="eastAsia"/>
        </w:rPr>
        <w:t>个数据点</w:t>
      </w:r>
      <w:r w:rsidRPr="00B07154">
        <w:rPr>
          <w:rFonts w:hint="eastAsia"/>
        </w:rPr>
        <w:t>x1</w:t>
      </w:r>
      <w:r w:rsidRPr="00B07154">
        <w:rPr>
          <w:rFonts w:hint="eastAsia"/>
        </w:rPr>
        <w:t>的标签信息可用和其余</w:t>
      </w:r>
      <w:r w:rsidRPr="00B07154">
        <w:rPr>
          <w:rFonts w:hint="eastAsia"/>
        </w:rPr>
        <w:t>n</w:t>
      </w:r>
      <w:r>
        <w:rPr>
          <w:rFonts w:hint="eastAsia"/>
        </w:rPr>
        <w:t>-</w:t>
      </w:r>
      <w:r w:rsidRPr="00B07154">
        <w:rPr>
          <w:rFonts w:hint="eastAsia"/>
        </w:rPr>
        <w:t>l</w:t>
      </w:r>
      <w:r w:rsidRPr="00B07154">
        <w:rPr>
          <w:rFonts w:hint="eastAsia"/>
        </w:rPr>
        <w:t>数据点没有标记。假设有</w:t>
      </w:r>
      <w:r w:rsidRPr="00B07154">
        <w:rPr>
          <w:rFonts w:hint="eastAsia"/>
        </w:rPr>
        <w:t>c</w:t>
      </w:r>
      <w:r w:rsidRPr="00B07154">
        <w:rPr>
          <w:rFonts w:hint="eastAsia"/>
        </w:rPr>
        <w:t>类。每个数据点从</w:t>
      </w:r>
      <w:r w:rsidRPr="00B07154">
        <w:rPr>
          <w:position w:val="-12"/>
        </w:rPr>
        <w:object w:dxaOrig="840" w:dyaOrig="360" w14:anchorId="061D793C">
          <v:shape id="_x0000_i1039" type="#_x0000_t75" style="width:42pt;height:18pt" o:ole="">
            <v:imagedata r:id="rId35" o:title=""/>
          </v:shape>
          <o:OLEObject Type="Embed" ProgID="Equation.DSMT4" ShapeID="_x0000_i1039" DrawAspect="Content" ObjectID="_1702396461" r:id="rId36"/>
        </w:object>
      </w:r>
      <w:r w:rsidRPr="00B07154">
        <w:rPr>
          <w:rFonts w:hint="eastAsia"/>
        </w:rPr>
        <w:t>被标记为一个类。我们首先构建指标矩阵</w:t>
      </w:r>
      <w:r w:rsidRPr="00B07154">
        <w:rPr>
          <w:rFonts w:hint="eastAsia"/>
        </w:rPr>
        <w:t>c</w:t>
      </w:r>
      <w:r w:rsidRPr="00B07154">
        <w:rPr>
          <w:rFonts w:hint="eastAsia"/>
        </w:rPr>
        <w:t>，其中</w:t>
      </w:r>
      <w:r w:rsidR="0039683D" w:rsidRPr="0039683D">
        <w:rPr>
          <w:position w:val="-14"/>
        </w:rPr>
        <w:object w:dxaOrig="680" w:dyaOrig="380" w14:anchorId="24AE808E">
          <v:shape id="_x0000_i1040" type="#_x0000_t75" style="width:33.9pt;height:18.9pt" o:ole="">
            <v:imagedata r:id="rId37" o:title=""/>
          </v:shape>
          <o:OLEObject Type="Embed" ProgID="Equation.DSMT4" ShapeID="_x0000_i1040" DrawAspect="Content" ObjectID="_1702396462" r:id="rId38"/>
        </w:object>
      </w:r>
      <w:r w:rsidR="00D87BA3">
        <w:rPr>
          <w:rFonts w:hint="eastAsia"/>
        </w:rPr>
        <w:t>；</w:t>
      </w:r>
      <w:r w:rsidRPr="00B07154">
        <w:rPr>
          <w:rFonts w:hint="eastAsia"/>
        </w:rPr>
        <w:t>如果</w:t>
      </w:r>
      <w:r w:rsidRPr="00B07154">
        <w:rPr>
          <w:rFonts w:hint="eastAsia"/>
        </w:rPr>
        <w:t>x</w:t>
      </w:r>
      <w:r w:rsidRPr="0039683D">
        <w:rPr>
          <w:rFonts w:hint="eastAsia"/>
        </w:rPr>
        <w:t>i</w:t>
      </w:r>
      <w:r w:rsidRPr="00B07154">
        <w:rPr>
          <w:rFonts w:hint="eastAsia"/>
        </w:rPr>
        <w:t>被标记为第</w:t>
      </w:r>
      <w:r w:rsidRPr="00B07154">
        <w:rPr>
          <w:rFonts w:hint="eastAsia"/>
        </w:rPr>
        <w:t>j</w:t>
      </w:r>
      <w:r w:rsidRPr="00B07154">
        <w:rPr>
          <w:rFonts w:hint="eastAsia"/>
        </w:rPr>
        <w:t>类，则</w:t>
      </w:r>
      <w:r w:rsidR="0039683D" w:rsidRPr="0039683D">
        <w:rPr>
          <w:position w:val="-14"/>
        </w:rPr>
        <w:object w:dxaOrig="720" w:dyaOrig="380" w14:anchorId="204C0BC4">
          <v:shape id="_x0000_i1041" type="#_x0000_t75" style="width:36pt;height:18.9pt" o:ole="">
            <v:imagedata r:id="rId39" o:title=""/>
          </v:shape>
          <o:OLEObject Type="Embed" ProgID="Equation.DSMT4" ShapeID="_x0000_i1041" DrawAspect="Content" ObjectID="_1702396463" r:id="rId40"/>
        </w:object>
      </w:r>
      <w:r w:rsidRPr="00B07154">
        <w:rPr>
          <w:rFonts w:hint="eastAsia"/>
        </w:rPr>
        <w:t>。利用指标矩阵</w:t>
      </w:r>
      <w:r w:rsidRPr="00B07154">
        <w:rPr>
          <w:rFonts w:hint="eastAsia"/>
        </w:rPr>
        <w:t>C</w:t>
      </w:r>
      <w:r w:rsidRPr="00B07154">
        <w:rPr>
          <w:rFonts w:hint="eastAsia"/>
        </w:rPr>
        <w:t>，定义一个标签约束矩阵</w:t>
      </w:r>
      <w:r w:rsidRPr="00B07154">
        <w:rPr>
          <w:rFonts w:hint="eastAsia"/>
        </w:rPr>
        <w:t>a</w:t>
      </w:r>
      <w:r w:rsidRPr="00B07154">
        <w:rPr>
          <w:rFonts w:hint="eastAsia"/>
        </w:rPr>
        <w:t>，如下所示</w:t>
      </w:r>
      <w:r w:rsidR="00A9231F">
        <w:rPr>
          <w:rFonts w:hint="eastAsia"/>
        </w:rPr>
        <w:t>：</w:t>
      </w:r>
    </w:p>
    <w:p w14:paraId="698E9BA4" w14:textId="494BF920" w:rsidR="00B07154" w:rsidRDefault="0039683D" w:rsidP="0039683D">
      <w:pPr>
        <w:jc w:val="center"/>
      </w:pPr>
      <w:r>
        <w:rPr>
          <w:noProof/>
        </w:rPr>
        <w:drawing>
          <wp:inline distT="0" distB="0" distL="0" distR="0" wp14:anchorId="6583933F" wp14:editId="03B4C73C">
            <wp:extent cx="1211582" cy="36880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11582" cy="368809"/>
                    </a:xfrm>
                    <a:prstGeom prst="rect">
                      <a:avLst/>
                    </a:prstGeom>
                  </pic:spPr>
                </pic:pic>
              </a:graphicData>
            </a:graphic>
          </wp:inline>
        </w:drawing>
      </w:r>
    </w:p>
    <w:p w14:paraId="02A1208A" w14:textId="0B820EBC" w:rsidR="0039683D" w:rsidRDefault="0039683D" w:rsidP="0039683D">
      <w:r w:rsidRPr="0039683D">
        <w:rPr>
          <w:rFonts w:hint="eastAsia"/>
        </w:rPr>
        <w:t>其中</w:t>
      </w:r>
      <w:r w:rsidRPr="0039683D">
        <w:rPr>
          <w:position w:val="-12"/>
        </w:rPr>
        <w:object w:dxaOrig="380" w:dyaOrig="360" w14:anchorId="4E5E1397">
          <v:shape id="_x0000_i1042" type="#_x0000_t75" style="width:18.9pt;height:18pt" o:ole="">
            <v:imagedata r:id="rId42" o:title=""/>
          </v:shape>
          <o:OLEObject Type="Embed" ProgID="Equation.DSMT4" ShapeID="_x0000_i1042" DrawAspect="Content" ObjectID="_1702396464" r:id="rId43"/>
        </w:object>
      </w:r>
      <w:r w:rsidRPr="0039683D">
        <w:rPr>
          <w:rFonts w:hint="eastAsia"/>
        </w:rPr>
        <w:t>是一个</w:t>
      </w:r>
      <w:r w:rsidRPr="0039683D">
        <w:rPr>
          <w:position w:val="-10"/>
        </w:rPr>
        <w:object w:dxaOrig="1400" w:dyaOrig="320" w14:anchorId="4424D1FF">
          <v:shape id="_x0000_i1043" type="#_x0000_t75" style="width:69.9pt;height:15.9pt" o:ole="">
            <v:imagedata r:id="rId44" o:title=""/>
          </v:shape>
          <o:OLEObject Type="Embed" ProgID="Equation.DSMT4" ShapeID="_x0000_i1043" DrawAspect="Content" ObjectID="_1702396465" r:id="rId45"/>
        </w:object>
      </w:r>
      <w:r w:rsidRPr="0039683D">
        <w:rPr>
          <w:rFonts w:hint="eastAsia"/>
        </w:rPr>
        <w:t>单位矩阵。以</w:t>
      </w:r>
      <w:r w:rsidRPr="0039683D">
        <w:rPr>
          <w:rFonts w:hint="eastAsia"/>
        </w:rPr>
        <w:t>n</w:t>
      </w:r>
      <w:r w:rsidRPr="0039683D">
        <w:rPr>
          <w:rFonts w:hint="eastAsia"/>
        </w:rPr>
        <w:t>个数据点为例，其中</w:t>
      </w:r>
      <w:r w:rsidRPr="0039683D">
        <w:rPr>
          <w:rFonts w:hint="eastAsia"/>
        </w:rPr>
        <w:t>x1</w:t>
      </w:r>
      <w:r w:rsidRPr="0039683D">
        <w:rPr>
          <w:rFonts w:hint="eastAsia"/>
        </w:rPr>
        <w:t>、</w:t>
      </w:r>
      <w:r w:rsidRPr="0039683D">
        <w:rPr>
          <w:rFonts w:hint="eastAsia"/>
        </w:rPr>
        <w:t>x2</w:t>
      </w:r>
      <w:r w:rsidRPr="0039683D">
        <w:rPr>
          <w:rFonts w:hint="eastAsia"/>
        </w:rPr>
        <w:t>标记为</w:t>
      </w:r>
      <w:r w:rsidRPr="0039683D">
        <w:rPr>
          <w:rFonts w:hint="eastAsia"/>
        </w:rPr>
        <w:t>I</w:t>
      </w:r>
      <w:r w:rsidRPr="0039683D">
        <w:rPr>
          <w:rFonts w:hint="eastAsia"/>
        </w:rPr>
        <w:t>类，</w:t>
      </w:r>
      <w:r w:rsidRPr="0039683D">
        <w:rPr>
          <w:rFonts w:hint="eastAsia"/>
        </w:rPr>
        <w:t>x3</w:t>
      </w:r>
      <w:r w:rsidRPr="0039683D">
        <w:rPr>
          <w:rFonts w:hint="eastAsia"/>
        </w:rPr>
        <w:t>、</w:t>
      </w:r>
      <w:r w:rsidRPr="0039683D">
        <w:rPr>
          <w:rFonts w:hint="eastAsia"/>
        </w:rPr>
        <w:t>x4</w:t>
      </w:r>
      <w:r w:rsidRPr="0039683D">
        <w:rPr>
          <w:rFonts w:hint="eastAsia"/>
        </w:rPr>
        <w:t>标记为</w:t>
      </w:r>
      <w:r w:rsidRPr="0039683D">
        <w:rPr>
          <w:rFonts w:hint="eastAsia"/>
        </w:rPr>
        <w:t>II</w:t>
      </w:r>
      <w:r w:rsidRPr="0039683D">
        <w:rPr>
          <w:rFonts w:hint="eastAsia"/>
        </w:rPr>
        <w:t>类，</w:t>
      </w:r>
      <w:r w:rsidRPr="0039683D">
        <w:rPr>
          <w:rFonts w:hint="eastAsia"/>
        </w:rPr>
        <w:t>x5</w:t>
      </w:r>
      <w:r w:rsidRPr="0039683D">
        <w:rPr>
          <w:rFonts w:hint="eastAsia"/>
        </w:rPr>
        <w:t>标记为</w:t>
      </w:r>
      <w:r w:rsidRPr="0039683D">
        <w:rPr>
          <w:rFonts w:hint="eastAsia"/>
        </w:rPr>
        <w:t>III</w:t>
      </w:r>
      <w:r w:rsidRPr="0039683D">
        <w:rPr>
          <w:rFonts w:hint="eastAsia"/>
        </w:rPr>
        <w:t>类，另外</w:t>
      </w:r>
      <w:r w:rsidRPr="0039683D">
        <w:rPr>
          <w:rFonts w:hint="eastAsia"/>
        </w:rPr>
        <w:t>n</w:t>
      </w:r>
      <w:r>
        <w:rPr>
          <w:rFonts w:hint="eastAsia"/>
        </w:rPr>
        <w:t>-</w:t>
      </w:r>
      <w:r w:rsidRPr="0039683D">
        <w:rPr>
          <w:rFonts w:hint="eastAsia"/>
        </w:rPr>
        <w:t>5</w:t>
      </w:r>
      <w:r w:rsidRPr="0039683D">
        <w:rPr>
          <w:rFonts w:hint="eastAsia"/>
        </w:rPr>
        <w:t>个数据点未标记。基于本例的标签约束矩阵</w:t>
      </w:r>
      <w:r w:rsidRPr="0039683D">
        <w:rPr>
          <w:rFonts w:hint="eastAsia"/>
        </w:rPr>
        <w:t>A</w:t>
      </w:r>
      <w:r w:rsidRPr="0039683D">
        <w:rPr>
          <w:rFonts w:hint="eastAsia"/>
        </w:rPr>
        <w:t>表示为</w:t>
      </w:r>
      <w:r w:rsidR="00A9231F">
        <w:rPr>
          <w:rFonts w:hint="eastAsia"/>
        </w:rPr>
        <w:t>：</w:t>
      </w:r>
    </w:p>
    <w:p w14:paraId="00C6ED0C" w14:textId="77E32D85" w:rsidR="0039683D" w:rsidRDefault="0039683D" w:rsidP="0039683D">
      <w:pPr>
        <w:jc w:val="center"/>
      </w:pPr>
      <w:r w:rsidRPr="0039683D">
        <w:rPr>
          <w:position w:val="-104"/>
        </w:rPr>
        <w:object w:dxaOrig="2120" w:dyaOrig="2200" w14:anchorId="751722B0">
          <v:shape id="_x0000_i1044" type="#_x0000_t75" style="width:105.9pt;height:110.1pt" o:ole="">
            <v:imagedata r:id="rId46" o:title=""/>
          </v:shape>
          <o:OLEObject Type="Embed" ProgID="Equation.DSMT4" ShapeID="_x0000_i1044" DrawAspect="Content" ObjectID="_1702396466" r:id="rId47"/>
        </w:object>
      </w:r>
    </w:p>
    <w:p w14:paraId="61563310" w14:textId="0743391E" w:rsidR="0039683D" w:rsidRDefault="0039683D" w:rsidP="0039683D">
      <w:r w:rsidRPr="0039683D">
        <w:rPr>
          <w:rFonts w:hint="eastAsia"/>
        </w:rPr>
        <w:lastRenderedPageBreak/>
        <w:t>回想一下，</w:t>
      </w:r>
      <w:r w:rsidRPr="0039683D">
        <w:rPr>
          <w:rFonts w:hint="eastAsia"/>
        </w:rPr>
        <w:t>NMF</w:t>
      </w:r>
      <w:r w:rsidRPr="0039683D">
        <w:rPr>
          <w:rFonts w:hint="eastAsia"/>
        </w:rPr>
        <w:t>将每个数据点</w:t>
      </w:r>
      <w:r w:rsidRPr="0039683D">
        <w:rPr>
          <w:rFonts w:hint="eastAsia"/>
        </w:rPr>
        <w:t>xi</w:t>
      </w:r>
      <w:r w:rsidRPr="0039683D">
        <w:rPr>
          <w:rFonts w:hint="eastAsia"/>
        </w:rPr>
        <w:t>映射到</w:t>
      </w:r>
      <w:r w:rsidRPr="0039683D">
        <w:rPr>
          <w:rFonts w:hint="eastAsia"/>
        </w:rPr>
        <w:t>vi</w:t>
      </w:r>
      <w:r w:rsidRPr="0039683D">
        <w:rPr>
          <w:rFonts w:hint="eastAsia"/>
        </w:rPr>
        <w:t>，从</w:t>
      </w:r>
      <w:r w:rsidRPr="0039683D">
        <w:rPr>
          <w:rFonts w:hint="eastAsia"/>
        </w:rPr>
        <w:t>m</w:t>
      </w:r>
      <w:r w:rsidRPr="0039683D">
        <w:rPr>
          <w:rFonts w:hint="eastAsia"/>
        </w:rPr>
        <w:t>维空间映射到</w:t>
      </w:r>
      <w:r w:rsidRPr="0039683D">
        <w:rPr>
          <w:rFonts w:hint="eastAsia"/>
        </w:rPr>
        <w:t>k</w:t>
      </w:r>
      <w:r w:rsidRPr="0039683D">
        <w:rPr>
          <w:rFonts w:hint="eastAsia"/>
        </w:rPr>
        <w:t>维空间。为了合并标签信息，我们可以通过引入一个辅助矩阵</w:t>
      </w:r>
      <w:r w:rsidRPr="0039683D">
        <w:rPr>
          <w:rFonts w:hint="eastAsia"/>
        </w:rPr>
        <w:t>Z</w:t>
      </w:r>
      <w:r w:rsidRPr="0039683D">
        <w:rPr>
          <w:rFonts w:hint="eastAsia"/>
        </w:rPr>
        <w:t>来施加标签约束</w:t>
      </w:r>
      <w:r w:rsidR="00A9231F">
        <w:rPr>
          <w:rFonts w:hint="eastAsia"/>
        </w:rPr>
        <w:t>：</w:t>
      </w:r>
      <w:r w:rsidRPr="0039683D">
        <w:t>V</w:t>
      </w:r>
      <w:r>
        <w:rPr>
          <w:rFonts w:hint="eastAsia"/>
        </w:rPr>
        <w:t>=</w:t>
      </w:r>
      <w:r w:rsidRPr="0039683D">
        <w:t>AZ</w:t>
      </w:r>
      <w:r>
        <w:rPr>
          <w:rFonts w:hint="eastAsia"/>
        </w:rPr>
        <w:t>。</w:t>
      </w:r>
    </w:p>
    <w:p w14:paraId="13ED4409" w14:textId="71B21A68" w:rsidR="0039683D" w:rsidRDefault="0039683D" w:rsidP="0039683D">
      <w:r w:rsidRPr="0039683D">
        <w:rPr>
          <w:rFonts w:hint="eastAsia"/>
        </w:rPr>
        <w:t>从上面的方程，很容易检查，如果</w:t>
      </w:r>
      <w:r w:rsidRPr="0039683D">
        <w:rPr>
          <w:rFonts w:hint="eastAsia"/>
        </w:rPr>
        <w:t>xi</w:t>
      </w:r>
      <w:r w:rsidRPr="0039683D">
        <w:rPr>
          <w:rFonts w:hint="eastAsia"/>
        </w:rPr>
        <w:t>和</w:t>
      </w:r>
      <w:proofErr w:type="spellStart"/>
      <w:r w:rsidRPr="0039683D">
        <w:rPr>
          <w:rFonts w:hint="eastAsia"/>
        </w:rPr>
        <w:t>xj</w:t>
      </w:r>
      <w:proofErr w:type="spellEnd"/>
      <w:r w:rsidRPr="0039683D">
        <w:rPr>
          <w:rFonts w:hint="eastAsia"/>
        </w:rPr>
        <w:t>有相同的标签，那么</w:t>
      </w:r>
      <w:r w:rsidRPr="0039683D">
        <w:rPr>
          <w:rFonts w:hint="eastAsia"/>
        </w:rPr>
        <w:t>vi</w:t>
      </w:r>
      <w:r>
        <w:rPr>
          <w:rFonts w:hint="eastAsia"/>
        </w:rPr>
        <w:t>=</w:t>
      </w:r>
      <w:proofErr w:type="spellStart"/>
      <w:r w:rsidRPr="0039683D">
        <w:rPr>
          <w:rFonts w:hint="eastAsia"/>
        </w:rPr>
        <w:t>vj</w:t>
      </w:r>
      <w:proofErr w:type="spellEnd"/>
      <w:r w:rsidRPr="0039683D">
        <w:rPr>
          <w:rFonts w:hint="eastAsia"/>
        </w:rPr>
        <w:t>。在标签约束下，通过寻找两个非负矩阵因子</w:t>
      </w:r>
      <w:r w:rsidRPr="0039683D">
        <w:rPr>
          <w:rFonts w:hint="eastAsia"/>
        </w:rPr>
        <w:t>U</w:t>
      </w:r>
      <w:r w:rsidRPr="0039683D">
        <w:rPr>
          <w:rFonts w:hint="eastAsia"/>
        </w:rPr>
        <w:t>和</w:t>
      </w:r>
      <w:r w:rsidRPr="0039683D">
        <w:rPr>
          <w:rFonts w:hint="eastAsia"/>
        </w:rPr>
        <w:t>Z</w:t>
      </w:r>
      <w:r w:rsidRPr="0039683D">
        <w:rPr>
          <w:rFonts w:hint="eastAsia"/>
        </w:rPr>
        <w:t>，将原始的</w:t>
      </w:r>
      <w:r w:rsidRPr="0039683D">
        <w:rPr>
          <w:rFonts w:hint="eastAsia"/>
        </w:rPr>
        <w:t>NMF</w:t>
      </w:r>
      <w:r w:rsidRPr="0039683D">
        <w:rPr>
          <w:rFonts w:hint="eastAsia"/>
        </w:rPr>
        <w:t>扩展为半监督学习算法</w:t>
      </w:r>
      <w:r w:rsidRPr="0039683D">
        <w:rPr>
          <w:rFonts w:hint="eastAsia"/>
        </w:rPr>
        <w:t>(CNMF)</w:t>
      </w:r>
      <w:r w:rsidRPr="0039683D">
        <w:rPr>
          <w:rFonts w:hint="eastAsia"/>
        </w:rPr>
        <w:t>，其中因子</w:t>
      </w:r>
      <w:r w:rsidRPr="0039683D">
        <w:rPr>
          <w:rFonts w:hint="eastAsia"/>
        </w:rPr>
        <w:t>U</w:t>
      </w:r>
      <w:r w:rsidRPr="0039683D">
        <w:rPr>
          <w:rFonts w:hint="eastAsia"/>
        </w:rPr>
        <w:t>、</w:t>
      </w:r>
      <w:r w:rsidRPr="0039683D">
        <w:rPr>
          <w:rFonts w:hint="eastAsia"/>
        </w:rPr>
        <w:t>Z</w:t>
      </w:r>
      <w:r w:rsidRPr="0039683D">
        <w:rPr>
          <w:rFonts w:hint="eastAsia"/>
        </w:rPr>
        <w:t>和</w:t>
      </w:r>
      <w:r w:rsidRPr="0039683D">
        <w:rPr>
          <w:rFonts w:hint="eastAsia"/>
        </w:rPr>
        <w:t>a</w:t>
      </w:r>
      <w:r w:rsidRPr="0039683D">
        <w:rPr>
          <w:rFonts w:hint="eastAsia"/>
        </w:rPr>
        <w:t>的乘积是原始矩阵的近似表示为</w:t>
      </w:r>
      <w:r w:rsidRPr="0039683D">
        <w:rPr>
          <w:position w:val="-10"/>
        </w:rPr>
        <w:object w:dxaOrig="1280" w:dyaOrig="360" w14:anchorId="3CD1953E">
          <v:shape id="_x0000_i1045" type="#_x0000_t75" style="width:63.9pt;height:18pt" o:ole="">
            <v:imagedata r:id="rId48" o:title=""/>
          </v:shape>
          <o:OLEObject Type="Embed" ProgID="Equation.DSMT4" ShapeID="_x0000_i1045" DrawAspect="Content" ObjectID="_1702396467" r:id="rId49"/>
        </w:object>
      </w:r>
      <w:r>
        <w:rPr>
          <w:rFonts w:hint="eastAsia"/>
        </w:rPr>
        <w:t>。</w:t>
      </w:r>
    </w:p>
    <w:p w14:paraId="27D328E0" w14:textId="03D74082" w:rsidR="0039683D" w:rsidRDefault="0039683D" w:rsidP="0039683D">
      <w:pPr>
        <w:pStyle w:val="2"/>
      </w:pPr>
      <w:r>
        <w:rPr>
          <w:rFonts w:hint="eastAsia"/>
        </w:rPr>
        <w:t>4</w:t>
      </w:r>
      <w:r w:rsidRPr="0039683D">
        <w:rPr>
          <w:rFonts w:hint="eastAsia"/>
        </w:rPr>
        <w:t>最小化</w:t>
      </w:r>
      <w:r>
        <w:t>F</w:t>
      </w:r>
      <w:r w:rsidRPr="0039683D">
        <w:rPr>
          <w:rFonts w:hint="eastAsia"/>
        </w:rPr>
        <w:t>范数代价的算法</w:t>
      </w:r>
    </w:p>
    <w:p w14:paraId="73D25D64" w14:textId="7B736ED3" w:rsidR="0039683D" w:rsidRDefault="006F3385" w:rsidP="006F3385">
      <w:pPr>
        <w:pStyle w:val="3"/>
      </w:pPr>
      <w:r>
        <w:rPr>
          <w:rFonts w:hint="eastAsia"/>
        </w:rPr>
        <w:t>4</w:t>
      </w:r>
      <w:r w:rsidR="00C26A28">
        <w:rPr>
          <w:rFonts w:hint="eastAsia"/>
        </w:rPr>
        <w:t>.</w:t>
      </w:r>
      <w:r>
        <w:t>1</w:t>
      </w:r>
      <w:r w:rsidRPr="006F3385">
        <w:rPr>
          <w:rFonts w:hint="eastAsia"/>
        </w:rPr>
        <w:t>更新算法</w:t>
      </w:r>
    </w:p>
    <w:p w14:paraId="151059F0" w14:textId="59B17EE6" w:rsidR="006F3385" w:rsidRDefault="006F3385" w:rsidP="006F3385">
      <w:r w:rsidRPr="006F3385">
        <w:rPr>
          <w:rFonts w:hint="eastAsia"/>
        </w:rPr>
        <w:t>使用</w:t>
      </w:r>
      <w:proofErr w:type="spellStart"/>
      <w:r w:rsidRPr="006F3385">
        <w:rPr>
          <w:rFonts w:hint="eastAsia"/>
        </w:rPr>
        <w:t>Frobenius</w:t>
      </w:r>
      <w:proofErr w:type="spellEnd"/>
      <w:r w:rsidRPr="006F3385">
        <w:rPr>
          <w:rFonts w:hint="eastAsia"/>
        </w:rPr>
        <w:t>范数作为代价函数，我们的带有标签约束的</w:t>
      </w:r>
      <w:r w:rsidRPr="006F3385">
        <w:rPr>
          <w:rFonts w:hint="eastAsia"/>
        </w:rPr>
        <w:t>CNMF</w:t>
      </w:r>
      <w:r w:rsidRPr="006F3385">
        <w:rPr>
          <w:rFonts w:hint="eastAsia"/>
        </w:rPr>
        <w:t>算法减少，以最小</w:t>
      </w:r>
      <w:proofErr w:type="gramStart"/>
      <w:r w:rsidRPr="006F3385">
        <w:rPr>
          <w:rFonts w:hint="eastAsia"/>
        </w:rPr>
        <w:t>化以下</w:t>
      </w:r>
      <w:proofErr w:type="gramEnd"/>
      <w:r w:rsidRPr="006F3385">
        <w:rPr>
          <w:rFonts w:hint="eastAsia"/>
        </w:rPr>
        <w:t>目标函数</w:t>
      </w:r>
      <w:r w:rsidR="00A9231F">
        <w:rPr>
          <w:rFonts w:hint="eastAsia"/>
        </w:rPr>
        <w:t>：</w:t>
      </w:r>
      <m:oMath>
        <m:sSub>
          <m:sSubPr>
            <m:ctrlPr>
              <w:rPr>
                <w:rFonts w:ascii="Cambria Math" w:hAnsi="Cambria Math"/>
              </w:rPr>
            </m:ctrlPr>
          </m:sSubPr>
          <m:e>
            <m:r>
              <m:rPr>
                <m:scr m:val="script"/>
              </m:rPr>
              <w:rPr>
                <w:rFonts w:ascii="Cambria Math" w:hAnsi="Cambria Math"/>
              </w:rPr>
              <m:t>O</m:t>
            </m:r>
          </m:e>
          <m:sub>
            <m:r>
              <w:rPr>
                <w:rFonts w:ascii="Cambria Math" w:hAnsi="Cambria Math"/>
              </w:rPr>
              <m:t>F</m:t>
            </m:r>
          </m:sub>
        </m:sSub>
        <m:r>
          <w:rPr>
            <w:rFonts w:ascii="Cambria Math" w:hAnsi="Cambria Math"/>
          </w:rPr>
          <m:t>=</m:t>
        </m:r>
        <m:d>
          <m:dPr>
            <m:begChr m:val="∥"/>
            <m:endChr m:val="∥"/>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U</m:t>
            </m:r>
            <m:sSup>
              <m:sSupPr>
                <m:ctrlPr>
                  <w:rPr>
                    <w:rFonts w:ascii="Cambria Math" w:hAnsi="Cambria Math"/>
                  </w:rPr>
                </m:ctrlPr>
              </m:sSupPr>
              <m:e>
                <m:r>
                  <m:rPr>
                    <m:sty m:val="b"/>
                  </m:rPr>
                  <w:rPr>
                    <w:rFonts w:ascii="Cambria Math" w:hAnsi="Cambria Math"/>
                  </w:rPr>
                  <m:t>Z</m:t>
                </m:r>
              </m:e>
              <m:sup>
                <m:r>
                  <w:rPr>
                    <w:rFonts w:ascii="Cambria Math" w:hAnsi="Cambria Math"/>
                  </w:rPr>
                  <m:t>T</m:t>
                </m:r>
              </m:sup>
            </m:sSup>
            <m:sSup>
              <m:sSupPr>
                <m:ctrlPr>
                  <w:rPr>
                    <w:rFonts w:ascii="Cambria Math" w:hAnsi="Cambria Math"/>
                  </w:rPr>
                </m:ctrlPr>
              </m:sSupPr>
              <m:e>
                <m:r>
                  <m:rPr>
                    <m:sty m:val="b"/>
                  </m:rPr>
                  <w:rPr>
                    <w:rFonts w:ascii="Cambria Math" w:hAnsi="Cambria Math"/>
                  </w:rPr>
                  <m:t>A</m:t>
                </m:r>
              </m:e>
              <m:sup>
                <m:r>
                  <w:rPr>
                    <w:rFonts w:ascii="Cambria Math" w:hAnsi="Cambria Math"/>
                  </w:rPr>
                  <m:t>T</m:t>
                </m:r>
              </m:sup>
            </m:sSup>
          </m:e>
        </m:d>
      </m:oMath>
      <w:r>
        <w:rPr>
          <w:rFonts w:hint="eastAsia"/>
        </w:rPr>
        <w:t>。</w:t>
      </w:r>
      <w:r w:rsidRPr="006F3385">
        <w:rPr>
          <w:rFonts w:hint="eastAsia"/>
        </w:rPr>
        <w:t>约束为</w:t>
      </w:r>
      <w:proofErr w:type="spellStart"/>
      <w:r w:rsidRPr="006F3385">
        <w:rPr>
          <w:rFonts w:hint="eastAsia"/>
        </w:rPr>
        <w:t>u</w:t>
      </w:r>
      <w:r w:rsidRPr="006F3385">
        <w:rPr>
          <w:rFonts w:hint="eastAsia"/>
          <w:vertAlign w:val="subscript"/>
        </w:rPr>
        <w:t>i</w:t>
      </w:r>
      <w:proofErr w:type="spellEnd"/>
      <w:r w:rsidR="00D87BA3">
        <w:rPr>
          <w:rFonts w:hint="eastAsia"/>
          <w:vertAlign w:val="subscript"/>
        </w:rPr>
        <w:t>，</w:t>
      </w:r>
      <w:r w:rsidRPr="006F3385">
        <w:rPr>
          <w:rFonts w:hint="eastAsia"/>
          <w:vertAlign w:val="subscript"/>
        </w:rPr>
        <w:t>j</w:t>
      </w:r>
      <w:r w:rsidRPr="006F3385">
        <w:rPr>
          <w:rFonts w:hint="eastAsia"/>
        </w:rPr>
        <w:t>和</w:t>
      </w:r>
      <w:proofErr w:type="spellStart"/>
      <w:r w:rsidRPr="006F3385">
        <w:rPr>
          <w:rFonts w:hint="eastAsia"/>
        </w:rPr>
        <w:t>z</w:t>
      </w:r>
      <w:r w:rsidRPr="006F3385">
        <w:rPr>
          <w:rFonts w:hint="eastAsia"/>
          <w:vertAlign w:val="subscript"/>
        </w:rPr>
        <w:t>i</w:t>
      </w:r>
      <w:proofErr w:type="spellEnd"/>
      <w:r w:rsidR="00D87BA3">
        <w:rPr>
          <w:vertAlign w:val="subscript"/>
        </w:rPr>
        <w:t>，</w:t>
      </w:r>
      <w:r w:rsidRPr="006F3385">
        <w:rPr>
          <w:rFonts w:hint="eastAsia"/>
          <w:vertAlign w:val="subscript"/>
        </w:rPr>
        <w:t>j</w:t>
      </w:r>
      <w:r w:rsidRPr="006F3385">
        <w:rPr>
          <w:rFonts w:hint="eastAsia"/>
        </w:rPr>
        <w:t>是非负的。</w:t>
      </w:r>
    </w:p>
    <w:p w14:paraId="601EF69D" w14:textId="28B0543C" w:rsidR="006F3385" w:rsidRDefault="006F3385" w:rsidP="006F3385">
      <w:r>
        <w:rPr>
          <w:rFonts w:hint="eastAsia"/>
        </w:rPr>
        <w:t>(1)</w:t>
      </w:r>
      <w:r>
        <w:rPr>
          <w:rFonts w:hint="eastAsia"/>
        </w:rPr>
        <w:t>中</w:t>
      </w:r>
      <w:r>
        <w:rPr>
          <w:rFonts w:hint="eastAsia"/>
        </w:rPr>
        <w:t>CNMF</w:t>
      </w:r>
      <w:r>
        <w:rPr>
          <w:rFonts w:hint="eastAsia"/>
        </w:rPr>
        <w:t>的目标函数在变量</w:t>
      </w:r>
      <w:r>
        <w:rPr>
          <w:rFonts w:hint="eastAsia"/>
        </w:rPr>
        <w:t>U</w:t>
      </w:r>
      <w:r>
        <w:rPr>
          <w:rFonts w:hint="eastAsia"/>
        </w:rPr>
        <w:t>和</w:t>
      </w:r>
      <w:r>
        <w:t>Z</w:t>
      </w:r>
      <w:r>
        <w:rPr>
          <w:rFonts w:hint="eastAsia"/>
        </w:rPr>
        <w:t>上都不是</w:t>
      </w:r>
      <w:proofErr w:type="gramStart"/>
      <w:r>
        <w:rPr>
          <w:rFonts w:hint="eastAsia"/>
        </w:rPr>
        <w:t>凸</w:t>
      </w:r>
      <w:proofErr w:type="gramEnd"/>
      <w:r>
        <w:rPr>
          <w:rFonts w:hint="eastAsia"/>
        </w:rPr>
        <w:t>的，因此寻找</w:t>
      </w:r>
      <w:r w:rsidRPr="007D4722">
        <w:rPr>
          <w:position w:val="-12"/>
        </w:rPr>
        <w:object w:dxaOrig="340" w:dyaOrig="360" w14:anchorId="12589002">
          <v:shape id="_x0000_i1046" type="#_x0000_t75" style="width:17.1pt;height:18pt" o:ole="">
            <v:imagedata r:id="rId30" o:title=""/>
          </v:shape>
          <o:OLEObject Type="Embed" ProgID="Equation.DSMT4" ShapeID="_x0000_i1046" DrawAspect="Content" ObjectID="_1702396468" r:id="rId50"/>
        </w:object>
      </w:r>
      <w:r>
        <w:rPr>
          <w:rFonts w:hint="eastAsia"/>
        </w:rPr>
        <w:t>的全局极小值是不现实的。在下文中，我们描述了一种迭代更新算法来获得</w:t>
      </w:r>
      <w:r w:rsidRPr="007D4722">
        <w:rPr>
          <w:position w:val="-12"/>
        </w:rPr>
        <w:object w:dxaOrig="340" w:dyaOrig="360" w14:anchorId="6199B549">
          <v:shape id="_x0000_i1047" type="#_x0000_t75" style="width:17.1pt;height:18pt" o:ole="">
            <v:imagedata r:id="rId30" o:title=""/>
          </v:shape>
          <o:OLEObject Type="Embed" ProgID="Equation.DSMT4" ShapeID="_x0000_i1047" DrawAspect="Content" ObjectID="_1702396469" r:id="rId51"/>
        </w:object>
      </w:r>
      <w:r>
        <w:rPr>
          <w:rFonts w:hint="eastAsia"/>
        </w:rPr>
        <w:t>的局部最优值。</w:t>
      </w:r>
    </w:p>
    <w:p w14:paraId="446042FB" w14:textId="7C4C517C" w:rsidR="006F3385" w:rsidRDefault="006F3385" w:rsidP="006F3385">
      <w:r>
        <w:rPr>
          <w:rFonts w:hint="eastAsia"/>
        </w:rPr>
        <w:t>使用矩阵属性</w:t>
      </w:r>
      <w:r w:rsidRPr="006F3385">
        <w:rPr>
          <w:position w:val="-10"/>
        </w:rPr>
        <w:object w:dxaOrig="1780" w:dyaOrig="320" w14:anchorId="433B2391">
          <v:shape id="_x0000_i1048" type="#_x0000_t75" style="width:89.1pt;height:15.9pt" o:ole="">
            <v:imagedata r:id="rId52" o:title=""/>
          </v:shape>
          <o:OLEObject Type="Embed" ProgID="Equation.DSMT4" ShapeID="_x0000_i1048" DrawAspect="Content" ObjectID="_1702396470" r:id="rId53"/>
        </w:object>
      </w:r>
      <w:r>
        <w:rPr>
          <w:rFonts w:hint="eastAsia"/>
        </w:rPr>
        <w:t>，可以将目标函数</w:t>
      </w:r>
      <w:r w:rsidRPr="007D4722">
        <w:rPr>
          <w:position w:val="-12"/>
        </w:rPr>
        <w:object w:dxaOrig="340" w:dyaOrig="360" w14:anchorId="57722CB0">
          <v:shape id="_x0000_i1049" type="#_x0000_t75" style="width:17.1pt;height:18pt" o:ole="">
            <v:imagedata r:id="rId30" o:title=""/>
          </v:shape>
          <o:OLEObject Type="Embed" ProgID="Equation.DSMT4" ShapeID="_x0000_i1049" DrawAspect="Content" ObjectID="_1702396471" r:id="rId54"/>
        </w:object>
      </w:r>
      <w:r>
        <w:rPr>
          <w:rFonts w:hint="eastAsia"/>
        </w:rPr>
        <w:t>重写为</w:t>
      </w:r>
      <w:r w:rsidR="00A9231F">
        <w:t>：</w:t>
      </w:r>
    </w:p>
    <w:p w14:paraId="7679F859" w14:textId="31A99712" w:rsidR="006F3385" w:rsidRDefault="006F3385" w:rsidP="006F3385">
      <w:pPr>
        <w:jc w:val="center"/>
      </w:pPr>
      <w:r w:rsidRPr="006F3385">
        <w:rPr>
          <w:position w:val="-48"/>
        </w:rPr>
        <w:object w:dxaOrig="4760" w:dyaOrig="1080" w14:anchorId="0C2D13BF">
          <v:shape id="_x0000_i1050" type="#_x0000_t75" style="width:237.9pt;height:54pt" o:ole="">
            <v:imagedata r:id="rId55" o:title=""/>
          </v:shape>
          <o:OLEObject Type="Embed" ProgID="Equation.DSMT4" ShapeID="_x0000_i1050" DrawAspect="Content" ObjectID="_1702396472" r:id="rId56"/>
        </w:object>
      </w:r>
    </w:p>
    <w:p w14:paraId="5215558B" w14:textId="1869599D" w:rsidR="006F3385" w:rsidRDefault="006F3385" w:rsidP="006F3385">
      <w:r w:rsidRPr="006F3385">
        <w:rPr>
          <w:rFonts w:hint="eastAsia"/>
        </w:rPr>
        <w:t>让</w:t>
      </w:r>
      <w:r w:rsidRPr="006F3385">
        <w:rPr>
          <w:position w:val="-14"/>
        </w:rPr>
        <w:object w:dxaOrig="300" w:dyaOrig="380" w14:anchorId="5D2D5534">
          <v:shape id="_x0000_i1051" type="#_x0000_t75" style="width:15pt;height:18.9pt" o:ole="">
            <v:imagedata r:id="rId57" o:title=""/>
          </v:shape>
          <o:OLEObject Type="Embed" ProgID="Equation.DSMT4" ShapeID="_x0000_i1051" DrawAspect="Content" ObjectID="_1702396473" r:id="rId58"/>
        </w:object>
      </w:r>
      <w:r w:rsidR="000F0174">
        <w:rPr>
          <w:rFonts w:hint="eastAsia"/>
        </w:rPr>
        <w:t>和</w:t>
      </w:r>
      <w:r w:rsidR="000F0174" w:rsidRPr="000F0174">
        <w:rPr>
          <w:position w:val="-14"/>
        </w:rPr>
        <w:object w:dxaOrig="300" w:dyaOrig="380" w14:anchorId="6FE7CDE9">
          <v:shape id="_x0000_i1052" type="#_x0000_t75" style="width:15pt;height:18.9pt" o:ole="">
            <v:imagedata r:id="rId59" o:title=""/>
          </v:shape>
          <o:OLEObject Type="Embed" ProgID="Equation.DSMT4" ShapeID="_x0000_i1052" DrawAspect="Content" ObjectID="_1702396474" r:id="rId60"/>
        </w:object>
      </w:r>
      <w:r w:rsidRPr="006F3385">
        <w:rPr>
          <w:rFonts w:hint="eastAsia"/>
        </w:rPr>
        <w:t>是约束的拉格朗日乘子</w:t>
      </w:r>
      <w:proofErr w:type="spellStart"/>
      <w:r w:rsidRPr="006F3385">
        <w:rPr>
          <w:rFonts w:hint="eastAsia"/>
        </w:rPr>
        <w:t>uij</w:t>
      </w:r>
      <w:proofErr w:type="spellEnd"/>
      <w:r w:rsidR="000F0174">
        <w:rPr>
          <w:rFonts w:hint="eastAsia"/>
        </w:rPr>
        <w:t>&gt;</w:t>
      </w:r>
      <w:r w:rsidRPr="006F3385">
        <w:rPr>
          <w:rFonts w:hint="eastAsia"/>
        </w:rPr>
        <w:t>0</w:t>
      </w:r>
      <w:r w:rsidRPr="006F3385">
        <w:rPr>
          <w:rFonts w:hint="eastAsia"/>
        </w:rPr>
        <w:t>和</w:t>
      </w:r>
      <w:proofErr w:type="spellStart"/>
      <w:r w:rsidRPr="006F3385">
        <w:rPr>
          <w:rFonts w:hint="eastAsia"/>
        </w:rPr>
        <w:t>zij</w:t>
      </w:r>
      <w:proofErr w:type="spellEnd"/>
      <w:r w:rsidR="000F0174">
        <w:rPr>
          <w:rFonts w:eastAsia="Times New Roman" w:cs="Times New Roman"/>
        </w:rPr>
        <w:t>&gt;</w:t>
      </w:r>
      <w:r w:rsidRPr="006F3385">
        <w:rPr>
          <w:rFonts w:hint="eastAsia"/>
        </w:rPr>
        <w:t>0</w:t>
      </w:r>
      <w:r w:rsidR="00D87BA3">
        <w:rPr>
          <w:rFonts w:hint="eastAsia"/>
        </w:rPr>
        <w:t>，</w:t>
      </w:r>
      <w:r w:rsidRPr="006F3385">
        <w:rPr>
          <w:rFonts w:hint="eastAsia"/>
        </w:rPr>
        <w:t>分别和</w:t>
      </w:r>
      <w:r w:rsidR="000F0174" w:rsidRPr="000F0174">
        <w:rPr>
          <w:position w:val="-16"/>
        </w:rPr>
        <w:object w:dxaOrig="1900" w:dyaOrig="440" w14:anchorId="0FFD3933">
          <v:shape id="_x0000_i1053" type="#_x0000_t75" style="width:95.1pt;height:21.9pt" o:ole="">
            <v:imagedata r:id="rId61" o:title=""/>
          </v:shape>
          <o:OLEObject Type="Embed" ProgID="Equation.DSMT4" ShapeID="_x0000_i1053" DrawAspect="Content" ObjectID="_1702396475" r:id="rId62"/>
        </w:object>
      </w:r>
      <w:r w:rsidRPr="006F3385">
        <w:rPr>
          <w:rFonts w:hint="eastAsia"/>
        </w:rPr>
        <w:t>。拉格朗日函数</w:t>
      </w:r>
      <w:r w:rsidR="000F0174" w:rsidRPr="007D4722">
        <w:rPr>
          <w:position w:val="-6"/>
        </w:rPr>
        <w:object w:dxaOrig="240" w:dyaOrig="279" w14:anchorId="20BA8FC0">
          <v:shape id="_x0000_i1054" type="#_x0000_t75" style="width:12pt;height:14.1pt" o:ole="">
            <v:imagedata r:id="rId63" o:title=""/>
          </v:shape>
          <o:OLEObject Type="Embed" ProgID="Equation.DSMT4" ShapeID="_x0000_i1054" DrawAspect="Content" ObjectID="_1702396476" r:id="rId64"/>
        </w:object>
      </w:r>
      <w:r w:rsidRPr="006F3385">
        <w:rPr>
          <w:rFonts w:hint="eastAsia"/>
        </w:rPr>
        <w:t>是</w:t>
      </w:r>
      <w:r w:rsidR="000F0174" w:rsidRPr="000F0174">
        <w:rPr>
          <w:position w:val="-16"/>
        </w:rPr>
        <w:object w:dxaOrig="2980" w:dyaOrig="440" w14:anchorId="697F25B2">
          <v:shape id="_x0000_i1055" type="#_x0000_t75" style="width:149.1pt;height:21.9pt" o:ole="">
            <v:imagedata r:id="rId65" o:title=""/>
          </v:shape>
          <o:OLEObject Type="Embed" ProgID="Equation.DSMT4" ShapeID="_x0000_i1055" DrawAspect="Content" ObjectID="_1702396477" r:id="rId66"/>
        </w:object>
      </w:r>
      <w:r w:rsidR="000F0174">
        <w:rPr>
          <w:rFonts w:hint="eastAsia"/>
        </w:rPr>
        <w:t>。</w:t>
      </w:r>
    </w:p>
    <w:p w14:paraId="3F8DD3DC" w14:textId="7EAFF733" w:rsidR="000F0174" w:rsidRDefault="000F0174" w:rsidP="006F3385">
      <w:r w:rsidRPr="000F0174">
        <w:rPr>
          <w:rFonts w:hint="eastAsia"/>
        </w:rPr>
        <w:t>要求</w:t>
      </w:r>
      <w:r w:rsidRPr="000F0174">
        <w:rPr>
          <w:rFonts w:hint="eastAsia"/>
        </w:rPr>
        <w:t>L</w:t>
      </w:r>
      <w:r w:rsidRPr="000F0174">
        <w:rPr>
          <w:rFonts w:hint="eastAsia"/>
        </w:rPr>
        <w:t>对</w:t>
      </w:r>
      <w:r w:rsidRPr="000F0174">
        <w:rPr>
          <w:rFonts w:hint="eastAsia"/>
        </w:rPr>
        <w:t>U</w:t>
      </w:r>
      <w:r w:rsidRPr="000F0174">
        <w:rPr>
          <w:rFonts w:hint="eastAsia"/>
        </w:rPr>
        <w:t>和</w:t>
      </w:r>
      <w:r w:rsidRPr="000F0174">
        <w:rPr>
          <w:rFonts w:hint="eastAsia"/>
        </w:rPr>
        <w:t>Z</w:t>
      </w:r>
      <w:r w:rsidRPr="000F0174">
        <w:rPr>
          <w:rFonts w:hint="eastAsia"/>
        </w:rPr>
        <w:t>的导数为零，我们得到</w:t>
      </w:r>
      <w:r>
        <w:rPr>
          <w:rFonts w:hint="eastAsia"/>
        </w:rPr>
        <w:t>：</w:t>
      </w:r>
    </w:p>
    <w:p w14:paraId="435A793E" w14:textId="3FAB6EB7" w:rsidR="000F0174" w:rsidRDefault="000F0174" w:rsidP="000F0174">
      <w:pPr>
        <w:jc w:val="center"/>
      </w:pPr>
      <w:r w:rsidRPr="000F0174">
        <w:rPr>
          <w:position w:val="-58"/>
        </w:rPr>
        <w:object w:dxaOrig="3900" w:dyaOrig="1280" w14:anchorId="3F32756F">
          <v:shape id="_x0000_i1056" type="#_x0000_t75" style="width:195pt;height:63.9pt" o:ole="">
            <v:imagedata r:id="rId67" o:title=""/>
          </v:shape>
          <o:OLEObject Type="Embed" ProgID="Equation.DSMT4" ShapeID="_x0000_i1056" DrawAspect="Content" ObjectID="_1702396478" r:id="rId68"/>
        </w:object>
      </w:r>
    </w:p>
    <w:p w14:paraId="2EC340D1" w14:textId="0565F76A" w:rsidR="000F0174" w:rsidRDefault="000F0174" w:rsidP="000F0174">
      <w:r w:rsidRPr="000F0174">
        <w:rPr>
          <w:rFonts w:hint="eastAsia"/>
        </w:rPr>
        <w:t>利用</w:t>
      </w:r>
      <w:r w:rsidRPr="000F0174">
        <w:rPr>
          <w:rFonts w:hint="eastAsia"/>
        </w:rPr>
        <w:t>Kuhn-Tucker</w:t>
      </w:r>
      <w:r w:rsidRPr="000F0174">
        <w:rPr>
          <w:rFonts w:hint="eastAsia"/>
        </w:rPr>
        <w:t>条件</w:t>
      </w:r>
      <w:r w:rsidRPr="007D4722">
        <w:rPr>
          <w:position w:val="-14"/>
        </w:rPr>
        <w:object w:dxaOrig="900" w:dyaOrig="380" w14:anchorId="067A6FBF">
          <v:shape id="_x0000_i1057" type="#_x0000_t75" style="width:45pt;height:18.9pt" o:ole="">
            <v:imagedata r:id="rId69" o:title=""/>
          </v:shape>
          <o:OLEObject Type="Embed" ProgID="Equation.DSMT4" ShapeID="_x0000_i1057" DrawAspect="Content" ObjectID="_1702396479" r:id="rId70"/>
        </w:object>
      </w:r>
      <w:r w:rsidRPr="000F0174">
        <w:rPr>
          <w:rFonts w:hint="eastAsia"/>
        </w:rPr>
        <w:t>和</w:t>
      </w:r>
      <w:r w:rsidRPr="007D4722">
        <w:rPr>
          <w:position w:val="-14"/>
        </w:rPr>
        <w:object w:dxaOrig="880" w:dyaOrig="380" w14:anchorId="38D4AB8B">
          <v:shape id="_x0000_i1058" type="#_x0000_t75" style="width:44.1pt;height:18.9pt" o:ole="">
            <v:imagedata r:id="rId71" o:title=""/>
          </v:shape>
          <o:OLEObject Type="Embed" ProgID="Equation.DSMT4" ShapeID="_x0000_i1058" DrawAspect="Content" ObjectID="_1702396480" r:id="rId72"/>
        </w:object>
      </w:r>
      <w:r w:rsidRPr="000F0174">
        <w:rPr>
          <w:rFonts w:hint="eastAsia"/>
        </w:rPr>
        <w:t>，我们得到以下关于</w:t>
      </w:r>
      <w:r w:rsidRPr="007D4722">
        <w:rPr>
          <w:position w:val="-14"/>
        </w:rPr>
        <w:object w:dxaOrig="279" w:dyaOrig="380" w14:anchorId="6922CBA5">
          <v:shape id="_x0000_i1059" type="#_x0000_t75" style="width:14.1pt;height:18.9pt" o:ole="">
            <v:imagedata r:id="rId73" o:title=""/>
          </v:shape>
          <o:OLEObject Type="Embed" ProgID="Equation.DSMT4" ShapeID="_x0000_i1059" DrawAspect="Content" ObjectID="_1702396481" r:id="rId74"/>
        </w:object>
      </w:r>
      <w:r w:rsidRPr="000F0174">
        <w:rPr>
          <w:rFonts w:hint="eastAsia"/>
        </w:rPr>
        <w:t>和</w:t>
      </w:r>
      <w:r w:rsidRPr="007D4722">
        <w:rPr>
          <w:position w:val="-14"/>
        </w:rPr>
        <w:object w:dxaOrig="260" w:dyaOrig="380" w14:anchorId="467F2D4E">
          <v:shape id="_x0000_i1060" type="#_x0000_t75" style="width:12.9pt;height:18.9pt" o:ole="">
            <v:imagedata r:id="rId75" o:title=""/>
          </v:shape>
          <o:OLEObject Type="Embed" ProgID="Equation.DSMT4" ShapeID="_x0000_i1060" DrawAspect="Content" ObjectID="_1702396482" r:id="rId76"/>
        </w:object>
      </w:r>
      <w:r w:rsidRPr="000F0174">
        <w:rPr>
          <w:rFonts w:hint="eastAsia"/>
        </w:rPr>
        <w:t>的方程</w:t>
      </w:r>
      <w:r w:rsidR="00A9231F">
        <w:rPr>
          <w:rFonts w:hint="eastAsia"/>
        </w:rPr>
        <w:t>：</w:t>
      </w:r>
    </w:p>
    <w:p w14:paraId="0FE3AA31" w14:textId="4B1F554A" w:rsidR="000F0174" w:rsidRDefault="000F0174" w:rsidP="000F0174">
      <w:pPr>
        <w:jc w:val="center"/>
      </w:pPr>
      <w:r w:rsidRPr="000F0174">
        <w:rPr>
          <w:position w:val="-44"/>
        </w:rPr>
        <w:object w:dxaOrig="3560" w:dyaOrig="999" w14:anchorId="3B6315F0">
          <v:shape id="_x0000_i1061" type="#_x0000_t75" style="width:177.9pt;height:50.1pt" o:ole="">
            <v:imagedata r:id="rId77" o:title=""/>
          </v:shape>
          <o:OLEObject Type="Embed" ProgID="Equation.DSMT4" ShapeID="_x0000_i1061" DrawAspect="Content" ObjectID="_1702396483" r:id="rId78"/>
        </w:object>
      </w:r>
    </w:p>
    <w:p w14:paraId="0C17CDD4" w14:textId="029228E7" w:rsidR="000F0174" w:rsidRDefault="000F0174" w:rsidP="000F0174">
      <w:r w:rsidRPr="000F0174">
        <w:rPr>
          <w:rFonts w:hint="eastAsia"/>
        </w:rPr>
        <w:t>这些方程得到以下更新规则</w:t>
      </w:r>
      <w:r w:rsidR="00A9231F">
        <w:rPr>
          <w:rFonts w:hint="eastAsia"/>
        </w:rPr>
        <w:t>：</w:t>
      </w:r>
    </w:p>
    <w:p w14:paraId="388A4B59" w14:textId="23F07F07" w:rsidR="000F0174" w:rsidRDefault="000F0174" w:rsidP="000F0174">
      <w:pPr>
        <w:jc w:val="center"/>
      </w:pPr>
      <w:r w:rsidRPr="000F0174">
        <w:rPr>
          <w:position w:val="-84"/>
        </w:rPr>
        <w:object w:dxaOrig="2380" w:dyaOrig="1800" w14:anchorId="451DC55F">
          <v:shape id="_x0000_i1062" type="#_x0000_t75" style="width:119.1pt;height:90pt" o:ole="">
            <v:imagedata r:id="rId79" o:title=""/>
          </v:shape>
          <o:OLEObject Type="Embed" ProgID="Equation.DSMT4" ShapeID="_x0000_i1062" DrawAspect="Content" ObjectID="_1702396484" r:id="rId80"/>
        </w:object>
      </w:r>
    </w:p>
    <w:p w14:paraId="5C45FAB2" w14:textId="42854CEE" w:rsidR="000F0174" w:rsidRDefault="000F0174" w:rsidP="000F0174">
      <w:r w:rsidRPr="000F0174">
        <w:rPr>
          <w:rFonts w:hint="eastAsia"/>
        </w:rPr>
        <w:t>对于上述迭代更新规则，有如下定理</w:t>
      </w:r>
      <w:r w:rsidR="00A9231F">
        <w:rPr>
          <w:rFonts w:hint="eastAsia"/>
        </w:rPr>
        <w:t>：</w:t>
      </w:r>
    </w:p>
    <w:p w14:paraId="01A1BF77" w14:textId="77777777" w:rsidR="000F0174" w:rsidRDefault="000F0174" w:rsidP="000F0174">
      <w:r w:rsidRPr="000F0174">
        <w:rPr>
          <w:rFonts w:hint="eastAsia"/>
        </w:rPr>
        <w:t>定理</w:t>
      </w:r>
      <w:r w:rsidRPr="000F0174">
        <w:rPr>
          <w:rFonts w:hint="eastAsia"/>
        </w:rPr>
        <w:t>1</w:t>
      </w:r>
      <w:r>
        <w:rPr>
          <w:rFonts w:hint="eastAsia"/>
        </w:rPr>
        <w:t>：</w:t>
      </w:r>
      <w:r w:rsidRPr="000F0174">
        <w:rPr>
          <w:rFonts w:hint="eastAsia"/>
        </w:rPr>
        <w:t>在</w:t>
      </w:r>
      <w:r w:rsidRPr="000F0174">
        <w:rPr>
          <w:rFonts w:hint="eastAsia"/>
        </w:rPr>
        <w:t>(2)</w:t>
      </w:r>
      <w:r w:rsidRPr="000F0174">
        <w:rPr>
          <w:rFonts w:hint="eastAsia"/>
        </w:rPr>
        <w:t>和</w:t>
      </w:r>
      <w:r w:rsidRPr="000F0174">
        <w:rPr>
          <w:rFonts w:hint="eastAsia"/>
        </w:rPr>
        <w:t>(3)</w:t>
      </w:r>
      <w:r w:rsidRPr="000F0174">
        <w:rPr>
          <w:rFonts w:hint="eastAsia"/>
        </w:rPr>
        <w:t>的更新规则下，</w:t>
      </w:r>
      <w:r w:rsidRPr="000F0174">
        <w:rPr>
          <w:rFonts w:hint="eastAsia"/>
        </w:rPr>
        <w:t>(1)</w:t>
      </w:r>
      <w:r w:rsidRPr="000F0174">
        <w:rPr>
          <w:rFonts w:hint="eastAsia"/>
        </w:rPr>
        <w:t>中的目标函数</w:t>
      </w:r>
      <w:r w:rsidRPr="007D4722">
        <w:rPr>
          <w:position w:val="-12"/>
        </w:rPr>
        <w:object w:dxaOrig="340" w:dyaOrig="360" w14:anchorId="0C463EAE">
          <v:shape id="_x0000_i1063" type="#_x0000_t75" style="width:17.1pt;height:18pt" o:ole="">
            <v:imagedata r:id="rId30" o:title=""/>
          </v:shape>
          <o:OLEObject Type="Embed" ProgID="Equation.DSMT4" ShapeID="_x0000_i1063" DrawAspect="Content" ObjectID="_1702396485" r:id="rId81"/>
        </w:object>
      </w:r>
      <w:r w:rsidRPr="000F0174">
        <w:rPr>
          <w:rFonts w:hint="eastAsia"/>
        </w:rPr>
        <w:t>是不增长的。当且仅当</w:t>
      </w:r>
      <w:r w:rsidRPr="000F0174">
        <w:rPr>
          <w:rFonts w:hint="eastAsia"/>
        </w:rPr>
        <w:t>U</w:t>
      </w:r>
      <w:r w:rsidRPr="000F0174">
        <w:rPr>
          <w:rFonts w:hint="eastAsia"/>
        </w:rPr>
        <w:t>和</w:t>
      </w:r>
      <w:r w:rsidRPr="000F0174">
        <w:rPr>
          <w:rFonts w:hint="eastAsia"/>
        </w:rPr>
        <w:t>Z</w:t>
      </w:r>
      <w:r w:rsidRPr="000F0174">
        <w:rPr>
          <w:rFonts w:hint="eastAsia"/>
        </w:rPr>
        <w:t>处于平稳点时，目标函数在这些更新下是不变的。</w:t>
      </w:r>
    </w:p>
    <w:p w14:paraId="2A529553" w14:textId="2DCA64A0" w:rsidR="000F0174" w:rsidRDefault="000F0174" w:rsidP="000F0174">
      <w:r w:rsidRPr="000F0174">
        <w:rPr>
          <w:rFonts w:hint="eastAsia"/>
        </w:rPr>
        <w:t>定理</w:t>
      </w:r>
      <w:r w:rsidRPr="000F0174">
        <w:rPr>
          <w:rFonts w:hint="eastAsia"/>
        </w:rPr>
        <w:t>1</w:t>
      </w:r>
      <w:r w:rsidRPr="000F0174">
        <w:rPr>
          <w:rFonts w:hint="eastAsia"/>
        </w:rPr>
        <w:t>保证</w:t>
      </w:r>
      <w:r w:rsidRPr="000F0174">
        <w:rPr>
          <w:rFonts w:hint="eastAsia"/>
        </w:rPr>
        <w:t>(2)</w:t>
      </w:r>
      <w:r w:rsidRPr="000F0174">
        <w:rPr>
          <w:rFonts w:hint="eastAsia"/>
        </w:rPr>
        <w:t>和</w:t>
      </w:r>
      <w:r w:rsidRPr="000F0174">
        <w:rPr>
          <w:rFonts w:hint="eastAsia"/>
        </w:rPr>
        <w:t>(3)</w:t>
      </w:r>
      <w:r w:rsidRPr="000F0174">
        <w:rPr>
          <w:rFonts w:hint="eastAsia"/>
        </w:rPr>
        <w:t>的迭代收敛，因此最终的解将是一个局部最优解。下面，我们将给出定理</w:t>
      </w:r>
      <w:r w:rsidRPr="000F0174">
        <w:rPr>
          <w:rFonts w:hint="eastAsia"/>
        </w:rPr>
        <w:t>1</w:t>
      </w:r>
      <w:r w:rsidRPr="000F0174">
        <w:rPr>
          <w:rFonts w:hint="eastAsia"/>
        </w:rPr>
        <w:t>的证明。</w:t>
      </w:r>
    </w:p>
    <w:p w14:paraId="48831814" w14:textId="51440C2A" w:rsidR="000F0174" w:rsidRDefault="003C7C5B" w:rsidP="003C7C5B">
      <w:pPr>
        <w:pStyle w:val="3"/>
      </w:pPr>
      <w:r>
        <w:rPr>
          <w:rFonts w:hint="eastAsia"/>
        </w:rPr>
        <w:t>4</w:t>
      </w:r>
      <w:r w:rsidR="00C26A28">
        <w:rPr>
          <w:rFonts w:hint="eastAsia"/>
        </w:rPr>
        <w:t>.</w:t>
      </w:r>
      <w:bookmarkStart w:id="1" w:name="_GoBack"/>
      <w:bookmarkEnd w:id="1"/>
      <w:r>
        <w:t>2</w:t>
      </w:r>
      <w:r w:rsidRPr="003C7C5B">
        <w:rPr>
          <w:rFonts w:hint="eastAsia"/>
        </w:rPr>
        <w:t>收敛性的证明</w:t>
      </w:r>
    </w:p>
    <w:p w14:paraId="7886851D" w14:textId="113B5681" w:rsidR="003C7C5B" w:rsidRDefault="003C7C5B" w:rsidP="003C7C5B">
      <w:r w:rsidRPr="003C7C5B">
        <w:rPr>
          <w:rFonts w:hint="eastAsia"/>
        </w:rPr>
        <w:t>为了证明定理</w:t>
      </w:r>
      <w:r w:rsidRPr="003C7C5B">
        <w:rPr>
          <w:rFonts w:hint="eastAsia"/>
        </w:rPr>
        <w:t>1</w:t>
      </w:r>
      <w:r w:rsidRPr="003C7C5B">
        <w:rPr>
          <w:rFonts w:hint="eastAsia"/>
        </w:rPr>
        <w:t>，我们使用了一个辅助函数的如下性质，正如期望最大化算法</w:t>
      </w:r>
      <w:r w:rsidRPr="003C7C5B">
        <w:rPr>
          <w:rFonts w:hint="eastAsia"/>
        </w:rPr>
        <w:t>[31]</w:t>
      </w:r>
      <w:r w:rsidRPr="003C7C5B">
        <w:rPr>
          <w:rFonts w:hint="eastAsia"/>
        </w:rPr>
        <w:t>，</w:t>
      </w:r>
      <w:r w:rsidRPr="003C7C5B">
        <w:rPr>
          <w:rFonts w:hint="eastAsia"/>
        </w:rPr>
        <w:t>[32]</w:t>
      </w:r>
      <w:r w:rsidRPr="003C7C5B">
        <w:rPr>
          <w:rFonts w:hint="eastAsia"/>
        </w:rPr>
        <w:t>所使用的。</w:t>
      </w:r>
    </w:p>
    <w:p w14:paraId="2C72448B" w14:textId="0F9C4995" w:rsidR="003C7C5B" w:rsidRDefault="003C7C5B" w:rsidP="003C7C5B">
      <w:r w:rsidRPr="003C7C5B">
        <w:rPr>
          <w:rFonts w:hint="eastAsia"/>
        </w:rPr>
        <w:t>引理</w:t>
      </w:r>
      <w:r w:rsidRPr="003C7C5B">
        <w:rPr>
          <w:rFonts w:hint="eastAsia"/>
        </w:rPr>
        <w:t>2</w:t>
      </w:r>
      <w:r w:rsidRPr="003C7C5B">
        <w:rPr>
          <w:rFonts w:hint="eastAsia"/>
        </w:rPr>
        <w:t>。如果</w:t>
      </w:r>
      <w:r w:rsidR="006F2FA4" w:rsidRPr="007D4722">
        <w:rPr>
          <w:position w:val="-10"/>
        </w:rPr>
        <w:object w:dxaOrig="540" w:dyaOrig="320" w14:anchorId="2C1C702D">
          <v:shape id="_x0000_i1064" type="#_x0000_t75" style="width:27pt;height:15.9pt" o:ole="">
            <v:imagedata r:id="rId82" o:title=""/>
          </v:shape>
          <o:OLEObject Type="Embed" ProgID="Equation.DSMT4" ShapeID="_x0000_i1064" DrawAspect="Content" ObjectID="_1702396486" r:id="rId83"/>
        </w:object>
      </w:r>
      <w:r w:rsidRPr="003C7C5B">
        <w:rPr>
          <w:rFonts w:hint="eastAsia"/>
        </w:rPr>
        <w:t>存在辅助函数</w:t>
      </w:r>
      <w:r w:rsidRPr="003C7C5B">
        <w:rPr>
          <w:rFonts w:hint="eastAsia"/>
        </w:rPr>
        <w:t>G</w:t>
      </w:r>
      <w:r w:rsidRPr="003C7C5B">
        <w:rPr>
          <w:rFonts w:hint="eastAsia"/>
        </w:rPr>
        <w:t>，满足条件</w:t>
      </w:r>
      <w:r w:rsidR="006F2FA4" w:rsidRPr="006F2FA4">
        <w:rPr>
          <w:position w:val="-14"/>
        </w:rPr>
        <w:object w:dxaOrig="1560" w:dyaOrig="400" w14:anchorId="17850AF7">
          <v:shape id="_x0000_i1065" type="#_x0000_t75" style="width:78pt;height:20.1pt" o:ole="">
            <v:imagedata r:id="rId84" o:title=""/>
          </v:shape>
          <o:OLEObject Type="Embed" ProgID="Equation.DSMT4" ShapeID="_x0000_i1065" DrawAspect="Content" ObjectID="_1702396487" r:id="rId85"/>
        </w:object>
      </w:r>
      <w:r w:rsidRPr="003C7C5B">
        <w:rPr>
          <w:rFonts w:hint="eastAsia"/>
        </w:rPr>
        <w:t>和</w:t>
      </w:r>
      <w:r w:rsidR="006F2FA4" w:rsidRPr="006F2FA4">
        <w:rPr>
          <w:position w:val="-10"/>
        </w:rPr>
        <w:object w:dxaOrig="1460" w:dyaOrig="320" w14:anchorId="75BA35C8">
          <v:shape id="_x0000_i1066" type="#_x0000_t75" style="width:72.9pt;height:15.9pt" o:ole="">
            <v:imagedata r:id="rId86" o:title=""/>
          </v:shape>
          <o:OLEObject Type="Embed" ProgID="Equation.DSMT4" ShapeID="_x0000_i1066" DrawAspect="Content" ObjectID="_1702396488" r:id="rId87"/>
        </w:object>
      </w:r>
      <w:r w:rsidRPr="003C7C5B">
        <w:rPr>
          <w:rFonts w:hint="eastAsia"/>
        </w:rPr>
        <w:t>，则</w:t>
      </w:r>
      <w:r w:rsidRPr="003C7C5B">
        <w:rPr>
          <w:rFonts w:hint="eastAsia"/>
        </w:rPr>
        <w:t>F</w:t>
      </w:r>
      <w:r w:rsidRPr="003C7C5B">
        <w:rPr>
          <w:rFonts w:hint="eastAsia"/>
        </w:rPr>
        <w:t>不增加</w:t>
      </w:r>
      <w:r w:rsidR="006F2FA4">
        <w:rPr>
          <w:rFonts w:hint="eastAsia"/>
        </w:rPr>
        <w:t>在更新</w:t>
      </w:r>
      <w:r w:rsidR="006F2FA4" w:rsidRPr="006F2FA4">
        <w:rPr>
          <w:position w:val="-24"/>
        </w:rPr>
        <w:object w:dxaOrig="2180" w:dyaOrig="499" w14:anchorId="1555DEBE">
          <v:shape id="_x0000_i1067" type="#_x0000_t75" style="width:108.9pt;height:24.9pt" o:ole="">
            <v:imagedata r:id="rId88" o:title=""/>
          </v:shape>
          <o:OLEObject Type="Embed" ProgID="Equation.DSMT4" ShapeID="_x0000_i1067" DrawAspect="Content" ObjectID="_1702396489" r:id="rId89"/>
        </w:object>
      </w:r>
      <w:r w:rsidR="006F2FA4">
        <w:rPr>
          <w:rFonts w:hint="eastAsia"/>
        </w:rPr>
        <w:t>。</w:t>
      </w:r>
    </w:p>
    <w:p w14:paraId="12142720" w14:textId="5D3CDA45" w:rsidR="006F2FA4" w:rsidRDefault="006F2FA4" w:rsidP="003C7C5B">
      <w:r w:rsidRPr="006F2FA4">
        <w:rPr>
          <w:rFonts w:hint="eastAsia"/>
        </w:rPr>
        <w:t>等式</w:t>
      </w:r>
      <w:r w:rsidRPr="006F2FA4">
        <w:rPr>
          <w:position w:val="-16"/>
        </w:rPr>
        <w:object w:dxaOrig="1640" w:dyaOrig="440" w14:anchorId="55FD54AC">
          <v:shape id="_x0000_i1068" type="#_x0000_t75" style="width:81.9pt;height:21.9pt" o:ole="">
            <v:imagedata r:id="rId90" o:title=""/>
          </v:shape>
          <o:OLEObject Type="Embed" ProgID="Equation.DSMT4" ShapeID="_x0000_i1068" DrawAspect="Content" ObjectID="_1702396490" r:id="rId91"/>
        </w:object>
      </w:r>
      <w:r w:rsidRPr="006F2FA4">
        <w:rPr>
          <w:rFonts w:hint="eastAsia"/>
        </w:rPr>
        <w:t>仅当</w:t>
      </w:r>
      <w:r w:rsidRPr="006F2FA4">
        <w:rPr>
          <w:position w:val="-6"/>
        </w:rPr>
        <w:object w:dxaOrig="260" w:dyaOrig="320" w14:anchorId="454D2F8A">
          <v:shape id="_x0000_i1069" type="#_x0000_t75" style="width:12.9pt;height:15.9pt" o:ole="">
            <v:imagedata r:id="rId92" o:title=""/>
          </v:shape>
          <o:OLEObject Type="Embed" ProgID="Equation.DSMT4" ShapeID="_x0000_i1069" DrawAspect="Content" ObjectID="_1702396491" r:id="rId93"/>
        </w:object>
      </w:r>
      <w:r w:rsidRPr="006F2FA4">
        <w:rPr>
          <w:rFonts w:hint="eastAsia"/>
        </w:rPr>
        <w:t>是</w:t>
      </w:r>
      <w:r w:rsidRPr="006F2FA4">
        <w:rPr>
          <w:position w:val="-16"/>
        </w:rPr>
        <w:object w:dxaOrig="880" w:dyaOrig="440" w14:anchorId="42F69A8A">
          <v:shape id="_x0000_i1070" type="#_x0000_t75" style="width:44.1pt;height:21.9pt" o:ole="">
            <v:imagedata r:id="rId94" o:title=""/>
          </v:shape>
          <o:OLEObject Type="Embed" ProgID="Equation.DSMT4" ShapeID="_x0000_i1070" DrawAspect="Content" ObjectID="_1702396492" r:id="rId95"/>
        </w:object>
      </w:r>
      <w:r w:rsidR="00D87BA3">
        <w:t>。</w:t>
      </w:r>
      <w:r w:rsidRPr="006F2FA4">
        <w:rPr>
          <w:rFonts w:hint="eastAsia"/>
        </w:rPr>
        <w:t>的局部最小值时成立。通过迭代</w:t>
      </w:r>
      <w:r w:rsidRPr="006F2FA4">
        <w:rPr>
          <w:rFonts w:hint="eastAsia"/>
        </w:rPr>
        <w:t>(4)</w:t>
      </w:r>
      <w:r w:rsidRPr="006F2FA4">
        <w:rPr>
          <w:rFonts w:hint="eastAsia"/>
        </w:rPr>
        <w:t>中的更新，估计序列将收敛到局部最小</w:t>
      </w:r>
      <w:r w:rsidRPr="006F2FA4">
        <w:rPr>
          <w:position w:val="-28"/>
        </w:rPr>
        <w:object w:dxaOrig="2240" w:dyaOrig="540" w14:anchorId="3FE32F98">
          <v:shape id="_x0000_i1071" type="#_x0000_t75" style="width:111.9pt;height:27pt" o:ole="">
            <v:imagedata r:id="rId96" o:title=""/>
          </v:shape>
          <o:OLEObject Type="Embed" ProgID="Equation.DSMT4" ShapeID="_x0000_i1071" DrawAspect="Content" ObjectID="_1702396493" r:id="rId97"/>
        </w:object>
      </w:r>
      <w:r w:rsidRPr="006F2FA4">
        <w:rPr>
          <w:rFonts w:hint="eastAsia"/>
        </w:rPr>
        <w:t>。我们将通过为</w:t>
      </w:r>
      <w:r w:rsidRPr="006F2FA4">
        <w:rPr>
          <w:rFonts w:hint="eastAsia"/>
        </w:rPr>
        <w:t>(1)</w:t>
      </w:r>
      <w:r w:rsidRPr="006F2FA4">
        <w:rPr>
          <w:rFonts w:hint="eastAsia"/>
        </w:rPr>
        <w:t>中的目标函数定义一个适当的辅助函数来说明这一点。</w:t>
      </w:r>
    </w:p>
    <w:p w14:paraId="5ED17EB4" w14:textId="07D2B31D" w:rsidR="006F2FA4" w:rsidRDefault="006F2FA4" w:rsidP="003C7C5B">
      <w:r w:rsidRPr="006F2FA4">
        <w:rPr>
          <w:rFonts w:hint="eastAsia"/>
        </w:rPr>
        <w:t>首先，我们证明</w:t>
      </w:r>
      <w:r w:rsidRPr="006F2FA4">
        <w:rPr>
          <w:rFonts w:hint="eastAsia"/>
        </w:rPr>
        <w:t>(3)</w:t>
      </w:r>
      <w:r w:rsidRPr="006F2FA4">
        <w:rPr>
          <w:rFonts w:hint="eastAsia"/>
        </w:rPr>
        <w:t>中更新规则的收敛性。对于</w:t>
      </w:r>
      <w:r w:rsidRPr="006F2FA4">
        <w:rPr>
          <w:rFonts w:hint="eastAsia"/>
        </w:rPr>
        <w:t>Z</w:t>
      </w:r>
      <w:r w:rsidRPr="006F2FA4">
        <w:rPr>
          <w:rFonts w:hint="eastAsia"/>
        </w:rPr>
        <w:t>中的任意元素</w:t>
      </w:r>
      <w:proofErr w:type="spellStart"/>
      <w:r w:rsidRPr="006F2FA4">
        <w:rPr>
          <w:rFonts w:hint="eastAsia"/>
        </w:rPr>
        <w:t>z</w:t>
      </w:r>
      <w:r w:rsidRPr="006F2FA4">
        <w:rPr>
          <w:rFonts w:hint="eastAsia"/>
          <w:vertAlign w:val="subscript"/>
        </w:rPr>
        <w:t>ab</w:t>
      </w:r>
      <w:proofErr w:type="spellEnd"/>
      <w:r w:rsidRPr="006F2FA4">
        <w:rPr>
          <w:rFonts w:hint="eastAsia"/>
        </w:rPr>
        <w:t>，设</w:t>
      </w:r>
      <w:proofErr w:type="spellStart"/>
      <w:r w:rsidRPr="006F2FA4">
        <w:rPr>
          <w:rFonts w:hint="eastAsia"/>
        </w:rPr>
        <w:t>Fz</w:t>
      </w:r>
      <w:r w:rsidRPr="006F2FA4">
        <w:rPr>
          <w:rFonts w:hint="eastAsia"/>
          <w:vertAlign w:val="subscript"/>
        </w:rPr>
        <w:t>ab</w:t>
      </w:r>
      <w:proofErr w:type="spellEnd"/>
      <w:r w:rsidRPr="006F2FA4">
        <w:rPr>
          <w:rFonts w:hint="eastAsia"/>
        </w:rPr>
        <w:t>表示</w:t>
      </w:r>
      <w:r w:rsidRPr="006F2FA4">
        <w:rPr>
          <w:position w:val="-4"/>
        </w:rPr>
        <w:object w:dxaOrig="260" w:dyaOrig="260" w14:anchorId="4C12B7B6">
          <v:shape id="_x0000_i1072" type="#_x0000_t75" style="width:12.9pt;height:12.9pt" o:ole="">
            <v:imagedata r:id="rId98" o:title=""/>
          </v:shape>
          <o:OLEObject Type="Embed" ProgID="Equation.DSMT4" ShapeID="_x0000_i1072" DrawAspect="Content" ObjectID="_1702396494" r:id="rId99"/>
        </w:object>
      </w:r>
      <w:r w:rsidRPr="006F2FA4">
        <w:rPr>
          <w:rFonts w:hint="eastAsia"/>
        </w:rPr>
        <w:t>中与</w:t>
      </w:r>
      <w:proofErr w:type="spellStart"/>
      <w:r w:rsidRPr="006F2FA4">
        <w:rPr>
          <w:rFonts w:hint="eastAsia"/>
        </w:rPr>
        <w:t>z</w:t>
      </w:r>
      <w:r w:rsidRPr="006F2FA4">
        <w:rPr>
          <w:rFonts w:hint="eastAsia"/>
          <w:vertAlign w:val="subscript"/>
        </w:rPr>
        <w:t>ab</w:t>
      </w:r>
      <w:proofErr w:type="spellEnd"/>
      <w:r w:rsidRPr="006F2FA4">
        <w:rPr>
          <w:rFonts w:hint="eastAsia"/>
        </w:rPr>
        <w:t>相关的部分。由于更新本质上是元素的，因此可以充分证明在</w:t>
      </w:r>
      <w:r w:rsidRPr="006F2FA4">
        <w:rPr>
          <w:rFonts w:hint="eastAsia"/>
        </w:rPr>
        <w:t>(3)</w:t>
      </w:r>
      <w:r w:rsidRPr="006F2FA4">
        <w:rPr>
          <w:rFonts w:hint="eastAsia"/>
        </w:rPr>
        <w:t>的更新步骤下，每个</w:t>
      </w:r>
      <w:proofErr w:type="spellStart"/>
      <w:r w:rsidRPr="006F2FA4">
        <w:rPr>
          <w:rFonts w:hint="eastAsia"/>
        </w:rPr>
        <w:t>Fz</w:t>
      </w:r>
      <w:r w:rsidRPr="006F2FA4">
        <w:rPr>
          <w:rFonts w:hint="eastAsia"/>
          <w:vertAlign w:val="subscript"/>
        </w:rPr>
        <w:t>ab</w:t>
      </w:r>
      <w:proofErr w:type="spellEnd"/>
      <w:r w:rsidRPr="006F2FA4">
        <w:rPr>
          <w:rFonts w:hint="eastAsia"/>
        </w:rPr>
        <w:t>都是不递增的。我们通过定义关于</w:t>
      </w:r>
      <w:proofErr w:type="spellStart"/>
      <w:r w:rsidRPr="006F2FA4">
        <w:rPr>
          <w:rFonts w:hint="eastAsia"/>
        </w:rPr>
        <w:t>z</w:t>
      </w:r>
      <w:r w:rsidRPr="006F2FA4">
        <w:rPr>
          <w:rFonts w:hint="eastAsia"/>
          <w:vertAlign w:val="subscript"/>
        </w:rPr>
        <w:t>ab</w:t>
      </w:r>
      <w:proofErr w:type="spellEnd"/>
      <w:r w:rsidRPr="006F2FA4">
        <w:rPr>
          <w:rFonts w:hint="eastAsia"/>
        </w:rPr>
        <w:t>的辅助函数来证明这一点</w:t>
      </w:r>
      <w:r w:rsidR="00A9231F">
        <w:rPr>
          <w:rFonts w:hint="eastAsia"/>
        </w:rPr>
        <w:t>：</w:t>
      </w:r>
    </w:p>
    <w:p w14:paraId="0603C01C" w14:textId="24C93450" w:rsidR="006F2FA4" w:rsidRDefault="006F2FA4" w:rsidP="003C7C5B">
      <w:r w:rsidRPr="006F2FA4">
        <w:rPr>
          <w:rFonts w:hint="eastAsia"/>
        </w:rPr>
        <w:t>引理</w:t>
      </w:r>
      <w:r w:rsidRPr="006F2FA4">
        <w:rPr>
          <w:rFonts w:hint="eastAsia"/>
        </w:rPr>
        <w:t>3</w:t>
      </w:r>
      <w:r w:rsidRPr="006F2FA4">
        <w:rPr>
          <w:rFonts w:hint="eastAsia"/>
        </w:rPr>
        <w:t>。设</w:t>
      </w:r>
      <w:r w:rsidRPr="006F2FA4">
        <w:rPr>
          <w:rFonts w:hint="eastAsia"/>
        </w:rPr>
        <w:t>f0</w:t>
      </w:r>
      <w:r w:rsidRPr="006F2FA4">
        <w:rPr>
          <w:rFonts w:hint="eastAsia"/>
        </w:rPr>
        <w:t>表示对应于</w:t>
      </w:r>
      <w:r w:rsidRPr="006F2FA4">
        <w:rPr>
          <w:rFonts w:hint="eastAsia"/>
        </w:rPr>
        <w:t>z</w:t>
      </w:r>
      <w:r w:rsidRPr="006F2FA4">
        <w:rPr>
          <w:rFonts w:hint="eastAsia"/>
        </w:rPr>
        <w:t>的一阶导数，函数</w:t>
      </w:r>
    </w:p>
    <w:p w14:paraId="48EA433A" w14:textId="50370B77" w:rsidR="006F2FA4" w:rsidRDefault="006F2FA4" w:rsidP="006F2FA4">
      <w:pPr>
        <w:jc w:val="center"/>
      </w:pPr>
      <w:r w:rsidRPr="006F2FA4">
        <w:rPr>
          <w:position w:val="-58"/>
        </w:rPr>
        <w:object w:dxaOrig="3879" w:dyaOrig="1280" w14:anchorId="1EE1A5A1">
          <v:shape id="_x0000_i1073" type="#_x0000_t75" style="width:194.1pt;height:63.9pt" o:ole="">
            <v:imagedata r:id="rId100" o:title=""/>
          </v:shape>
          <o:OLEObject Type="Embed" ProgID="Equation.DSMT4" ShapeID="_x0000_i1073" DrawAspect="Content" ObjectID="_1702396495" r:id="rId101"/>
        </w:object>
      </w:r>
    </w:p>
    <w:p w14:paraId="6ABFBAA8" w14:textId="3EB8EE5D" w:rsidR="006F2FA4" w:rsidRDefault="006F2FA4" w:rsidP="006F2FA4">
      <w:r w:rsidRPr="006F2FA4">
        <w:rPr>
          <w:rFonts w:hint="eastAsia"/>
        </w:rPr>
        <w:t>是</w:t>
      </w:r>
      <w:proofErr w:type="spellStart"/>
      <w:r w:rsidRPr="006F2FA4">
        <w:rPr>
          <w:rFonts w:hint="eastAsia"/>
        </w:rPr>
        <w:t>Fz</w:t>
      </w:r>
      <w:r w:rsidRPr="006F2FA4">
        <w:rPr>
          <w:rFonts w:hint="eastAsia"/>
          <w:vertAlign w:val="subscript"/>
        </w:rPr>
        <w:t>ab</w:t>
      </w:r>
      <w:proofErr w:type="spellEnd"/>
      <w:r w:rsidRPr="006F2FA4">
        <w:rPr>
          <w:rFonts w:hint="eastAsia"/>
        </w:rPr>
        <w:t>的辅助函数，是</w:t>
      </w:r>
      <w:r w:rsidRPr="007D4722">
        <w:rPr>
          <w:position w:val="-12"/>
        </w:rPr>
        <w:object w:dxaOrig="340" w:dyaOrig="360" w14:anchorId="2B51234F">
          <v:shape id="_x0000_i1074" type="#_x0000_t75" style="width:17.1pt;height:18pt" o:ole="">
            <v:imagedata r:id="rId30" o:title=""/>
          </v:shape>
          <o:OLEObject Type="Embed" ProgID="Equation.DSMT4" ShapeID="_x0000_i1074" DrawAspect="Content" ObjectID="_1702396496" r:id="rId102"/>
        </w:object>
      </w:r>
      <w:r w:rsidRPr="006F2FA4">
        <w:rPr>
          <w:rFonts w:hint="eastAsia"/>
        </w:rPr>
        <w:t>中仅与</w:t>
      </w:r>
      <w:proofErr w:type="spellStart"/>
      <w:r w:rsidRPr="006F2FA4">
        <w:rPr>
          <w:rFonts w:hint="eastAsia"/>
        </w:rPr>
        <w:t>z</w:t>
      </w:r>
      <w:r w:rsidRPr="006F2FA4">
        <w:rPr>
          <w:rFonts w:hint="eastAsia"/>
          <w:vertAlign w:val="subscript"/>
        </w:rPr>
        <w:t>ab</w:t>
      </w:r>
      <w:proofErr w:type="spellEnd"/>
      <w:r w:rsidRPr="006F2FA4">
        <w:rPr>
          <w:rFonts w:hint="eastAsia"/>
        </w:rPr>
        <w:t>相关的部分。</w:t>
      </w:r>
    </w:p>
    <w:p w14:paraId="579D4671" w14:textId="3706B27D" w:rsidR="006F2FA4" w:rsidRDefault="006F2FA4" w:rsidP="006F2FA4">
      <w:r w:rsidRPr="006F2FA4">
        <w:rPr>
          <w:rFonts w:hint="eastAsia"/>
        </w:rPr>
        <w:t>证明。显然</w:t>
      </w:r>
      <w:r w:rsidR="00D87BA3">
        <w:rPr>
          <w:rFonts w:hint="eastAsia"/>
        </w:rPr>
        <w:t>，</w:t>
      </w:r>
      <w:r w:rsidRPr="006F2FA4">
        <w:rPr>
          <w:position w:val="-14"/>
        </w:rPr>
        <w:object w:dxaOrig="1600" w:dyaOrig="380" w14:anchorId="7553A60B">
          <v:shape id="_x0000_i1075" type="#_x0000_t75" style="width:80.1pt;height:18.9pt" o:ole="">
            <v:imagedata r:id="rId103" o:title=""/>
          </v:shape>
          <o:OLEObject Type="Embed" ProgID="Equation.DSMT4" ShapeID="_x0000_i1075" DrawAspect="Content" ObjectID="_1702396497" r:id="rId104"/>
        </w:object>
      </w:r>
      <w:r w:rsidRPr="006F2FA4">
        <w:rPr>
          <w:rFonts w:hint="eastAsia"/>
        </w:rPr>
        <w:t>。根据辅助函数的定义，我们只需证明</w:t>
      </w:r>
      <w:r w:rsidRPr="006F2FA4">
        <w:rPr>
          <w:position w:val="-16"/>
        </w:rPr>
        <w:object w:dxaOrig="1800" w:dyaOrig="440" w14:anchorId="291EEE37">
          <v:shape id="_x0000_i1076" type="#_x0000_t75" style="width:90pt;height:21.9pt" o:ole="">
            <v:imagedata r:id="rId105" o:title=""/>
          </v:shape>
          <o:OLEObject Type="Embed" ProgID="Equation.DSMT4" ShapeID="_x0000_i1076" DrawAspect="Content" ObjectID="_1702396498" r:id="rId106"/>
        </w:object>
      </w:r>
      <w:r w:rsidRPr="006F2FA4">
        <w:rPr>
          <w:rFonts w:hint="eastAsia"/>
        </w:rPr>
        <w:t>。为了做到这一点，我们比较</w:t>
      </w:r>
      <w:r w:rsidRPr="007D4722">
        <w:rPr>
          <w:position w:val="-16"/>
        </w:rPr>
        <w:object w:dxaOrig="940" w:dyaOrig="440" w14:anchorId="521ADC0F">
          <v:shape id="_x0000_i1077" type="#_x0000_t75" style="width:47.1pt;height:21.9pt" o:ole="">
            <v:imagedata r:id="rId107" o:title=""/>
          </v:shape>
          <o:OLEObject Type="Embed" ProgID="Equation.DSMT4" ShapeID="_x0000_i1077" DrawAspect="Content" ObjectID="_1702396499" r:id="rId108"/>
        </w:object>
      </w:r>
      <w:r>
        <w:rPr>
          <w:rFonts w:hint="eastAsia"/>
        </w:rPr>
        <w:t>在</w:t>
      </w:r>
      <w:r w:rsidRPr="006F2FA4">
        <w:rPr>
          <w:rFonts w:hint="eastAsia"/>
        </w:rPr>
        <w:t>(5)</w:t>
      </w:r>
      <w:r w:rsidRPr="006F2FA4">
        <w:rPr>
          <w:rFonts w:hint="eastAsia"/>
        </w:rPr>
        <w:t>中的</w:t>
      </w:r>
      <w:proofErr w:type="spellStart"/>
      <w:r w:rsidRPr="006F2FA4">
        <w:rPr>
          <w:rFonts w:hint="eastAsia"/>
        </w:rPr>
        <w:t>Fz</w:t>
      </w:r>
      <w:r w:rsidRPr="006F2FA4">
        <w:rPr>
          <w:rFonts w:hint="eastAsia"/>
          <w:vertAlign w:val="subscript"/>
        </w:rPr>
        <w:t>ab</w:t>
      </w:r>
      <w:proofErr w:type="spellEnd"/>
      <w:r w:rsidRPr="006F2FA4">
        <w:rPr>
          <w:rFonts w:hint="eastAsia"/>
        </w:rPr>
        <w:t>的泰勒级数展开</w:t>
      </w:r>
      <w:r w:rsidRPr="007D4722">
        <w:rPr>
          <w:position w:val="-14"/>
        </w:rPr>
        <w:object w:dxaOrig="700" w:dyaOrig="380" w14:anchorId="3DAE2DCB">
          <v:shape id="_x0000_i1078" type="#_x0000_t75" style="width:35.1pt;height:18.9pt" o:ole="">
            <v:imagedata r:id="rId109" o:title=""/>
          </v:shape>
          <o:OLEObject Type="Embed" ProgID="Equation.DSMT4" ShapeID="_x0000_i1078" DrawAspect="Content" ObjectID="_1702396500" r:id="rId110"/>
        </w:object>
      </w:r>
      <w:r w:rsidR="00A9231F">
        <w:rPr>
          <w:rFonts w:hint="eastAsia"/>
        </w:rPr>
        <w:t>：</w:t>
      </w:r>
      <w:r w:rsidR="00E35DAC" w:rsidRPr="00E35DAC">
        <w:rPr>
          <w:position w:val="-24"/>
        </w:rPr>
        <w:object w:dxaOrig="4800" w:dyaOrig="620" w14:anchorId="353C7EAB">
          <v:shape id="_x0000_i1079" type="#_x0000_t75" style="width:240pt;height:30.9pt" o:ole="">
            <v:imagedata r:id="rId111" o:title=""/>
          </v:shape>
          <o:OLEObject Type="Embed" ProgID="Equation.DSMT4" ShapeID="_x0000_i1079" DrawAspect="Content" ObjectID="_1702396501" r:id="rId112"/>
        </w:object>
      </w:r>
      <w:r w:rsidR="00E35DAC">
        <w:rPr>
          <w:rFonts w:hint="eastAsia"/>
        </w:rPr>
        <w:t>。</w:t>
      </w:r>
    </w:p>
    <w:p w14:paraId="38556968" w14:textId="77777777" w:rsidR="00E35DAC" w:rsidRDefault="00E35DAC" w:rsidP="006F2FA4">
      <w:r w:rsidRPr="00025957">
        <w:rPr>
          <w:position w:val="-4"/>
        </w:rPr>
        <w:object w:dxaOrig="340" w:dyaOrig="260" w14:anchorId="17B2C1FD">
          <v:shape id="_x0000_i1080" type="#_x0000_t75" style="width:17.1pt;height:12.9pt" o:ole="">
            <v:imagedata r:id="rId113" o:title=""/>
          </v:shape>
          <o:OLEObject Type="Embed" ProgID="Equation.DSMT4" ShapeID="_x0000_i1080" DrawAspect="Content" ObjectID="_1702396502" r:id="rId114"/>
        </w:object>
      </w:r>
      <w:r w:rsidRPr="00E35DAC">
        <w:rPr>
          <w:rFonts w:hint="eastAsia"/>
        </w:rPr>
        <w:t>是对</w:t>
      </w:r>
      <w:r w:rsidRPr="00E35DAC">
        <w:rPr>
          <w:rFonts w:hint="eastAsia"/>
        </w:rPr>
        <w:t>z</w:t>
      </w:r>
      <w:r w:rsidRPr="00E35DAC">
        <w:rPr>
          <w:rFonts w:hint="eastAsia"/>
        </w:rPr>
        <w:t>的二阶导数，很容易检验</w:t>
      </w:r>
    </w:p>
    <w:p w14:paraId="4BBC8A93" w14:textId="4C1779FD" w:rsidR="00E35DAC" w:rsidRDefault="00E35DAC" w:rsidP="00E35DAC">
      <w:pPr>
        <w:jc w:val="center"/>
      </w:pPr>
      <w:r w:rsidRPr="00E35DAC">
        <w:rPr>
          <w:position w:val="-54"/>
        </w:rPr>
        <w:object w:dxaOrig="4480" w:dyaOrig="1200" w14:anchorId="06803DA1">
          <v:shape id="_x0000_i1081" type="#_x0000_t75" style="width:224.1pt;height:60pt" o:ole="">
            <v:imagedata r:id="rId115" o:title=""/>
          </v:shape>
          <o:OLEObject Type="Embed" ProgID="Equation.DSMT4" ShapeID="_x0000_i1081" DrawAspect="Content" ObjectID="_1702396503" r:id="rId116"/>
        </w:object>
      </w:r>
    </w:p>
    <w:p w14:paraId="3BAFAEB6" w14:textId="502499DC" w:rsidR="00E35DAC" w:rsidRDefault="00EB400E" w:rsidP="00E35DAC">
      <w:r w:rsidRPr="00EB400E">
        <w:rPr>
          <w:rFonts w:hint="eastAsia"/>
        </w:rPr>
        <w:t>将</w:t>
      </w:r>
      <w:r w:rsidRPr="00EB400E">
        <w:rPr>
          <w:rFonts w:hint="eastAsia"/>
        </w:rPr>
        <w:t>(7)</w:t>
      </w:r>
      <w:r w:rsidRPr="00EB400E">
        <w:rPr>
          <w:rFonts w:hint="eastAsia"/>
        </w:rPr>
        <w:t>代入</w:t>
      </w:r>
      <w:r w:rsidRPr="00EB400E">
        <w:rPr>
          <w:rFonts w:hint="eastAsia"/>
        </w:rPr>
        <w:t>(6)</w:t>
      </w:r>
      <w:r w:rsidRPr="00EB400E">
        <w:rPr>
          <w:rFonts w:hint="eastAsia"/>
        </w:rPr>
        <w:t>并与</w:t>
      </w:r>
      <w:r w:rsidRPr="00EB400E">
        <w:rPr>
          <w:rFonts w:hint="eastAsia"/>
        </w:rPr>
        <w:t>(5)</w:t>
      </w:r>
      <w:r w:rsidRPr="00EB400E">
        <w:rPr>
          <w:rFonts w:hint="eastAsia"/>
        </w:rPr>
        <w:t>比较，我们可以看到，不是显示</w:t>
      </w:r>
      <w:r w:rsidRPr="006F2FA4">
        <w:rPr>
          <w:position w:val="-16"/>
        </w:rPr>
        <w:object w:dxaOrig="1800" w:dyaOrig="440" w14:anchorId="53CBBC8A">
          <v:shape id="_x0000_i1082" type="#_x0000_t75" style="width:90pt;height:21.9pt" o:ole="">
            <v:imagedata r:id="rId105" o:title=""/>
          </v:shape>
          <o:OLEObject Type="Embed" ProgID="Equation.DSMT4" ShapeID="_x0000_i1082" DrawAspect="Content" ObjectID="_1702396504" r:id="rId117"/>
        </w:object>
      </w:r>
      <w:r w:rsidRPr="00EB400E">
        <w:rPr>
          <w:rFonts w:hint="eastAsia"/>
        </w:rPr>
        <w:t>，就等于证明</w:t>
      </w:r>
      <w:r w:rsidRPr="00EB400E">
        <w:rPr>
          <w:position w:val="-30"/>
        </w:rPr>
        <w:object w:dxaOrig="4220" w:dyaOrig="800" w14:anchorId="7DBAA3FF">
          <v:shape id="_x0000_i1083" type="#_x0000_t75" style="width:210.9pt;height:39.9pt" o:ole="">
            <v:imagedata r:id="rId118" o:title=""/>
          </v:shape>
          <o:OLEObject Type="Embed" ProgID="Equation.DSMT4" ShapeID="_x0000_i1083" DrawAspect="Content" ObjectID="_1702396505" r:id="rId119"/>
        </w:object>
      </w:r>
      <w:r>
        <w:rPr>
          <w:rFonts w:hint="eastAsia"/>
        </w:rPr>
        <w:t>。</w:t>
      </w:r>
    </w:p>
    <w:p w14:paraId="38D9F299" w14:textId="77777777" w:rsidR="00EB400E" w:rsidRDefault="00EB400E" w:rsidP="00E35DAC">
      <w:r w:rsidRPr="00EB400E">
        <w:rPr>
          <w:rFonts w:hint="eastAsia"/>
        </w:rPr>
        <w:t>为了证明上述不等式，我们有</w:t>
      </w:r>
    </w:p>
    <w:p w14:paraId="4B819B65" w14:textId="46334B3B" w:rsidR="00EB400E" w:rsidRDefault="00EB400E" w:rsidP="00EB400E">
      <w:pPr>
        <w:jc w:val="center"/>
      </w:pPr>
      <w:r w:rsidRPr="00EB400E">
        <w:rPr>
          <w:position w:val="-102"/>
        </w:rPr>
        <w:object w:dxaOrig="3720" w:dyaOrig="2160" w14:anchorId="3CDBD342">
          <v:shape id="_x0000_i1084" type="#_x0000_t75" style="width:186pt;height:108pt" o:ole="">
            <v:imagedata r:id="rId120" o:title=""/>
          </v:shape>
          <o:OLEObject Type="Embed" ProgID="Equation.DSMT4" ShapeID="_x0000_i1084" DrawAspect="Content" ObjectID="_1702396506" r:id="rId121"/>
        </w:object>
      </w:r>
    </w:p>
    <w:p w14:paraId="272F717A" w14:textId="16E6A81E" w:rsidR="00EB400E" w:rsidRDefault="00EB400E" w:rsidP="00E35DAC">
      <w:r w:rsidRPr="00EB400E">
        <w:rPr>
          <w:rFonts w:hint="eastAsia"/>
        </w:rPr>
        <w:t>接下来，我们为</w:t>
      </w:r>
      <w:r w:rsidRPr="00EB400E">
        <w:rPr>
          <w:rFonts w:hint="eastAsia"/>
        </w:rPr>
        <w:t>(2)</w:t>
      </w:r>
      <w:r w:rsidRPr="00EB400E">
        <w:rPr>
          <w:rFonts w:hint="eastAsia"/>
        </w:rPr>
        <w:t>中的更新规则定义一个辅助函数。同样，让</w:t>
      </w:r>
      <w:proofErr w:type="spellStart"/>
      <w:r w:rsidRPr="00EB400E">
        <w:rPr>
          <w:rFonts w:hint="eastAsia"/>
        </w:rPr>
        <w:t>Fu</w:t>
      </w:r>
      <w:r w:rsidRPr="00EB400E">
        <w:rPr>
          <w:rFonts w:hint="eastAsia"/>
          <w:vertAlign w:val="subscript"/>
        </w:rPr>
        <w:t>ab</w:t>
      </w:r>
      <w:proofErr w:type="spellEnd"/>
      <w:r w:rsidRPr="00EB400E">
        <w:rPr>
          <w:rFonts w:hint="eastAsia"/>
        </w:rPr>
        <w:t>表示</w:t>
      </w:r>
      <w:r w:rsidRPr="007D4722">
        <w:rPr>
          <w:position w:val="-12"/>
        </w:rPr>
        <w:object w:dxaOrig="340" w:dyaOrig="360" w14:anchorId="142C888D">
          <v:shape id="_x0000_i1085" type="#_x0000_t75" style="width:17.1pt;height:18pt" o:ole="">
            <v:imagedata r:id="rId30" o:title=""/>
          </v:shape>
          <o:OLEObject Type="Embed" ProgID="Equation.DSMT4" ShapeID="_x0000_i1085" DrawAspect="Content" ObjectID="_1702396507" r:id="rId122"/>
        </w:object>
      </w:r>
      <w:r w:rsidRPr="00EB400E">
        <w:rPr>
          <w:rFonts w:hint="eastAsia"/>
        </w:rPr>
        <w:t>中与</w:t>
      </w:r>
      <w:proofErr w:type="spellStart"/>
      <w:r w:rsidRPr="00EB400E">
        <w:rPr>
          <w:rFonts w:hint="eastAsia"/>
        </w:rPr>
        <w:t>u</w:t>
      </w:r>
      <w:r w:rsidRPr="00EB400E">
        <w:rPr>
          <w:rFonts w:hint="eastAsia"/>
          <w:vertAlign w:val="subscript"/>
        </w:rPr>
        <w:t>ab</w:t>
      </w:r>
      <w:proofErr w:type="spellEnd"/>
      <w:r w:rsidRPr="00EB400E">
        <w:rPr>
          <w:rFonts w:hint="eastAsia"/>
        </w:rPr>
        <w:t>相关的部分。那么，关于</w:t>
      </w:r>
      <w:proofErr w:type="spellStart"/>
      <w:r w:rsidRPr="00EB400E">
        <w:rPr>
          <w:rFonts w:hint="eastAsia"/>
        </w:rPr>
        <w:t>u</w:t>
      </w:r>
      <w:r w:rsidRPr="00EB400E">
        <w:rPr>
          <w:rFonts w:hint="eastAsia"/>
          <w:vertAlign w:val="subscript"/>
        </w:rPr>
        <w:t>ab</w:t>
      </w:r>
      <w:proofErr w:type="spellEnd"/>
      <w:r w:rsidRPr="00EB400E">
        <w:rPr>
          <w:rFonts w:hint="eastAsia"/>
        </w:rPr>
        <w:t>的辅助函数定义如下</w:t>
      </w:r>
      <w:r w:rsidR="00A9231F">
        <w:rPr>
          <w:rFonts w:hint="eastAsia"/>
        </w:rPr>
        <w:t>：</w:t>
      </w:r>
    </w:p>
    <w:p w14:paraId="15E526B7" w14:textId="137F3271" w:rsidR="00EB400E" w:rsidRDefault="00EB400E" w:rsidP="00E35DAC">
      <w:r w:rsidRPr="00EB400E">
        <w:rPr>
          <w:rFonts w:hint="eastAsia"/>
        </w:rPr>
        <w:t>引理</w:t>
      </w:r>
      <w:r w:rsidRPr="00EB400E">
        <w:rPr>
          <w:rFonts w:hint="eastAsia"/>
        </w:rPr>
        <w:t>4</w:t>
      </w:r>
      <w:r w:rsidRPr="00EB400E">
        <w:rPr>
          <w:rFonts w:hint="eastAsia"/>
        </w:rPr>
        <w:t>。函数</w:t>
      </w:r>
      <w:r w:rsidRPr="00EB400E">
        <w:rPr>
          <w:position w:val="-58"/>
        </w:rPr>
        <w:object w:dxaOrig="3940" w:dyaOrig="1280" w14:anchorId="7935E115">
          <v:shape id="_x0000_i1086" type="#_x0000_t75" style="width:197.1pt;height:63.9pt" o:ole="">
            <v:imagedata r:id="rId123" o:title=""/>
          </v:shape>
          <o:OLEObject Type="Embed" ProgID="Equation.DSMT4" ShapeID="_x0000_i1086" DrawAspect="Content" ObjectID="_1702396508" r:id="rId124"/>
        </w:object>
      </w:r>
      <w:r w:rsidRPr="00EB400E">
        <w:rPr>
          <w:rFonts w:hint="eastAsia"/>
        </w:rPr>
        <w:t>是</w:t>
      </w:r>
      <w:proofErr w:type="spellStart"/>
      <w:r w:rsidRPr="00EB400E">
        <w:rPr>
          <w:rFonts w:hint="eastAsia"/>
        </w:rPr>
        <w:t>Fu</w:t>
      </w:r>
      <w:r w:rsidRPr="00EB400E">
        <w:rPr>
          <w:rFonts w:hint="eastAsia"/>
          <w:vertAlign w:val="subscript"/>
        </w:rPr>
        <w:t>ab</w:t>
      </w:r>
      <w:proofErr w:type="spellEnd"/>
      <w:r w:rsidRPr="00EB400E">
        <w:rPr>
          <w:rFonts w:hint="eastAsia"/>
        </w:rPr>
        <w:t>的辅助函数，是</w:t>
      </w:r>
      <w:r w:rsidRPr="007D4722">
        <w:rPr>
          <w:position w:val="-12"/>
        </w:rPr>
        <w:object w:dxaOrig="340" w:dyaOrig="360" w14:anchorId="7421CAC3">
          <v:shape id="_x0000_i1087" type="#_x0000_t75" style="width:17.1pt;height:18pt" o:ole="">
            <v:imagedata r:id="rId30" o:title=""/>
          </v:shape>
          <o:OLEObject Type="Embed" ProgID="Equation.DSMT4" ShapeID="_x0000_i1087" DrawAspect="Content" ObjectID="_1702396509" r:id="rId125"/>
        </w:object>
      </w:r>
      <w:r w:rsidRPr="00EB400E">
        <w:rPr>
          <w:rFonts w:hint="eastAsia"/>
        </w:rPr>
        <w:t>中仅与</w:t>
      </w:r>
      <w:proofErr w:type="spellStart"/>
      <w:r w:rsidRPr="00EB400E">
        <w:rPr>
          <w:rFonts w:hint="eastAsia"/>
        </w:rPr>
        <w:t>u</w:t>
      </w:r>
      <w:r w:rsidRPr="00EB400E">
        <w:rPr>
          <w:rFonts w:hint="eastAsia"/>
          <w:vertAlign w:val="subscript"/>
        </w:rPr>
        <w:t>ab</w:t>
      </w:r>
      <w:proofErr w:type="spellEnd"/>
      <w:r w:rsidRPr="00EB400E">
        <w:rPr>
          <w:rFonts w:hint="eastAsia"/>
        </w:rPr>
        <w:t>相关的部分。</w:t>
      </w:r>
    </w:p>
    <w:p w14:paraId="11BEC377" w14:textId="5821266B" w:rsidR="00EB400E" w:rsidRDefault="00EB400E" w:rsidP="00E35DAC">
      <w:r w:rsidRPr="00EB400E">
        <w:rPr>
          <w:rFonts w:hint="eastAsia"/>
        </w:rPr>
        <w:t>引理</w:t>
      </w:r>
      <w:r w:rsidRPr="00EB400E">
        <w:rPr>
          <w:rFonts w:hint="eastAsia"/>
        </w:rPr>
        <w:t>4</w:t>
      </w:r>
      <w:r w:rsidRPr="00EB400E">
        <w:rPr>
          <w:rFonts w:hint="eastAsia"/>
        </w:rPr>
        <w:t>的证明与引理</w:t>
      </w:r>
      <w:r w:rsidRPr="00EB400E">
        <w:rPr>
          <w:rFonts w:hint="eastAsia"/>
        </w:rPr>
        <w:t>3</w:t>
      </w:r>
      <w:r w:rsidRPr="00EB400E">
        <w:rPr>
          <w:rFonts w:hint="eastAsia"/>
        </w:rPr>
        <w:t>的证明在本质上是相似的，由于篇幅的限制，此处略去。利用上面的引理，现在我们给出定理</w:t>
      </w:r>
      <w:r w:rsidRPr="00EB400E">
        <w:rPr>
          <w:rFonts w:hint="eastAsia"/>
        </w:rPr>
        <w:t>1</w:t>
      </w:r>
      <w:r w:rsidRPr="00EB400E">
        <w:rPr>
          <w:rFonts w:hint="eastAsia"/>
        </w:rPr>
        <w:t>的证明。</w:t>
      </w:r>
    </w:p>
    <w:p w14:paraId="76A2A453" w14:textId="77777777" w:rsidR="00EB400E" w:rsidRDefault="00EB400E" w:rsidP="00E35DAC">
      <w:r w:rsidRPr="00EB400E">
        <w:rPr>
          <w:rFonts w:hint="eastAsia"/>
        </w:rPr>
        <w:t>定理</w:t>
      </w:r>
      <w:r w:rsidRPr="00EB400E">
        <w:rPr>
          <w:rFonts w:hint="eastAsia"/>
        </w:rPr>
        <w:t>1</w:t>
      </w:r>
      <w:r w:rsidRPr="00EB400E">
        <w:rPr>
          <w:rFonts w:hint="eastAsia"/>
        </w:rPr>
        <w:t>的证明。将</w:t>
      </w:r>
      <w:r w:rsidRPr="006F2FA4">
        <w:rPr>
          <w:position w:val="-16"/>
        </w:rPr>
        <w:object w:dxaOrig="940" w:dyaOrig="440" w14:anchorId="2DAD4C43">
          <v:shape id="_x0000_i1088" type="#_x0000_t75" style="width:47.1pt;height:21.9pt" o:ole="">
            <v:imagedata r:id="rId126" o:title=""/>
          </v:shape>
          <o:OLEObject Type="Embed" ProgID="Equation.DSMT4" ShapeID="_x0000_i1088" DrawAspect="Content" ObjectID="_1702396510" r:id="rId127"/>
        </w:object>
      </w:r>
      <w:r w:rsidRPr="00EB400E">
        <w:rPr>
          <w:rFonts w:hint="eastAsia"/>
        </w:rPr>
        <w:t>(5)</w:t>
      </w:r>
      <w:r w:rsidRPr="00EB400E">
        <w:rPr>
          <w:rFonts w:hint="eastAsia"/>
        </w:rPr>
        <w:t>变成</w:t>
      </w:r>
      <w:r w:rsidRPr="00EB400E">
        <w:rPr>
          <w:rFonts w:hint="eastAsia"/>
        </w:rPr>
        <w:t>(4)</w:t>
      </w:r>
      <w:r w:rsidRPr="00EB400E">
        <w:rPr>
          <w:rFonts w:hint="eastAsia"/>
        </w:rPr>
        <w:t>，我们得到</w:t>
      </w:r>
    </w:p>
    <w:p w14:paraId="0ACBB642" w14:textId="4D6E9803" w:rsidR="00EB400E" w:rsidRDefault="00EB400E" w:rsidP="00EB400E">
      <w:pPr>
        <w:jc w:val="center"/>
      </w:pPr>
      <w:r w:rsidRPr="00EB400E">
        <w:rPr>
          <w:position w:val="-38"/>
        </w:rPr>
        <w:object w:dxaOrig="4360" w:dyaOrig="880" w14:anchorId="2BADF9B0">
          <v:shape id="_x0000_i1089" type="#_x0000_t75" style="width:218.1pt;height:44.1pt" o:ole="">
            <v:imagedata r:id="rId128" o:title=""/>
          </v:shape>
          <o:OLEObject Type="Embed" ProgID="Equation.DSMT4" ShapeID="_x0000_i1089" DrawAspect="Content" ObjectID="_1702396511" r:id="rId129"/>
        </w:object>
      </w:r>
    </w:p>
    <w:p w14:paraId="26CA81DC" w14:textId="04214E45" w:rsidR="00EB400E" w:rsidRDefault="00EB400E" w:rsidP="00EB400E">
      <w:r w:rsidRPr="00EB400E">
        <w:rPr>
          <w:rFonts w:hint="eastAsia"/>
        </w:rPr>
        <w:t>根据引理</w:t>
      </w:r>
      <w:r w:rsidRPr="00EB400E">
        <w:rPr>
          <w:rFonts w:hint="eastAsia"/>
        </w:rPr>
        <w:t>3</w:t>
      </w:r>
      <w:r w:rsidRPr="00EB400E">
        <w:rPr>
          <w:rFonts w:hint="eastAsia"/>
        </w:rPr>
        <w:t>，由于</w:t>
      </w:r>
      <w:r w:rsidRPr="00EB400E">
        <w:rPr>
          <w:rFonts w:hint="eastAsia"/>
        </w:rPr>
        <w:t>(5)</w:t>
      </w:r>
      <w:r w:rsidRPr="00EB400E">
        <w:rPr>
          <w:rFonts w:hint="eastAsia"/>
        </w:rPr>
        <w:t>是一个辅助函数，因此在此更新规则下</w:t>
      </w:r>
      <w:proofErr w:type="spellStart"/>
      <w:r w:rsidRPr="00EB400E">
        <w:rPr>
          <w:rFonts w:hint="eastAsia"/>
        </w:rPr>
        <w:t>Fz</w:t>
      </w:r>
      <w:r w:rsidRPr="00EB400E">
        <w:rPr>
          <w:rFonts w:hint="eastAsia"/>
          <w:vertAlign w:val="subscript"/>
        </w:rPr>
        <w:t>ab</w:t>
      </w:r>
      <w:proofErr w:type="spellEnd"/>
      <w:r w:rsidRPr="00EB400E">
        <w:rPr>
          <w:rFonts w:hint="eastAsia"/>
        </w:rPr>
        <w:t>是非递增的。</w:t>
      </w:r>
    </w:p>
    <w:p w14:paraId="0CC4723B" w14:textId="74DEF7E7" w:rsidR="00EB400E" w:rsidRDefault="00EB400E" w:rsidP="00EB400E">
      <w:r w:rsidRPr="00EB400E">
        <w:rPr>
          <w:rFonts w:hint="eastAsia"/>
        </w:rPr>
        <w:t>虽然对于每一个更新步骤，</w:t>
      </w:r>
      <w:r w:rsidRPr="00EB400E">
        <w:rPr>
          <w:rFonts w:hint="eastAsia"/>
        </w:rPr>
        <w:t>KL</w:t>
      </w:r>
      <w:r w:rsidRPr="00EB400E">
        <w:rPr>
          <w:rFonts w:hint="eastAsia"/>
        </w:rPr>
        <w:t>发散公式中</w:t>
      </w:r>
      <w:r w:rsidRPr="00EB400E">
        <w:rPr>
          <w:rFonts w:hint="eastAsia"/>
        </w:rPr>
        <w:t>CNMF</w:t>
      </w:r>
      <w:r w:rsidRPr="00EB400E">
        <w:rPr>
          <w:rFonts w:hint="eastAsia"/>
        </w:rPr>
        <w:t>的代价比</w:t>
      </w:r>
      <w:r w:rsidRPr="00EB400E">
        <w:rPr>
          <w:rFonts w:hint="eastAsia"/>
        </w:rPr>
        <w:t>NMF</w:t>
      </w:r>
      <w:r w:rsidRPr="00EB400E">
        <w:rPr>
          <w:rFonts w:hint="eastAsia"/>
        </w:rPr>
        <w:t>略高一些，但由于收敛的迭代次数不同，</w:t>
      </w:r>
      <w:r w:rsidRPr="00EB400E">
        <w:rPr>
          <w:rFonts w:hint="eastAsia"/>
        </w:rPr>
        <w:t>CNMFKL</w:t>
      </w:r>
      <w:r w:rsidRPr="00EB400E">
        <w:rPr>
          <w:rFonts w:hint="eastAsia"/>
        </w:rPr>
        <w:t>的整体算法复杂度可能并不会更慢。我们将在下一节实验研究这些算法的收敛速度。假设</w:t>
      </w:r>
      <w:r w:rsidRPr="00EB400E">
        <w:rPr>
          <w:rFonts w:hint="eastAsia"/>
        </w:rPr>
        <w:t>NMF</w:t>
      </w:r>
      <w:r w:rsidRPr="00EB400E">
        <w:rPr>
          <w:rFonts w:hint="eastAsia"/>
        </w:rPr>
        <w:t>、</w:t>
      </w:r>
      <w:r w:rsidRPr="00EB400E">
        <w:rPr>
          <w:rFonts w:hint="eastAsia"/>
        </w:rPr>
        <w:t>CNMF</w:t>
      </w:r>
      <w:r w:rsidRPr="00EB400E">
        <w:rPr>
          <w:rFonts w:hint="eastAsia"/>
        </w:rPr>
        <w:t>和</w:t>
      </w:r>
      <w:r w:rsidRPr="00EB400E">
        <w:rPr>
          <w:rFonts w:hint="eastAsia"/>
        </w:rPr>
        <w:t>CNMFKL</w:t>
      </w:r>
      <w:r w:rsidRPr="00EB400E">
        <w:rPr>
          <w:rFonts w:hint="eastAsia"/>
        </w:rPr>
        <w:t>的相乘更新分别在</w:t>
      </w:r>
      <w:r w:rsidRPr="00EB400E">
        <w:rPr>
          <w:rFonts w:hint="eastAsia"/>
        </w:rPr>
        <w:t>t1</w:t>
      </w:r>
      <w:r w:rsidRPr="00EB400E">
        <w:rPr>
          <w:rFonts w:hint="eastAsia"/>
        </w:rPr>
        <w:t>、</w:t>
      </w:r>
      <w:r w:rsidRPr="00EB400E">
        <w:rPr>
          <w:rFonts w:hint="eastAsia"/>
        </w:rPr>
        <w:t>t2</w:t>
      </w:r>
      <w:r w:rsidRPr="00EB400E">
        <w:rPr>
          <w:rFonts w:hint="eastAsia"/>
        </w:rPr>
        <w:t>和</w:t>
      </w:r>
      <w:r w:rsidRPr="00EB400E">
        <w:rPr>
          <w:rFonts w:hint="eastAsia"/>
        </w:rPr>
        <w:t>t3</w:t>
      </w:r>
      <w:r w:rsidRPr="00EB400E">
        <w:rPr>
          <w:rFonts w:hint="eastAsia"/>
        </w:rPr>
        <w:t>迭代后停止，则这些算法的总体计算复杂度为</w:t>
      </w:r>
      <w:r w:rsidRPr="00EB400E">
        <w:rPr>
          <w:position w:val="-14"/>
        </w:rPr>
        <w:object w:dxaOrig="999" w:dyaOrig="400" w14:anchorId="5D546876">
          <v:shape id="_x0000_i1090" type="#_x0000_t75" style="width:50.1pt;height:20.1pt" o:ole="">
            <v:imagedata r:id="rId130" o:title=""/>
          </v:shape>
          <o:OLEObject Type="Embed" ProgID="Equation.DSMT4" ShapeID="_x0000_i1090" DrawAspect="Content" ObjectID="_1702396512" r:id="rId131"/>
        </w:object>
      </w:r>
      <w:r w:rsidR="00D87BA3">
        <w:t>，</w:t>
      </w:r>
      <w:r w:rsidRPr="00EB400E">
        <w:rPr>
          <w:position w:val="-14"/>
        </w:rPr>
        <w:object w:dxaOrig="1020" w:dyaOrig="400" w14:anchorId="709DCE47">
          <v:shape id="_x0000_i1091" type="#_x0000_t75" style="width:51pt;height:20.1pt" o:ole="">
            <v:imagedata r:id="rId132" o:title=""/>
          </v:shape>
          <o:OLEObject Type="Embed" ProgID="Equation.DSMT4" ShapeID="_x0000_i1091" DrawAspect="Content" ObjectID="_1702396513" r:id="rId133"/>
        </w:object>
      </w:r>
      <w:r>
        <w:rPr>
          <w:rFonts w:hint="eastAsia"/>
        </w:rPr>
        <w:t>和</w:t>
      </w:r>
      <w:r w:rsidRPr="00EB400E">
        <w:rPr>
          <w:position w:val="-14"/>
        </w:rPr>
        <w:object w:dxaOrig="1359" w:dyaOrig="400" w14:anchorId="66C104A9">
          <v:shape id="_x0000_i1092" type="#_x0000_t75" style="width:68.1pt;height:20.1pt" o:ole="">
            <v:imagedata r:id="rId134" o:title=""/>
          </v:shape>
          <o:OLEObject Type="Embed" ProgID="Equation.DSMT4" ShapeID="_x0000_i1092" DrawAspect="Content" ObjectID="_1702396514" r:id="rId135"/>
        </w:object>
      </w:r>
      <w:r w:rsidRPr="00EB400E">
        <w:rPr>
          <w:rFonts w:hint="eastAsia"/>
        </w:rPr>
        <w:t>。</w:t>
      </w:r>
    </w:p>
    <w:p w14:paraId="699962B4" w14:textId="6525C073" w:rsidR="00EB400E" w:rsidRDefault="00EB400E" w:rsidP="00EB400E">
      <w:pPr>
        <w:pStyle w:val="2"/>
      </w:pPr>
      <w:r>
        <w:rPr>
          <w:rFonts w:hint="eastAsia"/>
        </w:rPr>
        <w:lastRenderedPageBreak/>
        <w:t>7</w:t>
      </w:r>
      <w:r w:rsidRPr="00EB400E">
        <w:rPr>
          <w:rFonts w:hint="eastAsia"/>
        </w:rPr>
        <w:t>实验结果</w:t>
      </w:r>
    </w:p>
    <w:p w14:paraId="7454E74C" w14:textId="1D60F238" w:rsidR="00EB400E" w:rsidRDefault="00EB400E" w:rsidP="00EB400E">
      <w:r w:rsidRPr="00EB400E">
        <w:rPr>
          <w:rFonts w:hint="eastAsia"/>
        </w:rPr>
        <w:t>在本节中，我们将研究如何使用我们提出的</w:t>
      </w:r>
      <w:r w:rsidRPr="00EB400E">
        <w:rPr>
          <w:rFonts w:hint="eastAsia"/>
        </w:rPr>
        <w:t>CNMF</w:t>
      </w:r>
      <w:r w:rsidRPr="00EB400E">
        <w:rPr>
          <w:rFonts w:hint="eastAsia"/>
        </w:rPr>
        <w:t>算法进行数据聚类。通过实验验证了该算法在图像聚类中的有效性。</w:t>
      </w:r>
    </w:p>
    <w:p w14:paraId="7C3B08A2" w14:textId="585FA745" w:rsidR="00EB400E" w:rsidRDefault="00EB400E" w:rsidP="00EB400E">
      <w:pPr>
        <w:pStyle w:val="2"/>
      </w:pPr>
      <w:r w:rsidRPr="00EB400E">
        <w:rPr>
          <w:rFonts w:hint="eastAsia"/>
        </w:rPr>
        <w:t>7</w:t>
      </w:r>
      <w:r w:rsidR="00A9231F">
        <w:rPr>
          <w:rFonts w:hint="eastAsia"/>
        </w:rPr>
        <w:t>.</w:t>
      </w:r>
      <w:r w:rsidRPr="00EB400E">
        <w:rPr>
          <w:rFonts w:hint="eastAsia"/>
        </w:rPr>
        <w:t>1</w:t>
      </w:r>
      <w:r w:rsidRPr="00EB400E">
        <w:rPr>
          <w:rFonts w:hint="eastAsia"/>
        </w:rPr>
        <w:t>评价指标</w:t>
      </w:r>
    </w:p>
    <w:p w14:paraId="205C56AF" w14:textId="21FF54C7" w:rsidR="00EB400E" w:rsidRDefault="00EB400E" w:rsidP="00EB400E">
      <w:r w:rsidRPr="00EB400E">
        <w:rPr>
          <w:rFonts w:hint="eastAsia"/>
        </w:rPr>
        <w:t>我们使用两个指标来评估聚类性能</w:t>
      </w:r>
      <w:r w:rsidRPr="00EB400E">
        <w:rPr>
          <w:rFonts w:hint="eastAsia"/>
        </w:rPr>
        <w:t>[1]</w:t>
      </w:r>
      <w:r w:rsidRPr="00EB400E">
        <w:rPr>
          <w:rFonts w:hint="eastAsia"/>
        </w:rPr>
        <w:t>，</w:t>
      </w:r>
      <w:r w:rsidRPr="00EB400E">
        <w:rPr>
          <w:rFonts w:hint="eastAsia"/>
        </w:rPr>
        <w:t>[13]</w:t>
      </w:r>
      <w:r w:rsidRPr="00EB400E">
        <w:rPr>
          <w:rFonts w:hint="eastAsia"/>
        </w:rPr>
        <w:t>。通过比较每个样本的聚类标签与数据集提供的标签来评估结果。一个度量是准确度</w:t>
      </w:r>
      <w:r w:rsidRPr="00EB400E">
        <w:rPr>
          <w:rFonts w:hint="eastAsia"/>
        </w:rPr>
        <w:t>(AC)</w:t>
      </w:r>
      <w:r w:rsidRPr="00EB400E">
        <w:rPr>
          <w:rFonts w:hint="eastAsia"/>
        </w:rPr>
        <w:t>，它用于测量获得的正确标签的百分比。给定一个包含</w:t>
      </w:r>
      <w:r w:rsidRPr="00EB400E">
        <w:rPr>
          <w:rFonts w:hint="eastAsia"/>
        </w:rPr>
        <w:t>n</w:t>
      </w:r>
      <w:r w:rsidRPr="00EB400E">
        <w:rPr>
          <w:rFonts w:hint="eastAsia"/>
        </w:rPr>
        <w:t>幅图像的数据集，对于每幅样本图像，设</w:t>
      </w:r>
      <w:r w:rsidRPr="00EB400E">
        <w:rPr>
          <w:rFonts w:hint="eastAsia"/>
        </w:rPr>
        <w:t>li</w:t>
      </w:r>
      <w:r w:rsidRPr="00EB400E">
        <w:rPr>
          <w:rFonts w:hint="eastAsia"/>
        </w:rPr>
        <w:t>为我们通过不同算法得到的聚类标签，</w:t>
      </w:r>
      <w:proofErr w:type="spellStart"/>
      <w:r w:rsidRPr="00EB400E">
        <w:rPr>
          <w:rFonts w:hint="eastAsia"/>
        </w:rPr>
        <w:t>ri</w:t>
      </w:r>
      <w:proofErr w:type="spellEnd"/>
      <w:r w:rsidRPr="00EB400E">
        <w:rPr>
          <w:rFonts w:hint="eastAsia"/>
        </w:rPr>
        <w:t>为数据集提供的标签。精度定义为</w:t>
      </w:r>
      <w:r w:rsidRPr="00EB400E">
        <w:rPr>
          <w:position w:val="-24"/>
        </w:rPr>
        <w:object w:dxaOrig="2200" w:dyaOrig="859" w14:anchorId="1C476B9B">
          <v:shape id="_x0000_i1093" type="#_x0000_t75" style="width:110.1pt;height:42.9pt" o:ole="">
            <v:imagedata r:id="rId136" o:title=""/>
          </v:shape>
          <o:OLEObject Type="Embed" ProgID="Equation.DSMT4" ShapeID="_x0000_i1093" DrawAspect="Content" ObjectID="_1702396515" r:id="rId137"/>
        </w:object>
      </w:r>
      <w:r>
        <w:rPr>
          <w:rFonts w:hint="eastAsia"/>
        </w:rPr>
        <w:t>。</w:t>
      </w:r>
    </w:p>
    <w:p w14:paraId="01026D73" w14:textId="5B6421BF" w:rsidR="00EB400E" w:rsidRDefault="00EB400E" w:rsidP="00EB400E">
      <w:r w:rsidRPr="00EB400E">
        <w:rPr>
          <w:rFonts w:hint="eastAsia"/>
        </w:rPr>
        <w:t>在</w:t>
      </w:r>
      <w:r w:rsidR="006F08CA" w:rsidRPr="006F08CA">
        <w:rPr>
          <w:position w:val="-10"/>
        </w:rPr>
        <w:object w:dxaOrig="740" w:dyaOrig="320" w14:anchorId="40874CE5">
          <v:shape id="_x0000_i1094" type="#_x0000_t75" style="width:36.9pt;height:15.9pt" o:ole="">
            <v:imagedata r:id="rId138" o:title=""/>
          </v:shape>
          <o:OLEObject Type="Embed" ProgID="Equation.DSMT4" ShapeID="_x0000_i1094" DrawAspect="Content" ObjectID="_1702396516" r:id="rId139"/>
        </w:object>
      </w:r>
      <w:r w:rsidRPr="00EB400E">
        <w:rPr>
          <w:rFonts w:hint="eastAsia"/>
        </w:rPr>
        <w:t>是如果</w:t>
      </w:r>
      <w:r w:rsidRPr="00EB400E">
        <w:rPr>
          <w:rFonts w:hint="eastAsia"/>
        </w:rPr>
        <w:t>x</w:t>
      </w:r>
      <w:r w:rsidR="006F08CA">
        <w:rPr>
          <w:rFonts w:hint="eastAsia"/>
        </w:rPr>
        <w:t>=</w:t>
      </w:r>
      <w:r w:rsidRPr="00EB400E">
        <w:rPr>
          <w:rFonts w:hint="eastAsia"/>
        </w:rPr>
        <w:t>y</w:t>
      </w:r>
      <w:r w:rsidRPr="00EB400E">
        <w:rPr>
          <w:rFonts w:hint="eastAsia"/>
        </w:rPr>
        <w:t>等于</w:t>
      </w:r>
      <w:r w:rsidRPr="00EB400E">
        <w:rPr>
          <w:rFonts w:hint="eastAsia"/>
        </w:rPr>
        <w:t>1</w:t>
      </w:r>
      <w:r w:rsidRPr="00EB400E">
        <w:rPr>
          <w:rFonts w:hint="eastAsia"/>
        </w:rPr>
        <w:t>，否则等于</w:t>
      </w:r>
      <w:r w:rsidRPr="00EB400E">
        <w:rPr>
          <w:rFonts w:hint="eastAsia"/>
        </w:rPr>
        <w:t>0</w:t>
      </w:r>
      <w:r w:rsidRPr="00EB400E">
        <w:rPr>
          <w:rFonts w:hint="eastAsia"/>
        </w:rPr>
        <w:t>的</w:t>
      </w:r>
      <w:r w:rsidRPr="00EB400E">
        <w:rPr>
          <w:rFonts w:hint="eastAsia"/>
        </w:rPr>
        <w:t>delta</w:t>
      </w:r>
      <w:r w:rsidRPr="00EB400E">
        <w:rPr>
          <w:rFonts w:hint="eastAsia"/>
        </w:rPr>
        <w:t>函数，</w:t>
      </w:r>
      <w:r w:rsidRPr="00EB400E">
        <w:rPr>
          <w:rFonts w:hint="eastAsia"/>
        </w:rPr>
        <w:t>map</w:t>
      </w:r>
      <w:r w:rsidR="006F08CA">
        <w:t>(</w:t>
      </w:r>
      <w:r w:rsidRPr="00EB400E">
        <w:rPr>
          <w:rFonts w:hint="eastAsia"/>
        </w:rPr>
        <w:t>li</w:t>
      </w:r>
      <w:r w:rsidR="006F08CA">
        <w:t>)</w:t>
      </w:r>
      <w:r w:rsidRPr="00EB400E">
        <w:rPr>
          <w:rFonts w:hint="eastAsia"/>
        </w:rPr>
        <w:t>是映射函数，将每个集群标签</w:t>
      </w:r>
      <w:r w:rsidRPr="00EB400E">
        <w:rPr>
          <w:rFonts w:hint="eastAsia"/>
        </w:rPr>
        <w:t>li</w:t>
      </w:r>
      <w:r w:rsidRPr="00EB400E">
        <w:rPr>
          <w:rFonts w:hint="eastAsia"/>
        </w:rPr>
        <w:t>映射到数据集中的等价标签。利用</w:t>
      </w:r>
      <w:r w:rsidRPr="00EB400E">
        <w:rPr>
          <w:rFonts w:hint="eastAsia"/>
        </w:rPr>
        <w:t>Kuhn-</w:t>
      </w:r>
      <w:proofErr w:type="spellStart"/>
      <w:r w:rsidRPr="00EB400E">
        <w:rPr>
          <w:rFonts w:hint="eastAsia"/>
        </w:rPr>
        <w:t>Munkres</w:t>
      </w:r>
      <w:proofErr w:type="spellEnd"/>
      <w:r w:rsidRPr="00EB400E">
        <w:rPr>
          <w:rFonts w:hint="eastAsia"/>
        </w:rPr>
        <w:t>算法</w:t>
      </w:r>
      <w:r w:rsidRPr="00EB400E">
        <w:rPr>
          <w:rFonts w:hint="eastAsia"/>
        </w:rPr>
        <w:t>[34]</w:t>
      </w:r>
      <w:r w:rsidRPr="00EB400E">
        <w:rPr>
          <w:rFonts w:hint="eastAsia"/>
        </w:rPr>
        <w:t>可以找到最佳映射。</w:t>
      </w:r>
    </w:p>
    <w:p w14:paraId="3C375579" w14:textId="6D96068F" w:rsidR="006F08CA" w:rsidRDefault="006F08CA" w:rsidP="00EB400E">
      <w:r w:rsidRPr="006F08CA">
        <w:rPr>
          <w:rFonts w:hint="eastAsia"/>
        </w:rPr>
        <w:t>第二个度量是标准化互信息</w:t>
      </w:r>
      <w:r w:rsidRPr="006F08CA">
        <w:rPr>
          <w:rFonts w:hint="eastAsia"/>
        </w:rPr>
        <w:t>(</w:t>
      </w:r>
      <w:proofErr w:type="spellStart"/>
      <w:r w:rsidRPr="006F08CA">
        <w:rPr>
          <w:rFonts w:hint="eastAsia"/>
        </w:rPr>
        <w:t>MIc</w:t>
      </w:r>
      <w:proofErr w:type="spellEnd"/>
      <w:r w:rsidRPr="006F08CA">
        <w:rPr>
          <w:rFonts w:hint="eastAsia"/>
        </w:rPr>
        <w:t>)</w:t>
      </w:r>
      <w:r w:rsidRPr="006F08CA">
        <w:rPr>
          <w:rFonts w:hint="eastAsia"/>
        </w:rPr>
        <w:t>。在聚类应用程序中，互信息用于度量两组聚类的相似程度。给定两组图像聚类</w:t>
      </w:r>
      <w:r w:rsidRPr="006F08CA">
        <w:rPr>
          <w:rFonts w:hint="eastAsia"/>
        </w:rPr>
        <w:t>C</w:t>
      </w:r>
      <w:r w:rsidRPr="006F08CA">
        <w:rPr>
          <w:rFonts w:hint="eastAsia"/>
        </w:rPr>
        <w:t>和</w:t>
      </w:r>
      <w:r w:rsidRPr="006F08CA">
        <w:rPr>
          <w:rFonts w:hint="eastAsia"/>
        </w:rPr>
        <w:t>C</w:t>
      </w:r>
      <w:proofErr w:type="gramStart"/>
      <w:r>
        <w:t>’</w:t>
      </w:r>
      <w:proofErr w:type="gramEnd"/>
      <w:r w:rsidRPr="006F08CA">
        <w:rPr>
          <w:rFonts w:hint="eastAsia"/>
        </w:rPr>
        <w:t>，它们的互信息度量</w:t>
      </w:r>
      <w:r w:rsidRPr="009F7E4C">
        <w:rPr>
          <w:position w:val="-14"/>
        </w:rPr>
        <w:object w:dxaOrig="1020" w:dyaOrig="400" w14:anchorId="62B1F286">
          <v:shape id="_x0000_i1095" type="#_x0000_t75" style="width:51pt;height:20.1pt" o:ole="">
            <v:imagedata r:id="rId140" o:title=""/>
          </v:shape>
          <o:OLEObject Type="Embed" ProgID="Equation.DSMT4" ShapeID="_x0000_i1095" DrawAspect="Content" ObjectID="_1702396517" r:id="rId141"/>
        </w:object>
      </w:r>
      <w:r w:rsidRPr="006F08CA">
        <w:rPr>
          <w:rFonts w:hint="eastAsia"/>
        </w:rPr>
        <w:t>定义为</w:t>
      </w:r>
      <w:r w:rsidRPr="006F08CA">
        <w:rPr>
          <w:position w:val="-38"/>
        </w:rPr>
        <w:object w:dxaOrig="4440" w:dyaOrig="880" w14:anchorId="722B03DF">
          <v:shape id="_x0000_i1096" type="#_x0000_t75" style="width:222pt;height:44.1pt" o:ole="">
            <v:imagedata r:id="rId142" o:title=""/>
          </v:shape>
          <o:OLEObject Type="Embed" ProgID="Equation.DSMT4" ShapeID="_x0000_i1096" DrawAspect="Content" ObjectID="_1702396518" r:id="rId143"/>
        </w:object>
      </w:r>
      <w:r>
        <w:rPr>
          <w:rFonts w:hint="eastAsia"/>
        </w:rPr>
        <w:t>。</w:t>
      </w:r>
    </w:p>
    <w:p w14:paraId="1D96C7E1" w14:textId="1D3E2BA6" w:rsidR="006F08CA" w:rsidRDefault="006F08CA" w:rsidP="00EB400E">
      <w:r w:rsidRPr="006F08CA">
        <w:rPr>
          <w:rFonts w:hint="eastAsia"/>
        </w:rPr>
        <w:t>式中，</w:t>
      </w:r>
      <w:r w:rsidRPr="006F08CA">
        <w:rPr>
          <w:position w:val="-16"/>
        </w:rPr>
        <w:object w:dxaOrig="1300" w:dyaOrig="440" w14:anchorId="4A5B1E84">
          <v:shape id="_x0000_i1097" type="#_x0000_t75" style="width:65.1pt;height:21.9pt" o:ole="">
            <v:imagedata r:id="rId144" o:title=""/>
          </v:shape>
          <o:OLEObject Type="Embed" ProgID="Equation.DSMT4" ShapeID="_x0000_i1097" DrawAspect="Content" ObjectID="_1702396519" r:id="rId145"/>
        </w:object>
      </w:r>
      <w:r w:rsidRPr="006F08CA">
        <w:rPr>
          <w:rFonts w:hint="eastAsia"/>
        </w:rPr>
        <w:t>表示任意从数据集中选取的图像分别属于</w:t>
      </w:r>
      <w:r w:rsidRPr="006F08CA">
        <w:rPr>
          <w:position w:val="-14"/>
        </w:rPr>
        <w:object w:dxaOrig="260" w:dyaOrig="400" w14:anchorId="58BF3BEA">
          <v:shape id="_x0000_i1098" type="#_x0000_t75" style="width:12.9pt;height:20.1pt" o:ole="">
            <v:imagedata r:id="rId146" o:title=""/>
          </v:shape>
          <o:OLEObject Type="Embed" ProgID="Equation.DSMT4" ShapeID="_x0000_i1098" DrawAspect="Content" ObjectID="_1702396520" r:id="rId147"/>
        </w:object>
      </w:r>
      <w:r>
        <w:rPr>
          <w:rFonts w:hint="eastAsia"/>
        </w:rPr>
        <w:t>和</w:t>
      </w:r>
      <w:r w:rsidRPr="006F08CA">
        <w:rPr>
          <w:position w:val="-14"/>
        </w:rPr>
        <w:object w:dxaOrig="260" w:dyaOrig="400" w14:anchorId="79A8EC0D">
          <v:shape id="_x0000_i1099" type="#_x0000_t75" style="width:12.9pt;height:20.1pt" o:ole="">
            <v:imagedata r:id="rId148" o:title=""/>
          </v:shape>
          <o:OLEObject Type="Embed" ProgID="Equation.DSMT4" ShapeID="_x0000_i1099" DrawAspect="Content" ObjectID="_1702396521" r:id="rId149"/>
        </w:object>
      </w:r>
      <w:r w:rsidRPr="006F08CA">
        <w:rPr>
          <w:rFonts w:hint="eastAsia"/>
        </w:rPr>
        <w:t>簇的概率，</w:t>
      </w:r>
      <w:r w:rsidRPr="006F08CA">
        <w:rPr>
          <w:position w:val="-16"/>
        </w:rPr>
        <w:object w:dxaOrig="1020" w:dyaOrig="440" w14:anchorId="6667BCEA">
          <v:shape id="_x0000_i1100" type="#_x0000_t75" style="width:51pt;height:21.9pt" o:ole="">
            <v:imagedata r:id="rId150" o:title=""/>
          </v:shape>
          <o:OLEObject Type="Embed" ProgID="Equation.DSMT4" ShapeID="_x0000_i1100" DrawAspect="Content" ObjectID="_1702396522" r:id="rId151"/>
        </w:object>
      </w:r>
      <w:r w:rsidRPr="006F08CA">
        <w:rPr>
          <w:rFonts w:hint="eastAsia"/>
        </w:rPr>
        <w:t>表示任意选取的图像同时属于</w:t>
      </w:r>
      <w:r w:rsidRPr="006F08CA">
        <w:rPr>
          <w:position w:val="-14"/>
        </w:rPr>
        <w:object w:dxaOrig="260" w:dyaOrig="400" w14:anchorId="24C77B8A">
          <v:shape id="_x0000_i1101" type="#_x0000_t75" style="width:12.9pt;height:20.1pt" o:ole="">
            <v:imagedata r:id="rId146" o:title=""/>
          </v:shape>
          <o:OLEObject Type="Embed" ProgID="Equation.DSMT4" ShapeID="_x0000_i1101" DrawAspect="Content" ObjectID="_1702396523" r:id="rId152"/>
        </w:object>
      </w:r>
      <w:r w:rsidRPr="006F08CA">
        <w:rPr>
          <w:rFonts w:hint="eastAsia"/>
        </w:rPr>
        <w:t>和</w:t>
      </w:r>
      <w:r w:rsidRPr="006F08CA">
        <w:rPr>
          <w:position w:val="-14"/>
        </w:rPr>
        <w:object w:dxaOrig="260" w:dyaOrig="400" w14:anchorId="203644BD">
          <v:shape id="_x0000_i1102" type="#_x0000_t75" style="width:12.9pt;height:20.1pt" o:ole="">
            <v:imagedata r:id="rId148" o:title=""/>
          </v:shape>
          <o:OLEObject Type="Embed" ProgID="Equation.DSMT4" ShapeID="_x0000_i1102" DrawAspect="Content" ObjectID="_1702396524" r:id="rId153"/>
        </w:object>
      </w:r>
      <w:r w:rsidRPr="006F08CA">
        <w:rPr>
          <w:rFonts w:hint="eastAsia"/>
        </w:rPr>
        <w:t>簇的概率。</w:t>
      </w:r>
      <w:r w:rsidRPr="009F7E4C">
        <w:rPr>
          <w:position w:val="-14"/>
        </w:rPr>
        <w:object w:dxaOrig="1020" w:dyaOrig="400" w14:anchorId="249AB9ED">
          <v:shape id="_x0000_i1103" type="#_x0000_t75" style="width:51pt;height:20.1pt" o:ole="">
            <v:imagedata r:id="rId140" o:title=""/>
          </v:shape>
          <o:OLEObject Type="Embed" ProgID="Equation.DSMT4" ShapeID="_x0000_i1103" DrawAspect="Content" ObjectID="_1702396525" r:id="rId154"/>
        </w:object>
      </w:r>
      <w:r w:rsidRPr="006F08CA">
        <w:rPr>
          <w:rFonts w:hint="eastAsia"/>
        </w:rPr>
        <w:t>取值范围为</w:t>
      </w:r>
      <w:r w:rsidRPr="006F08CA">
        <w:rPr>
          <w:rFonts w:hint="eastAsia"/>
        </w:rPr>
        <w:t>0~</w:t>
      </w:r>
      <w:r w:rsidRPr="006F08CA">
        <w:rPr>
          <w:position w:val="-16"/>
        </w:rPr>
        <w:object w:dxaOrig="1939" w:dyaOrig="440" w14:anchorId="4DADBA59">
          <v:shape id="_x0000_i1104" type="#_x0000_t75" style="width:96.9pt;height:21.9pt" o:ole="">
            <v:imagedata r:id="rId155" o:title=""/>
          </v:shape>
          <o:OLEObject Type="Embed" ProgID="Equation.DSMT4" ShapeID="_x0000_i1104" DrawAspect="Content" ObjectID="_1702396526" r:id="rId156"/>
        </w:object>
      </w:r>
      <w:r w:rsidRPr="006F08CA">
        <w:rPr>
          <w:rFonts w:hint="eastAsia"/>
        </w:rPr>
        <w:t>，</w:t>
      </w:r>
      <w:r w:rsidRPr="009F7E4C">
        <w:rPr>
          <w:position w:val="-14"/>
        </w:rPr>
        <w:object w:dxaOrig="1300" w:dyaOrig="400" w14:anchorId="5CD21249">
          <v:shape id="_x0000_i1105" type="#_x0000_t75" style="width:65.1pt;height:20.1pt" o:ole="">
            <v:imagedata r:id="rId157" o:title=""/>
          </v:shape>
          <o:OLEObject Type="Embed" ProgID="Equation.DSMT4" ShapeID="_x0000_i1105" DrawAspect="Content" ObjectID="_1702396527" r:id="rId158"/>
        </w:object>
      </w:r>
      <w:r w:rsidRPr="006F08CA">
        <w:rPr>
          <w:rFonts w:hint="eastAsia"/>
        </w:rPr>
        <w:t>为</w:t>
      </w:r>
      <w:r w:rsidRPr="006F08CA">
        <w:rPr>
          <w:rFonts w:hint="eastAsia"/>
        </w:rPr>
        <w:t>C</w:t>
      </w:r>
      <w:r w:rsidRPr="006F08CA">
        <w:rPr>
          <w:rFonts w:hint="eastAsia"/>
        </w:rPr>
        <w:t>的熵值，</w:t>
      </w:r>
      <w:r w:rsidRPr="006F08CA">
        <w:rPr>
          <w:position w:val="-10"/>
        </w:rPr>
        <w:object w:dxaOrig="700" w:dyaOrig="320" w14:anchorId="01910138">
          <v:shape id="_x0000_i1106" type="#_x0000_t75" style="width:35.1pt;height:15.9pt" o:ole="">
            <v:imagedata r:id="rId159" o:title=""/>
          </v:shape>
          <o:OLEObject Type="Embed" ProgID="Equation.DSMT4" ShapeID="_x0000_i1106" DrawAspect="Content" ObjectID="_1702396528" r:id="rId160"/>
        </w:object>
      </w:r>
      <w:r w:rsidRPr="006F08CA">
        <w:rPr>
          <w:rFonts w:hint="eastAsia"/>
        </w:rPr>
        <w:t>为</w:t>
      </w:r>
      <w:r w:rsidRPr="006F08CA">
        <w:rPr>
          <w:rFonts w:hint="eastAsia"/>
        </w:rPr>
        <w:t>C0</w:t>
      </w:r>
      <w:r w:rsidRPr="006F08CA">
        <w:rPr>
          <w:rFonts w:hint="eastAsia"/>
        </w:rPr>
        <w:t>的熵值。当两组图像</w:t>
      </w:r>
      <w:proofErr w:type="gramStart"/>
      <w:r w:rsidRPr="006F08CA">
        <w:rPr>
          <w:rFonts w:hint="eastAsia"/>
        </w:rPr>
        <w:t>簇</w:t>
      </w:r>
      <w:proofErr w:type="gramEnd"/>
      <w:r w:rsidRPr="006F08CA">
        <w:rPr>
          <w:rFonts w:hint="eastAsia"/>
        </w:rPr>
        <w:t>相同时，达到最大</w:t>
      </w:r>
      <w:r w:rsidRPr="009F7E4C">
        <w:rPr>
          <w:position w:val="-14"/>
        </w:rPr>
        <w:object w:dxaOrig="1300" w:dyaOrig="400" w14:anchorId="0EC41F33">
          <v:shape id="_x0000_i1107" type="#_x0000_t75" style="width:65.1pt;height:20.1pt" o:ole="">
            <v:imagedata r:id="rId161" o:title=""/>
          </v:shape>
          <o:OLEObject Type="Embed" ProgID="Equation.DSMT4" ShapeID="_x0000_i1107" DrawAspect="Content" ObjectID="_1702396529" r:id="rId162"/>
        </w:object>
      </w:r>
      <w:r w:rsidRPr="006F08CA">
        <w:rPr>
          <w:rFonts w:hint="eastAsia"/>
        </w:rPr>
        <w:t>，当两组图像簇完全独立时，则为零。</w:t>
      </w:r>
      <w:r w:rsidRPr="009F7E4C">
        <w:rPr>
          <w:position w:val="-14"/>
        </w:rPr>
        <w:object w:dxaOrig="1020" w:dyaOrig="400" w14:anchorId="0A9AE374">
          <v:shape id="_x0000_i1108" type="#_x0000_t75" style="width:51pt;height:20.1pt" o:ole="">
            <v:imagedata r:id="rId140" o:title=""/>
          </v:shape>
          <o:OLEObject Type="Embed" ProgID="Equation.DSMT4" ShapeID="_x0000_i1108" DrawAspect="Content" ObjectID="_1702396530" r:id="rId163"/>
        </w:object>
      </w:r>
      <w:r w:rsidRPr="006F08CA">
        <w:rPr>
          <w:rFonts w:hint="eastAsia"/>
        </w:rPr>
        <w:t>的一个重要特征</w:t>
      </w:r>
      <w:r w:rsidR="00D87BA3">
        <w:rPr>
          <w:rFonts w:hint="eastAsia"/>
        </w:rPr>
        <w:t>；</w:t>
      </w:r>
      <w:r w:rsidRPr="009F7E4C">
        <w:rPr>
          <w:position w:val="-6"/>
        </w:rPr>
        <w:object w:dxaOrig="260" w:dyaOrig="279" w14:anchorId="1165CC36">
          <v:shape id="_x0000_i1109" type="#_x0000_t75" style="width:12.9pt;height:14.1pt" o:ole="">
            <v:imagedata r:id="rId164" o:title=""/>
          </v:shape>
          <o:OLEObject Type="Embed" ProgID="Equation.DSMT4" ShapeID="_x0000_i1109" DrawAspect="Content" ObjectID="_1702396531" r:id="rId165"/>
        </w:object>
      </w:r>
      <w:r w:rsidRPr="006F08CA">
        <w:rPr>
          <w:rFonts w:hint="eastAsia"/>
        </w:rPr>
        <w:t>是该</w:t>
      </w:r>
      <w:proofErr w:type="gramStart"/>
      <w:r w:rsidRPr="006F08CA">
        <w:rPr>
          <w:rFonts w:hint="eastAsia"/>
        </w:rPr>
        <w:t>值对于</w:t>
      </w:r>
      <w:proofErr w:type="gramEnd"/>
      <w:r w:rsidRPr="006F08CA">
        <w:rPr>
          <w:rFonts w:hint="eastAsia"/>
        </w:rPr>
        <w:t>所有类型的排列保持相同。在我们的实验中，我们使用归一化度量</w:t>
      </w:r>
      <w:r w:rsidRPr="009F7E4C">
        <w:rPr>
          <w:position w:val="-14"/>
        </w:rPr>
        <w:object w:dxaOrig="1020" w:dyaOrig="400" w14:anchorId="42F71D65">
          <v:shape id="_x0000_i1110" type="#_x0000_t75" style="width:51pt;height:20.1pt" o:ole="">
            <v:imagedata r:id="rId140" o:title=""/>
          </v:shape>
          <o:OLEObject Type="Embed" ProgID="Equation.DSMT4" ShapeID="_x0000_i1110" DrawAspect="Content" ObjectID="_1702396532" r:id="rId166"/>
        </w:object>
      </w:r>
      <w:r w:rsidRPr="006F08CA">
        <w:rPr>
          <w:rFonts w:hint="eastAsia"/>
        </w:rPr>
        <w:t>，取值范围在</w:t>
      </w:r>
      <w:r w:rsidRPr="006F08CA">
        <w:rPr>
          <w:rFonts w:hint="eastAsia"/>
        </w:rPr>
        <w:t>0</w:t>
      </w:r>
      <w:r w:rsidRPr="006F08CA">
        <w:rPr>
          <w:rFonts w:hint="eastAsia"/>
        </w:rPr>
        <w:t>到</w:t>
      </w:r>
      <w:r w:rsidRPr="006F08CA">
        <w:rPr>
          <w:rFonts w:hint="eastAsia"/>
        </w:rPr>
        <w:t>1</w:t>
      </w:r>
      <w:r w:rsidRPr="006F08CA">
        <w:rPr>
          <w:rFonts w:hint="eastAsia"/>
        </w:rPr>
        <w:t>之间</w:t>
      </w:r>
      <w:r w:rsidR="00A9231F">
        <w:rPr>
          <w:rFonts w:hint="eastAsia"/>
        </w:rPr>
        <w:t>：</w:t>
      </w:r>
    </w:p>
    <w:p w14:paraId="309DA919" w14:textId="45F5B5EF" w:rsidR="006F08CA" w:rsidRDefault="006F08CA" w:rsidP="006F08CA">
      <w:pPr>
        <w:jc w:val="center"/>
      </w:pPr>
      <w:r w:rsidRPr="006F08CA">
        <w:rPr>
          <w:position w:val="-34"/>
        </w:rPr>
        <w:object w:dxaOrig="3159" w:dyaOrig="760" w14:anchorId="3097D9A8">
          <v:shape id="_x0000_i1111" type="#_x0000_t75" style="width:158.1pt;height:38.1pt" o:ole="">
            <v:imagedata r:id="rId167" o:title=""/>
          </v:shape>
          <o:OLEObject Type="Embed" ProgID="Equation.DSMT4" ShapeID="_x0000_i1111" DrawAspect="Content" ObjectID="_1702396533" r:id="rId168"/>
        </w:object>
      </w:r>
    </w:p>
    <w:p w14:paraId="7E515E3F" w14:textId="7F9F73C0" w:rsidR="006F08CA" w:rsidRDefault="006F08CA" w:rsidP="006F08CA">
      <w:pPr>
        <w:pStyle w:val="2"/>
      </w:pPr>
      <w:r>
        <w:rPr>
          <w:rFonts w:hint="eastAsia"/>
        </w:rPr>
        <w:t>7</w:t>
      </w:r>
      <w:r w:rsidR="00A9231F">
        <w:rPr>
          <w:rFonts w:hint="eastAsia"/>
        </w:rPr>
        <w:t>.</w:t>
      </w:r>
      <w:r>
        <w:t>2</w:t>
      </w:r>
      <w:r w:rsidRPr="006F08CA">
        <w:rPr>
          <w:rFonts w:hint="eastAsia"/>
        </w:rPr>
        <w:t>评估与比较</w:t>
      </w:r>
    </w:p>
    <w:p w14:paraId="3BDB909B" w14:textId="7FE689A6" w:rsidR="006F08CA" w:rsidRDefault="006F08CA" w:rsidP="006F08CA">
      <w:r w:rsidRPr="006F08CA">
        <w:rPr>
          <w:rFonts w:hint="eastAsia"/>
        </w:rPr>
        <w:t>为了展示数据聚类的性能，我们在四个数据集上比较了我们的算法和其他相关方法。我们评估的算法如下</w:t>
      </w:r>
      <w:r w:rsidR="00A9231F">
        <w:rPr>
          <w:rFonts w:hint="eastAsia"/>
        </w:rPr>
        <w:t>：</w:t>
      </w:r>
    </w:p>
    <w:p w14:paraId="31902E7C" w14:textId="15A75CBD" w:rsidR="006F08CA" w:rsidRDefault="006F08CA" w:rsidP="006F08CA">
      <w:pPr>
        <w:rPr>
          <w:rFonts w:ascii="Tahoma" w:hAnsi="Tahoma" w:cs="Tahoma"/>
          <w:color w:val="333333"/>
          <w:sz w:val="20"/>
          <w:szCs w:val="20"/>
          <w:shd w:val="clear" w:color="auto" w:fill="F7F8FA"/>
        </w:rPr>
      </w:pPr>
      <w:r>
        <w:rPr>
          <w:rFonts w:ascii="Tahoma" w:hAnsi="Tahoma" w:cs="Tahoma"/>
          <w:color w:val="333333"/>
          <w:sz w:val="20"/>
          <w:szCs w:val="20"/>
          <w:shd w:val="clear" w:color="auto" w:fill="F7F8FA"/>
        </w:rPr>
        <w:lastRenderedPageBreak/>
        <w:t>我们提出的约束非负矩阵分解算法最小化</w:t>
      </w:r>
      <w:r>
        <w:rPr>
          <w:rFonts w:ascii="Tahoma" w:hAnsi="Tahoma" w:cs="Tahoma"/>
          <w:color w:val="333333"/>
          <w:sz w:val="20"/>
          <w:szCs w:val="20"/>
          <w:shd w:val="clear" w:color="auto" w:fill="F7F8FA"/>
        </w:rPr>
        <w:t>f</w:t>
      </w:r>
      <w:r>
        <w:rPr>
          <w:rFonts w:ascii="Tahoma" w:hAnsi="Tahoma" w:cs="Tahoma"/>
          <w:color w:val="333333"/>
          <w:sz w:val="20"/>
          <w:szCs w:val="20"/>
          <w:shd w:val="clear" w:color="auto" w:fill="F7F8FA"/>
        </w:rPr>
        <w:t>范数代价。</w:t>
      </w:r>
      <w:r w:rsidR="009672EE" w:rsidRPr="009672EE">
        <w:rPr>
          <w:rFonts w:ascii="Tahoma" w:hAnsi="Tahoma" w:cs="Tahoma" w:hint="eastAsia"/>
          <w:color w:val="333333"/>
          <w:sz w:val="20"/>
          <w:szCs w:val="20"/>
          <w:shd w:val="clear" w:color="auto" w:fill="F7F8FA"/>
        </w:rPr>
        <w:t>我们提出的约束非负矩阵分解算法最小化</w:t>
      </w:r>
      <w:r w:rsidR="009672EE" w:rsidRPr="009672EE">
        <w:rPr>
          <w:rFonts w:ascii="Tahoma" w:hAnsi="Tahoma" w:cs="Tahoma" w:hint="eastAsia"/>
          <w:color w:val="333333"/>
          <w:sz w:val="20"/>
          <w:szCs w:val="20"/>
          <w:shd w:val="clear" w:color="auto" w:fill="F7F8FA"/>
        </w:rPr>
        <w:t>KL</w:t>
      </w:r>
      <w:r w:rsidR="009672EE" w:rsidRPr="009672EE">
        <w:rPr>
          <w:rFonts w:ascii="Tahoma" w:hAnsi="Tahoma" w:cs="Tahoma" w:hint="eastAsia"/>
          <w:color w:val="333333"/>
          <w:sz w:val="20"/>
          <w:szCs w:val="20"/>
          <w:shd w:val="clear" w:color="auto" w:fill="F7F8FA"/>
        </w:rPr>
        <w:t>发散代价</w:t>
      </w:r>
      <w:r w:rsidR="009672EE" w:rsidRPr="009672EE">
        <w:rPr>
          <w:rFonts w:ascii="Tahoma" w:hAnsi="Tahoma" w:cs="Tahoma" w:hint="eastAsia"/>
          <w:color w:val="333333"/>
          <w:sz w:val="20"/>
          <w:szCs w:val="20"/>
          <w:shd w:val="clear" w:color="auto" w:fill="F7F8FA"/>
        </w:rPr>
        <w:t>(CNMFKL)</w:t>
      </w:r>
      <w:r w:rsidR="009672EE" w:rsidRPr="009672EE">
        <w:rPr>
          <w:rFonts w:ascii="Tahoma" w:hAnsi="Tahoma" w:cs="Tahoma" w:hint="eastAsia"/>
          <w:color w:val="333333"/>
          <w:sz w:val="20"/>
          <w:szCs w:val="20"/>
          <w:shd w:val="clear" w:color="auto" w:fill="F7F8FA"/>
        </w:rPr>
        <w:t>。基于非负矩阵分解的聚类。我们实现了一个标准化的</w:t>
      </w:r>
      <w:r w:rsidR="009672EE" w:rsidRPr="009672EE">
        <w:rPr>
          <w:rFonts w:ascii="Tahoma" w:hAnsi="Tahoma" w:cs="Tahoma" w:hint="eastAsia"/>
          <w:color w:val="333333"/>
          <w:sz w:val="20"/>
          <w:szCs w:val="20"/>
          <w:shd w:val="clear" w:color="auto" w:fill="F7F8FA"/>
        </w:rPr>
        <w:t>NMF</w:t>
      </w:r>
      <w:r w:rsidR="009672EE" w:rsidRPr="009672EE">
        <w:rPr>
          <w:rFonts w:ascii="Tahoma" w:hAnsi="Tahoma" w:cs="Tahoma" w:hint="eastAsia"/>
          <w:color w:val="333333"/>
          <w:sz w:val="20"/>
          <w:szCs w:val="20"/>
          <w:shd w:val="clear" w:color="auto" w:fill="F7F8FA"/>
        </w:rPr>
        <w:t>削减加权版本，如</w:t>
      </w:r>
      <w:r w:rsidR="009672EE" w:rsidRPr="009672EE">
        <w:rPr>
          <w:rFonts w:ascii="Tahoma" w:hAnsi="Tahoma" w:cs="Tahoma" w:hint="eastAsia"/>
          <w:color w:val="333333"/>
          <w:sz w:val="20"/>
          <w:szCs w:val="20"/>
          <w:shd w:val="clear" w:color="auto" w:fill="F7F8FA"/>
        </w:rPr>
        <w:t>[13]</w:t>
      </w:r>
      <w:r w:rsidR="009672EE" w:rsidRPr="009672EE">
        <w:rPr>
          <w:rFonts w:ascii="Tahoma" w:hAnsi="Tahoma" w:cs="Tahoma" w:hint="eastAsia"/>
          <w:color w:val="333333"/>
          <w:sz w:val="20"/>
          <w:szCs w:val="20"/>
          <w:shd w:val="clear" w:color="auto" w:fill="F7F8FA"/>
        </w:rPr>
        <w:t>所建议的。非负张量分解</w:t>
      </w:r>
      <w:r w:rsidR="009672EE" w:rsidRPr="009672EE">
        <w:rPr>
          <w:rFonts w:ascii="Tahoma" w:hAnsi="Tahoma" w:cs="Tahoma" w:hint="eastAsia"/>
          <w:color w:val="333333"/>
          <w:sz w:val="20"/>
          <w:szCs w:val="20"/>
          <w:shd w:val="clear" w:color="auto" w:fill="F7F8FA"/>
        </w:rPr>
        <w:t>(NTF)NTF</w:t>
      </w:r>
      <w:r w:rsidR="009672EE" w:rsidRPr="009672EE">
        <w:rPr>
          <w:rFonts w:ascii="Tahoma" w:hAnsi="Tahoma" w:cs="Tahoma" w:hint="eastAsia"/>
          <w:color w:val="333333"/>
          <w:sz w:val="20"/>
          <w:szCs w:val="20"/>
          <w:shd w:val="clear" w:color="auto" w:fill="F7F8FA"/>
        </w:rPr>
        <w:t>是</w:t>
      </w:r>
      <w:r w:rsidR="009672EE" w:rsidRPr="009672EE">
        <w:rPr>
          <w:rFonts w:ascii="Tahoma" w:hAnsi="Tahoma" w:cs="Tahoma" w:hint="eastAsia"/>
          <w:color w:val="333333"/>
          <w:sz w:val="20"/>
          <w:szCs w:val="20"/>
          <w:shd w:val="clear" w:color="auto" w:fill="F7F8FA"/>
        </w:rPr>
        <w:t>NMF</w:t>
      </w:r>
      <w:r w:rsidR="009672EE" w:rsidRPr="009672EE">
        <w:rPr>
          <w:rFonts w:ascii="Tahoma" w:hAnsi="Tahoma" w:cs="Tahoma" w:hint="eastAsia"/>
          <w:color w:val="333333"/>
          <w:sz w:val="20"/>
          <w:szCs w:val="20"/>
          <w:shd w:val="clear" w:color="auto" w:fill="F7F8FA"/>
        </w:rPr>
        <w:t>对张量数据的扩展。在</w:t>
      </w:r>
      <w:r w:rsidR="009672EE" w:rsidRPr="009672EE">
        <w:rPr>
          <w:rFonts w:ascii="Tahoma" w:hAnsi="Tahoma" w:cs="Tahoma" w:hint="eastAsia"/>
          <w:color w:val="333333"/>
          <w:sz w:val="20"/>
          <w:szCs w:val="20"/>
          <w:shd w:val="clear" w:color="auto" w:fill="F7F8FA"/>
        </w:rPr>
        <w:t>NTF</w:t>
      </w:r>
      <w:r w:rsidR="009672EE" w:rsidRPr="009672EE">
        <w:rPr>
          <w:rFonts w:ascii="Tahoma" w:hAnsi="Tahoma" w:cs="Tahoma" w:hint="eastAsia"/>
          <w:color w:val="333333"/>
          <w:sz w:val="20"/>
          <w:szCs w:val="20"/>
          <w:shd w:val="clear" w:color="auto" w:fill="F7F8FA"/>
        </w:rPr>
        <w:t>中，每个人脸图像被表示为一个二阶张量，而不是一个矢量。图正则化非负矩阵分解</w:t>
      </w:r>
      <w:r w:rsidR="009672EE" w:rsidRPr="009672EE">
        <w:rPr>
          <w:rFonts w:ascii="Tahoma" w:hAnsi="Tahoma" w:cs="Tahoma" w:hint="eastAsia"/>
          <w:color w:val="333333"/>
          <w:sz w:val="20"/>
          <w:szCs w:val="20"/>
          <w:shd w:val="clear" w:color="auto" w:fill="F7F8FA"/>
        </w:rPr>
        <w:t>[1]</w:t>
      </w:r>
      <w:r w:rsidR="009672EE" w:rsidRPr="009672EE">
        <w:rPr>
          <w:rFonts w:ascii="Tahoma" w:hAnsi="Tahoma" w:cs="Tahoma" w:hint="eastAsia"/>
          <w:color w:val="333333"/>
          <w:sz w:val="20"/>
          <w:szCs w:val="20"/>
          <w:shd w:val="clear" w:color="auto" w:fill="F7F8FA"/>
        </w:rPr>
        <w:t>，将数据空间的几何信息编码为矩阵分解。流形上的</w:t>
      </w:r>
      <w:proofErr w:type="gramStart"/>
      <w:r w:rsidR="009672EE" w:rsidRPr="009672EE">
        <w:rPr>
          <w:rFonts w:ascii="Tahoma" w:hAnsi="Tahoma" w:cs="Tahoma" w:hint="eastAsia"/>
          <w:color w:val="333333"/>
          <w:sz w:val="20"/>
          <w:szCs w:val="20"/>
          <w:shd w:val="clear" w:color="auto" w:fill="F7F8FA"/>
        </w:rPr>
        <w:t>半监督图</w:t>
      </w:r>
      <w:proofErr w:type="gramEnd"/>
      <w:r w:rsidR="009672EE" w:rsidRPr="009672EE">
        <w:rPr>
          <w:rFonts w:ascii="Tahoma" w:hAnsi="Tahoma" w:cs="Tahoma" w:hint="eastAsia"/>
          <w:color w:val="333333"/>
          <w:sz w:val="20"/>
          <w:szCs w:val="20"/>
          <w:shd w:val="clear" w:color="auto" w:fill="F7F8FA"/>
        </w:rPr>
        <w:t>正则化非负矩阵分解</w:t>
      </w:r>
      <w:r w:rsidR="009672EE" w:rsidRPr="009672EE">
        <w:rPr>
          <w:rFonts w:ascii="Tahoma" w:hAnsi="Tahoma" w:cs="Tahoma" w:hint="eastAsia"/>
          <w:color w:val="333333"/>
          <w:sz w:val="20"/>
          <w:szCs w:val="20"/>
          <w:shd w:val="clear" w:color="auto" w:fill="F7F8FA"/>
        </w:rPr>
        <w:t>(</w:t>
      </w:r>
      <w:proofErr w:type="spellStart"/>
      <w:r w:rsidR="009672EE" w:rsidRPr="009672EE">
        <w:rPr>
          <w:rFonts w:ascii="Tahoma" w:hAnsi="Tahoma" w:cs="Tahoma" w:hint="eastAsia"/>
          <w:color w:val="333333"/>
          <w:sz w:val="20"/>
          <w:szCs w:val="20"/>
          <w:shd w:val="clear" w:color="auto" w:fill="F7F8FA"/>
        </w:rPr>
        <w:t>SemiGNMF</w:t>
      </w:r>
      <w:proofErr w:type="spellEnd"/>
      <w:r w:rsidR="009672EE" w:rsidRPr="009672EE">
        <w:rPr>
          <w:rFonts w:ascii="Tahoma" w:hAnsi="Tahoma" w:cs="Tahoma" w:hint="eastAsia"/>
          <w:color w:val="333333"/>
          <w:sz w:val="20"/>
          <w:szCs w:val="20"/>
          <w:shd w:val="clear" w:color="auto" w:fill="F7F8FA"/>
        </w:rPr>
        <w:t>)[1]</w:t>
      </w:r>
      <w:r w:rsidR="009672EE" w:rsidRPr="009672EE">
        <w:rPr>
          <w:rFonts w:ascii="Tahoma" w:hAnsi="Tahoma" w:cs="Tahoma" w:hint="eastAsia"/>
          <w:color w:val="333333"/>
          <w:sz w:val="20"/>
          <w:szCs w:val="20"/>
          <w:shd w:val="clear" w:color="auto" w:fill="F7F8FA"/>
        </w:rPr>
        <w:t>。该方法通过修改权值矩阵，将标签信息整合到</w:t>
      </w:r>
      <w:proofErr w:type="gramStart"/>
      <w:r w:rsidR="009672EE" w:rsidRPr="009672EE">
        <w:rPr>
          <w:rFonts w:ascii="Tahoma" w:hAnsi="Tahoma" w:cs="Tahoma" w:hint="eastAsia"/>
          <w:color w:val="333333"/>
          <w:sz w:val="20"/>
          <w:szCs w:val="20"/>
          <w:shd w:val="clear" w:color="auto" w:fill="F7F8FA"/>
        </w:rPr>
        <w:t>图结构</w:t>
      </w:r>
      <w:proofErr w:type="gramEnd"/>
      <w:r w:rsidR="009672EE" w:rsidRPr="009672EE">
        <w:rPr>
          <w:rFonts w:ascii="Tahoma" w:hAnsi="Tahoma" w:cs="Tahoma" w:hint="eastAsia"/>
          <w:color w:val="333333"/>
          <w:sz w:val="20"/>
          <w:szCs w:val="20"/>
          <w:shd w:val="clear" w:color="auto" w:fill="F7F8FA"/>
        </w:rPr>
        <w:t>中。</w:t>
      </w:r>
    </w:p>
    <w:p w14:paraId="11E67D57" w14:textId="6AA2DC7E" w:rsidR="009672EE" w:rsidRDefault="009672EE" w:rsidP="006F08CA">
      <w:r w:rsidRPr="009672EE">
        <w:rPr>
          <w:rFonts w:hint="eastAsia"/>
        </w:rPr>
        <w:t>分解聚类</w:t>
      </w:r>
      <w:r w:rsidRPr="009672EE">
        <w:rPr>
          <w:rFonts w:hint="eastAsia"/>
        </w:rPr>
        <w:t>(CF)</w:t>
      </w:r>
      <w:r w:rsidRPr="009672EE">
        <w:rPr>
          <w:rFonts w:hint="eastAsia"/>
        </w:rPr>
        <w:t>概念</w:t>
      </w:r>
      <w:r w:rsidRPr="009672EE">
        <w:rPr>
          <w:rFonts w:hint="eastAsia"/>
        </w:rPr>
        <w:t>[36]</w:t>
      </w:r>
      <w:r w:rsidRPr="009672EE">
        <w:rPr>
          <w:rFonts w:hint="eastAsia"/>
        </w:rPr>
        <w:t>。我们评估了在四个图像数据集上的聚类性能。这些数据集包含许多类别的图像。表</w:t>
      </w:r>
      <w:r w:rsidRPr="009672EE">
        <w:rPr>
          <w:rFonts w:hint="eastAsia"/>
        </w:rPr>
        <w:t>3</w:t>
      </w:r>
      <w:r w:rsidRPr="009672EE">
        <w:rPr>
          <w:rFonts w:hint="eastAsia"/>
        </w:rPr>
        <w:t>总结了这些数据集的重要统计数据。稍后我们将分别描述数据集的细节。对于每个数据集，用</w:t>
      </w:r>
      <w:r w:rsidRPr="009672EE">
        <w:rPr>
          <w:rFonts w:hint="eastAsia"/>
        </w:rPr>
        <w:t>2</w:t>
      </w:r>
      <w:r w:rsidRPr="009672EE">
        <w:rPr>
          <w:rFonts w:hint="eastAsia"/>
        </w:rPr>
        <w:t>到</w:t>
      </w:r>
      <w:r w:rsidRPr="009672EE">
        <w:rPr>
          <w:rFonts w:hint="eastAsia"/>
        </w:rPr>
        <w:t>10</w:t>
      </w:r>
      <w:r w:rsidRPr="009672EE">
        <w:rPr>
          <w:rFonts w:hint="eastAsia"/>
        </w:rPr>
        <w:t>个不同数量的聚类进行评价。对于固定的聚类数</w:t>
      </w:r>
      <w:r w:rsidRPr="009672EE">
        <w:rPr>
          <w:rFonts w:hint="eastAsia"/>
        </w:rPr>
        <w:t>k</w:t>
      </w:r>
      <w:r w:rsidRPr="009672EE">
        <w:rPr>
          <w:rFonts w:hint="eastAsia"/>
        </w:rPr>
        <w:t>，我们进行如下实验</w:t>
      </w:r>
      <w:r w:rsidR="00A9231F">
        <w:rPr>
          <w:rFonts w:hint="eastAsia"/>
        </w:rPr>
        <w:t>：</w:t>
      </w:r>
    </w:p>
    <w:p w14:paraId="544FFA82" w14:textId="46B19F14" w:rsidR="009672EE" w:rsidRDefault="009672EE" w:rsidP="009672EE">
      <w:r>
        <w:rPr>
          <w:rFonts w:hint="eastAsia"/>
        </w:rPr>
        <w:t>1</w:t>
      </w:r>
      <w:r w:rsidR="00D87BA3">
        <w:rPr>
          <w:rFonts w:hint="eastAsia"/>
        </w:rPr>
        <w:t>。</w:t>
      </w:r>
      <w:r>
        <w:rPr>
          <w:rFonts w:hint="eastAsia"/>
        </w:rPr>
        <w:t>我们从数据集中随机选取</w:t>
      </w:r>
      <w:r>
        <w:rPr>
          <w:rFonts w:hint="eastAsia"/>
        </w:rPr>
        <w:t>k</w:t>
      </w:r>
      <w:proofErr w:type="gramStart"/>
      <w:r>
        <w:rPr>
          <w:rFonts w:hint="eastAsia"/>
        </w:rPr>
        <w:t>个</w:t>
      </w:r>
      <w:proofErr w:type="gramEnd"/>
      <w:r>
        <w:rPr>
          <w:rFonts w:hint="eastAsia"/>
        </w:rPr>
        <w:t>类别，将这</w:t>
      </w:r>
      <w:r>
        <w:rPr>
          <w:rFonts w:hint="eastAsia"/>
        </w:rPr>
        <w:t>k</w:t>
      </w:r>
      <w:r>
        <w:rPr>
          <w:rFonts w:hint="eastAsia"/>
        </w:rPr>
        <w:t>个类别的图像混合作为集合</w:t>
      </w:r>
      <w:r>
        <w:rPr>
          <w:rFonts w:hint="eastAsia"/>
        </w:rPr>
        <w:t>X</w:t>
      </w:r>
      <w:r>
        <w:rPr>
          <w:rFonts w:hint="eastAsia"/>
        </w:rPr>
        <w:t>进行聚类。对于</w:t>
      </w:r>
      <w:proofErr w:type="gramStart"/>
      <w:r>
        <w:rPr>
          <w:rFonts w:hint="eastAsia"/>
        </w:rPr>
        <w:t>半监督</w:t>
      </w:r>
      <w:proofErr w:type="gramEnd"/>
      <w:r>
        <w:rPr>
          <w:rFonts w:hint="eastAsia"/>
        </w:rPr>
        <w:t>算法</w:t>
      </w:r>
      <w:r>
        <w:rPr>
          <w:rFonts w:hint="eastAsia"/>
        </w:rPr>
        <w:t>(CNMF</w:t>
      </w:r>
      <w:r>
        <w:rPr>
          <w:rFonts w:hint="eastAsia"/>
        </w:rPr>
        <w:t>、</w:t>
      </w:r>
      <w:r>
        <w:rPr>
          <w:rFonts w:hint="eastAsia"/>
        </w:rPr>
        <w:t>CNMFKL</w:t>
      </w:r>
      <w:r>
        <w:rPr>
          <w:rFonts w:hint="eastAsia"/>
        </w:rPr>
        <w:t>和</w:t>
      </w:r>
      <w:proofErr w:type="spellStart"/>
      <w:r>
        <w:rPr>
          <w:rFonts w:hint="eastAsia"/>
        </w:rPr>
        <w:t>SemiGNMF</w:t>
      </w:r>
      <w:proofErr w:type="spellEnd"/>
      <w:r>
        <w:rPr>
          <w:rFonts w:hint="eastAsia"/>
        </w:rPr>
        <w:t>)</w:t>
      </w:r>
      <w:r>
        <w:rPr>
          <w:rFonts w:hint="eastAsia"/>
        </w:rPr>
        <w:t>，我们随机从</w:t>
      </w:r>
      <w:r>
        <w:rPr>
          <w:rFonts w:hint="eastAsia"/>
        </w:rPr>
        <w:t>X</w:t>
      </w:r>
      <w:r>
        <w:rPr>
          <w:rFonts w:hint="eastAsia"/>
        </w:rPr>
        <w:t>中的每个类别中选取</w:t>
      </w:r>
      <w:r>
        <w:rPr>
          <w:rFonts w:hint="eastAsia"/>
        </w:rPr>
        <w:t>10%</w:t>
      </w:r>
      <w:r>
        <w:rPr>
          <w:rFonts w:hint="eastAsia"/>
        </w:rPr>
        <w:t>的图像，并使用它们的类别号作为可用的标签信息。例外情况是</w:t>
      </w:r>
      <w:r>
        <w:rPr>
          <w:rFonts w:hint="eastAsia"/>
        </w:rPr>
        <w:t>ORL</w:t>
      </w:r>
      <w:r>
        <w:rPr>
          <w:rFonts w:hint="eastAsia"/>
        </w:rPr>
        <w:t>数据库。</w:t>
      </w:r>
      <w:r>
        <w:rPr>
          <w:rFonts w:hint="eastAsia"/>
        </w:rPr>
        <w:t>ORL</w:t>
      </w:r>
      <w:r>
        <w:rPr>
          <w:rFonts w:hint="eastAsia"/>
        </w:rPr>
        <w:t>中每个类别只有</w:t>
      </w:r>
      <w:r>
        <w:rPr>
          <w:rFonts w:hint="eastAsia"/>
        </w:rPr>
        <w:t>10</w:t>
      </w:r>
      <w:r>
        <w:rPr>
          <w:rFonts w:hint="eastAsia"/>
        </w:rPr>
        <w:t>张图片，</w:t>
      </w:r>
      <w:r>
        <w:rPr>
          <w:rFonts w:hint="eastAsia"/>
        </w:rPr>
        <w:t>10%</w:t>
      </w:r>
      <w:r>
        <w:rPr>
          <w:rFonts w:hint="eastAsia"/>
        </w:rPr>
        <w:t>的图片只有一张。对于</w:t>
      </w:r>
      <w:r>
        <w:rPr>
          <w:rFonts w:hint="eastAsia"/>
        </w:rPr>
        <w:t>CNMF</w:t>
      </w:r>
      <w:r>
        <w:rPr>
          <w:rFonts w:hint="eastAsia"/>
        </w:rPr>
        <w:t>来说，一个标签是没有意义的，因为该算法将具有相同标签的图像映射到同一点上。因此，对于</w:t>
      </w:r>
      <w:r>
        <w:rPr>
          <w:rFonts w:hint="eastAsia"/>
        </w:rPr>
        <w:t>ORL</w:t>
      </w:r>
      <w:r>
        <w:rPr>
          <w:rFonts w:hint="eastAsia"/>
        </w:rPr>
        <w:t>，我们从每个类别中随机选择两幅图像来提供标签信息。</w:t>
      </w:r>
    </w:p>
    <w:p w14:paraId="1B4A1CF4" w14:textId="1159ED08" w:rsidR="009672EE" w:rsidRDefault="009672EE" w:rsidP="009672EE">
      <w:r>
        <w:rPr>
          <w:rFonts w:hint="eastAsia"/>
        </w:rPr>
        <w:t>2</w:t>
      </w:r>
      <w:r w:rsidR="00D87BA3">
        <w:rPr>
          <w:rFonts w:hint="eastAsia"/>
        </w:rPr>
        <w:t>。</w:t>
      </w:r>
      <w:r>
        <w:rPr>
          <w:rFonts w:hint="eastAsia"/>
        </w:rPr>
        <w:t>在聚类集合上，我们应用上述不同的矩阵分解算法来获得新的数据表示</w:t>
      </w:r>
      <w:r>
        <w:rPr>
          <w:rFonts w:hint="eastAsia"/>
        </w:rPr>
        <w:t>v</w:t>
      </w:r>
      <w:r>
        <w:rPr>
          <w:rFonts w:hint="eastAsia"/>
        </w:rPr>
        <w:t>。我们将新空间的维数设置为与聚类数量相同</w:t>
      </w:r>
      <w:r>
        <w:rPr>
          <w:rFonts w:hint="eastAsia"/>
        </w:rPr>
        <w:t>(</w:t>
      </w:r>
      <w:r>
        <w:rPr>
          <w:rFonts w:hint="eastAsia"/>
        </w:rPr>
        <w:t>光谱聚类中也使用了同样的技术</w:t>
      </w:r>
      <w:r>
        <w:rPr>
          <w:rFonts w:hint="eastAsia"/>
        </w:rPr>
        <w:t>)</w:t>
      </w:r>
      <w:r>
        <w:rPr>
          <w:rFonts w:hint="eastAsia"/>
        </w:rPr>
        <w:t>。因此，这一步将数据从原始空间映射到低维</w:t>
      </w:r>
      <w:r>
        <w:rPr>
          <w:rFonts w:hint="eastAsia"/>
        </w:rPr>
        <w:t>(k</w:t>
      </w:r>
      <w:r>
        <w:rPr>
          <w:rFonts w:hint="eastAsia"/>
        </w:rPr>
        <w:t>维</w:t>
      </w:r>
      <w:r>
        <w:rPr>
          <w:rFonts w:hint="eastAsia"/>
        </w:rPr>
        <w:t>)</w:t>
      </w:r>
      <w:r>
        <w:rPr>
          <w:rFonts w:hint="eastAsia"/>
        </w:rPr>
        <w:t>空间。</w:t>
      </w:r>
    </w:p>
    <w:p w14:paraId="05457A4F" w14:textId="57EB4CBC" w:rsidR="009672EE" w:rsidRDefault="009672EE" w:rsidP="009672EE">
      <w:r>
        <w:rPr>
          <w:rFonts w:hint="eastAsia"/>
        </w:rPr>
        <w:t>3</w:t>
      </w:r>
      <w:r w:rsidR="00D87BA3">
        <w:rPr>
          <w:rFonts w:hint="eastAsia"/>
        </w:rPr>
        <w:t>。</w:t>
      </w:r>
      <w:r>
        <w:rPr>
          <w:rFonts w:hint="eastAsia"/>
        </w:rPr>
        <w:t>然后将</w:t>
      </w:r>
      <w:r>
        <w:rPr>
          <w:rFonts w:hint="eastAsia"/>
        </w:rPr>
        <w:t>K-means</w:t>
      </w:r>
      <w:r>
        <w:rPr>
          <w:rFonts w:hint="eastAsia"/>
        </w:rPr>
        <w:t>应用到新的数据表示</w:t>
      </w:r>
      <w:r>
        <w:rPr>
          <w:rFonts w:hint="eastAsia"/>
        </w:rPr>
        <w:t>V</w:t>
      </w:r>
      <w:r>
        <w:rPr>
          <w:rFonts w:hint="eastAsia"/>
        </w:rPr>
        <w:t>中进行图像聚类。用不同的初始点重复</w:t>
      </w:r>
      <w:r>
        <w:rPr>
          <w:rFonts w:hint="eastAsia"/>
        </w:rPr>
        <w:t>K-means20</w:t>
      </w:r>
      <w:r>
        <w:rPr>
          <w:rFonts w:hint="eastAsia"/>
        </w:rPr>
        <w:t>次，得到</w:t>
      </w:r>
      <w:r>
        <w:rPr>
          <w:rFonts w:hint="eastAsia"/>
        </w:rPr>
        <w:t>K-means</w:t>
      </w:r>
      <w:r>
        <w:rPr>
          <w:rFonts w:hint="eastAsia"/>
        </w:rPr>
        <w:t>代价函数的最佳结果。</w:t>
      </w:r>
    </w:p>
    <w:p w14:paraId="35FA2D72" w14:textId="053BCD6C" w:rsidR="009672EE" w:rsidRDefault="009672EE" w:rsidP="009672EE">
      <w:r>
        <w:rPr>
          <w:rFonts w:hint="eastAsia"/>
        </w:rPr>
        <w:t>4</w:t>
      </w:r>
      <w:r w:rsidR="00D87BA3">
        <w:rPr>
          <w:rFonts w:hint="eastAsia"/>
        </w:rPr>
        <w:t>。</w:t>
      </w:r>
      <w:r>
        <w:rPr>
          <w:rFonts w:hint="eastAsia"/>
        </w:rPr>
        <w:t>我们将得到的聚类与原始图像分类进行比较，计算精度和归一化互信息。</w:t>
      </w:r>
    </w:p>
    <w:p w14:paraId="7DC61E22" w14:textId="090ED017" w:rsidR="009672EE" w:rsidRDefault="009672EE" w:rsidP="009672EE">
      <w:r w:rsidRPr="009672EE">
        <w:rPr>
          <w:rFonts w:hint="eastAsia"/>
        </w:rPr>
        <w:t>以上过程重复</w:t>
      </w:r>
      <w:r w:rsidRPr="009672EE">
        <w:rPr>
          <w:rFonts w:hint="eastAsia"/>
        </w:rPr>
        <w:t>10</w:t>
      </w:r>
      <w:r w:rsidRPr="009672EE">
        <w:rPr>
          <w:rFonts w:hint="eastAsia"/>
        </w:rPr>
        <w:t>次，记录平均的聚类性能作为最终结果。正如我们前面提到的，在我们的方法中没有参数。对于其他算法，参数设置为每个算法能够达到其最佳结果的值。</w:t>
      </w:r>
    </w:p>
    <w:p w14:paraId="05570019" w14:textId="35238120" w:rsidR="009672EE" w:rsidRDefault="009672EE" w:rsidP="009672EE">
      <w:pPr>
        <w:pStyle w:val="3"/>
      </w:pPr>
      <w:r>
        <w:rPr>
          <w:rFonts w:hint="eastAsia"/>
        </w:rPr>
        <w:t>7</w:t>
      </w:r>
      <w:r w:rsidR="00A9231F">
        <w:rPr>
          <w:rFonts w:hint="eastAsia"/>
        </w:rPr>
        <w:t>.</w:t>
      </w:r>
      <w:r>
        <w:t>2</w:t>
      </w:r>
      <w:r w:rsidR="00A9231F">
        <w:rPr>
          <w:rFonts w:hint="eastAsia"/>
        </w:rPr>
        <w:t>.</w:t>
      </w:r>
      <w:r>
        <w:t>1</w:t>
      </w:r>
      <w:r w:rsidRPr="009672EE">
        <w:rPr>
          <w:rFonts w:hint="eastAsia"/>
        </w:rPr>
        <w:t>ORL</w:t>
      </w:r>
      <w:r w:rsidRPr="009672EE">
        <w:rPr>
          <w:rFonts w:hint="eastAsia"/>
        </w:rPr>
        <w:t>数据库</w:t>
      </w:r>
    </w:p>
    <w:p w14:paraId="5507269D" w14:textId="18483C41" w:rsidR="009672EE" w:rsidRDefault="009672EE" w:rsidP="009672EE">
      <w:r>
        <w:rPr>
          <w:rFonts w:hint="eastAsia"/>
        </w:rPr>
        <w:t>AT&amp;TORL</w:t>
      </w:r>
      <w:r>
        <w:rPr>
          <w:rFonts w:hint="eastAsia"/>
        </w:rPr>
        <w:t>数据库</w:t>
      </w:r>
      <w:r>
        <w:rPr>
          <w:rFonts w:hint="eastAsia"/>
        </w:rPr>
        <w:t>1</w:t>
      </w:r>
      <w:r>
        <w:rPr>
          <w:rFonts w:hint="eastAsia"/>
        </w:rPr>
        <w:t>包含</w:t>
      </w:r>
      <w:r>
        <w:rPr>
          <w:rFonts w:hint="eastAsia"/>
        </w:rPr>
        <w:t>40</w:t>
      </w:r>
      <w:r>
        <w:rPr>
          <w:rFonts w:hint="eastAsia"/>
        </w:rPr>
        <w:t>个不同的受试者的</w:t>
      </w:r>
      <w:r>
        <w:rPr>
          <w:rFonts w:hint="eastAsia"/>
        </w:rPr>
        <w:t>10</w:t>
      </w:r>
      <w:r>
        <w:rPr>
          <w:rFonts w:hint="eastAsia"/>
        </w:rPr>
        <w:t>张不同的图像，因此总共有</w:t>
      </w:r>
      <w:r>
        <w:rPr>
          <w:rFonts w:hint="eastAsia"/>
        </w:rPr>
        <w:t>400</w:t>
      </w:r>
      <w:r>
        <w:rPr>
          <w:rFonts w:hint="eastAsia"/>
        </w:rPr>
        <w:t>张图像。对于一些受试者，图像是在不同的时间拍摄的，光线变化，面部表情</w:t>
      </w:r>
      <w:r>
        <w:rPr>
          <w:rFonts w:hint="eastAsia"/>
        </w:rPr>
        <w:t>(</w:t>
      </w:r>
      <w:r>
        <w:rPr>
          <w:rFonts w:hint="eastAsia"/>
        </w:rPr>
        <w:t>睁眼</w:t>
      </w:r>
      <w:r>
        <w:rPr>
          <w:rFonts w:hint="eastAsia"/>
        </w:rPr>
        <w:t>/</w:t>
      </w:r>
      <w:r>
        <w:rPr>
          <w:rFonts w:hint="eastAsia"/>
        </w:rPr>
        <w:t>闭眼，微笑</w:t>
      </w:r>
      <w:r>
        <w:rPr>
          <w:rFonts w:hint="eastAsia"/>
        </w:rPr>
        <w:t>/</w:t>
      </w:r>
      <w:r>
        <w:rPr>
          <w:rFonts w:hint="eastAsia"/>
        </w:rPr>
        <w:t>不微笑</w:t>
      </w:r>
      <w:r>
        <w:rPr>
          <w:rFonts w:hint="eastAsia"/>
        </w:rPr>
        <w:t>)</w:t>
      </w:r>
      <w:r>
        <w:rPr>
          <w:rFonts w:hint="eastAsia"/>
        </w:rPr>
        <w:t>，面部细节</w:t>
      </w:r>
      <w:r>
        <w:rPr>
          <w:rFonts w:hint="eastAsia"/>
        </w:rPr>
        <w:t>(</w:t>
      </w:r>
      <w:r>
        <w:rPr>
          <w:rFonts w:hint="eastAsia"/>
        </w:rPr>
        <w:t>戴眼镜</w:t>
      </w:r>
      <w:r>
        <w:rPr>
          <w:rFonts w:hint="eastAsia"/>
        </w:rPr>
        <w:t>/</w:t>
      </w:r>
      <w:r>
        <w:rPr>
          <w:rFonts w:hint="eastAsia"/>
        </w:rPr>
        <w:t>不戴眼镜</w:t>
      </w:r>
      <w:r>
        <w:rPr>
          <w:rFonts w:hint="eastAsia"/>
        </w:rPr>
        <w:t>)</w:t>
      </w:r>
      <w:r>
        <w:rPr>
          <w:rFonts w:hint="eastAsia"/>
        </w:rPr>
        <w:t>。所有的图像都是在深色的均匀背景下拍摄的，受试者处于直立的正面位置。</w:t>
      </w:r>
    </w:p>
    <w:p w14:paraId="0E613C84" w14:textId="4B15683D" w:rsidR="009672EE" w:rsidRDefault="009672EE" w:rsidP="009672EE">
      <w:r>
        <w:rPr>
          <w:rFonts w:hint="eastAsia"/>
        </w:rPr>
        <w:t>在所有的实验中，图像都进行了预处理，以确定人脸的位置。原始图像首先在尺度和方向上进行归一化，使两只眼睛在同一位置对齐。然后，将面部区域裁剪成最终的图像进行聚类。每个图像是</w:t>
      </w:r>
      <w:r>
        <w:rPr>
          <w:rFonts w:hint="eastAsia"/>
        </w:rPr>
        <w:t>32x32</w:t>
      </w:r>
      <w:r>
        <w:rPr>
          <w:rFonts w:hint="eastAsia"/>
        </w:rPr>
        <w:t>像素，每个像素</w:t>
      </w:r>
      <w:r>
        <w:rPr>
          <w:rFonts w:hint="eastAsia"/>
        </w:rPr>
        <w:t>256</w:t>
      </w:r>
      <w:r>
        <w:rPr>
          <w:rFonts w:hint="eastAsia"/>
        </w:rPr>
        <w:t>个灰度级别。</w:t>
      </w:r>
    </w:p>
    <w:p w14:paraId="435B4182" w14:textId="0732CF91" w:rsidR="009672EE" w:rsidRDefault="009672EE" w:rsidP="009672EE">
      <w:r>
        <w:rPr>
          <w:rFonts w:hint="eastAsia"/>
        </w:rPr>
        <w:t>图</w:t>
      </w:r>
      <w:r>
        <w:rPr>
          <w:rFonts w:hint="eastAsia"/>
        </w:rPr>
        <w:t>1</w:t>
      </w:r>
      <w:r>
        <w:rPr>
          <w:rFonts w:hint="eastAsia"/>
        </w:rPr>
        <w:t>显示了精度和归一化互信息</w:t>
      </w:r>
      <w:proofErr w:type="gramStart"/>
      <w:r>
        <w:rPr>
          <w:rFonts w:hint="eastAsia"/>
        </w:rPr>
        <w:t>与簇数</w:t>
      </w:r>
      <w:proofErr w:type="gramEnd"/>
      <w:r>
        <w:rPr>
          <w:rFonts w:hint="eastAsia"/>
        </w:rPr>
        <w:t>的关系。我们提出的</w:t>
      </w:r>
      <w:r>
        <w:rPr>
          <w:rFonts w:hint="eastAsia"/>
        </w:rPr>
        <w:t>CNMF</w:t>
      </w:r>
      <w:r>
        <w:rPr>
          <w:rFonts w:hint="eastAsia"/>
        </w:rPr>
        <w:t>和</w:t>
      </w:r>
      <w:r>
        <w:rPr>
          <w:rFonts w:hint="eastAsia"/>
        </w:rPr>
        <w:t>CNMFKL</w:t>
      </w:r>
      <w:r>
        <w:rPr>
          <w:rFonts w:hint="eastAsia"/>
        </w:rPr>
        <w:t>算法始终优于所有其他算法。</w:t>
      </w:r>
      <w:r>
        <w:rPr>
          <w:rFonts w:hint="eastAsia"/>
        </w:rPr>
        <w:t>CF</w:t>
      </w:r>
      <w:r>
        <w:rPr>
          <w:rFonts w:hint="eastAsia"/>
        </w:rPr>
        <w:t>、</w:t>
      </w:r>
      <w:r>
        <w:rPr>
          <w:rFonts w:hint="eastAsia"/>
        </w:rPr>
        <w:t>NMF</w:t>
      </w:r>
      <w:r>
        <w:rPr>
          <w:rFonts w:hint="eastAsia"/>
        </w:rPr>
        <w:t>、</w:t>
      </w:r>
      <w:r>
        <w:rPr>
          <w:rFonts w:hint="eastAsia"/>
        </w:rPr>
        <w:t>GNMF</w:t>
      </w:r>
      <w:r>
        <w:rPr>
          <w:rFonts w:hint="eastAsia"/>
        </w:rPr>
        <w:t>和</w:t>
      </w:r>
      <w:proofErr w:type="spellStart"/>
      <w:r>
        <w:rPr>
          <w:rFonts w:hint="eastAsia"/>
        </w:rPr>
        <w:t>SemiGNMF</w:t>
      </w:r>
      <w:proofErr w:type="spellEnd"/>
      <w:r>
        <w:rPr>
          <w:rFonts w:hint="eastAsia"/>
        </w:rPr>
        <w:t>的性能相当。在该数据集中，</w:t>
      </w:r>
      <w:r>
        <w:rPr>
          <w:rFonts w:hint="eastAsia"/>
        </w:rPr>
        <w:t>CNMF</w:t>
      </w:r>
      <w:r>
        <w:rPr>
          <w:rFonts w:hint="eastAsia"/>
        </w:rPr>
        <w:t>的性能最好，</w:t>
      </w:r>
      <w:r>
        <w:rPr>
          <w:rFonts w:hint="eastAsia"/>
        </w:rPr>
        <w:t>CNMFKL</w:t>
      </w:r>
      <w:r>
        <w:rPr>
          <w:rFonts w:hint="eastAsia"/>
        </w:rPr>
        <w:t>的性能次之。</w:t>
      </w:r>
    </w:p>
    <w:p w14:paraId="732EC296" w14:textId="796E57BD" w:rsidR="009672EE" w:rsidRDefault="009672EE" w:rsidP="009672EE">
      <w:r>
        <w:rPr>
          <w:rFonts w:hint="eastAsia"/>
        </w:rPr>
        <w:lastRenderedPageBreak/>
        <w:t>我们还从</w:t>
      </w:r>
      <w:r>
        <w:rPr>
          <w:rFonts w:hint="eastAsia"/>
        </w:rPr>
        <w:t>ORL</w:t>
      </w:r>
      <w:r>
        <w:rPr>
          <w:rFonts w:hint="eastAsia"/>
        </w:rPr>
        <w:t>数据库中随机选择了</w:t>
      </w:r>
      <w:r>
        <w:rPr>
          <w:rFonts w:hint="eastAsia"/>
        </w:rPr>
        <w:t>25</w:t>
      </w:r>
      <w:r>
        <w:rPr>
          <w:rFonts w:hint="eastAsia"/>
        </w:rPr>
        <w:t>名受试者，每个受试者有</w:t>
      </w:r>
      <w:r>
        <w:rPr>
          <w:rFonts w:hint="eastAsia"/>
        </w:rPr>
        <w:t>10</w:t>
      </w:r>
      <w:r>
        <w:rPr>
          <w:rFonts w:hint="eastAsia"/>
        </w:rPr>
        <w:t>张图片，并对总共</w:t>
      </w:r>
      <w:r>
        <w:rPr>
          <w:rFonts w:hint="eastAsia"/>
        </w:rPr>
        <w:t>250</w:t>
      </w:r>
      <w:r>
        <w:rPr>
          <w:rFonts w:hint="eastAsia"/>
        </w:rPr>
        <w:t>张图片运行算法。图</w:t>
      </w:r>
      <w:r>
        <w:rPr>
          <w:rFonts w:hint="eastAsia"/>
        </w:rPr>
        <w:t>2</w:t>
      </w:r>
      <w:r>
        <w:rPr>
          <w:rFonts w:hint="eastAsia"/>
        </w:rPr>
        <w:t>显示了效果。第一幅图像包含了</w:t>
      </w:r>
      <w:r>
        <w:rPr>
          <w:rFonts w:hint="eastAsia"/>
        </w:rPr>
        <w:t>25</w:t>
      </w:r>
      <w:r>
        <w:rPr>
          <w:rFonts w:hint="eastAsia"/>
        </w:rPr>
        <w:t>个主题，另外三幅是由</w:t>
      </w:r>
      <w:r>
        <w:rPr>
          <w:rFonts w:hint="eastAsia"/>
        </w:rPr>
        <w:t>NMF</w:t>
      </w:r>
      <w:r>
        <w:rPr>
          <w:rFonts w:hint="eastAsia"/>
        </w:rPr>
        <w:t>、</w:t>
      </w:r>
      <w:r>
        <w:rPr>
          <w:rFonts w:hint="eastAsia"/>
        </w:rPr>
        <w:t>CNMF</w:t>
      </w:r>
      <w:r>
        <w:rPr>
          <w:rFonts w:hint="eastAsia"/>
        </w:rPr>
        <w:t>和</w:t>
      </w:r>
      <w:r>
        <w:rPr>
          <w:rFonts w:hint="eastAsia"/>
        </w:rPr>
        <w:t>CNMFKL</w:t>
      </w:r>
      <w:r>
        <w:rPr>
          <w:rFonts w:hint="eastAsia"/>
        </w:rPr>
        <w:t>获得的基向量。</w:t>
      </w:r>
    </w:p>
    <w:p w14:paraId="6487383B" w14:textId="678E307E" w:rsidR="009672EE" w:rsidRDefault="009672EE" w:rsidP="009672EE">
      <w:pPr>
        <w:pStyle w:val="3"/>
      </w:pPr>
      <w:r>
        <w:rPr>
          <w:rFonts w:hint="eastAsia"/>
        </w:rPr>
        <w:t>7</w:t>
      </w:r>
      <w:r w:rsidR="00A9231F">
        <w:rPr>
          <w:rFonts w:hint="eastAsia"/>
        </w:rPr>
        <w:t>.</w:t>
      </w:r>
      <w:r>
        <w:t>2</w:t>
      </w:r>
      <w:r w:rsidR="00A9231F">
        <w:rPr>
          <w:rFonts w:hint="eastAsia"/>
        </w:rPr>
        <w:t>.</w:t>
      </w:r>
      <w:r>
        <w:t>2</w:t>
      </w:r>
      <w:r w:rsidRPr="009672EE">
        <w:t>Yale</w:t>
      </w:r>
      <w:r>
        <w:rPr>
          <w:rFonts w:hint="eastAsia"/>
        </w:rPr>
        <w:t>数据库</w:t>
      </w:r>
    </w:p>
    <w:p w14:paraId="022DB0F2" w14:textId="48B7812D" w:rsidR="009672EE" w:rsidRDefault="00D87BA3" w:rsidP="009672EE">
      <w:r w:rsidRPr="00D87BA3">
        <w:rPr>
          <w:rFonts w:hint="eastAsia"/>
        </w:rPr>
        <w:t>耶鲁数据库</w:t>
      </w:r>
      <w:r w:rsidRPr="00D87BA3">
        <w:rPr>
          <w:rFonts w:hint="eastAsia"/>
        </w:rPr>
        <w:t>2</w:t>
      </w:r>
      <w:r w:rsidRPr="00D87BA3">
        <w:rPr>
          <w:rFonts w:hint="eastAsia"/>
        </w:rPr>
        <w:t>包含</w:t>
      </w:r>
      <w:r w:rsidRPr="00D87BA3">
        <w:rPr>
          <w:rFonts w:hint="eastAsia"/>
        </w:rPr>
        <w:t>15</w:t>
      </w:r>
      <w:r w:rsidRPr="00D87BA3">
        <w:rPr>
          <w:rFonts w:hint="eastAsia"/>
        </w:rPr>
        <w:t>个个体的</w:t>
      </w:r>
      <w:r w:rsidRPr="00D87BA3">
        <w:rPr>
          <w:rFonts w:hint="eastAsia"/>
        </w:rPr>
        <w:t>165</w:t>
      </w:r>
      <w:r w:rsidRPr="00D87BA3">
        <w:rPr>
          <w:rFonts w:hint="eastAsia"/>
        </w:rPr>
        <w:t>张灰度图像。每个受试者有</w:t>
      </w:r>
      <w:r w:rsidRPr="00D87BA3">
        <w:rPr>
          <w:rFonts w:hint="eastAsia"/>
        </w:rPr>
        <w:t>11</w:t>
      </w:r>
      <w:r w:rsidRPr="00D87BA3">
        <w:rPr>
          <w:rFonts w:hint="eastAsia"/>
        </w:rPr>
        <w:t>张图片，每种不同的面部表情或配置都有一张</w:t>
      </w:r>
      <w:r w:rsidR="00A9231F">
        <w:rPr>
          <w:rFonts w:hint="eastAsia"/>
        </w:rPr>
        <w:t>：</w:t>
      </w:r>
      <w:r w:rsidRPr="00D87BA3">
        <w:rPr>
          <w:rFonts w:hint="eastAsia"/>
        </w:rPr>
        <w:t>中心光、带眼镜、快乐、左光、不带眼镜、正常、右光、悲伤、困倦、惊讶和眨眼。我们对这个数据集进行与</w:t>
      </w:r>
      <w:r w:rsidRPr="00D87BA3">
        <w:rPr>
          <w:rFonts w:hint="eastAsia"/>
        </w:rPr>
        <w:t>ORL</w:t>
      </w:r>
      <w:r w:rsidRPr="00D87BA3">
        <w:rPr>
          <w:rFonts w:hint="eastAsia"/>
        </w:rPr>
        <w:t>数据</w:t>
      </w:r>
      <w:proofErr w:type="gramStart"/>
      <w:r w:rsidRPr="00D87BA3">
        <w:rPr>
          <w:rFonts w:hint="eastAsia"/>
        </w:rPr>
        <w:t>集相同</w:t>
      </w:r>
      <w:proofErr w:type="gramEnd"/>
      <w:r w:rsidRPr="00D87BA3">
        <w:rPr>
          <w:rFonts w:hint="eastAsia"/>
        </w:rPr>
        <w:t>的预处理。因此，每个图像也由图像空间中的</w:t>
      </w:r>
      <w:r w:rsidRPr="00D87BA3">
        <w:rPr>
          <w:rFonts w:hint="eastAsia"/>
        </w:rPr>
        <w:t>1</w:t>
      </w:r>
      <w:r>
        <w:rPr>
          <w:rFonts w:hint="eastAsia"/>
        </w:rPr>
        <w:t>，</w:t>
      </w:r>
      <w:r w:rsidRPr="00D87BA3">
        <w:rPr>
          <w:rFonts w:hint="eastAsia"/>
        </w:rPr>
        <w:t>024</w:t>
      </w:r>
      <w:r w:rsidRPr="00D87BA3">
        <w:rPr>
          <w:rFonts w:hint="eastAsia"/>
        </w:rPr>
        <w:t>维向量表示。</w:t>
      </w:r>
    </w:p>
    <w:p w14:paraId="2172822F" w14:textId="7E4DB69F" w:rsidR="00D87BA3" w:rsidRDefault="00D87BA3" w:rsidP="009672EE">
      <w:r w:rsidRPr="00D87BA3">
        <w:rPr>
          <w:rFonts w:hint="eastAsia"/>
        </w:rPr>
        <w:t>聚类结果如表</w:t>
      </w:r>
      <w:r w:rsidRPr="00D87BA3">
        <w:rPr>
          <w:rFonts w:hint="eastAsia"/>
        </w:rPr>
        <w:t>6</w:t>
      </w:r>
      <w:r w:rsidRPr="00D87BA3">
        <w:rPr>
          <w:rFonts w:hint="eastAsia"/>
        </w:rPr>
        <w:t>所示。图示如图</w:t>
      </w:r>
      <w:r w:rsidRPr="00D87BA3">
        <w:rPr>
          <w:rFonts w:hint="eastAsia"/>
        </w:rPr>
        <w:t>4</w:t>
      </w:r>
      <w:r w:rsidRPr="00D87BA3">
        <w:rPr>
          <w:rFonts w:hint="eastAsia"/>
        </w:rPr>
        <w:t>所示。我们可以看到，</w:t>
      </w:r>
      <w:r w:rsidRPr="00D87BA3">
        <w:rPr>
          <w:rFonts w:hint="eastAsia"/>
        </w:rPr>
        <w:t>NMF</w:t>
      </w:r>
      <w:r w:rsidRPr="00D87BA3">
        <w:rPr>
          <w:rFonts w:hint="eastAsia"/>
        </w:rPr>
        <w:t>、</w:t>
      </w:r>
      <w:r w:rsidRPr="00D87BA3">
        <w:rPr>
          <w:rFonts w:hint="eastAsia"/>
        </w:rPr>
        <w:t>GNMF</w:t>
      </w:r>
      <w:r w:rsidRPr="00D87BA3">
        <w:rPr>
          <w:rFonts w:hint="eastAsia"/>
        </w:rPr>
        <w:t>和</w:t>
      </w:r>
      <w:proofErr w:type="spellStart"/>
      <w:r w:rsidRPr="00D87BA3">
        <w:rPr>
          <w:rFonts w:hint="eastAsia"/>
        </w:rPr>
        <w:t>SemiGNMF</w:t>
      </w:r>
      <w:proofErr w:type="spellEnd"/>
      <w:r w:rsidRPr="00D87BA3">
        <w:rPr>
          <w:rFonts w:hint="eastAsia"/>
        </w:rPr>
        <w:t>有相似的结果。虽然</w:t>
      </w:r>
      <w:proofErr w:type="spellStart"/>
      <w:r w:rsidRPr="00D87BA3">
        <w:rPr>
          <w:rFonts w:hint="eastAsia"/>
        </w:rPr>
        <w:t>SemiGNMF</w:t>
      </w:r>
      <w:proofErr w:type="spellEnd"/>
      <w:r w:rsidRPr="00D87BA3">
        <w:rPr>
          <w:rFonts w:hint="eastAsia"/>
        </w:rPr>
        <w:t>利用了标签信息，但与</w:t>
      </w:r>
      <w:r w:rsidRPr="00D87BA3">
        <w:rPr>
          <w:rFonts w:hint="eastAsia"/>
        </w:rPr>
        <w:t>NMF</w:t>
      </w:r>
      <w:r w:rsidRPr="00D87BA3">
        <w:rPr>
          <w:rFonts w:hint="eastAsia"/>
        </w:rPr>
        <w:t>和</w:t>
      </w:r>
      <w:r w:rsidRPr="00D87BA3">
        <w:rPr>
          <w:rFonts w:hint="eastAsia"/>
        </w:rPr>
        <w:t>GNMF</w:t>
      </w:r>
      <w:r w:rsidRPr="00D87BA3">
        <w:rPr>
          <w:rFonts w:hint="eastAsia"/>
        </w:rPr>
        <w:t>相比，</w:t>
      </w:r>
      <w:proofErr w:type="spellStart"/>
      <w:r w:rsidRPr="00D87BA3">
        <w:rPr>
          <w:rFonts w:hint="eastAsia"/>
        </w:rPr>
        <w:t>SemiGNMF</w:t>
      </w:r>
      <w:proofErr w:type="spellEnd"/>
      <w:r w:rsidRPr="00D87BA3">
        <w:rPr>
          <w:rFonts w:hint="eastAsia"/>
        </w:rPr>
        <w:t>并没有表现出多大的优势。相比之下，</w:t>
      </w:r>
      <w:r w:rsidRPr="00D87BA3">
        <w:rPr>
          <w:rFonts w:hint="eastAsia"/>
        </w:rPr>
        <w:t>CNMF</w:t>
      </w:r>
      <w:r w:rsidRPr="00D87BA3">
        <w:rPr>
          <w:rFonts w:hint="eastAsia"/>
        </w:rPr>
        <w:t>和</w:t>
      </w:r>
      <w:r w:rsidRPr="00D87BA3">
        <w:rPr>
          <w:rFonts w:hint="eastAsia"/>
        </w:rPr>
        <w:t>CNMFKL</w:t>
      </w:r>
      <w:r w:rsidRPr="00D87BA3">
        <w:rPr>
          <w:rFonts w:hint="eastAsia"/>
        </w:rPr>
        <w:t>在所有情况下都大大优于上述三种方法，其中</w:t>
      </w:r>
      <w:r w:rsidRPr="00D87BA3">
        <w:rPr>
          <w:rFonts w:hint="eastAsia"/>
        </w:rPr>
        <w:t>CNMFKL</w:t>
      </w:r>
      <w:r w:rsidRPr="00D87BA3">
        <w:rPr>
          <w:rFonts w:hint="eastAsia"/>
        </w:rPr>
        <w:t>的性能最好。从表</w:t>
      </w:r>
      <w:r w:rsidRPr="00D87BA3">
        <w:rPr>
          <w:rFonts w:hint="eastAsia"/>
        </w:rPr>
        <w:t>6</w:t>
      </w:r>
      <w:r w:rsidRPr="00D87BA3">
        <w:rPr>
          <w:rFonts w:hint="eastAsia"/>
        </w:rPr>
        <w:t>可以看出，与我们提出的</w:t>
      </w:r>
      <w:r w:rsidRPr="00D87BA3">
        <w:rPr>
          <w:rFonts w:hint="eastAsia"/>
        </w:rPr>
        <w:t>CNMF</w:t>
      </w:r>
      <w:r w:rsidRPr="00D87BA3">
        <w:rPr>
          <w:rFonts w:hint="eastAsia"/>
        </w:rPr>
        <w:t>算法之外的最佳算法</w:t>
      </w:r>
      <w:proofErr w:type="spellStart"/>
      <w:r w:rsidRPr="00D87BA3">
        <w:rPr>
          <w:rFonts w:hint="eastAsia"/>
        </w:rPr>
        <w:t>SemiGNMF</w:t>
      </w:r>
      <w:proofErr w:type="spellEnd"/>
      <w:r w:rsidRPr="00D87BA3">
        <w:rPr>
          <w:rFonts w:hint="eastAsia"/>
        </w:rPr>
        <w:t>相比，</w:t>
      </w:r>
      <w:r w:rsidRPr="00D87BA3">
        <w:rPr>
          <w:rFonts w:hint="eastAsia"/>
        </w:rPr>
        <w:t>CNMFKL</w:t>
      </w:r>
      <w:r w:rsidRPr="00D87BA3">
        <w:rPr>
          <w:rFonts w:hint="eastAsia"/>
        </w:rPr>
        <w:t>提高了</w:t>
      </w:r>
      <w:r w:rsidRPr="00D87BA3">
        <w:rPr>
          <w:rFonts w:hint="eastAsia"/>
        </w:rPr>
        <w:t>7</w:t>
      </w:r>
      <w:r w:rsidR="00914447">
        <w:rPr>
          <w:rFonts w:hint="eastAsia"/>
        </w:rPr>
        <w:t>.</w:t>
      </w:r>
      <w:r w:rsidRPr="00D87BA3">
        <w:rPr>
          <w:rFonts w:hint="eastAsia"/>
        </w:rPr>
        <w:t>46%</w:t>
      </w:r>
      <w:r w:rsidRPr="00D87BA3">
        <w:rPr>
          <w:rFonts w:hint="eastAsia"/>
        </w:rPr>
        <w:t>，</w:t>
      </w:r>
      <w:r w:rsidRPr="00D87BA3">
        <w:rPr>
          <w:rFonts w:hint="eastAsia"/>
        </w:rPr>
        <w:t>CNMF</w:t>
      </w:r>
      <w:r w:rsidRPr="00D87BA3">
        <w:rPr>
          <w:rFonts w:hint="eastAsia"/>
        </w:rPr>
        <w:t>提高了</w:t>
      </w:r>
      <w:r w:rsidRPr="00D87BA3">
        <w:rPr>
          <w:rFonts w:hint="eastAsia"/>
        </w:rPr>
        <w:t>4</w:t>
      </w:r>
      <w:r w:rsidR="00914447">
        <w:rPr>
          <w:rFonts w:hint="eastAsia"/>
        </w:rPr>
        <w:t>.</w:t>
      </w:r>
      <w:r w:rsidRPr="00D87BA3">
        <w:rPr>
          <w:rFonts w:hint="eastAsia"/>
        </w:rPr>
        <w:t>41%</w:t>
      </w:r>
      <w:r w:rsidRPr="00D87BA3">
        <w:rPr>
          <w:rFonts w:hint="eastAsia"/>
        </w:rPr>
        <w:t>的准确率。对于规范化的互信息，</w:t>
      </w:r>
      <w:r w:rsidRPr="00D87BA3">
        <w:rPr>
          <w:rFonts w:hint="eastAsia"/>
        </w:rPr>
        <w:t>CNMFKL</w:t>
      </w:r>
      <w:r w:rsidRPr="00D87BA3">
        <w:rPr>
          <w:rFonts w:hint="eastAsia"/>
        </w:rPr>
        <w:t>和</w:t>
      </w:r>
      <w:r w:rsidRPr="00D87BA3">
        <w:rPr>
          <w:rFonts w:hint="eastAsia"/>
        </w:rPr>
        <w:t>CNMF</w:t>
      </w:r>
      <w:r w:rsidRPr="00D87BA3">
        <w:rPr>
          <w:rFonts w:hint="eastAsia"/>
        </w:rPr>
        <w:t>分别提高了</w:t>
      </w:r>
      <w:r w:rsidRPr="00D87BA3">
        <w:rPr>
          <w:rFonts w:hint="eastAsia"/>
        </w:rPr>
        <w:t>8</w:t>
      </w:r>
      <w:r w:rsidR="00914447">
        <w:rPr>
          <w:rFonts w:hint="eastAsia"/>
        </w:rPr>
        <w:t>.</w:t>
      </w:r>
      <w:r w:rsidRPr="00D87BA3">
        <w:rPr>
          <w:rFonts w:hint="eastAsia"/>
        </w:rPr>
        <w:t>38%</w:t>
      </w:r>
      <w:r w:rsidRPr="00D87BA3">
        <w:rPr>
          <w:rFonts w:hint="eastAsia"/>
        </w:rPr>
        <w:t>和</w:t>
      </w:r>
      <w:r w:rsidRPr="00D87BA3">
        <w:rPr>
          <w:rFonts w:hint="eastAsia"/>
        </w:rPr>
        <w:t>4</w:t>
      </w:r>
      <w:r w:rsidR="00914447">
        <w:rPr>
          <w:rFonts w:hint="eastAsia"/>
        </w:rPr>
        <w:t>.</w:t>
      </w:r>
      <w:r w:rsidRPr="00D87BA3">
        <w:rPr>
          <w:rFonts w:hint="eastAsia"/>
        </w:rPr>
        <w:t>81%</w:t>
      </w:r>
      <w:r w:rsidRPr="00D87BA3">
        <w:rPr>
          <w:rFonts w:hint="eastAsia"/>
        </w:rPr>
        <w:t>。</w:t>
      </w:r>
    </w:p>
    <w:p w14:paraId="474D9BC2" w14:textId="15A0E717" w:rsidR="00D87BA3" w:rsidRDefault="00D87BA3" w:rsidP="00D87BA3">
      <w:pPr>
        <w:pStyle w:val="3"/>
      </w:pPr>
      <w:r>
        <w:rPr>
          <w:rFonts w:hint="eastAsia"/>
        </w:rPr>
        <w:t>7</w:t>
      </w:r>
      <w:r w:rsidR="00A9231F">
        <w:rPr>
          <w:rFonts w:hint="eastAsia"/>
        </w:rPr>
        <w:t>.</w:t>
      </w:r>
      <w:r>
        <w:t>2</w:t>
      </w:r>
      <w:r w:rsidR="00A9231F">
        <w:rPr>
          <w:rFonts w:hint="eastAsia"/>
        </w:rPr>
        <w:t>.</w:t>
      </w:r>
      <w:r>
        <w:t>3</w:t>
      </w:r>
      <w:r w:rsidRPr="00D87BA3">
        <w:t>Caltech-101</w:t>
      </w:r>
      <w:r>
        <w:rPr>
          <w:rFonts w:hint="eastAsia"/>
        </w:rPr>
        <w:t>数据库</w:t>
      </w:r>
    </w:p>
    <w:p w14:paraId="364272DB" w14:textId="3590AF5F" w:rsidR="00D87BA3" w:rsidRDefault="00D87BA3" w:rsidP="00D87BA3">
      <w:r w:rsidRPr="00D87BA3">
        <w:rPr>
          <w:rFonts w:hint="eastAsia"/>
        </w:rPr>
        <w:t>Caltech-101</w:t>
      </w:r>
      <w:r w:rsidRPr="00D87BA3">
        <w:rPr>
          <w:rFonts w:hint="eastAsia"/>
        </w:rPr>
        <w:t>是由加州理工大学创建的数字图像数据集，包含</w:t>
      </w:r>
      <w:r w:rsidRPr="00D87BA3">
        <w:rPr>
          <w:rFonts w:hint="eastAsia"/>
        </w:rPr>
        <w:t>101</w:t>
      </w:r>
      <w:r w:rsidRPr="00D87BA3">
        <w:rPr>
          <w:rFonts w:hint="eastAsia"/>
        </w:rPr>
        <w:t>个对象类别。每个类别包含大约</w:t>
      </w:r>
      <w:r w:rsidRPr="00D87BA3">
        <w:rPr>
          <w:rFonts w:hint="eastAsia"/>
        </w:rPr>
        <w:t>40</w:t>
      </w:r>
      <w:r w:rsidRPr="00D87BA3">
        <w:rPr>
          <w:rFonts w:hint="eastAsia"/>
        </w:rPr>
        <w:t>到</w:t>
      </w:r>
      <w:r w:rsidRPr="00D87BA3">
        <w:rPr>
          <w:rFonts w:hint="eastAsia"/>
        </w:rPr>
        <w:t>800</w:t>
      </w:r>
      <w:r w:rsidRPr="00D87BA3">
        <w:rPr>
          <w:rFonts w:hint="eastAsia"/>
        </w:rPr>
        <w:t>张图片。每个图像的大小大约是</w:t>
      </w:r>
      <w:r w:rsidRPr="00D87BA3">
        <w:rPr>
          <w:rFonts w:hint="eastAsia"/>
        </w:rPr>
        <w:t>300x200</w:t>
      </w:r>
      <w:r w:rsidRPr="00D87BA3">
        <w:rPr>
          <w:rFonts w:hint="eastAsia"/>
        </w:rPr>
        <w:t>像素。在我们的实验中，我们选择了</w:t>
      </w:r>
      <w:r w:rsidRPr="00D87BA3">
        <w:rPr>
          <w:rFonts w:hint="eastAsia"/>
        </w:rPr>
        <w:t>10</w:t>
      </w:r>
      <w:r w:rsidRPr="00D87BA3">
        <w:rPr>
          <w:rFonts w:hint="eastAsia"/>
        </w:rPr>
        <w:t>个最大的类别，除了</w:t>
      </w:r>
      <w:r w:rsidRPr="00D87BA3">
        <w:rPr>
          <w:rFonts w:hint="eastAsia"/>
        </w:rPr>
        <w:t>BACKGROUND_GOOGLE</w:t>
      </w:r>
      <w:r w:rsidRPr="00D87BA3">
        <w:rPr>
          <w:rFonts w:hint="eastAsia"/>
        </w:rPr>
        <w:t>类别。总的来说，我们测试的子集包含</w:t>
      </w:r>
      <w:r w:rsidRPr="00D87BA3">
        <w:rPr>
          <w:rFonts w:hint="eastAsia"/>
        </w:rPr>
        <w:t>3</w:t>
      </w:r>
      <w:r>
        <w:rPr>
          <w:rFonts w:hint="eastAsia"/>
        </w:rPr>
        <w:t>，</w:t>
      </w:r>
      <w:r w:rsidRPr="00D87BA3">
        <w:rPr>
          <w:rFonts w:hint="eastAsia"/>
        </w:rPr>
        <w:t>044</w:t>
      </w:r>
      <w:r w:rsidRPr="00D87BA3">
        <w:rPr>
          <w:rFonts w:hint="eastAsia"/>
        </w:rPr>
        <w:t>张图像。我们对每幅图像进行与</w:t>
      </w:r>
      <w:r w:rsidRPr="00D87BA3">
        <w:rPr>
          <w:rFonts w:hint="eastAsia"/>
        </w:rPr>
        <w:t>Corel</w:t>
      </w:r>
      <w:r w:rsidRPr="00D87BA3">
        <w:rPr>
          <w:rFonts w:hint="eastAsia"/>
        </w:rPr>
        <w:t>数据</w:t>
      </w:r>
      <w:proofErr w:type="gramStart"/>
      <w:r w:rsidRPr="00D87BA3">
        <w:rPr>
          <w:rFonts w:hint="eastAsia"/>
        </w:rPr>
        <w:t>集相同</w:t>
      </w:r>
      <w:proofErr w:type="gramEnd"/>
      <w:r w:rsidRPr="00D87BA3">
        <w:rPr>
          <w:rFonts w:hint="eastAsia"/>
        </w:rPr>
        <w:t>的预处理。我们首先提取</w:t>
      </w:r>
      <w:r w:rsidRPr="00D87BA3">
        <w:rPr>
          <w:rFonts w:hint="eastAsia"/>
        </w:rPr>
        <w:t>SIFT</w:t>
      </w:r>
      <w:r w:rsidRPr="00D87BA3">
        <w:rPr>
          <w:rFonts w:hint="eastAsia"/>
        </w:rPr>
        <w:t>描述符，然后生成码字作为每幅图像的特征。对于</w:t>
      </w:r>
      <w:r w:rsidRPr="00D87BA3">
        <w:rPr>
          <w:rFonts w:hint="eastAsia"/>
        </w:rPr>
        <w:t>Caltech-101</w:t>
      </w:r>
      <w:r w:rsidRPr="00D87BA3">
        <w:rPr>
          <w:rFonts w:hint="eastAsia"/>
        </w:rPr>
        <w:t>数据集，</w:t>
      </w:r>
      <w:r w:rsidRPr="00D87BA3">
        <w:rPr>
          <w:rFonts w:hint="eastAsia"/>
        </w:rPr>
        <w:t>SIFT</w:t>
      </w:r>
      <w:r w:rsidRPr="00D87BA3">
        <w:rPr>
          <w:rFonts w:hint="eastAsia"/>
        </w:rPr>
        <w:t>描述符的数量为</w:t>
      </w:r>
      <w:r w:rsidRPr="00D87BA3">
        <w:rPr>
          <w:rFonts w:hint="eastAsia"/>
        </w:rPr>
        <w:t>555</w:t>
      </w:r>
      <w:r>
        <w:rPr>
          <w:rFonts w:hint="eastAsia"/>
        </w:rPr>
        <w:t>，</w:t>
      </w:r>
      <w:r w:rsidRPr="00D87BA3">
        <w:rPr>
          <w:rFonts w:hint="eastAsia"/>
        </w:rPr>
        <w:t>292</w:t>
      </w:r>
      <w:r w:rsidRPr="00D87BA3">
        <w:rPr>
          <w:rFonts w:hint="eastAsia"/>
        </w:rPr>
        <w:t>，我们还生成了</w:t>
      </w:r>
      <w:r w:rsidRPr="00D87BA3">
        <w:rPr>
          <w:rFonts w:hint="eastAsia"/>
        </w:rPr>
        <w:t>500</w:t>
      </w:r>
      <w:r w:rsidRPr="00D87BA3">
        <w:rPr>
          <w:rFonts w:hint="eastAsia"/>
        </w:rPr>
        <w:t>个码字。最后，</w:t>
      </w:r>
      <w:r w:rsidRPr="00D87BA3">
        <w:rPr>
          <w:rFonts w:hint="eastAsia"/>
        </w:rPr>
        <w:t>Caltech-101</w:t>
      </w:r>
      <w:r w:rsidRPr="00D87BA3">
        <w:rPr>
          <w:rFonts w:hint="eastAsia"/>
        </w:rPr>
        <w:t>中的每幅图像都由一个</w:t>
      </w:r>
      <w:r w:rsidRPr="00D87BA3">
        <w:rPr>
          <w:rFonts w:hint="eastAsia"/>
        </w:rPr>
        <w:t>500</w:t>
      </w:r>
      <w:r w:rsidRPr="00D87BA3">
        <w:rPr>
          <w:rFonts w:hint="eastAsia"/>
        </w:rPr>
        <w:t>维频率直方图表示。</w:t>
      </w:r>
    </w:p>
    <w:p w14:paraId="7C329022" w14:textId="008E306A" w:rsidR="00D87BA3" w:rsidRDefault="00D87BA3" w:rsidP="00D87BA3">
      <w:r w:rsidRPr="00D87BA3">
        <w:rPr>
          <w:rFonts w:hint="eastAsia"/>
        </w:rPr>
        <w:t>聚类结果如表</w:t>
      </w:r>
      <w:r w:rsidRPr="00D87BA3">
        <w:rPr>
          <w:rFonts w:hint="eastAsia"/>
        </w:rPr>
        <w:t>7</w:t>
      </w:r>
      <w:r w:rsidRPr="00D87BA3">
        <w:rPr>
          <w:rFonts w:hint="eastAsia"/>
        </w:rPr>
        <w:t>所示，图</w:t>
      </w:r>
      <w:r w:rsidRPr="00D87BA3">
        <w:rPr>
          <w:rFonts w:hint="eastAsia"/>
        </w:rPr>
        <w:t>5</w:t>
      </w:r>
      <w:r w:rsidRPr="00D87BA3">
        <w:rPr>
          <w:rFonts w:hint="eastAsia"/>
        </w:rPr>
        <w:t>所示。在这个数据集上，</w:t>
      </w:r>
      <w:r w:rsidRPr="00D87BA3">
        <w:rPr>
          <w:rFonts w:hint="eastAsia"/>
        </w:rPr>
        <w:t>CNMFKL</w:t>
      </w:r>
      <w:r w:rsidRPr="00D87BA3">
        <w:rPr>
          <w:rFonts w:hint="eastAsia"/>
        </w:rPr>
        <w:t>仍然显示出最好的性能。</w:t>
      </w:r>
      <w:r w:rsidRPr="00D87BA3">
        <w:rPr>
          <w:rFonts w:hint="eastAsia"/>
        </w:rPr>
        <w:t>CNMF</w:t>
      </w:r>
      <w:r w:rsidRPr="00D87BA3">
        <w:rPr>
          <w:rFonts w:hint="eastAsia"/>
        </w:rPr>
        <w:t>在归一化互信息测量和大多数精度测量情况下都是第二好的。总的来说，我们的方法在聚类中显示了更好的有效性。如表</w:t>
      </w:r>
      <w:r w:rsidRPr="00D87BA3">
        <w:rPr>
          <w:rFonts w:hint="eastAsia"/>
        </w:rPr>
        <w:t>7</w:t>
      </w:r>
      <w:r w:rsidRPr="00D87BA3">
        <w:rPr>
          <w:rFonts w:hint="eastAsia"/>
        </w:rPr>
        <w:t>所示，与</w:t>
      </w:r>
      <w:proofErr w:type="spellStart"/>
      <w:r w:rsidRPr="00D87BA3">
        <w:rPr>
          <w:rFonts w:hint="eastAsia"/>
        </w:rPr>
        <w:t>SemiGNMF</w:t>
      </w:r>
      <w:proofErr w:type="spellEnd"/>
      <w:r w:rsidRPr="00D87BA3">
        <w:rPr>
          <w:rFonts w:hint="eastAsia"/>
        </w:rPr>
        <w:t>相比，</w:t>
      </w:r>
      <w:r w:rsidRPr="00D87BA3">
        <w:rPr>
          <w:rFonts w:hint="eastAsia"/>
        </w:rPr>
        <w:t>CNMFKL</w:t>
      </w:r>
      <w:r w:rsidRPr="00D87BA3">
        <w:rPr>
          <w:rFonts w:hint="eastAsia"/>
        </w:rPr>
        <w:t>的准确度提高了</w:t>
      </w:r>
      <w:r w:rsidRPr="00D87BA3">
        <w:rPr>
          <w:rFonts w:hint="eastAsia"/>
        </w:rPr>
        <w:t>7</w:t>
      </w:r>
      <w:r w:rsidR="00914447">
        <w:rPr>
          <w:rFonts w:hint="eastAsia"/>
        </w:rPr>
        <w:t>.</w:t>
      </w:r>
      <w:r w:rsidRPr="00D87BA3">
        <w:rPr>
          <w:rFonts w:hint="eastAsia"/>
        </w:rPr>
        <w:t>2%</w:t>
      </w:r>
      <w:r w:rsidRPr="00D87BA3">
        <w:rPr>
          <w:rFonts w:hint="eastAsia"/>
        </w:rPr>
        <w:t>。对于标准化互信息，</w:t>
      </w:r>
      <w:r w:rsidRPr="00D87BA3">
        <w:rPr>
          <w:rFonts w:hint="eastAsia"/>
        </w:rPr>
        <w:t>CNMFKL</w:t>
      </w:r>
      <w:r w:rsidRPr="00D87BA3">
        <w:rPr>
          <w:rFonts w:hint="eastAsia"/>
        </w:rPr>
        <w:t>提高了</w:t>
      </w:r>
      <w:r w:rsidRPr="00D87BA3">
        <w:rPr>
          <w:rFonts w:hint="eastAsia"/>
        </w:rPr>
        <w:t>9</w:t>
      </w:r>
      <w:r w:rsidR="00914447">
        <w:rPr>
          <w:rFonts w:hint="eastAsia"/>
        </w:rPr>
        <w:t>.</w:t>
      </w:r>
      <w:r w:rsidRPr="00D87BA3">
        <w:rPr>
          <w:rFonts w:hint="eastAsia"/>
        </w:rPr>
        <w:t>01%</w:t>
      </w:r>
      <w:r w:rsidRPr="00D87BA3">
        <w:rPr>
          <w:rFonts w:hint="eastAsia"/>
        </w:rPr>
        <w:t>，</w:t>
      </w:r>
      <w:r w:rsidRPr="00D87BA3">
        <w:rPr>
          <w:rFonts w:hint="eastAsia"/>
        </w:rPr>
        <w:t>CNMF</w:t>
      </w:r>
      <w:r w:rsidRPr="00D87BA3">
        <w:rPr>
          <w:rFonts w:hint="eastAsia"/>
        </w:rPr>
        <w:t>提高了</w:t>
      </w:r>
      <w:r w:rsidRPr="00D87BA3">
        <w:rPr>
          <w:rFonts w:hint="eastAsia"/>
        </w:rPr>
        <w:t>2</w:t>
      </w:r>
      <w:r w:rsidR="00914447">
        <w:rPr>
          <w:rFonts w:hint="eastAsia"/>
        </w:rPr>
        <w:t>.</w:t>
      </w:r>
      <w:r w:rsidRPr="00D87BA3">
        <w:rPr>
          <w:rFonts w:hint="eastAsia"/>
        </w:rPr>
        <w:t>87%</w:t>
      </w:r>
      <w:r w:rsidRPr="00D87BA3">
        <w:rPr>
          <w:rFonts w:hint="eastAsia"/>
        </w:rPr>
        <w:t>。</w:t>
      </w:r>
    </w:p>
    <w:p w14:paraId="3DB919C2" w14:textId="68DD1785" w:rsidR="00D87BA3" w:rsidRDefault="00D87BA3" w:rsidP="00D87BA3">
      <w:pPr>
        <w:pStyle w:val="2"/>
      </w:pPr>
      <w:r>
        <w:rPr>
          <w:rFonts w:hint="eastAsia"/>
        </w:rPr>
        <w:t>7</w:t>
      </w:r>
      <w:r w:rsidR="00A9231F">
        <w:rPr>
          <w:rFonts w:hint="eastAsia"/>
        </w:rPr>
        <w:t>.</w:t>
      </w:r>
      <w:r>
        <w:t>3</w:t>
      </w:r>
      <w:r w:rsidRPr="00D87BA3">
        <w:rPr>
          <w:rFonts w:hint="eastAsia"/>
        </w:rPr>
        <w:t>收敛性研究</w:t>
      </w:r>
    </w:p>
    <w:p w14:paraId="691D4CBE" w14:textId="37D8E8A3" w:rsidR="00D87BA3" w:rsidRDefault="00D87BA3" w:rsidP="00D87BA3">
      <w:r>
        <w:rPr>
          <w:rFonts w:hint="eastAsia"/>
        </w:rPr>
        <w:t>我们使用迭代更新规则来获得</w:t>
      </w:r>
      <w:r>
        <w:rPr>
          <w:rFonts w:hint="eastAsia"/>
        </w:rPr>
        <w:t>CNMF</w:t>
      </w:r>
      <w:r>
        <w:rPr>
          <w:rFonts w:hint="eastAsia"/>
        </w:rPr>
        <w:t>目标函数的局部最优值，无论成本度量是在</w:t>
      </w:r>
      <w:proofErr w:type="spellStart"/>
      <w:r>
        <w:rPr>
          <w:rFonts w:hint="eastAsia"/>
        </w:rPr>
        <w:t>Frobenius</w:t>
      </w:r>
      <w:proofErr w:type="spellEnd"/>
      <w:r>
        <w:rPr>
          <w:rFonts w:hint="eastAsia"/>
        </w:rPr>
        <w:t>范数还是</w:t>
      </w:r>
      <w:r>
        <w:rPr>
          <w:rFonts w:hint="eastAsia"/>
        </w:rPr>
        <w:t>KL</w:t>
      </w:r>
      <w:r>
        <w:rPr>
          <w:rFonts w:hint="eastAsia"/>
        </w:rPr>
        <w:t>发散。在前几节中，我们已经证明了更新规则的收敛性，并分析了计算复杂性。本文通过实验证明了算法的收敛速度。</w:t>
      </w:r>
    </w:p>
    <w:p w14:paraId="47E58802" w14:textId="601820A8" w:rsidR="00D87BA3" w:rsidRDefault="00D87BA3" w:rsidP="00D87BA3">
      <w:r>
        <w:rPr>
          <w:rFonts w:hint="eastAsia"/>
        </w:rPr>
        <w:t>我们比较了原始</w:t>
      </w:r>
      <w:r>
        <w:rPr>
          <w:rFonts w:hint="eastAsia"/>
        </w:rPr>
        <w:t>NMF</w:t>
      </w:r>
      <w:r>
        <w:rPr>
          <w:rFonts w:hint="eastAsia"/>
        </w:rPr>
        <w:t>算法、我们的</w:t>
      </w:r>
      <w:r>
        <w:rPr>
          <w:rFonts w:hint="eastAsia"/>
        </w:rPr>
        <w:t>CNMF</w:t>
      </w:r>
      <w:r>
        <w:rPr>
          <w:rFonts w:hint="eastAsia"/>
        </w:rPr>
        <w:t>最小化</w:t>
      </w:r>
      <w:r>
        <w:rPr>
          <w:rFonts w:hint="eastAsia"/>
        </w:rPr>
        <w:t>f</w:t>
      </w:r>
      <w:r>
        <w:rPr>
          <w:rFonts w:hint="eastAsia"/>
        </w:rPr>
        <w:t>范数代价</w:t>
      </w:r>
      <w:r>
        <w:rPr>
          <w:rFonts w:hint="eastAsia"/>
        </w:rPr>
        <w:t>(CNMF)</w:t>
      </w:r>
      <w:r>
        <w:rPr>
          <w:rFonts w:hint="eastAsia"/>
        </w:rPr>
        <w:t>和</w:t>
      </w:r>
      <w:r>
        <w:rPr>
          <w:rFonts w:hint="eastAsia"/>
        </w:rPr>
        <w:t>CNMF</w:t>
      </w:r>
      <w:r>
        <w:rPr>
          <w:rFonts w:hint="eastAsia"/>
        </w:rPr>
        <w:t>最小化</w:t>
      </w:r>
      <w:r>
        <w:rPr>
          <w:rFonts w:hint="eastAsia"/>
        </w:rPr>
        <w:t>KL</w:t>
      </w:r>
      <w:r>
        <w:rPr>
          <w:rFonts w:hint="eastAsia"/>
        </w:rPr>
        <w:t>发散代价</w:t>
      </w:r>
      <w:r>
        <w:rPr>
          <w:rFonts w:hint="eastAsia"/>
        </w:rPr>
        <w:t>(CNMFKL)</w:t>
      </w:r>
      <w:r>
        <w:rPr>
          <w:rFonts w:hint="eastAsia"/>
        </w:rPr>
        <w:t>的收敛速度。图</w:t>
      </w:r>
      <w:r>
        <w:rPr>
          <w:rFonts w:hint="eastAsia"/>
        </w:rPr>
        <w:t>6</w:t>
      </w:r>
      <w:r>
        <w:rPr>
          <w:rFonts w:hint="eastAsia"/>
        </w:rPr>
        <w:t>为三种算法在四个图像数据库上的收敛速度。对于每个图，</w:t>
      </w:r>
      <w:r>
        <w:rPr>
          <w:rFonts w:hint="eastAsia"/>
        </w:rPr>
        <w:t>x</w:t>
      </w:r>
      <w:r>
        <w:rPr>
          <w:rFonts w:hint="eastAsia"/>
        </w:rPr>
        <w:t>轴是迭代次数，</w:t>
      </w:r>
      <w:r>
        <w:rPr>
          <w:rFonts w:hint="eastAsia"/>
        </w:rPr>
        <w:t>y</w:t>
      </w:r>
      <w:r>
        <w:rPr>
          <w:rFonts w:hint="eastAsia"/>
        </w:rPr>
        <w:t>轴是</w:t>
      </w:r>
      <w:r>
        <w:rPr>
          <w:rFonts w:hint="eastAsia"/>
        </w:rPr>
        <w:lastRenderedPageBreak/>
        <w:t>目标函数的值。我们可以看到，</w:t>
      </w:r>
      <w:r>
        <w:rPr>
          <w:rFonts w:hint="eastAsia"/>
        </w:rPr>
        <w:t>CNMF</w:t>
      </w:r>
      <w:r>
        <w:rPr>
          <w:rFonts w:hint="eastAsia"/>
        </w:rPr>
        <w:t>和</w:t>
      </w:r>
      <w:r>
        <w:rPr>
          <w:rFonts w:hint="eastAsia"/>
        </w:rPr>
        <w:t>CNMFKL</w:t>
      </w:r>
      <w:r>
        <w:rPr>
          <w:rFonts w:hint="eastAsia"/>
        </w:rPr>
        <w:t>算法收敛速度都非常快。对于</w:t>
      </w:r>
      <w:r>
        <w:rPr>
          <w:rFonts w:hint="eastAsia"/>
        </w:rPr>
        <w:t>ORL</w:t>
      </w:r>
      <w:r>
        <w:rPr>
          <w:rFonts w:hint="eastAsia"/>
        </w:rPr>
        <w:t>、</w:t>
      </w:r>
      <w:r>
        <w:rPr>
          <w:rFonts w:hint="eastAsia"/>
        </w:rPr>
        <w:t>Corel</w:t>
      </w:r>
      <w:r>
        <w:rPr>
          <w:rFonts w:hint="eastAsia"/>
        </w:rPr>
        <w:t>和</w:t>
      </w:r>
      <w:r>
        <w:rPr>
          <w:rFonts w:hint="eastAsia"/>
        </w:rPr>
        <w:t>Caltech-101</w:t>
      </w:r>
      <w:r>
        <w:rPr>
          <w:rFonts w:hint="eastAsia"/>
        </w:rPr>
        <w:t>数据库，所有三种算法在</w:t>
      </w:r>
      <w:r>
        <w:rPr>
          <w:rFonts w:hint="eastAsia"/>
        </w:rPr>
        <w:t>20</w:t>
      </w:r>
      <w:r>
        <w:rPr>
          <w:rFonts w:hint="eastAsia"/>
        </w:rPr>
        <w:t>次迭代中收敛。对于耶鲁的数据库，它们在</w:t>
      </w:r>
      <w:r>
        <w:rPr>
          <w:rFonts w:hint="eastAsia"/>
        </w:rPr>
        <w:t>100</w:t>
      </w:r>
      <w:r>
        <w:rPr>
          <w:rFonts w:hint="eastAsia"/>
        </w:rPr>
        <w:t>次迭代中收敛。特别是，我们注意到，对于</w:t>
      </w:r>
      <w:r>
        <w:rPr>
          <w:rFonts w:hint="eastAsia"/>
        </w:rPr>
        <w:t>Yale</w:t>
      </w:r>
      <w:r>
        <w:rPr>
          <w:rFonts w:hint="eastAsia"/>
        </w:rPr>
        <w:t>数据库和</w:t>
      </w:r>
      <w:r>
        <w:rPr>
          <w:rFonts w:hint="eastAsia"/>
        </w:rPr>
        <w:t>Corel</w:t>
      </w:r>
      <w:r>
        <w:rPr>
          <w:rFonts w:hint="eastAsia"/>
        </w:rPr>
        <w:t>数据库，</w:t>
      </w:r>
      <w:r>
        <w:rPr>
          <w:rFonts w:hint="eastAsia"/>
        </w:rPr>
        <w:t>CNMFKL</w:t>
      </w:r>
      <w:r>
        <w:rPr>
          <w:rFonts w:hint="eastAsia"/>
        </w:rPr>
        <w:t>在不到</w:t>
      </w:r>
      <w:r>
        <w:rPr>
          <w:rFonts w:hint="eastAsia"/>
        </w:rPr>
        <w:t>10</w:t>
      </w:r>
      <w:r>
        <w:rPr>
          <w:rFonts w:hint="eastAsia"/>
        </w:rPr>
        <w:t>次迭代的时间内收敛，展示了非凡的性能。这也验证了我们在第</w:t>
      </w:r>
      <w:r>
        <w:rPr>
          <w:rFonts w:hint="eastAsia"/>
        </w:rPr>
        <w:t>6</w:t>
      </w:r>
      <w:r>
        <w:rPr>
          <w:rFonts w:hint="eastAsia"/>
        </w:rPr>
        <w:t>节中所做的陈述，即尽管</w:t>
      </w:r>
      <w:r>
        <w:rPr>
          <w:rFonts w:hint="eastAsia"/>
        </w:rPr>
        <w:t>CNMFKL</w:t>
      </w:r>
      <w:r>
        <w:rPr>
          <w:rFonts w:hint="eastAsia"/>
        </w:rPr>
        <w:t>在每个更新步骤中需要更多的操作，但整个过程的总体成本并不高，因为它可能比</w:t>
      </w:r>
      <w:r>
        <w:rPr>
          <w:rFonts w:hint="eastAsia"/>
        </w:rPr>
        <w:t>NMF</w:t>
      </w:r>
      <w:r>
        <w:rPr>
          <w:rFonts w:hint="eastAsia"/>
        </w:rPr>
        <w:t>收敛得更快。</w:t>
      </w:r>
    </w:p>
    <w:p w14:paraId="2A36B0FA" w14:textId="34AFA938" w:rsidR="00D87BA3" w:rsidRDefault="00D87BA3" w:rsidP="00D87BA3">
      <w:pPr>
        <w:pStyle w:val="2"/>
      </w:pPr>
      <w:r>
        <w:rPr>
          <w:rFonts w:hint="eastAsia"/>
        </w:rPr>
        <w:t>8</w:t>
      </w:r>
      <w:r>
        <w:rPr>
          <w:rFonts w:hint="eastAsia"/>
        </w:rPr>
        <w:t>结论</w:t>
      </w:r>
    </w:p>
    <w:p w14:paraId="51FB8BBB" w14:textId="74F2CC9A" w:rsidR="00D87BA3" w:rsidRPr="00D87BA3" w:rsidRDefault="00D87BA3" w:rsidP="00D87BA3">
      <w:r w:rsidRPr="00D87BA3">
        <w:rPr>
          <w:rFonts w:hint="eastAsia"/>
        </w:rPr>
        <w:t>在本文中，我们提出了一种新的矩阵分解方法，称为约束非负矩阵分解，它利用有标记和无标记的数据点。</w:t>
      </w:r>
      <w:r w:rsidRPr="00D87BA3">
        <w:rPr>
          <w:rFonts w:hint="eastAsia"/>
        </w:rPr>
        <w:t>CNMF</w:t>
      </w:r>
      <w:r w:rsidRPr="00D87BA3">
        <w:rPr>
          <w:rFonts w:hint="eastAsia"/>
        </w:rPr>
        <w:t>将标签信息作为硬约束强加于目标函数。这样，数据点的新表示形式可以具有更强的鉴别能力。我们在两个公式中展示了</w:t>
      </w:r>
      <w:r w:rsidRPr="00D87BA3">
        <w:rPr>
          <w:rFonts w:hint="eastAsia"/>
        </w:rPr>
        <w:t>CNMF</w:t>
      </w:r>
      <w:r w:rsidRPr="00D87BA3">
        <w:rPr>
          <w:rFonts w:hint="eastAsia"/>
        </w:rPr>
        <w:t>方法，并提出了两个优化问题的更新算法。在四个标准图像数据库上的实验结果证明了该方法的有效性。</w:t>
      </w:r>
      <w:r w:rsidRPr="00D87BA3">
        <w:rPr>
          <w:rFonts w:hint="eastAsia"/>
        </w:rPr>
        <w:t>CNMF</w:t>
      </w:r>
      <w:r w:rsidRPr="00D87BA3">
        <w:rPr>
          <w:rFonts w:hint="eastAsia"/>
        </w:rPr>
        <w:t>和</w:t>
      </w:r>
      <w:r w:rsidRPr="00D87BA3">
        <w:rPr>
          <w:rFonts w:hint="eastAsia"/>
        </w:rPr>
        <w:t>CNMFKL</w:t>
      </w:r>
      <w:r w:rsidRPr="00D87BA3">
        <w:rPr>
          <w:rFonts w:hint="eastAsia"/>
        </w:rPr>
        <w:t>算法都优于其他现有算法。特别是在所有情况下，</w:t>
      </w:r>
      <w:r w:rsidRPr="00D87BA3">
        <w:rPr>
          <w:rFonts w:hint="eastAsia"/>
        </w:rPr>
        <w:t>kl-</w:t>
      </w:r>
      <w:r w:rsidRPr="00D87BA3">
        <w:rPr>
          <w:rFonts w:hint="eastAsia"/>
        </w:rPr>
        <w:t>散度形式的</w:t>
      </w:r>
      <w:r w:rsidRPr="00D87BA3">
        <w:rPr>
          <w:rFonts w:hint="eastAsia"/>
        </w:rPr>
        <w:t>CNMF</w:t>
      </w:r>
      <w:r w:rsidRPr="00D87BA3">
        <w:rPr>
          <w:rFonts w:hint="eastAsia"/>
        </w:rPr>
        <w:t>算法都比其他算法具有明显的优势。此外，我们的算法是无参数的。因此，我们提出的</w:t>
      </w:r>
      <w:r w:rsidRPr="00D87BA3">
        <w:rPr>
          <w:rFonts w:hint="eastAsia"/>
        </w:rPr>
        <w:t>CNMF</w:t>
      </w:r>
      <w:r w:rsidRPr="00D87BA3">
        <w:rPr>
          <w:rFonts w:hint="eastAsia"/>
        </w:rPr>
        <w:t>可以很容易地应用于广泛的实际问题。</w:t>
      </w:r>
    </w:p>
    <w:sectPr w:rsidR="00D87BA3" w:rsidRPr="00D87BA3" w:rsidSect="00860CC3">
      <w:headerReference w:type="default" r:id="rId169"/>
      <w:footerReference w:type="default" r:id="rId170"/>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7612" w14:textId="77777777" w:rsidR="003D3D6E" w:rsidRDefault="003D3D6E" w:rsidP="00F73128">
      <w:pPr>
        <w:ind w:firstLine="480"/>
      </w:pPr>
      <w:r>
        <w:separator/>
      </w:r>
    </w:p>
  </w:endnote>
  <w:endnote w:type="continuationSeparator" w:id="0">
    <w:p w14:paraId="158EB7AF" w14:textId="77777777" w:rsidR="003D3D6E" w:rsidRDefault="003D3D6E" w:rsidP="00F731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180473"/>
      <w:docPartObj>
        <w:docPartGallery w:val="Page Numbers (Bottom of Page)"/>
        <w:docPartUnique/>
      </w:docPartObj>
    </w:sdtPr>
    <w:sdtEndPr/>
    <w:sdtContent>
      <w:p w14:paraId="64067B79" w14:textId="25E4A229" w:rsidR="008405DB" w:rsidRDefault="008405DB">
        <w:pPr>
          <w:pStyle w:val="a5"/>
          <w:ind w:firstLine="360"/>
          <w:jc w:val="center"/>
        </w:pPr>
        <w:r>
          <w:fldChar w:fldCharType="begin"/>
        </w:r>
        <w:r>
          <w:instrText>PAGE   \* MERGEFORMAT</w:instrText>
        </w:r>
        <w:r>
          <w:fldChar w:fldCharType="separate"/>
        </w:r>
        <w:r>
          <w:rPr>
            <w:lang w:val="zh-CN"/>
          </w:rPr>
          <w:t>2</w:t>
        </w:r>
        <w:r>
          <w:fldChar w:fldCharType="end"/>
        </w:r>
      </w:p>
    </w:sdtContent>
  </w:sdt>
  <w:p w14:paraId="3E4479EE" w14:textId="77777777" w:rsidR="008405DB" w:rsidRDefault="008405DB">
    <w:pPr>
      <w:pStyle w:val="a5"/>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E973D" w14:textId="77777777" w:rsidR="003D3D6E" w:rsidRDefault="003D3D6E" w:rsidP="00F73128">
      <w:pPr>
        <w:ind w:firstLine="480"/>
      </w:pPr>
      <w:r>
        <w:separator/>
      </w:r>
    </w:p>
  </w:footnote>
  <w:footnote w:type="continuationSeparator" w:id="0">
    <w:p w14:paraId="10F41D09" w14:textId="77777777" w:rsidR="003D3D6E" w:rsidRDefault="003D3D6E" w:rsidP="00F7312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354B" w14:textId="77777777" w:rsidR="00F920CA" w:rsidRDefault="00F920CA" w:rsidP="00F920C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2CAF"/>
    <w:multiLevelType w:val="hybridMultilevel"/>
    <w:tmpl w:val="E5DE2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77BDB"/>
    <w:multiLevelType w:val="hybridMultilevel"/>
    <w:tmpl w:val="95F0A2A6"/>
    <w:lvl w:ilvl="0" w:tplc="6CE85DDE">
      <w:start w:val="1"/>
      <w:numFmt w:val="bullet"/>
      <w:lvlText w:val=""/>
      <w:lvlJc w:val="left"/>
      <w:pPr>
        <w:tabs>
          <w:tab w:val="num" w:pos="720"/>
        </w:tabs>
        <w:ind w:left="720" w:hanging="360"/>
      </w:pPr>
      <w:rPr>
        <w:rFonts w:ascii="Wingdings 2" w:hAnsi="Wingdings 2" w:hint="default"/>
      </w:rPr>
    </w:lvl>
    <w:lvl w:ilvl="1" w:tplc="87E49DC4">
      <w:start w:val="1"/>
      <w:numFmt w:val="decimal"/>
      <w:lvlText w:val="%2."/>
      <w:lvlJc w:val="left"/>
      <w:pPr>
        <w:tabs>
          <w:tab w:val="num" w:pos="1440"/>
        </w:tabs>
        <w:ind w:left="1440" w:hanging="360"/>
      </w:pPr>
    </w:lvl>
    <w:lvl w:ilvl="2" w:tplc="D6BA5794">
      <w:start w:val="1"/>
      <w:numFmt w:val="decimal"/>
      <w:lvlText w:val="%3."/>
      <w:lvlJc w:val="left"/>
      <w:pPr>
        <w:tabs>
          <w:tab w:val="num" w:pos="2160"/>
        </w:tabs>
        <w:ind w:left="2160" w:hanging="360"/>
      </w:pPr>
    </w:lvl>
    <w:lvl w:ilvl="3" w:tplc="2F60FDD2">
      <w:start w:val="1"/>
      <w:numFmt w:val="decimal"/>
      <w:lvlText w:val="%4."/>
      <w:lvlJc w:val="left"/>
      <w:pPr>
        <w:tabs>
          <w:tab w:val="num" w:pos="2880"/>
        </w:tabs>
        <w:ind w:left="2880" w:hanging="360"/>
      </w:pPr>
    </w:lvl>
    <w:lvl w:ilvl="4" w:tplc="22C40848">
      <w:start w:val="1"/>
      <w:numFmt w:val="decimal"/>
      <w:lvlText w:val="%5."/>
      <w:lvlJc w:val="left"/>
      <w:pPr>
        <w:tabs>
          <w:tab w:val="num" w:pos="3600"/>
        </w:tabs>
        <w:ind w:left="3600" w:hanging="360"/>
      </w:pPr>
    </w:lvl>
    <w:lvl w:ilvl="5" w:tplc="253CB6DA">
      <w:start w:val="1"/>
      <w:numFmt w:val="decimal"/>
      <w:lvlText w:val="%6."/>
      <w:lvlJc w:val="left"/>
      <w:pPr>
        <w:tabs>
          <w:tab w:val="num" w:pos="4320"/>
        </w:tabs>
        <w:ind w:left="4320" w:hanging="360"/>
      </w:pPr>
    </w:lvl>
    <w:lvl w:ilvl="6" w:tplc="6DCED756">
      <w:start w:val="1"/>
      <w:numFmt w:val="decimal"/>
      <w:lvlText w:val="%7."/>
      <w:lvlJc w:val="left"/>
      <w:pPr>
        <w:tabs>
          <w:tab w:val="num" w:pos="5040"/>
        </w:tabs>
        <w:ind w:left="5040" w:hanging="360"/>
      </w:pPr>
    </w:lvl>
    <w:lvl w:ilvl="7" w:tplc="75C443B6">
      <w:start w:val="1"/>
      <w:numFmt w:val="decimal"/>
      <w:lvlText w:val="%8."/>
      <w:lvlJc w:val="left"/>
      <w:pPr>
        <w:tabs>
          <w:tab w:val="num" w:pos="5760"/>
        </w:tabs>
        <w:ind w:left="5760" w:hanging="360"/>
      </w:pPr>
    </w:lvl>
    <w:lvl w:ilvl="8" w:tplc="31BEC8F6">
      <w:start w:val="1"/>
      <w:numFmt w:val="decimal"/>
      <w:lvlText w:val="%9."/>
      <w:lvlJc w:val="left"/>
      <w:pPr>
        <w:tabs>
          <w:tab w:val="num" w:pos="6480"/>
        </w:tabs>
        <w:ind w:left="6480" w:hanging="360"/>
      </w:pPr>
    </w:lvl>
  </w:abstractNum>
  <w:abstractNum w:abstractNumId="2" w15:restartNumberingAfterBreak="0">
    <w:nsid w:val="63626BD8"/>
    <w:multiLevelType w:val="hybridMultilevel"/>
    <w:tmpl w:val="767E3808"/>
    <w:lvl w:ilvl="0" w:tplc="FED8305E">
      <w:start w:val="1"/>
      <w:numFmt w:val="decimal"/>
      <w:lvlText w:val="%1、"/>
      <w:lvlJc w:val="left"/>
      <w:pPr>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3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EB"/>
    <w:rsid w:val="00006759"/>
    <w:rsid w:val="0001541B"/>
    <w:rsid w:val="000169A8"/>
    <w:rsid w:val="00016FF9"/>
    <w:rsid w:val="000318ED"/>
    <w:rsid w:val="000370F2"/>
    <w:rsid w:val="000373CB"/>
    <w:rsid w:val="00037CA8"/>
    <w:rsid w:val="00045717"/>
    <w:rsid w:val="00064390"/>
    <w:rsid w:val="00091EC2"/>
    <w:rsid w:val="000A211C"/>
    <w:rsid w:val="000A61AC"/>
    <w:rsid w:val="000A7DFA"/>
    <w:rsid w:val="000B18A0"/>
    <w:rsid w:val="000C01B2"/>
    <w:rsid w:val="000C028E"/>
    <w:rsid w:val="000C4275"/>
    <w:rsid w:val="000C6B3B"/>
    <w:rsid w:val="000C7974"/>
    <w:rsid w:val="000D0068"/>
    <w:rsid w:val="000D1E3F"/>
    <w:rsid w:val="000D1F94"/>
    <w:rsid w:val="000D728D"/>
    <w:rsid w:val="000D736E"/>
    <w:rsid w:val="000E2E1B"/>
    <w:rsid w:val="000E5628"/>
    <w:rsid w:val="000F0174"/>
    <w:rsid w:val="000F0ECA"/>
    <w:rsid w:val="000F14F6"/>
    <w:rsid w:val="000F3D45"/>
    <w:rsid w:val="000F5BA1"/>
    <w:rsid w:val="00107B1A"/>
    <w:rsid w:val="00117537"/>
    <w:rsid w:val="00130607"/>
    <w:rsid w:val="00131281"/>
    <w:rsid w:val="00131E27"/>
    <w:rsid w:val="001330C0"/>
    <w:rsid w:val="0013455F"/>
    <w:rsid w:val="00140F37"/>
    <w:rsid w:val="001416BD"/>
    <w:rsid w:val="001425CA"/>
    <w:rsid w:val="00146202"/>
    <w:rsid w:val="00154AF0"/>
    <w:rsid w:val="00155039"/>
    <w:rsid w:val="00155779"/>
    <w:rsid w:val="00163989"/>
    <w:rsid w:val="00175C5F"/>
    <w:rsid w:val="00175E73"/>
    <w:rsid w:val="00187CC4"/>
    <w:rsid w:val="00197D07"/>
    <w:rsid w:val="001C0C38"/>
    <w:rsid w:val="001C1CD1"/>
    <w:rsid w:val="001C3C69"/>
    <w:rsid w:val="001D43F5"/>
    <w:rsid w:val="001D5F5E"/>
    <w:rsid w:val="001D7DB7"/>
    <w:rsid w:val="001F69CD"/>
    <w:rsid w:val="00200244"/>
    <w:rsid w:val="00201894"/>
    <w:rsid w:val="00204103"/>
    <w:rsid w:val="00217847"/>
    <w:rsid w:val="00244940"/>
    <w:rsid w:val="002574A2"/>
    <w:rsid w:val="002611E3"/>
    <w:rsid w:val="00261790"/>
    <w:rsid w:val="00274018"/>
    <w:rsid w:val="0027770C"/>
    <w:rsid w:val="002916E1"/>
    <w:rsid w:val="00294C9B"/>
    <w:rsid w:val="002A4CA0"/>
    <w:rsid w:val="002C5337"/>
    <w:rsid w:val="002C7151"/>
    <w:rsid w:val="002E10F8"/>
    <w:rsid w:val="002E27EB"/>
    <w:rsid w:val="002E28B5"/>
    <w:rsid w:val="002F3A95"/>
    <w:rsid w:val="003014AF"/>
    <w:rsid w:val="0030183D"/>
    <w:rsid w:val="0030545E"/>
    <w:rsid w:val="003126F4"/>
    <w:rsid w:val="00330750"/>
    <w:rsid w:val="003336F8"/>
    <w:rsid w:val="0036079F"/>
    <w:rsid w:val="003753DC"/>
    <w:rsid w:val="00377956"/>
    <w:rsid w:val="003807C4"/>
    <w:rsid w:val="00380D11"/>
    <w:rsid w:val="00393D83"/>
    <w:rsid w:val="0039683D"/>
    <w:rsid w:val="003969A1"/>
    <w:rsid w:val="003A002E"/>
    <w:rsid w:val="003A4083"/>
    <w:rsid w:val="003B263E"/>
    <w:rsid w:val="003B5023"/>
    <w:rsid w:val="003C2D8E"/>
    <w:rsid w:val="003C74BF"/>
    <w:rsid w:val="003C7C5B"/>
    <w:rsid w:val="003D3D6E"/>
    <w:rsid w:val="003E6FD1"/>
    <w:rsid w:val="003F0822"/>
    <w:rsid w:val="003F1709"/>
    <w:rsid w:val="00401068"/>
    <w:rsid w:val="00406E0C"/>
    <w:rsid w:val="004253F3"/>
    <w:rsid w:val="004318D9"/>
    <w:rsid w:val="004414FF"/>
    <w:rsid w:val="004445F7"/>
    <w:rsid w:val="00446144"/>
    <w:rsid w:val="00452F9D"/>
    <w:rsid w:val="004533A7"/>
    <w:rsid w:val="0047185A"/>
    <w:rsid w:val="00475664"/>
    <w:rsid w:val="00477AAD"/>
    <w:rsid w:val="00493FA6"/>
    <w:rsid w:val="004948F9"/>
    <w:rsid w:val="004A02FC"/>
    <w:rsid w:val="004A117E"/>
    <w:rsid w:val="004A5F16"/>
    <w:rsid w:val="004A621F"/>
    <w:rsid w:val="004B334B"/>
    <w:rsid w:val="004B690F"/>
    <w:rsid w:val="004C0BE7"/>
    <w:rsid w:val="004C4BAD"/>
    <w:rsid w:val="004D686F"/>
    <w:rsid w:val="004D693C"/>
    <w:rsid w:val="004D7296"/>
    <w:rsid w:val="004E2B76"/>
    <w:rsid w:val="00511ED5"/>
    <w:rsid w:val="0052046A"/>
    <w:rsid w:val="00521D8E"/>
    <w:rsid w:val="00523BBF"/>
    <w:rsid w:val="00535EFC"/>
    <w:rsid w:val="00545F24"/>
    <w:rsid w:val="00564081"/>
    <w:rsid w:val="0057061C"/>
    <w:rsid w:val="005740BE"/>
    <w:rsid w:val="005854A1"/>
    <w:rsid w:val="005956BE"/>
    <w:rsid w:val="005A3281"/>
    <w:rsid w:val="005A67DF"/>
    <w:rsid w:val="005B0C8E"/>
    <w:rsid w:val="005F5897"/>
    <w:rsid w:val="00620C3B"/>
    <w:rsid w:val="00630044"/>
    <w:rsid w:val="0063288D"/>
    <w:rsid w:val="00646E85"/>
    <w:rsid w:val="0065660D"/>
    <w:rsid w:val="006619AD"/>
    <w:rsid w:val="00661D12"/>
    <w:rsid w:val="006636A8"/>
    <w:rsid w:val="006638A2"/>
    <w:rsid w:val="0067014C"/>
    <w:rsid w:val="00671EFB"/>
    <w:rsid w:val="00673796"/>
    <w:rsid w:val="0067773F"/>
    <w:rsid w:val="00680283"/>
    <w:rsid w:val="00686D5D"/>
    <w:rsid w:val="006939D7"/>
    <w:rsid w:val="0069547A"/>
    <w:rsid w:val="006A3896"/>
    <w:rsid w:val="006B3136"/>
    <w:rsid w:val="006B4D1D"/>
    <w:rsid w:val="006C0B9F"/>
    <w:rsid w:val="006D2A55"/>
    <w:rsid w:val="006E33D8"/>
    <w:rsid w:val="006E5940"/>
    <w:rsid w:val="006F05BF"/>
    <w:rsid w:val="006F08CA"/>
    <w:rsid w:val="006F1710"/>
    <w:rsid w:val="006F2FA4"/>
    <w:rsid w:val="006F3385"/>
    <w:rsid w:val="00723C50"/>
    <w:rsid w:val="007255EB"/>
    <w:rsid w:val="0072687D"/>
    <w:rsid w:val="00734F87"/>
    <w:rsid w:val="00736361"/>
    <w:rsid w:val="0074707B"/>
    <w:rsid w:val="00753C0C"/>
    <w:rsid w:val="0076107D"/>
    <w:rsid w:val="00761458"/>
    <w:rsid w:val="00773E65"/>
    <w:rsid w:val="00774C4D"/>
    <w:rsid w:val="00776E83"/>
    <w:rsid w:val="00777BA1"/>
    <w:rsid w:val="0078156A"/>
    <w:rsid w:val="007A5064"/>
    <w:rsid w:val="007B206D"/>
    <w:rsid w:val="007C3F82"/>
    <w:rsid w:val="007C6572"/>
    <w:rsid w:val="007C71AB"/>
    <w:rsid w:val="007C7D7E"/>
    <w:rsid w:val="007D1504"/>
    <w:rsid w:val="007D4E2E"/>
    <w:rsid w:val="007F1B03"/>
    <w:rsid w:val="007F2710"/>
    <w:rsid w:val="00804384"/>
    <w:rsid w:val="00805424"/>
    <w:rsid w:val="008101BC"/>
    <w:rsid w:val="0081526E"/>
    <w:rsid w:val="00821662"/>
    <w:rsid w:val="00822796"/>
    <w:rsid w:val="00832E5B"/>
    <w:rsid w:val="008349CB"/>
    <w:rsid w:val="00836CEF"/>
    <w:rsid w:val="008405DB"/>
    <w:rsid w:val="00854CD7"/>
    <w:rsid w:val="008576BC"/>
    <w:rsid w:val="00860CC3"/>
    <w:rsid w:val="00863793"/>
    <w:rsid w:val="008665C7"/>
    <w:rsid w:val="008737C0"/>
    <w:rsid w:val="0088612B"/>
    <w:rsid w:val="008929A0"/>
    <w:rsid w:val="00895577"/>
    <w:rsid w:val="008A17FF"/>
    <w:rsid w:val="008D53A8"/>
    <w:rsid w:val="008D664F"/>
    <w:rsid w:val="008E37FF"/>
    <w:rsid w:val="008E4AF1"/>
    <w:rsid w:val="008E5D61"/>
    <w:rsid w:val="008F3455"/>
    <w:rsid w:val="008F3499"/>
    <w:rsid w:val="00914447"/>
    <w:rsid w:val="00916971"/>
    <w:rsid w:val="00920E2B"/>
    <w:rsid w:val="009225A5"/>
    <w:rsid w:val="009328FA"/>
    <w:rsid w:val="009347D4"/>
    <w:rsid w:val="009349B6"/>
    <w:rsid w:val="00941263"/>
    <w:rsid w:val="00946580"/>
    <w:rsid w:val="009526BD"/>
    <w:rsid w:val="00956254"/>
    <w:rsid w:val="00956D77"/>
    <w:rsid w:val="009672EE"/>
    <w:rsid w:val="00970AD2"/>
    <w:rsid w:val="00973C4D"/>
    <w:rsid w:val="0097553C"/>
    <w:rsid w:val="00984ACC"/>
    <w:rsid w:val="00985DF8"/>
    <w:rsid w:val="00987B74"/>
    <w:rsid w:val="00994B50"/>
    <w:rsid w:val="009A6394"/>
    <w:rsid w:val="009B0DBA"/>
    <w:rsid w:val="009C4680"/>
    <w:rsid w:val="009E38F0"/>
    <w:rsid w:val="009F5B15"/>
    <w:rsid w:val="00A07B06"/>
    <w:rsid w:val="00A136CC"/>
    <w:rsid w:val="00A14C61"/>
    <w:rsid w:val="00A1703F"/>
    <w:rsid w:val="00A225D7"/>
    <w:rsid w:val="00A235A0"/>
    <w:rsid w:val="00A30B86"/>
    <w:rsid w:val="00A312D3"/>
    <w:rsid w:val="00A437B7"/>
    <w:rsid w:val="00A43B50"/>
    <w:rsid w:val="00A46CAF"/>
    <w:rsid w:val="00A476C4"/>
    <w:rsid w:val="00A50E29"/>
    <w:rsid w:val="00A72954"/>
    <w:rsid w:val="00A77633"/>
    <w:rsid w:val="00A8785E"/>
    <w:rsid w:val="00A9231F"/>
    <w:rsid w:val="00AA185C"/>
    <w:rsid w:val="00AB1A05"/>
    <w:rsid w:val="00AB26E3"/>
    <w:rsid w:val="00AC4F1B"/>
    <w:rsid w:val="00AE0908"/>
    <w:rsid w:val="00AE5E5B"/>
    <w:rsid w:val="00AE5E96"/>
    <w:rsid w:val="00AF31D5"/>
    <w:rsid w:val="00AF54FA"/>
    <w:rsid w:val="00B008CC"/>
    <w:rsid w:val="00B07154"/>
    <w:rsid w:val="00B11FCB"/>
    <w:rsid w:val="00B2285E"/>
    <w:rsid w:val="00B25DC8"/>
    <w:rsid w:val="00B332CE"/>
    <w:rsid w:val="00B358B5"/>
    <w:rsid w:val="00B46E86"/>
    <w:rsid w:val="00B52022"/>
    <w:rsid w:val="00B566AA"/>
    <w:rsid w:val="00B6638E"/>
    <w:rsid w:val="00B7301E"/>
    <w:rsid w:val="00B74B80"/>
    <w:rsid w:val="00B8064E"/>
    <w:rsid w:val="00B835BA"/>
    <w:rsid w:val="00B84704"/>
    <w:rsid w:val="00B85ED6"/>
    <w:rsid w:val="00B87D1D"/>
    <w:rsid w:val="00B902EC"/>
    <w:rsid w:val="00B91CB3"/>
    <w:rsid w:val="00B95D49"/>
    <w:rsid w:val="00BB023F"/>
    <w:rsid w:val="00BB5F06"/>
    <w:rsid w:val="00BB615B"/>
    <w:rsid w:val="00BB72E0"/>
    <w:rsid w:val="00BF3528"/>
    <w:rsid w:val="00C013CA"/>
    <w:rsid w:val="00C01784"/>
    <w:rsid w:val="00C03866"/>
    <w:rsid w:val="00C03A39"/>
    <w:rsid w:val="00C10DD8"/>
    <w:rsid w:val="00C212A8"/>
    <w:rsid w:val="00C2160D"/>
    <w:rsid w:val="00C2378D"/>
    <w:rsid w:val="00C26A28"/>
    <w:rsid w:val="00C372FA"/>
    <w:rsid w:val="00C37A6B"/>
    <w:rsid w:val="00C53BA5"/>
    <w:rsid w:val="00C81673"/>
    <w:rsid w:val="00C84337"/>
    <w:rsid w:val="00C91542"/>
    <w:rsid w:val="00CA0EF7"/>
    <w:rsid w:val="00CA34A7"/>
    <w:rsid w:val="00CA62D7"/>
    <w:rsid w:val="00CC595C"/>
    <w:rsid w:val="00CD27DB"/>
    <w:rsid w:val="00CE33AC"/>
    <w:rsid w:val="00CF2697"/>
    <w:rsid w:val="00CF7520"/>
    <w:rsid w:val="00D13057"/>
    <w:rsid w:val="00D40739"/>
    <w:rsid w:val="00D45EDB"/>
    <w:rsid w:val="00D552C2"/>
    <w:rsid w:val="00D60B1D"/>
    <w:rsid w:val="00D638BB"/>
    <w:rsid w:val="00D64025"/>
    <w:rsid w:val="00D66F4C"/>
    <w:rsid w:val="00D6791A"/>
    <w:rsid w:val="00D77875"/>
    <w:rsid w:val="00D8502D"/>
    <w:rsid w:val="00D876E1"/>
    <w:rsid w:val="00D87B31"/>
    <w:rsid w:val="00D87BA3"/>
    <w:rsid w:val="00DA6102"/>
    <w:rsid w:val="00DB5DF0"/>
    <w:rsid w:val="00DC666A"/>
    <w:rsid w:val="00DE0C93"/>
    <w:rsid w:val="00DE7C78"/>
    <w:rsid w:val="00E04E82"/>
    <w:rsid w:val="00E05966"/>
    <w:rsid w:val="00E1505A"/>
    <w:rsid w:val="00E16DE8"/>
    <w:rsid w:val="00E178DE"/>
    <w:rsid w:val="00E2074C"/>
    <w:rsid w:val="00E267DC"/>
    <w:rsid w:val="00E3186F"/>
    <w:rsid w:val="00E35DAC"/>
    <w:rsid w:val="00E36564"/>
    <w:rsid w:val="00E46790"/>
    <w:rsid w:val="00E52994"/>
    <w:rsid w:val="00E53BE9"/>
    <w:rsid w:val="00E61C71"/>
    <w:rsid w:val="00E6528A"/>
    <w:rsid w:val="00E8060D"/>
    <w:rsid w:val="00E85F61"/>
    <w:rsid w:val="00E9032F"/>
    <w:rsid w:val="00EB400E"/>
    <w:rsid w:val="00ED0140"/>
    <w:rsid w:val="00EE1AB7"/>
    <w:rsid w:val="00EE2243"/>
    <w:rsid w:val="00EF13E8"/>
    <w:rsid w:val="00F017E5"/>
    <w:rsid w:val="00F07811"/>
    <w:rsid w:val="00F0786F"/>
    <w:rsid w:val="00F175AB"/>
    <w:rsid w:val="00F30A3D"/>
    <w:rsid w:val="00F31EFD"/>
    <w:rsid w:val="00F3670A"/>
    <w:rsid w:val="00F45622"/>
    <w:rsid w:val="00F52C07"/>
    <w:rsid w:val="00F576FA"/>
    <w:rsid w:val="00F62585"/>
    <w:rsid w:val="00F73128"/>
    <w:rsid w:val="00F73A2F"/>
    <w:rsid w:val="00F87216"/>
    <w:rsid w:val="00F91A00"/>
    <w:rsid w:val="00F920CA"/>
    <w:rsid w:val="00FA1B6A"/>
    <w:rsid w:val="00FB69E6"/>
    <w:rsid w:val="00FB7F1B"/>
    <w:rsid w:val="00FC3D5E"/>
    <w:rsid w:val="00FE0A73"/>
    <w:rsid w:val="00FE3CD5"/>
    <w:rsid w:val="00FF5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C076"/>
  <w15:chartTrackingRefBased/>
  <w15:docId w15:val="{2B183655-213B-4D1B-9A52-F11A8FFA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spacing w:val="15"/>
        <w:sz w:val="24"/>
        <w:szCs w:val="23"/>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D8E"/>
    <w:pPr>
      <w:spacing w:line="240" w:lineRule="auto"/>
    </w:pPr>
  </w:style>
  <w:style w:type="paragraph" w:styleId="1">
    <w:name w:val="heading 1"/>
    <w:basedOn w:val="a"/>
    <w:next w:val="a"/>
    <w:link w:val="10"/>
    <w:uiPriority w:val="9"/>
    <w:qFormat/>
    <w:rsid w:val="00155779"/>
    <w:pPr>
      <w:keepNext/>
      <w:keepLines/>
      <w:spacing w:beforeLines="20" w:before="20" w:afterLines="20" w:after="20" w:line="578" w:lineRule="atLeast"/>
      <w:jc w:val="center"/>
      <w:outlineLvl w:val="0"/>
    </w:pPr>
    <w:rPr>
      <w:b/>
      <w:bCs/>
      <w:kern w:val="44"/>
      <w:sz w:val="30"/>
      <w:szCs w:val="44"/>
    </w:rPr>
  </w:style>
  <w:style w:type="paragraph" w:styleId="2">
    <w:name w:val="heading 2"/>
    <w:basedOn w:val="a"/>
    <w:next w:val="a"/>
    <w:link w:val="20"/>
    <w:autoRedefine/>
    <w:uiPriority w:val="9"/>
    <w:unhideWhenUsed/>
    <w:qFormat/>
    <w:rsid w:val="00521D8E"/>
    <w:pPr>
      <w:keepNext/>
      <w:keepLines/>
      <w:spacing w:line="416" w:lineRule="atLeas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55779"/>
    <w:pPr>
      <w:keepNext/>
      <w:keepLines/>
      <w:spacing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128"/>
    <w:rPr>
      <w:sz w:val="18"/>
      <w:szCs w:val="18"/>
    </w:rPr>
  </w:style>
  <w:style w:type="paragraph" w:styleId="a5">
    <w:name w:val="footer"/>
    <w:basedOn w:val="a"/>
    <w:link w:val="a6"/>
    <w:uiPriority w:val="99"/>
    <w:unhideWhenUsed/>
    <w:rsid w:val="00F73128"/>
    <w:pPr>
      <w:tabs>
        <w:tab w:val="center" w:pos="4153"/>
        <w:tab w:val="right" w:pos="8306"/>
      </w:tabs>
      <w:snapToGrid w:val="0"/>
      <w:jc w:val="left"/>
    </w:pPr>
    <w:rPr>
      <w:sz w:val="18"/>
      <w:szCs w:val="18"/>
    </w:rPr>
  </w:style>
  <w:style w:type="character" w:customStyle="1" w:styleId="a6">
    <w:name w:val="页脚 字符"/>
    <w:basedOn w:val="a0"/>
    <w:link w:val="a5"/>
    <w:uiPriority w:val="99"/>
    <w:rsid w:val="00F73128"/>
    <w:rPr>
      <w:sz w:val="18"/>
      <w:szCs w:val="18"/>
    </w:rPr>
  </w:style>
  <w:style w:type="paragraph" w:styleId="a7">
    <w:name w:val="List Paragraph"/>
    <w:basedOn w:val="a"/>
    <w:uiPriority w:val="34"/>
    <w:qFormat/>
    <w:rsid w:val="00E52994"/>
    <w:pPr>
      <w:ind w:firstLineChars="200" w:firstLine="420"/>
    </w:pPr>
  </w:style>
  <w:style w:type="character" w:customStyle="1" w:styleId="10">
    <w:name w:val="标题 1 字符"/>
    <w:basedOn w:val="a0"/>
    <w:link w:val="1"/>
    <w:uiPriority w:val="9"/>
    <w:rsid w:val="00155779"/>
    <w:rPr>
      <w:b/>
      <w:bCs/>
      <w:kern w:val="44"/>
      <w:sz w:val="30"/>
      <w:szCs w:val="44"/>
    </w:rPr>
  </w:style>
  <w:style w:type="character" w:customStyle="1" w:styleId="20">
    <w:name w:val="标题 2 字符"/>
    <w:basedOn w:val="a0"/>
    <w:link w:val="2"/>
    <w:uiPriority w:val="9"/>
    <w:rsid w:val="00521D8E"/>
    <w:rPr>
      <w:rFonts w:asciiTheme="majorHAnsi" w:hAnsiTheme="majorHAnsi" w:cstheme="majorBidi"/>
      <w:b/>
      <w:bCs/>
      <w:sz w:val="28"/>
      <w:szCs w:val="32"/>
    </w:rPr>
  </w:style>
  <w:style w:type="character" w:customStyle="1" w:styleId="30">
    <w:name w:val="标题 3 字符"/>
    <w:basedOn w:val="a0"/>
    <w:link w:val="3"/>
    <w:uiPriority w:val="9"/>
    <w:rsid w:val="00155779"/>
    <w:rPr>
      <w:b/>
      <w:bCs/>
      <w:szCs w:val="32"/>
    </w:rPr>
  </w:style>
  <w:style w:type="paragraph" w:styleId="TOC">
    <w:name w:val="TOC Heading"/>
    <w:basedOn w:val="1"/>
    <w:next w:val="a"/>
    <w:uiPriority w:val="39"/>
    <w:unhideWhenUsed/>
    <w:qFormat/>
    <w:rsid w:val="00CD27DB"/>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D27DB"/>
    <w:pPr>
      <w:spacing w:after="100" w:line="259" w:lineRule="auto"/>
      <w:ind w:left="220"/>
      <w:jc w:val="left"/>
    </w:pPr>
    <w:rPr>
      <w:rFonts w:cs="Times New Roman"/>
      <w:sz w:val="22"/>
    </w:rPr>
  </w:style>
  <w:style w:type="paragraph" w:styleId="TOC1">
    <w:name w:val="toc 1"/>
    <w:basedOn w:val="a"/>
    <w:next w:val="a"/>
    <w:autoRedefine/>
    <w:uiPriority w:val="39"/>
    <w:unhideWhenUsed/>
    <w:rsid w:val="00CD27DB"/>
    <w:pPr>
      <w:spacing w:after="100" w:line="259" w:lineRule="auto"/>
      <w:jc w:val="left"/>
    </w:pPr>
    <w:rPr>
      <w:rFonts w:cs="Times New Roman"/>
      <w:sz w:val="22"/>
    </w:rPr>
  </w:style>
  <w:style w:type="paragraph" w:styleId="TOC3">
    <w:name w:val="toc 3"/>
    <w:basedOn w:val="a"/>
    <w:next w:val="a"/>
    <w:autoRedefine/>
    <w:uiPriority w:val="39"/>
    <w:unhideWhenUsed/>
    <w:rsid w:val="00CD27DB"/>
    <w:pPr>
      <w:spacing w:after="100" w:line="259" w:lineRule="auto"/>
      <w:ind w:left="440"/>
      <w:jc w:val="left"/>
    </w:pPr>
    <w:rPr>
      <w:rFonts w:cs="Times New Roman"/>
      <w:sz w:val="22"/>
    </w:rPr>
  </w:style>
  <w:style w:type="character" w:styleId="a8">
    <w:name w:val="Hyperlink"/>
    <w:basedOn w:val="a0"/>
    <w:uiPriority w:val="99"/>
    <w:unhideWhenUsed/>
    <w:rsid w:val="00CD27DB"/>
    <w:rPr>
      <w:color w:val="0563C1" w:themeColor="hyperlink"/>
      <w:u w:val="single"/>
    </w:rPr>
  </w:style>
  <w:style w:type="paragraph" w:styleId="a9">
    <w:name w:val="Balloon Text"/>
    <w:basedOn w:val="a"/>
    <w:link w:val="aa"/>
    <w:uiPriority w:val="99"/>
    <w:semiHidden/>
    <w:unhideWhenUsed/>
    <w:rsid w:val="00CD27DB"/>
    <w:rPr>
      <w:sz w:val="18"/>
      <w:szCs w:val="18"/>
    </w:rPr>
  </w:style>
  <w:style w:type="character" w:customStyle="1" w:styleId="aa">
    <w:name w:val="批注框文本 字符"/>
    <w:basedOn w:val="a0"/>
    <w:link w:val="a9"/>
    <w:uiPriority w:val="99"/>
    <w:semiHidden/>
    <w:rsid w:val="00CD27DB"/>
    <w:rPr>
      <w:sz w:val="18"/>
      <w:szCs w:val="18"/>
    </w:rPr>
  </w:style>
  <w:style w:type="paragraph" w:styleId="ab">
    <w:name w:val="Normal (Web)"/>
    <w:basedOn w:val="a"/>
    <w:uiPriority w:val="99"/>
    <w:semiHidden/>
    <w:unhideWhenUsed/>
    <w:rsid w:val="003A4083"/>
    <w:pPr>
      <w:spacing w:before="100" w:beforeAutospacing="1" w:after="100" w:afterAutospacing="1"/>
      <w:jc w:val="left"/>
    </w:pPr>
    <w:rPr>
      <w:rFonts w:ascii="宋体" w:hAnsi="宋体" w:cs="宋体"/>
      <w:szCs w:val="24"/>
    </w:rPr>
  </w:style>
  <w:style w:type="paragraph" w:styleId="ac">
    <w:name w:val="Date"/>
    <w:basedOn w:val="a"/>
    <w:next w:val="a"/>
    <w:link w:val="ad"/>
    <w:uiPriority w:val="99"/>
    <w:semiHidden/>
    <w:unhideWhenUsed/>
    <w:rsid w:val="005B0C8E"/>
    <w:pPr>
      <w:ind w:leftChars="2500" w:left="100"/>
    </w:pPr>
  </w:style>
  <w:style w:type="character" w:customStyle="1" w:styleId="ad">
    <w:name w:val="日期 字符"/>
    <w:basedOn w:val="a0"/>
    <w:link w:val="ac"/>
    <w:uiPriority w:val="99"/>
    <w:semiHidden/>
    <w:rsid w:val="005B0C8E"/>
  </w:style>
  <w:style w:type="table" w:styleId="ae">
    <w:name w:val="Table Grid"/>
    <w:basedOn w:val="a1"/>
    <w:uiPriority w:val="39"/>
    <w:rsid w:val="002C71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3F1709"/>
    <w:pPr>
      <w:tabs>
        <w:tab w:val="center" w:pos="4160"/>
        <w:tab w:val="right" w:pos="8300"/>
      </w:tabs>
    </w:pPr>
    <w:rPr>
      <w:rFonts w:ascii="Arial" w:hAnsi="Arial"/>
    </w:rPr>
  </w:style>
  <w:style w:type="character" w:customStyle="1" w:styleId="MTDisplayEquation0">
    <w:name w:val="MTDisplayEquation 字符"/>
    <w:basedOn w:val="a0"/>
    <w:link w:val="MTDisplayEquation"/>
    <w:rsid w:val="003F1709"/>
    <w:rPr>
      <w:rFonts w:ascii="Arial" w:hAnsi="Arial"/>
    </w:rPr>
  </w:style>
  <w:style w:type="character" w:customStyle="1" w:styleId="transsent">
    <w:name w:val="transsent"/>
    <w:basedOn w:val="a0"/>
    <w:rsid w:val="00C0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957">
      <w:bodyDiv w:val="1"/>
      <w:marLeft w:val="0"/>
      <w:marRight w:val="0"/>
      <w:marTop w:val="0"/>
      <w:marBottom w:val="0"/>
      <w:divBdr>
        <w:top w:val="none" w:sz="0" w:space="0" w:color="auto"/>
        <w:left w:val="none" w:sz="0" w:space="0" w:color="auto"/>
        <w:bottom w:val="none" w:sz="0" w:space="0" w:color="auto"/>
        <w:right w:val="none" w:sz="0" w:space="0" w:color="auto"/>
      </w:divBdr>
      <w:divsChild>
        <w:div w:id="804734100">
          <w:marLeft w:val="0"/>
          <w:marRight w:val="0"/>
          <w:marTop w:val="0"/>
          <w:marBottom w:val="0"/>
          <w:divBdr>
            <w:top w:val="none" w:sz="0" w:space="0" w:color="auto"/>
            <w:left w:val="none" w:sz="0" w:space="0" w:color="auto"/>
            <w:bottom w:val="none" w:sz="0" w:space="0" w:color="auto"/>
            <w:right w:val="none" w:sz="0" w:space="0" w:color="auto"/>
          </w:divBdr>
        </w:div>
      </w:divsChild>
    </w:div>
    <w:div w:id="495462783">
      <w:bodyDiv w:val="1"/>
      <w:marLeft w:val="0"/>
      <w:marRight w:val="0"/>
      <w:marTop w:val="0"/>
      <w:marBottom w:val="0"/>
      <w:divBdr>
        <w:top w:val="none" w:sz="0" w:space="0" w:color="auto"/>
        <w:left w:val="none" w:sz="0" w:space="0" w:color="auto"/>
        <w:bottom w:val="none" w:sz="0" w:space="0" w:color="auto"/>
        <w:right w:val="none" w:sz="0" w:space="0" w:color="auto"/>
      </w:divBdr>
      <w:divsChild>
        <w:div w:id="46338093">
          <w:marLeft w:val="0"/>
          <w:marRight w:val="0"/>
          <w:marTop w:val="0"/>
          <w:marBottom w:val="0"/>
          <w:divBdr>
            <w:top w:val="none" w:sz="0" w:space="0" w:color="auto"/>
            <w:left w:val="none" w:sz="0" w:space="0" w:color="auto"/>
            <w:bottom w:val="none" w:sz="0" w:space="0" w:color="auto"/>
            <w:right w:val="none" w:sz="0" w:space="0" w:color="auto"/>
          </w:divBdr>
        </w:div>
      </w:divsChild>
    </w:div>
    <w:div w:id="1036277680">
      <w:bodyDiv w:val="1"/>
      <w:marLeft w:val="0"/>
      <w:marRight w:val="0"/>
      <w:marTop w:val="0"/>
      <w:marBottom w:val="0"/>
      <w:divBdr>
        <w:top w:val="none" w:sz="0" w:space="0" w:color="auto"/>
        <w:left w:val="none" w:sz="0" w:space="0" w:color="auto"/>
        <w:bottom w:val="none" w:sz="0" w:space="0" w:color="auto"/>
        <w:right w:val="none" w:sz="0" w:space="0" w:color="auto"/>
      </w:divBdr>
      <w:divsChild>
        <w:div w:id="638651021">
          <w:marLeft w:val="0"/>
          <w:marRight w:val="0"/>
          <w:marTop w:val="0"/>
          <w:marBottom w:val="0"/>
          <w:divBdr>
            <w:top w:val="none" w:sz="0" w:space="0" w:color="auto"/>
            <w:left w:val="none" w:sz="0" w:space="0" w:color="auto"/>
            <w:bottom w:val="none" w:sz="0" w:space="0" w:color="auto"/>
            <w:right w:val="none" w:sz="0" w:space="0" w:color="auto"/>
          </w:divBdr>
        </w:div>
      </w:divsChild>
    </w:div>
    <w:div w:id="1240140043">
      <w:bodyDiv w:val="1"/>
      <w:marLeft w:val="0"/>
      <w:marRight w:val="0"/>
      <w:marTop w:val="0"/>
      <w:marBottom w:val="0"/>
      <w:divBdr>
        <w:top w:val="none" w:sz="0" w:space="0" w:color="auto"/>
        <w:left w:val="none" w:sz="0" w:space="0" w:color="auto"/>
        <w:bottom w:val="none" w:sz="0" w:space="0" w:color="auto"/>
        <w:right w:val="none" w:sz="0" w:space="0" w:color="auto"/>
      </w:divBdr>
      <w:divsChild>
        <w:div w:id="1577323382">
          <w:marLeft w:val="0"/>
          <w:marRight w:val="0"/>
          <w:marTop w:val="0"/>
          <w:marBottom w:val="0"/>
          <w:divBdr>
            <w:top w:val="none" w:sz="0" w:space="0" w:color="auto"/>
            <w:left w:val="none" w:sz="0" w:space="0" w:color="auto"/>
            <w:bottom w:val="none" w:sz="0" w:space="0" w:color="auto"/>
            <w:right w:val="none" w:sz="0" w:space="0" w:color="auto"/>
          </w:divBdr>
        </w:div>
      </w:divsChild>
    </w:div>
    <w:div w:id="131152220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90">
          <w:marLeft w:val="0"/>
          <w:marRight w:val="0"/>
          <w:marTop w:val="0"/>
          <w:marBottom w:val="0"/>
          <w:divBdr>
            <w:top w:val="none" w:sz="0" w:space="0" w:color="auto"/>
            <w:left w:val="none" w:sz="0" w:space="0" w:color="auto"/>
            <w:bottom w:val="none" w:sz="0" w:space="0" w:color="auto"/>
            <w:right w:val="none" w:sz="0" w:space="0" w:color="auto"/>
          </w:divBdr>
        </w:div>
      </w:divsChild>
    </w:div>
    <w:div w:id="1354964594">
      <w:bodyDiv w:val="1"/>
      <w:marLeft w:val="0"/>
      <w:marRight w:val="0"/>
      <w:marTop w:val="0"/>
      <w:marBottom w:val="0"/>
      <w:divBdr>
        <w:top w:val="none" w:sz="0" w:space="0" w:color="auto"/>
        <w:left w:val="none" w:sz="0" w:space="0" w:color="auto"/>
        <w:bottom w:val="none" w:sz="0" w:space="0" w:color="auto"/>
        <w:right w:val="none" w:sz="0" w:space="0" w:color="auto"/>
      </w:divBdr>
      <w:divsChild>
        <w:div w:id="1194346880">
          <w:marLeft w:val="0"/>
          <w:marRight w:val="0"/>
          <w:marTop w:val="0"/>
          <w:marBottom w:val="0"/>
          <w:divBdr>
            <w:top w:val="none" w:sz="0" w:space="0" w:color="auto"/>
            <w:left w:val="none" w:sz="0" w:space="0" w:color="auto"/>
            <w:bottom w:val="none" w:sz="0" w:space="0" w:color="auto"/>
            <w:right w:val="none" w:sz="0" w:space="0" w:color="auto"/>
          </w:divBdr>
        </w:div>
      </w:divsChild>
    </w:div>
    <w:div w:id="1508983678">
      <w:bodyDiv w:val="1"/>
      <w:marLeft w:val="0"/>
      <w:marRight w:val="0"/>
      <w:marTop w:val="0"/>
      <w:marBottom w:val="0"/>
      <w:divBdr>
        <w:top w:val="none" w:sz="0" w:space="0" w:color="auto"/>
        <w:left w:val="none" w:sz="0" w:space="0" w:color="auto"/>
        <w:bottom w:val="none" w:sz="0" w:space="0" w:color="auto"/>
        <w:right w:val="none" w:sz="0" w:space="0" w:color="auto"/>
      </w:divBdr>
      <w:divsChild>
        <w:div w:id="1901402580">
          <w:marLeft w:val="0"/>
          <w:marRight w:val="0"/>
          <w:marTop w:val="0"/>
          <w:marBottom w:val="0"/>
          <w:divBdr>
            <w:top w:val="none" w:sz="0" w:space="0" w:color="auto"/>
            <w:left w:val="none" w:sz="0" w:space="0" w:color="auto"/>
            <w:bottom w:val="none" w:sz="0" w:space="0" w:color="auto"/>
            <w:right w:val="none" w:sz="0" w:space="0" w:color="auto"/>
          </w:divBdr>
        </w:div>
      </w:divsChild>
    </w:div>
    <w:div w:id="1845171292">
      <w:bodyDiv w:val="1"/>
      <w:marLeft w:val="0"/>
      <w:marRight w:val="0"/>
      <w:marTop w:val="0"/>
      <w:marBottom w:val="0"/>
      <w:divBdr>
        <w:top w:val="none" w:sz="0" w:space="0" w:color="auto"/>
        <w:left w:val="none" w:sz="0" w:space="0" w:color="auto"/>
        <w:bottom w:val="none" w:sz="0" w:space="0" w:color="auto"/>
        <w:right w:val="none" w:sz="0" w:space="0" w:color="auto"/>
      </w:divBdr>
      <w:divsChild>
        <w:div w:id="217209618">
          <w:marLeft w:val="0"/>
          <w:marRight w:val="0"/>
          <w:marTop w:val="0"/>
          <w:marBottom w:val="0"/>
          <w:divBdr>
            <w:top w:val="none" w:sz="0" w:space="0" w:color="auto"/>
            <w:left w:val="none" w:sz="0" w:space="0" w:color="auto"/>
            <w:bottom w:val="none" w:sz="0" w:space="0" w:color="auto"/>
            <w:right w:val="none" w:sz="0" w:space="0" w:color="auto"/>
          </w:divBdr>
        </w:div>
      </w:divsChild>
    </w:div>
    <w:div w:id="2005818735">
      <w:bodyDiv w:val="1"/>
      <w:marLeft w:val="0"/>
      <w:marRight w:val="0"/>
      <w:marTop w:val="0"/>
      <w:marBottom w:val="0"/>
      <w:divBdr>
        <w:top w:val="none" w:sz="0" w:space="0" w:color="auto"/>
        <w:left w:val="none" w:sz="0" w:space="0" w:color="auto"/>
        <w:bottom w:val="none" w:sz="0" w:space="0" w:color="auto"/>
        <w:right w:val="none" w:sz="0" w:space="0" w:color="auto"/>
      </w:divBdr>
      <w:divsChild>
        <w:div w:id="27625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image" Target="media/image62.wmf"/><Relationship Id="rId159" Type="http://schemas.openxmlformats.org/officeDocument/2006/relationships/image" Target="media/image71.wmf"/><Relationship Id="rId170" Type="http://schemas.openxmlformats.org/officeDocument/2006/relationships/footer" Target="footer1.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image" Target="media/image53.wmf"/><Relationship Id="rId139" Type="http://schemas.openxmlformats.org/officeDocument/2006/relationships/oleObject" Target="embeddings/oleObject70.bin"/><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5.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image" Target="media/image43.wmf"/><Relationship Id="rId140" Type="http://schemas.openxmlformats.org/officeDocument/2006/relationships/image" Target="media/image63.wmf"/><Relationship Id="rId145" Type="http://schemas.openxmlformats.org/officeDocument/2006/relationships/oleObject" Target="embeddings/oleObject73.bin"/><Relationship Id="rId161" Type="http://schemas.openxmlformats.org/officeDocument/2006/relationships/image" Target="media/image72.wmf"/><Relationship Id="rId166"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image" Target="media/image58.wmf"/><Relationship Id="rId135" Type="http://schemas.openxmlformats.org/officeDocument/2006/relationships/oleObject" Target="embeddings/oleObject68.bin"/><Relationship Id="rId151" Type="http://schemas.openxmlformats.org/officeDocument/2006/relationships/oleObject" Target="embeddings/oleObject76.bin"/><Relationship Id="rId156" Type="http://schemas.openxmlformats.org/officeDocument/2006/relationships/oleObject" Target="embeddings/oleObject80.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6.wmf"/><Relationship Id="rId167" Type="http://schemas.openxmlformats.org/officeDocument/2006/relationships/image" Target="media/image74.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162"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image" Target="media/image70.wmf"/><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oleObject" Target="embeddings/oleObject7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oleObject" Target="embeddings/oleObject74.bin"/><Relationship Id="rId168" Type="http://schemas.openxmlformats.org/officeDocument/2006/relationships/oleObject" Target="embeddings/oleObject87.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oleObject" Target="embeddings/oleObject81.bin"/><Relationship Id="rId20" Type="http://schemas.openxmlformats.org/officeDocument/2006/relationships/image" Target="media/image7.wmf"/><Relationship Id="rId41" Type="http://schemas.openxmlformats.org/officeDocument/2006/relationships/image" Target="media/image17.png"/><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image" Target="media/image59.wmf"/><Relationship Id="rId153" Type="http://schemas.openxmlformats.org/officeDocument/2006/relationships/oleObject" Target="embeddings/oleObject78.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1.bin"/><Relationship Id="rId143" Type="http://schemas.openxmlformats.org/officeDocument/2006/relationships/oleObject" Target="embeddings/oleObject72.bin"/><Relationship Id="rId148" Type="http://schemas.openxmlformats.org/officeDocument/2006/relationships/image" Target="media/image67.wmf"/><Relationship Id="rId164" Type="http://schemas.openxmlformats.org/officeDocument/2006/relationships/image" Target="media/image73.wmf"/><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7.bin"/><Relationship Id="rId154" Type="http://schemas.openxmlformats.org/officeDocument/2006/relationships/oleObject" Target="embeddings/oleObject79.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5.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image" Target="media/image69.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C329-93D0-46F6-8B2F-DA735FAB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11</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uestc</cp:lastModifiedBy>
  <cp:revision>51</cp:revision>
  <dcterms:created xsi:type="dcterms:W3CDTF">2021-12-06T12:55:00Z</dcterms:created>
  <dcterms:modified xsi:type="dcterms:W3CDTF">2021-12-30T11:05:00Z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