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2030175986"/>
        <w:docPartObj>
          <w:docPartGallery w:val="Table of Contents"/>
          <w:docPartUnique/>
        </w:docPartObj>
      </w:sdtPr>
      <w:sdtEndPr>
        <w:rPr>
          <w:rFonts w:ascii="Times New Roman" w:eastAsia="宋体" w:hAnsi="Times New Roman" w:cs="Arial"/>
          <w:b/>
          <w:bCs/>
          <w:kern w:val="0"/>
          <w:sz w:val="24"/>
          <w:szCs w:val="23"/>
        </w:rPr>
      </w:sdtEndPr>
      <w:sdtContent>
        <w:p w14:paraId="3B2A2B94" w14:textId="64CDBAAB" w:rsidR="00CD27DB" w:rsidRDefault="00CD27DB">
          <w:pPr>
            <w:pStyle w:val="TOC"/>
            <w:spacing w:before="65" w:after="65"/>
          </w:pPr>
          <w:r>
            <w:rPr>
              <w:lang w:val="zh-CN"/>
            </w:rPr>
            <w:t>目录</w:t>
          </w:r>
        </w:p>
        <w:p w14:paraId="6AAE3BBF" w14:textId="174E8584" w:rsidR="00987B74" w:rsidRDefault="00CD27DB">
          <w:pPr>
            <w:pStyle w:val="TOC1"/>
            <w:tabs>
              <w:tab w:val="right" w:leader="dot" w:pos="8296"/>
            </w:tabs>
            <w:rPr>
              <w:rFonts w:asciiTheme="minorHAnsi" w:eastAsiaTheme="minorEastAsia" w:hAnsiTheme="minorHAnsi" w:cstheme="minorBidi"/>
              <w:noProof/>
              <w:spacing w:val="0"/>
              <w:kern w:val="2"/>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90470182" w:history="1">
            <w:r w:rsidR="00987B74" w:rsidRPr="00085325">
              <w:rPr>
                <w:rStyle w:val="a8"/>
                <w:noProof/>
              </w:rPr>
              <w:t>第一章</w:t>
            </w:r>
            <w:r w:rsidR="00987B74" w:rsidRPr="00085325">
              <w:rPr>
                <w:rStyle w:val="a8"/>
                <w:noProof/>
              </w:rPr>
              <w:t xml:space="preserve"> </w:t>
            </w:r>
            <w:r w:rsidR="00987B74" w:rsidRPr="00085325">
              <w:rPr>
                <w:rStyle w:val="a8"/>
                <w:noProof/>
              </w:rPr>
              <w:t>引言</w:t>
            </w:r>
            <w:r w:rsidR="00987B74">
              <w:rPr>
                <w:noProof/>
                <w:webHidden/>
              </w:rPr>
              <w:tab/>
            </w:r>
            <w:r w:rsidR="00987B74">
              <w:rPr>
                <w:noProof/>
                <w:webHidden/>
              </w:rPr>
              <w:fldChar w:fldCharType="begin"/>
            </w:r>
            <w:r w:rsidR="00987B74">
              <w:rPr>
                <w:noProof/>
                <w:webHidden/>
              </w:rPr>
              <w:instrText xml:space="preserve"> PAGEREF _Toc90470182 \h </w:instrText>
            </w:r>
            <w:r w:rsidR="00987B74">
              <w:rPr>
                <w:noProof/>
                <w:webHidden/>
              </w:rPr>
            </w:r>
            <w:r w:rsidR="00987B74">
              <w:rPr>
                <w:noProof/>
                <w:webHidden/>
              </w:rPr>
              <w:fldChar w:fldCharType="separate"/>
            </w:r>
            <w:r w:rsidR="00987B74">
              <w:rPr>
                <w:noProof/>
                <w:webHidden/>
              </w:rPr>
              <w:t>1</w:t>
            </w:r>
            <w:r w:rsidR="00987B74">
              <w:rPr>
                <w:noProof/>
                <w:webHidden/>
              </w:rPr>
              <w:fldChar w:fldCharType="end"/>
            </w:r>
          </w:hyperlink>
        </w:p>
        <w:p w14:paraId="3936EC7F" w14:textId="10E7A05F"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183" w:history="1">
            <w:r w:rsidRPr="00085325">
              <w:rPr>
                <w:rStyle w:val="a8"/>
                <w:noProof/>
              </w:rPr>
              <w:t>1.1</w:t>
            </w:r>
            <w:r w:rsidRPr="00085325">
              <w:rPr>
                <w:rStyle w:val="a8"/>
                <w:noProof/>
              </w:rPr>
              <w:t>信号分类</w:t>
            </w:r>
            <w:r>
              <w:rPr>
                <w:noProof/>
                <w:webHidden/>
              </w:rPr>
              <w:tab/>
            </w:r>
            <w:r>
              <w:rPr>
                <w:noProof/>
                <w:webHidden/>
              </w:rPr>
              <w:fldChar w:fldCharType="begin"/>
            </w:r>
            <w:r>
              <w:rPr>
                <w:noProof/>
                <w:webHidden/>
              </w:rPr>
              <w:instrText xml:space="preserve"> PAGEREF _Toc90470183 \h </w:instrText>
            </w:r>
            <w:r>
              <w:rPr>
                <w:noProof/>
                <w:webHidden/>
              </w:rPr>
            </w:r>
            <w:r>
              <w:rPr>
                <w:noProof/>
                <w:webHidden/>
              </w:rPr>
              <w:fldChar w:fldCharType="separate"/>
            </w:r>
            <w:r>
              <w:rPr>
                <w:noProof/>
                <w:webHidden/>
              </w:rPr>
              <w:t>1</w:t>
            </w:r>
            <w:r>
              <w:rPr>
                <w:noProof/>
                <w:webHidden/>
              </w:rPr>
              <w:fldChar w:fldCharType="end"/>
            </w:r>
          </w:hyperlink>
        </w:p>
        <w:p w14:paraId="0B1BA360" w14:textId="262B1B09"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184" w:history="1">
            <w:r w:rsidRPr="00085325">
              <w:rPr>
                <w:rStyle w:val="a8"/>
                <w:noProof/>
              </w:rPr>
              <w:t>1.1.1</w:t>
            </w:r>
            <w:r w:rsidRPr="00085325">
              <w:rPr>
                <w:rStyle w:val="a8"/>
                <w:noProof/>
              </w:rPr>
              <w:t>混沌信号和随机信号：</w:t>
            </w:r>
            <w:r>
              <w:rPr>
                <w:noProof/>
                <w:webHidden/>
              </w:rPr>
              <w:tab/>
            </w:r>
            <w:r>
              <w:rPr>
                <w:noProof/>
                <w:webHidden/>
              </w:rPr>
              <w:fldChar w:fldCharType="begin"/>
            </w:r>
            <w:r>
              <w:rPr>
                <w:noProof/>
                <w:webHidden/>
              </w:rPr>
              <w:instrText xml:space="preserve"> PAGEREF _Toc90470184 \h </w:instrText>
            </w:r>
            <w:r>
              <w:rPr>
                <w:noProof/>
                <w:webHidden/>
              </w:rPr>
            </w:r>
            <w:r>
              <w:rPr>
                <w:noProof/>
                <w:webHidden/>
              </w:rPr>
              <w:fldChar w:fldCharType="separate"/>
            </w:r>
            <w:r>
              <w:rPr>
                <w:noProof/>
                <w:webHidden/>
              </w:rPr>
              <w:t>1</w:t>
            </w:r>
            <w:r>
              <w:rPr>
                <w:noProof/>
                <w:webHidden/>
              </w:rPr>
              <w:fldChar w:fldCharType="end"/>
            </w:r>
          </w:hyperlink>
        </w:p>
        <w:p w14:paraId="3E57482E" w14:textId="06C0479A"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185" w:history="1">
            <w:r w:rsidRPr="00085325">
              <w:rPr>
                <w:rStyle w:val="a8"/>
                <w:noProof/>
              </w:rPr>
              <w:t>1.2</w:t>
            </w:r>
            <w:r w:rsidRPr="00085325">
              <w:rPr>
                <w:rStyle w:val="a8"/>
                <w:noProof/>
              </w:rPr>
              <w:t>生物医学信号</w:t>
            </w:r>
            <w:r>
              <w:rPr>
                <w:noProof/>
                <w:webHidden/>
              </w:rPr>
              <w:tab/>
            </w:r>
            <w:r>
              <w:rPr>
                <w:noProof/>
                <w:webHidden/>
              </w:rPr>
              <w:fldChar w:fldCharType="begin"/>
            </w:r>
            <w:r>
              <w:rPr>
                <w:noProof/>
                <w:webHidden/>
              </w:rPr>
              <w:instrText xml:space="preserve"> PAGEREF _Toc90470185 \h </w:instrText>
            </w:r>
            <w:r>
              <w:rPr>
                <w:noProof/>
                <w:webHidden/>
              </w:rPr>
            </w:r>
            <w:r>
              <w:rPr>
                <w:noProof/>
                <w:webHidden/>
              </w:rPr>
              <w:fldChar w:fldCharType="separate"/>
            </w:r>
            <w:r>
              <w:rPr>
                <w:noProof/>
                <w:webHidden/>
              </w:rPr>
              <w:t>1</w:t>
            </w:r>
            <w:r>
              <w:rPr>
                <w:noProof/>
                <w:webHidden/>
              </w:rPr>
              <w:fldChar w:fldCharType="end"/>
            </w:r>
          </w:hyperlink>
        </w:p>
        <w:p w14:paraId="3578F04B" w14:textId="5CE3EA3A"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186" w:history="1">
            <w:r w:rsidRPr="00085325">
              <w:rPr>
                <w:rStyle w:val="a8"/>
                <w:noProof/>
              </w:rPr>
              <w:t>1.2.1</w:t>
            </w:r>
            <w:r w:rsidRPr="00085325">
              <w:rPr>
                <w:rStyle w:val="a8"/>
                <w:noProof/>
              </w:rPr>
              <w:t>分类</w:t>
            </w:r>
            <w:r>
              <w:rPr>
                <w:noProof/>
                <w:webHidden/>
              </w:rPr>
              <w:tab/>
            </w:r>
            <w:r>
              <w:rPr>
                <w:noProof/>
                <w:webHidden/>
              </w:rPr>
              <w:fldChar w:fldCharType="begin"/>
            </w:r>
            <w:r>
              <w:rPr>
                <w:noProof/>
                <w:webHidden/>
              </w:rPr>
              <w:instrText xml:space="preserve"> PAGEREF _Toc90470186 \h </w:instrText>
            </w:r>
            <w:r>
              <w:rPr>
                <w:noProof/>
                <w:webHidden/>
              </w:rPr>
            </w:r>
            <w:r>
              <w:rPr>
                <w:noProof/>
                <w:webHidden/>
              </w:rPr>
              <w:fldChar w:fldCharType="separate"/>
            </w:r>
            <w:r>
              <w:rPr>
                <w:noProof/>
                <w:webHidden/>
              </w:rPr>
              <w:t>1</w:t>
            </w:r>
            <w:r>
              <w:rPr>
                <w:noProof/>
                <w:webHidden/>
              </w:rPr>
              <w:fldChar w:fldCharType="end"/>
            </w:r>
          </w:hyperlink>
        </w:p>
        <w:p w14:paraId="7BA73014" w14:textId="5D34C6EF"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187" w:history="1">
            <w:r w:rsidRPr="00085325">
              <w:rPr>
                <w:rStyle w:val="a8"/>
                <w:noProof/>
              </w:rPr>
              <w:t>1.2.2</w:t>
            </w:r>
            <w:r w:rsidRPr="00085325">
              <w:rPr>
                <w:rStyle w:val="a8"/>
                <w:noProof/>
              </w:rPr>
              <w:t>特点</w:t>
            </w:r>
            <w:r>
              <w:rPr>
                <w:noProof/>
                <w:webHidden/>
              </w:rPr>
              <w:tab/>
            </w:r>
            <w:r>
              <w:rPr>
                <w:noProof/>
                <w:webHidden/>
              </w:rPr>
              <w:fldChar w:fldCharType="begin"/>
            </w:r>
            <w:r>
              <w:rPr>
                <w:noProof/>
                <w:webHidden/>
              </w:rPr>
              <w:instrText xml:space="preserve"> PAGEREF _Toc90470187 \h </w:instrText>
            </w:r>
            <w:r>
              <w:rPr>
                <w:noProof/>
                <w:webHidden/>
              </w:rPr>
            </w:r>
            <w:r>
              <w:rPr>
                <w:noProof/>
                <w:webHidden/>
              </w:rPr>
              <w:fldChar w:fldCharType="separate"/>
            </w:r>
            <w:r>
              <w:rPr>
                <w:noProof/>
                <w:webHidden/>
              </w:rPr>
              <w:t>1</w:t>
            </w:r>
            <w:r>
              <w:rPr>
                <w:noProof/>
                <w:webHidden/>
              </w:rPr>
              <w:fldChar w:fldCharType="end"/>
            </w:r>
          </w:hyperlink>
        </w:p>
        <w:p w14:paraId="57EC705E" w14:textId="38F30F31"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188" w:history="1">
            <w:r w:rsidRPr="00085325">
              <w:rPr>
                <w:rStyle w:val="a8"/>
                <w:rFonts w:ascii="宋体" w:hAnsi="宋体"/>
                <w:noProof/>
              </w:rPr>
              <w:t>1.3</w:t>
            </w:r>
            <w:r w:rsidRPr="00085325">
              <w:rPr>
                <w:rStyle w:val="a8"/>
                <w:noProof/>
              </w:rPr>
              <w:t>生物医学信号处理的主要任务</w:t>
            </w:r>
            <w:r>
              <w:rPr>
                <w:noProof/>
                <w:webHidden/>
              </w:rPr>
              <w:tab/>
            </w:r>
            <w:r>
              <w:rPr>
                <w:noProof/>
                <w:webHidden/>
              </w:rPr>
              <w:fldChar w:fldCharType="begin"/>
            </w:r>
            <w:r>
              <w:rPr>
                <w:noProof/>
                <w:webHidden/>
              </w:rPr>
              <w:instrText xml:space="preserve"> PAGEREF _Toc90470188 \h </w:instrText>
            </w:r>
            <w:r>
              <w:rPr>
                <w:noProof/>
                <w:webHidden/>
              </w:rPr>
            </w:r>
            <w:r>
              <w:rPr>
                <w:noProof/>
                <w:webHidden/>
              </w:rPr>
              <w:fldChar w:fldCharType="separate"/>
            </w:r>
            <w:r>
              <w:rPr>
                <w:noProof/>
                <w:webHidden/>
              </w:rPr>
              <w:t>2</w:t>
            </w:r>
            <w:r>
              <w:rPr>
                <w:noProof/>
                <w:webHidden/>
              </w:rPr>
              <w:fldChar w:fldCharType="end"/>
            </w:r>
          </w:hyperlink>
        </w:p>
        <w:p w14:paraId="249F9ECA" w14:textId="2D105673"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189" w:history="1">
            <w:r w:rsidRPr="00085325">
              <w:rPr>
                <w:rStyle w:val="a8"/>
                <w:rFonts w:ascii="宋体" w:hAnsi="宋体"/>
                <w:noProof/>
              </w:rPr>
              <w:t>1.4</w:t>
            </w:r>
            <w:r w:rsidRPr="00085325">
              <w:rPr>
                <w:rStyle w:val="a8"/>
                <w:noProof/>
              </w:rPr>
              <w:t>生物医学信号的检测处理方法概述</w:t>
            </w:r>
            <w:r>
              <w:rPr>
                <w:noProof/>
                <w:webHidden/>
              </w:rPr>
              <w:tab/>
            </w:r>
            <w:r>
              <w:rPr>
                <w:noProof/>
                <w:webHidden/>
              </w:rPr>
              <w:fldChar w:fldCharType="begin"/>
            </w:r>
            <w:r>
              <w:rPr>
                <w:noProof/>
                <w:webHidden/>
              </w:rPr>
              <w:instrText xml:space="preserve"> PAGEREF _Toc90470189 \h </w:instrText>
            </w:r>
            <w:r>
              <w:rPr>
                <w:noProof/>
                <w:webHidden/>
              </w:rPr>
            </w:r>
            <w:r>
              <w:rPr>
                <w:noProof/>
                <w:webHidden/>
              </w:rPr>
              <w:fldChar w:fldCharType="separate"/>
            </w:r>
            <w:r>
              <w:rPr>
                <w:noProof/>
                <w:webHidden/>
              </w:rPr>
              <w:t>2</w:t>
            </w:r>
            <w:r>
              <w:rPr>
                <w:noProof/>
                <w:webHidden/>
              </w:rPr>
              <w:fldChar w:fldCharType="end"/>
            </w:r>
          </w:hyperlink>
        </w:p>
        <w:p w14:paraId="1A9B80A7" w14:textId="06C00B47"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190" w:history="1">
            <w:r w:rsidRPr="00085325">
              <w:rPr>
                <w:rStyle w:val="a8"/>
                <w:noProof/>
              </w:rPr>
              <w:t>1.4.1</w:t>
            </w:r>
            <w:r w:rsidRPr="00085325">
              <w:rPr>
                <w:rStyle w:val="a8"/>
                <w:noProof/>
              </w:rPr>
              <w:t>生物医学信号检测方法</w:t>
            </w:r>
            <w:r>
              <w:rPr>
                <w:noProof/>
                <w:webHidden/>
              </w:rPr>
              <w:tab/>
            </w:r>
            <w:r>
              <w:rPr>
                <w:noProof/>
                <w:webHidden/>
              </w:rPr>
              <w:fldChar w:fldCharType="begin"/>
            </w:r>
            <w:r>
              <w:rPr>
                <w:noProof/>
                <w:webHidden/>
              </w:rPr>
              <w:instrText xml:space="preserve"> PAGEREF _Toc90470190 \h </w:instrText>
            </w:r>
            <w:r>
              <w:rPr>
                <w:noProof/>
                <w:webHidden/>
              </w:rPr>
            </w:r>
            <w:r>
              <w:rPr>
                <w:noProof/>
                <w:webHidden/>
              </w:rPr>
              <w:fldChar w:fldCharType="separate"/>
            </w:r>
            <w:r>
              <w:rPr>
                <w:noProof/>
                <w:webHidden/>
              </w:rPr>
              <w:t>2</w:t>
            </w:r>
            <w:r>
              <w:rPr>
                <w:noProof/>
                <w:webHidden/>
              </w:rPr>
              <w:fldChar w:fldCharType="end"/>
            </w:r>
          </w:hyperlink>
        </w:p>
        <w:p w14:paraId="5AA35544" w14:textId="2D991B51"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191" w:history="1">
            <w:r w:rsidRPr="00085325">
              <w:rPr>
                <w:rStyle w:val="a8"/>
                <w:noProof/>
              </w:rPr>
              <w:t>1.4.2</w:t>
            </w:r>
            <w:r w:rsidRPr="00085325">
              <w:rPr>
                <w:rStyle w:val="a8"/>
                <w:noProof/>
              </w:rPr>
              <w:t>生物医学信号处理方法</w:t>
            </w:r>
            <w:r>
              <w:rPr>
                <w:noProof/>
                <w:webHidden/>
              </w:rPr>
              <w:tab/>
            </w:r>
            <w:r>
              <w:rPr>
                <w:noProof/>
                <w:webHidden/>
              </w:rPr>
              <w:fldChar w:fldCharType="begin"/>
            </w:r>
            <w:r>
              <w:rPr>
                <w:noProof/>
                <w:webHidden/>
              </w:rPr>
              <w:instrText xml:space="preserve"> PAGEREF _Toc90470191 \h </w:instrText>
            </w:r>
            <w:r>
              <w:rPr>
                <w:noProof/>
                <w:webHidden/>
              </w:rPr>
            </w:r>
            <w:r>
              <w:rPr>
                <w:noProof/>
                <w:webHidden/>
              </w:rPr>
              <w:fldChar w:fldCharType="separate"/>
            </w:r>
            <w:r>
              <w:rPr>
                <w:noProof/>
                <w:webHidden/>
              </w:rPr>
              <w:t>3</w:t>
            </w:r>
            <w:r>
              <w:rPr>
                <w:noProof/>
                <w:webHidden/>
              </w:rPr>
              <w:fldChar w:fldCharType="end"/>
            </w:r>
          </w:hyperlink>
        </w:p>
        <w:p w14:paraId="470B004C" w14:textId="28B88A89"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192" w:history="1">
            <w:r w:rsidRPr="00085325">
              <w:rPr>
                <w:rStyle w:val="a8"/>
                <w:noProof/>
              </w:rPr>
              <w:t>1.4.3</w:t>
            </w:r>
            <w:r w:rsidRPr="00085325">
              <w:rPr>
                <w:rStyle w:val="a8"/>
                <w:noProof/>
              </w:rPr>
              <w:t>数字信号处理的特点</w:t>
            </w:r>
            <w:r>
              <w:rPr>
                <w:noProof/>
                <w:webHidden/>
              </w:rPr>
              <w:tab/>
            </w:r>
            <w:r>
              <w:rPr>
                <w:noProof/>
                <w:webHidden/>
              </w:rPr>
              <w:fldChar w:fldCharType="begin"/>
            </w:r>
            <w:r>
              <w:rPr>
                <w:noProof/>
                <w:webHidden/>
              </w:rPr>
              <w:instrText xml:space="preserve"> PAGEREF _Toc90470192 \h </w:instrText>
            </w:r>
            <w:r>
              <w:rPr>
                <w:noProof/>
                <w:webHidden/>
              </w:rPr>
            </w:r>
            <w:r>
              <w:rPr>
                <w:noProof/>
                <w:webHidden/>
              </w:rPr>
              <w:fldChar w:fldCharType="separate"/>
            </w:r>
            <w:r>
              <w:rPr>
                <w:noProof/>
                <w:webHidden/>
              </w:rPr>
              <w:t>3</w:t>
            </w:r>
            <w:r>
              <w:rPr>
                <w:noProof/>
                <w:webHidden/>
              </w:rPr>
              <w:fldChar w:fldCharType="end"/>
            </w:r>
          </w:hyperlink>
        </w:p>
        <w:p w14:paraId="0C174159" w14:textId="0BBE0E6B"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193" w:history="1">
            <w:r w:rsidRPr="00085325">
              <w:rPr>
                <w:rStyle w:val="a8"/>
                <w:noProof/>
              </w:rPr>
              <w:t>1.4.4</w:t>
            </w:r>
            <w:r w:rsidRPr="00085325">
              <w:rPr>
                <w:rStyle w:val="a8"/>
                <w:noProof/>
              </w:rPr>
              <w:t>生物医学信号检测方法</w:t>
            </w:r>
            <w:r>
              <w:rPr>
                <w:noProof/>
                <w:webHidden/>
              </w:rPr>
              <w:tab/>
            </w:r>
            <w:r>
              <w:rPr>
                <w:noProof/>
                <w:webHidden/>
              </w:rPr>
              <w:fldChar w:fldCharType="begin"/>
            </w:r>
            <w:r>
              <w:rPr>
                <w:noProof/>
                <w:webHidden/>
              </w:rPr>
              <w:instrText xml:space="preserve"> PAGEREF _Toc90470193 \h </w:instrText>
            </w:r>
            <w:r>
              <w:rPr>
                <w:noProof/>
                <w:webHidden/>
              </w:rPr>
            </w:r>
            <w:r>
              <w:rPr>
                <w:noProof/>
                <w:webHidden/>
              </w:rPr>
              <w:fldChar w:fldCharType="separate"/>
            </w:r>
            <w:r>
              <w:rPr>
                <w:noProof/>
                <w:webHidden/>
              </w:rPr>
              <w:t>4</w:t>
            </w:r>
            <w:r>
              <w:rPr>
                <w:noProof/>
                <w:webHidden/>
              </w:rPr>
              <w:fldChar w:fldCharType="end"/>
            </w:r>
          </w:hyperlink>
        </w:p>
        <w:p w14:paraId="7332AFB9" w14:textId="79BF7A63" w:rsidR="00987B74" w:rsidRDefault="00987B74">
          <w:pPr>
            <w:pStyle w:val="TOC1"/>
            <w:tabs>
              <w:tab w:val="right" w:leader="dot" w:pos="8296"/>
            </w:tabs>
            <w:rPr>
              <w:rFonts w:asciiTheme="minorHAnsi" w:eastAsiaTheme="minorEastAsia" w:hAnsiTheme="minorHAnsi" w:cstheme="minorBidi"/>
              <w:noProof/>
              <w:spacing w:val="0"/>
              <w:kern w:val="2"/>
              <w:sz w:val="21"/>
              <w:szCs w:val="22"/>
            </w:rPr>
          </w:pPr>
          <w:hyperlink w:anchor="_Toc90470194" w:history="1">
            <w:r w:rsidRPr="00085325">
              <w:rPr>
                <w:rStyle w:val="a8"/>
                <w:noProof/>
              </w:rPr>
              <w:t>第二章</w:t>
            </w:r>
            <w:r w:rsidRPr="00085325">
              <w:rPr>
                <w:rStyle w:val="a8"/>
                <w:noProof/>
              </w:rPr>
              <w:t xml:space="preserve"> </w:t>
            </w:r>
            <w:r w:rsidRPr="00085325">
              <w:rPr>
                <w:rStyle w:val="a8"/>
                <w:noProof/>
              </w:rPr>
              <w:t>数字信号</w:t>
            </w:r>
            <w:r>
              <w:rPr>
                <w:noProof/>
                <w:webHidden/>
              </w:rPr>
              <w:tab/>
            </w:r>
            <w:r>
              <w:rPr>
                <w:noProof/>
                <w:webHidden/>
              </w:rPr>
              <w:fldChar w:fldCharType="begin"/>
            </w:r>
            <w:r>
              <w:rPr>
                <w:noProof/>
                <w:webHidden/>
              </w:rPr>
              <w:instrText xml:space="preserve"> PAGEREF _Toc90470194 \h </w:instrText>
            </w:r>
            <w:r>
              <w:rPr>
                <w:noProof/>
                <w:webHidden/>
              </w:rPr>
            </w:r>
            <w:r>
              <w:rPr>
                <w:noProof/>
                <w:webHidden/>
              </w:rPr>
              <w:fldChar w:fldCharType="separate"/>
            </w:r>
            <w:r>
              <w:rPr>
                <w:noProof/>
                <w:webHidden/>
              </w:rPr>
              <w:t>4</w:t>
            </w:r>
            <w:r>
              <w:rPr>
                <w:noProof/>
                <w:webHidden/>
              </w:rPr>
              <w:fldChar w:fldCharType="end"/>
            </w:r>
          </w:hyperlink>
        </w:p>
        <w:p w14:paraId="7A8C357A" w14:textId="792E0C54"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195" w:history="1">
            <w:r w:rsidRPr="00085325">
              <w:rPr>
                <w:rStyle w:val="a8"/>
                <w:noProof/>
              </w:rPr>
              <w:t>2.1</w:t>
            </w:r>
            <w:r w:rsidRPr="00085325">
              <w:rPr>
                <w:rStyle w:val="a8"/>
                <w:noProof/>
              </w:rPr>
              <w:t>傅里叶变换</w:t>
            </w:r>
            <w:r>
              <w:rPr>
                <w:noProof/>
                <w:webHidden/>
              </w:rPr>
              <w:tab/>
            </w:r>
            <w:r>
              <w:rPr>
                <w:noProof/>
                <w:webHidden/>
              </w:rPr>
              <w:fldChar w:fldCharType="begin"/>
            </w:r>
            <w:r>
              <w:rPr>
                <w:noProof/>
                <w:webHidden/>
              </w:rPr>
              <w:instrText xml:space="preserve"> PAGEREF _Toc90470195 \h </w:instrText>
            </w:r>
            <w:r>
              <w:rPr>
                <w:noProof/>
                <w:webHidden/>
              </w:rPr>
            </w:r>
            <w:r>
              <w:rPr>
                <w:noProof/>
                <w:webHidden/>
              </w:rPr>
              <w:fldChar w:fldCharType="separate"/>
            </w:r>
            <w:r>
              <w:rPr>
                <w:noProof/>
                <w:webHidden/>
              </w:rPr>
              <w:t>4</w:t>
            </w:r>
            <w:r>
              <w:rPr>
                <w:noProof/>
                <w:webHidden/>
              </w:rPr>
              <w:fldChar w:fldCharType="end"/>
            </w:r>
          </w:hyperlink>
        </w:p>
        <w:p w14:paraId="6FEC9176" w14:textId="65C58D07"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196" w:history="1">
            <w:r w:rsidRPr="00085325">
              <w:rPr>
                <w:rStyle w:val="a8"/>
                <w:noProof/>
              </w:rPr>
              <w:t>2.2</w:t>
            </w:r>
            <w:r w:rsidRPr="00085325">
              <w:rPr>
                <w:rStyle w:val="a8"/>
                <w:noProof/>
              </w:rPr>
              <w:t>相关</w:t>
            </w:r>
            <w:r>
              <w:rPr>
                <w:noProof/>
                <w:webHidden/>
              </w:rPr>
              <w:tab/>
            </w:r>
            <w:r>
              <w:rPr>
                <w:noProof/>
                <w:webHidden/>
              </w:rPr>
              <w:fldChar w:fldCharType="begin"/>
            </w:r>
            <w:r>
              <w:rPr>
                <w:noProof/>
                <w:webHidden/>
              </w:rPr>
              <w:instrText xml:space="preserve"> PAGEREF _Toc90470196 \h </w:instrText>
            </w:r>
            <w:r>
              <w:rPr>
                <w:noProof/>
                <w:webHidden/>
              </w:rPr>
            </w:r>
            <w:r>
              <w:rPr>
                <w:noProof/>
                <w:webHidden/>
              </w:rPr>
              <w:fldChar w:fldCharType="separate"/>
            </w:r>
            <w:r>
              <w:rPr>
                <w:noProof/>
                <w:webHidden/>
              </w:rPr>
              <w:t>4</w:t>
            </w:r>
            <w:r>
              <w:rPr>
                <w:noProof/>
                <w:webHidden/>
              </w:rPr>
              <w:fldChar w:fldCharType="end"/>
            </w:r>
          </w:hyperlink>
        </w:p>
        <w:p w14:paraId="61955DB7" w14:textId="733F0B3E"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197" w:history="1">
            <w:r w:rsidRPr="00085325">
              <w:rPr>
                <w:rStyle w:val="a8"/>
                <w:noProof/>
              </w:rPr>
              <w:t>2.2.1</w:t>
            </w:r>
            <w:r w:rsidRPr="00085325">
              <w:rPr>
                <w:rStyle w:val="a8"/>
                <w:noProof/>
              </w:rPr>
              <w:t>线性相关</w:t>
            </w:r>
            <w:r>
              <w:rPr>
                <w:noProof/>
                <w:webHidden/>
              </w:rPr>
              <w:tab/>
            </w:r>
            <w:r>
              <w:rPr>
                <w:noProof/>
                <w:webHidden/>
              </w:rPr>
              <w:fldChar w:fldCharType="begin"/>
            </w:r>
            <w:r>
              <w:rPr>
                <w:noProof/>
                <w:webHidden/>
              </w:rPr>
              <w:instrText xml:space="preserve"> PAGEREF _Toc90470197 \h </w:instrText>
            </w:r>
            <w:r>
              <w:rPr>
                <w:noProof/>
                <w:webHidden/>
              </w:rPr>
            </w:r>
            <w:r>
              <w:rPr>
                <w:noProof/>
                <w:webHidden/>
              </w:rPr>
              <w:fldChar w:fldCharType="separate"/>
            </w:r>
            <w:r>
              <w:rPr>
                <w:noProof/>
                <w:webHidden/>
              </w:rPr>
              <w:t>4</w:t>
            </w:r>
            <w:r>
              <w:rPr>
                <w:noProof/>
                <w:webHidden/>
              </w:rPr>
              <w:fldChar w:fldCharType="end"/>
            </w:r>
          </w:hyperlink>
        </w:p>
        <w:p w14:paraId="3A392D71" w14:textId="6CE50A38"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198" w:history="1">
            <w:r w:rsidRPr="00085325">
              <w:rPr>
                <w:rStyle w:val="a8"/>
                <w:noProof/>
              </w:rPr>
              <w:t>2.2.2</w:t>
            </w:r>
            <w:r w:rsidRPr="00085325">
              <w:rPr>
                <w:rStyle w:val="a8"/>
                <w:noProof/>
              </w:rPr>
              <w:t>循环相关</w:t>
            </w:r>
            <w:r>
              <w:rPr>
                <w:noProof/>
                <w:webHidden/>
              </w:rPr>
              <w:tab/>
            </w:r>
            <w:r>
              <w:rPr>
                <w:noProof/>
                <w:webHidden/>
              </w:rPr>
              <w:fldChar w:fldCharType="begin"/>
            </w:r>
            <w:r>
              <w:rPr>
                <w:noProof/>
                <w:webHidden/>
              </w:rPr>
              <w:instrText xml:space="preserve"> PAGEREF _Toc90470198 \h </w:instrText>
            </w:r>
            <w:r>
              <w:rPr>
                <w:noProof/>
                <w:webHidden/>
              </w:rPr>
            </w:r>
            <w:r>
              <w:rPr>
                <w:noProof/>
                <w:webHidden/>
              </w:rPr>
              <w:fldChar w:fldCharType="separate"/>
            </w:r>
            <w:r>
              <w:rPr>
                <w:noProof/>
                <w:webHidden/>
              </w:rPr>
              <w:t>5</w:t>
            </w:r>
            <w:r>
              <w:rPr>
                <w:noProof/>
                <w:webHidden/>
              </w:rPr>
              <w:fldChar w:fldCharType="end"/>
            </w:r>
          </w:hyperlink>
        </w:p>
        <w:p w14:paraId="3E911A79" w14:textId="00448A89"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199" w:history="1">
            <w:r w:rsidRPr="00085325">
              <w:rPr>
                <w:rStyle w:val="a8"/>
                <w:noProof/>
              </w:rPr>
              <w:t>2.3</w:t>
            </w:r>
            <w:r w:rsidRPr="00085325">
              <w:rPr>
                <w:rStyle w:val="a8"/>
                <w:noProof/>
              </w:rPr>
              <w:t>卷积</w:t>
            </w:r>
            <w:r>
              <w:rPr>
                <w:noProof/>
                <w:webHidden/>
              </w:rPr>
              <w:tab/>
            </w:r>
            <w:r>
              <w:rPr>
                <w:noProof/>
                <w:webHidden/>
              </w:rPr>
              <w:fldChar w:fldCharType="begin"/>
            </w:r>
            <w:r>
              <w:rPr>
                <w:noProof/>
                <w:webHidden/>
              </w:rPr>
              <w:instrText xml:space="preserve"> PAGEREF _Toc90470199 \h </w:instrText>
            </w:r>
            <w:r>
              <w:rPr>
                <w:noProof/>
                <w:webHidden/>
              </w:rPr>
            </w:r>
            <w:r>
              <w:rPr>
                <w:noProof/>
                <w:webHidden/>
              </w:rPr>
              <w:fldChar w:fldCharType="separate"/>
            </w:r>
            <w:r>
              <w:rPr>
                <w:noProof/>
                <w:webHidden/>
              </w:rPr>
              <w:t>6</w:t>
            </w:r>
            <w:r>
              <w:rPr>
                <w:noProof/>
                <w:webHidden/>
              </w:rPr>
              <w:fldChar w:fldCharType="end"/>
            </w:r>
          </w:hyperlink>
        </w:p>
        <w:p w14:paraId="5FB1664D" w14:textId="16B18391"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00" w:history="1">
            <w:r w:rsidRPr="00085325">
              <w:rPr>
                <w:rStyle w:val="a8"/>
                <w:noProof/>
              </w:rPr>
              <w:t>2.3.1</w:t>
            </w:r>
            <w:r w:rsidRPr="00085325">
              <w:rPr>
                <w:rStyle w:val="a8"/>
                <w:noProof/>
              </w:rPr>
              <w:t>线性卷积</w:t>
            </w:r>
            <w:r>
              <w:rPr>
                <w:noProof/>
                <w:webHidden/>
              </w:rPr>
              <w:tab/>
            </w:r>
            <w:r>
              <w:rPr>
                <w:noProof/>
                <w:webHidden/>
              </w:rPr>
              <w:fldChar w:fldCharType="begin"/>
            </w:r>
            <w:r>
              <w:rPr>
                <w:noProof/>
                <w:webHidden/>
              </w:rPr>
              <w:instrText xml:space="preserve"> PAGEREF _Toc90470200 \h </w:instrText>
            </w:r>
            <w:r>
              <w:rPr>
                <w:noProof/>
                <w:webHidden/>
              </w:rPr>
            </w:r>
            <w:r>
              <w:rPr>
                <w:noProof/>
                <w:webHidden/>
              </w:rPr>
              <w:fldChar w:fldCharType="separate"/>
            </w:r>
            <w:r>
              <w:rPr>
                <w:noProof/>
                <w:webHidden/>
              </w:rPr>
              <w:t>6</w:t>
            </w:r>
            <w:r>
              <w:rPr>
                <w:noProof/>
                <w:webHidden/>
              </w:rPr>
              <w:fldChar w:fldCharType="end"/>
            </w:r>
          </w:hyperlink>
        </w:p>
        <w:p w14:paraId="33AE89B7" w14:textId="0E0E9ABC"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01" w:history="1">
            <w:r w:rsidRPr="00085325">
              <w:rPr>
                <w:rStyle w:val="a8"/>
                <w:noProof/>
              </w:rPr>
              <w:t>2.3.2</w:t>
            </w:r>
            <w:r w:rsidRPr="00085325">
              <w:rPr>
                <w:rStyle w:val="a8"/>
                <w:noProof/>
              </w:rPr>
              <w:t>循环卷积</w:t>
            </w:r>
            <w:r>
              <w:rPr>
                <w:noProof/>
                <w:webHidden/>
              </w:rPr>
              <w:tab/>
            </w:r>
            <w:r>
              <w:rPr>
                <w:noProof/>
                <w:webHidden/>
              </w:rPr>
              <w:fldChar w:fldCharType="begin"/>
            </w:r>
            <w:r>
              <w:rPr>
                <w:noProof/>
                <w:webHidden/>
              </w:rPr>
              <w:instrText xml:space="preserve"> PAGEREF _Toc90470201 \h </w:instrText>
            </w:r>
            <w:r>
              <w:rPr>
                <w:noProof/>
                <w:webHidden/>
              </w:rPr>
            </w:r>
            <w:r>
              <w:rPr>
                <w:noProof/>
                <w:webHidden/>
              </w:rPr>
              <w:fldChar w:fldCharType="separate"/>
            </w:r>
            <w:r>
              <w:rPr>
                <w:noProof/>
                <w:webHidden/>
              </w:rPr>
              <w:t>6</w:t>
            </w:r>
            <w:r>
              <w:rPr>
                <w:noProof/>
                <w:webHidden/>
              </w:rPr>
              <w:fldChar w:fldCharType="end"/>
            </w:r>
          </w:hyperlink>
        </w:p>
        <w:p w14:paraId="49E600FB" w14:textId="337ECE69"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02" w:history="1">
            <w:r w:rsidRPr="00085325">
              <w:rPr>
                <w:rStyle w:val="a8"/>
                <w:noProof/>
              </w:rPr>
              <w:t>2.3.3</w:t>
            </w:r>
            <w:r w:rsidRPr="00085325">
              <w:rPr>
                <w:rStyle w:val="a8"/>
                <w:noProof/>
              </w:rPr>
              <w:t>线性卷积循环卷积关系</w:t>
            </w:r>
            <w:r>
              <w:rPr>
                <w:noProof/>
                <w:webHidden/>
              </w:rPr>
              <w:tab/>
            </w:r>
            <w:r>
              <w:rPr>
                <w:noProof/>
                <w:webHidden/>
              </w:rPr>
              <w:fldChar w:fldCharType="begin"/>
            </w:r>
            <w:r>
              <w:rPr>
                <w:noProof/>
                <w:webHidden/>
              </w:rPr>
              <w:instrText xml:space="preserve"> PAGEREF _Toc90470202 \h </w:instrText>
            </w:r>
            <w:r>
              <w:rPr>
                <w:noProof/>
                <w:webHidden/>
              </w:rPr>
            </w:r>
            <w:r>
              <w:rPr>
                <w:noProof/>
                <w:webHidden/>
              </w:rPr>
              <w:fldChar w:fldCharType="separate"/>
            </w:r>
            <w:r>
              <w:rPr>
                <w:noProof/>
                <w:webHidden/>
              </w:rPr>
              <w:t>6</w:t>
            </w:r>
            <w:r>
              <w:rPr>
                <w:noProof/>
                <w:webHidden/>
              </w:rPr>
              <w:fldChar w:fldCharType="end"/>
            </w:r>
          </w:hyperlink>
        </w:p>
        <w:p w14:paraId="17C06C50" w14:textId="0A24383B"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03" w:history="1">
            <w:r w:rsidRPr="00085325">
              <w:rPr>
                <w:rStyle w:val="a8"/>
                <w:noProof/>
              </w:rPr>
              <w:t>2.3.4</w:t>
            </w:r>
            <w:r w:rsidRPr="00085325">
              <w:rPr>
                <w:rStyle w:val="a8"/>
                <w:noProof/>
              </w:rPr>
              <w:t>例题</w:t>
            </w:r>
            <w:r>
              <w:rPr>
                <w:noProof/>
                <w:webHidden/>
              </w:rPr>
              <w:tab/>
            </w:r>
            <w:r>
              <w:rPr>
                <w:noProof/>
                <w:webHidden/>
              </w:rPr>
              <w:fldChar w:fldCharType="begin"/>
            </w:r>
            <w:r>
              <w:rPr>
                <w:noProof/>
                <w:webHidden/>
              </w:rPr>
              <w:instrText xml:space="preserve"> PAGEREF _Toc90470203 \h </w:instrText>
            </w:r>
            <w:r>
              <w:rPr>
                <w:noProof/>
                <w:webHidden/>
              </w:rPr>
            </w:r>
            <w:r>
              <w:rPr>
                <w:noProof/>
                <w:webHidden/>
              </w:rPr>
              <w:fldChar w:fldCharType="separate"/>
            </w:r>
            <w:r>
              <w:rPr>
                <w:noProof/>
                <w:webHidden/>
              </w:rPr>
              <w:t>7</w:t>
            </w:r>
            <w:r>
              <w:rPr>
                <w:noProof/>
                <w:webHidden/>
              </w:rPr>
              <w:fldChar w:fldCharType="end"/>
            </w:r>
          </w:hyperlink>
        </w:p>
        <w:p w14:paraId="4C07E558" w14:textId="59003E75"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04" w:history="1">
            <w:r w:rsidRPr="00085325">
              <w:rPr>
                <w:rStyle w:val="a8"/>
                <w:noProof/>
              </w:rPr>
              <w:t>2.4</w:t>
            </w:r>
            <w:r w:rsidRPr="00085325">
              <w:rPr>
                <w:rStyle w:val="a8"/>
                <w:noProof/>
              </w:rPr>
              <w:t>随机</w:t>
            </w:r>
            <w:r>
              <w:rPr>
                <w:noProof/>
                <w:webHidden/>
              </w:rPr>
              <w:tab/>
            </w:r>
            <w:r>
              <w:rPr>
                <w:noProof/>
                <w:webHidden/>
              </w:rPr>
              <w:fldChar w:fldCharType="begin"/>
            </w:r>
            <w:r>
              <w:rPr>
                <w:noProof/>
                <w:webHidden/>
              </w:rPr>
              <w:instrText xml:space="preserve"> PAGEREF _Toc90470204 \h </w:instrText>
            </w:r>
            <w:r>
              <w:rPr>
                <w:noProof/>
                <w:webHidden/>
              </w:rPr>
            </w:r>
            <w:r>
              <w:rPr>
                <w:noProof/>
                <w:webHidden/>
              </w:rPr>
              <w:fldChar w:fldCharType="separate"/>
            </w:r>
            <w:r>
              <w:rPr>
                <w:noProof/>
                <w:webHidden/>
              </w:rPr>
              <w:t>7</w:t>
            </w:r>
            <w:r>
              <w:rPr>
                <w:noProof/>
                <w:webHidden/>
              </w:rPr>
              <w:fldChar w:fldCharType="end"/>
            </w:r>
          </w:hyperlink>
        </w:p>
        <w:p w14:paraId="65F64838" w14:textId="3D993A5F"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05" w:history="1">
            <w:r w:rsidRPr="00085325">
              <w:rPr>
                <w:rStyle w:val="a8"/>
                <w:noProof/>
              </w:rPr>
              <w:t>2.4.1</w:t>
            </w:r>
            <w:r w:rsidRPr="00085325">
              <w:rPr>
                <w:rStyle w:val="a8"/>
                <w:noProof/>
              </w:rPr>
              <w:t>噪声分类</w:t>
            </w:r>
            <w:r>
              <w:rPr>
                <w:noProof/>
                <w:webHidden/>
              </w:rPr>
              <w:tab/>
            </w:r>
            <w:r>
              <w:rPr>
                <w:noProof/>
                <w:webHidden/>
              </w:rPr>
              <w:fldChar w:fldCharType="begin"/>
            </w:r>
            <w:r>
              <w:rPr>
                <w:noProof/>
                <w:webHidden/>
              </w:rPr>
              <w:instrText xml:space="preserve"> PAGEREF _Toc90470205 \h </w:instrText>
            </w:r>
            <w:r>
              <w:rPr>
                <w:noProof/>
                <w:webHidden/>
              </w:rPr>
            </w:r>
            <w:r>
              <w:rPr>
                <w:noProof/>
                <w:webHidden/>
              </w:rPr>
              <w:fldChar w:fldCharType="separate"/>
            </w:r>
            <w:r>
              <w:rPr>
                <w:noProof/>
                <w:webHidden/>
              </w:rPr>
              <w:t>7</w:t>
            </w:r>
            <w:r>
              <w:rPr>
                <w:noProof/>
                <w:webHidden/>
              </w:rPr>
              <w:fldChar w:fldCharType="end"/>
            </w:r>
          </w:hyperlink>
        </w:p>
        <w:p w14:paraId="343D71B9" w14:textId="1AD10346"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06" w:history="1">
            <w:r w:rsidRPr="00085325">
              <w:rPr>
                <w:rStyle w:val="a8"/>
                <w:noProof/>
              </w:rPr>
              <w:t>2.4.2</w:t>
            </w:r>
            <w:r w:rsidRPr="00085325">
              <w:rPr>
                <w:rStyle w:val="a8"/>
                <w:noProof/>
              </w:rPr>
              <w:t>平稳</w:t>
            </w:r>
            <w:r>
              <w:rPr>
                <w:noProof/>
                <w:webHidden/>
              </w:rPr>
              <w:tab/>
            </w:r>
            <w:r>
              <w:rPr>
                <w:noProof/>
                <w:webHidden/>
              </w:rPr>
              <w:fldChar w:fldCharType="begin"/>
            </w:r>
            <w:r>
              <w:rPr>
                <w:noProof/>
                <w:webHidden/>
              </w:rPr>
              <w:instrText xml:space="preserve"> PAGEREF _Toc90470206 \h </w:instrText>
            </w:r>
            <w:r>
              <w:rPr>
                <w:noProof/>
                <w:webHidden/>
              </w:rPr>
            </w:r>
            <w:r>
              <w:rPr>
                <w:noProof/>
                <w:webHidden/>
              </w:rPr>
              <w:fldChar w:fldCharType="separate"/>
            </w:r>
            <w:r>
              <w:rPr>
                <w:noProof/>
                <w:webHidden/>
              </w:rPr>
              <w:t>7</w:t>
            </w:r>
            <w:r>
              <w:rPr>
                <w:noProof/>
                <w:webHidden/>
              </w:rPr>
              <w:fldChar w:fldCharType="end"/>
            </w:r>
          </w:hyperlink>
        </w:p>
        <w:p w14:paraId="344096D5" w14:textId="3578532F"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07" w:history="1">
            <w:r w:rsidRPr="00085325">
              <w:rPr>
                <w:rStyle w:val="a8"/>
                <w:noProof/>
              </w:rPr>
              <w:t>2.4.3</w:t>
            </w:r>
            <w:r w:rsidRPr="00085325">
              <w:rPr>
                <w:rStyle w:val="a8"/>
                <w:noProof/>
              </w:rPr>
              <w:t>各态历经性</w:t>
            </w:r>
            <w:r>
              <w:rPr>
                <w:noProof/>
                <w:webHidden/>
              </w:rPr>
              <w:tab/>
            </w:r>
            <w:r>
              <w:rPr>
                <w:noProof/>
                <w:webHidden/>
              </w:rPr>
              <w:fldChar w:fldCharType="begin"/>
            </w:r>
            <w:r>
              <w:rPr>
                <w:noProof/>
                <w:webHidden/>
              </w:rPr>
              <w:instrText xml:space="preserve"> PAGEREF _Toc90470207 \h </w:instrText>
            </w:r>
            <w:r>
              <w:rPr>
                <w:noProof/>
                <w:webHidden/>
              </w:rPr>
            </w:r>
            <w:r>
              <w:rPr>
                <w:noProof/>
                <w:webHidden/>
              </w:rPr>
              <w:fldChar w:fldCharType="separate"/>
            </w:r>
            <w:r>
              <w:rPr>
                <w:noProof/>
                <w:webHidden/>
              </w:rPr>
              <w:t>7</w:t>
            </w:r>
            <w:r>
              <w:rPr>
                <w:noProof/>
                <w:webHidden/>
              </w:rPr>
              <w:fldChar w:fldCharType="end"/>
            </w:r>
          </w:hyperlink>
        </w:p>
        <w:p w14:paraId="2CE72DF1" w14:textId="34871D4E" w:rsidR="00987B74" w:rsidRDefault="00987B74">
          <w:pPr>
            <w:pStyle w:val="TOC1"/>
            <w:tabs>
              <w:tab w:val="right" w:leader="dot" w:pos="8296"/>
            </w:tabs>
            <w:rPr>
              <w:rFonts w:asciiTheme="minorHAnsi" w:eastAsiaTheme="minorEastAsia" w:hAnsiTheme="minorHAnsi" w:cstheme="minorBidi"/>
              <w:noProof/>
              <w:spacing w:val="0"/>
              <w:kern w:val="2"/>
              <w:sz w:val="21"/>
              <w:szCs w:val="22"/>
            </w:rPr>
          </w:pPr>
          <w:hyperlink w:anchor="_Toc90470208" w:history="1">
            <w:r w:rsidRPr="00085325">
              <w:rPr>
                <w:rStyle w:val="a8"/>
                <w:noProof/>
              </w:rPr>
              <w:t>第三章</w:t>
            </w:r>
            <w:r w:rsidRPr="00085325">
              <w:rPr>
                <w:rStyle w:val="a8"/>
                <w:noProof/>
              </w:rPr>
              <w:t xml:space="preserve"> </w:t>
            </w:r>
            <w:r w:rsidRPr="00085325">
              <w:rPr>
                <w:rStyle w:val="a8"/>
                <w:noProof/>
              </w:rPr>
              <w:t>经典功率谱估计方法</w:t>
            </w:r>
            <w:r>
              <w:rPr>
                <w:noProof/>
                <w:webHidden/>
              </w:rPr>
              <w:tab/>
            </w:r>
            <w:r>
              <w:rPr>
                <w:noProof/>
                <w:webHidden/>
              </w:rPr>
              <w:fldChar w:fldCharType="begin"/>
            </w:r>
            <w:r>
              <w:rPr>
                <w:noProof/>
                <w:webHidden/>
              </w:rPr>
              <w:instrText xml:space="preserve"> PAGEREF _Toc90470208 \h </w:instrText>
            </w:r>
            <w:r>
              <w:rPr>
                <w:noProof/>
                <w:webHidden/>
              </w:rPr>
            </w:r>
            <w:r>
              <w:rPr>
                <w:noProof/>
                <w:webHidden/>
              </w:rPr>
              <w:fldChar w:fldCharType="separate"/>
            </w:r>
            <w:r>
              <w:rPr>
                <w:noProof/>
                <w:webHidden/>
              </w:rPr>
              <w:t>8</w:t>
            </w:r>
            <w:r>
              <w:rPr>
                <w:noProof/>
                <w:webHidden/>
              </w:rPr>
              <w:fldChar w:fldCharType="end"/>
            </w:r>
          </w:hyperlink>
        </w:p>
        <w:p w14:paraId="3BDA31BF" w14:textId="690824A4" w:rsidR="00987B74" w:rsidRDefault="00987B74">
          <w:pPr>
            <w:pStyle w:val="TOC1"/>
            <w:tabs>
              <w:tab w:val="right" w:leader="dot" w:pos="8296"/>
            </w:tabs>
            <w:rPr>
              <w:rFonts w:asciiTheme="minorHAnsi" w:eastAsiaTheme="minorEastAsia" w:hAnsiTheme="minorHAnsi" w:cstheme="minorBidi"/>
              <w:noProof/>
              <w:spacing w:val="0"/>
              <w:kern w:val="2"/>
              <w:sz w:val="21"/>
              <w:szCs w:val="22"/>
            </w:rPr>
          </w:pPr>
          <w:hyperlink w:anchor="_Toc90470209" w:history="1">
            <w:r w:rsidRPr="00085325">
              <w:rPr>
                <w:rStyle w:val="a8"/>
                <w:noProof/>
              </w:rPr>
              <w:t>第四章</w:t>
            </w:r>
            <w:r w:rsidRPr="00085325">
              <w:rPr>
                <w:rStyle w:val="a8"/>
                <w:noProof/>
              </w:rPr>
              <w:t xml:space="preserve"> </w:t>
            </w:r>
            <w:r w:rsidRPr="00085325">
              <w:rPr>
                <w:rStyle w:val="a8"/>
                <w:noProof/>
              </w:rPr>
              <w:t>维纳滤波</w:t>
            </w:r>
            <w:r>
              <w:rPr>
                <w:noProof/>
                <w:webHidden/>
              </w:rPr>
              <w:tab/>
            </w:r>
            <w:r>
              <w:rPr>
                <w:noProof/>
                <w:webHidden/>
              </w:rPr>
              <w:fldChar w:fldCharType="begin"/>
            </w:r>
            <w:r>
              <w:rPr>
                <w:noProof/>
                <w:webHidden/>
              </w:rPr>
              <w:instrText xml:space="preserve"> PAGEREF _Toc90470209 \h </w:instrText>
            </w:r>
            <w:r>
              <w:rPr>
                <w:noProof/>
                <w:webHidden/>
              </w:rPr>
            </w:r>
            <w:r>
              <w:rPr>
                <w:noProof/>
                <w:webHidden/>
              </w:rPr>
              <w:fldChar w:fldCharType="separate"/>
            </w:r>
            <w:r>
              <w:rPr>
                <w:noProof/>
                <w:webHidden/>
              </w:rPr>
              <w:t>10</w:t>
            </w:r>
            <w:r>
              <w:rPr>
                <w:noProof/>
                <w:webHidden/>
              </w:rPr>
              <w:fldChar w:fldCharType="end"/>
            </w:r>
          </w:hyperlink>
        </w:p>
        <w:p w14:paraId="3CB332E5" w14:textId="3C34FC86"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10" w:history="1">
            <w:r w:rsidRPr="00085325">
              <w:rPr>
                <w:rStyle w:val="a8"/>
                <w:noProof/>
              </w:rPr>
              <w:t>4.1</w:t>
            </w:r>
            <w:r w:rsidRPr="00085325">
              <w:rPr>
                <w:rStyle w:val="a8"/>
                <w:noProof/>
              </w:rPr>
              <w:t>引言</w:t>
            </w:r>
            <w:r>
              <w:rPr>
                <w:noProof/>
                <w:webHidden/>
              </w:rPr>
              <w:tab/>
            </w:r>
            <w:r>
              <w:rPr>
                <w:noProof/>
                <w:webHidden/>
              </w:rPr>
              <w:fldChar w:fldCharType="begin"/>
            </w:r>
            <w:r>
              <w:rPr>
                <w:noProof/>
                <w:webHidden/>
              </w:rPr>
              <w:instrText xml:space="preserve"> PAGEREF _Toc90470210 \h </w:instrText>
            </w:r>
            <w:r>
              <w:rPr>
                <w:noProof/>
                <w:webHidden/>
              </w:rPr>
            </w:r>
            <w:r>
              <w:rPr>
                <w:noProof/>
                <w:webHidden/>
              </w:rPr>
              <w:fldChar w:fldCharType="separate"/>
            </w:r>
            <w:r>
              <w:rPr>
                <w:noProof/>
                <w:webHidden/>
              </w:rPr>
              <w:t>10</w:t>
            </w:r>
            <w:r>
              <w:rPr>
                <w:noProof/>
                <w:webHidden/>
              </w:rPr>
              <w:fldChar w:fldCharType="end"/>
            </w:r>
          </w:hyperlink>
        </w:p>
        <w:p w14:paraId="41B4521C" w14:textId="70855921"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11" w:history="1">
            <w:r w:rsidRPr="00085325">
              <w:rPr>
                <w:rStyle w:val="a8"/>
                <w:noProof/>
              </w:rPr>
              <w:t>4.2</w:t>
            </w:r>
            <w:r w:rsidRPr="00085325">
              <w:rPr>
                <w:rStyle w:val="a8"/>
                <w:noProof/>
              </w:rPr>
              <w:t>维纳滤波</w:t>
            </w:r>
            <w:r>
              <w:rPr>
                <w:noProof/>
                <w:webHidden/>
              </w:rPr>
              <w:tab/>
            </w:r>
            <w:r>
              <w:rPr>
                <w:noProof/>
                <w:webHidden/>
              </w:rPr>
              <w:fldChar w:fldCharType="begin"/>
            </w:r>
            <w:r>
              <w:rPr>
                <w:noProof/>
                <w:webHidden/>
              </w:rPr>
              <w:instrText xml:space="preserve"> PAGEREF _Toc90470211 \h </w:instrText>
            </w:r>
            <w:r>
              <w:rPr>
                <w:noProof/>
                <w:webHidden/>
              </w:rPr>
            </w:r>
            <w:r>
              <w:rPr>
                <w:noProof/>
                <w:webHidden/>
              </w:rPr>
              <w:fldChar w:fldCharType="separate"/>
            </w:r>
            <w:r>
              <w:rPr>
                <w:noProof/>
                <w:webHidden/>
              </w:rPr>
              <w:t>11</w:t>
            </w:r>
            <w:r>
              <w:rPr>
                <w:noProof/>
                <w:webHidden/>
              </w:rPr>
              <w:fldChar w:fldCharType="end"/>
            </w:r>
          </w:hyperlink>
        </w:p>
        <w:p w14:paraId="3DBECA9F" w14:textId="0AE1A379"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12" w:history="1">
            <w:r w:rsidRPr="00085325">
              <w:rPr>
                <w:rStyle w:val="a8"/>
                <w:noProof/>
              </w:rPr>
              <w:t>4.2.1</w:t>
            </w:r>
            <w:r w:rsidRPr="00085325">
              <w:rPr>
                <w:rStyle w:val="a8"/>
                <w:noProof/>
              </w:rPr>
              <w:t>存在缺陷</w:t>
            </w:r>
            <w:r>
              <w:rPr>
                <w:noProof/>
                <w:webHidden/>
              </w:rPr>
              <w:tab/>
            </w:r>
            <w:r>
              <w:rPr>
                <w:noProof/>
                <w:webHidden/>
              </w:rPr>
              <w:fldChar w:fldCharType="begin"/>
            </w:r>
            <w:r>
              <w:rPr>
                <w:noProof/>
                <w:webHidden/>
              </w:rPr>
              <w:instrText xml:space="preserve"> PAGEREF _Toc90470212 \h </w:instrText>
            </w:r>
            <w:r>
              <w:rPr>
                <w:noProof/>
                <w:webHidden/>
              </w:rPr>
            </w:r>
            <w:r>
              <w:rPr>
                <w:noProof/>
                <w:webHidden/>
              </w:rPr>
              <w:fldChar w:fldCharType="separate"/>
            </w:r>
            <w:r>
              <w:rPr>
                <w:noProof/>
                <w:webHidden/>
              </w:rPr>
              <w:t>11</w:t>
            </w:r>
            <w:r>
              <w:rPr>
                <w:noProof/>
                <w:webHidden/>
              </w:rPr>
              <w:fldChar w:fldCharType="end"/>
            </w:r>
          </w:hyperlink>
        </w:p>
        <w:p w14:paraId="5B70166B" w14:textId="4B4E25CE"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13" w:history="1">
            <w:r w:rsidRPr="00085325">
              <w:rPr>
                <w:rStyle w:val="a8"/>
                <w:noProof/>
              </w:rPr>
              <w:t>4.2.2</w:t>
            </w:r>
            <w:r w:rsidRPr="00085325">
              <w:rPr>
                <w:rStyle w:val="a8"/>
                <w:noProof/>
              </w:rPr>
              <w:t>自适应维纳滤波（</w:t>
            </w:r>
            <w:r w:rsidRPr="00085325">
              <w:rPr>
                <w:rStyle w:val="a8"/>
                <w:noProof/>
              </w:rPr>
              <w:t>AWF</w:t>
            </w:r>
            <w:r w:rsidRPr="00085325">
              <w:rPr>
                <w:rStyle w:val="a8"/>
                <w:noProof/>
              </w:rPr>
              <w:t>）</w:t>
            </w:r>
            <w:r>
              <w:rPr>
                <w:noProof/>
                <w:webHidden/>
              </w:rPr>
              <w:tab/>
            </w:r>
            <w:r>
              <w:rPr>
                <w:noProof/>
                <w:webHidden/>
              </w:rPr>
              <w:fldChar w:fldCharType="begin"/>
            </w:r>
            <w:r>
              <w:rPr>
                <w:noProof/>
                <w:webHidden/>
              </w:rPr>
              <w:instrText xml:space="preserve"> PAGEREF _Toc90470213 \h </w:instrText>
            </w:r>
            <w:r>
              <w:rPr>
                <w:noProof/>
                <w:webHidden/>
              </w:rPr>
            </w:r>
            <w:r>
              <w:rPr>
                <w:noProof/>
                <w:webHidden/>
              </w:rPr>
              <w:fldChar w:fldCharType="separate"/>
            </w:r>
            <w:r>
              <w:rPr>
                <w:noProof/>
                <w:webHidden/>
              </w:rPr>
              <w:t>11</w:t>
            </w:r>
            <w:r>
              <w:rPr>
                <w:noProof/>
                <w:webHidden/>
              </w:rPr>
              <w:fldChar w:fldCharType="end"/>
            </w:r>
          </w:hyperlink>
        </w:p>
        <w:p w14:paraId="7618ECD8" w14:textId="1CFD3FEF"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14" w:history="1">
            <w:r w:rsidRPr="00085325">
              <w:rPr>
                <w:rStyle w:val="a8"/>
                <w:noProof/>
              </w:rPr>
              <w:t>4.2.3</w:t>
            </w:r>
            <w:r w:rsidRPr="00085325">
              <w:rPr>
                <w:rStyle w:val="a8"/>
                <w:noProof/>
              </w:rPr>
              <w:t>自适应滤波器（</w:t>
            </w:r>
            <w:r w:rsidRPr="00085325">
              <w:rPr>
                <w:rStyle w:val="a8"/>
                <w:noProof/>
              </w:rPr>
              <w:t>LMS&amp;RLS</w:t>
            </w:r>
            <w:r w:rsidRPr="00085325">
              <w:rPr>
                <w:rStyle w:val="a8"/>
                <w:noProof/>
              </w:rPr>
              <w:t>）</w:t>
            </w:r>
            <w:r>
              <w:rPr>
                <w:noProof/>
                <w:webHidden/>
              </w:rPr>
              <w:tab/>
            </w:r>
            <w:r>
              <w:rPr>
                <w:noProof/>
                <w:webHidden/>
              </w:rPr>
              <w:fldChar w:fldCharType="begin"/>
            </w:r>
            <w:r>
              <w:rPr>
                <w:noProof/>
                <w:webHidden/>
              </w:rPr>
              <w:instrText xml:space="preserve"> PAGEREF _Toc90470214 \h </w:instrText>
            </w:r>
            <w:r>
              <w:rPr>
                <w:noProof/>
                <w:webHidden/>
              </w:rPr>
            </w:r>
            <w:r>
              <w:rPr>
                <w:noProof/>
                <w:webHidden/>
              </w:rPr>
              <w:fldChar w:fldCharType="separate"/>
            </w:r>
            <w:r>
              <w:rPr>
                <w:noProof/>
                <w:webHidden/>
              </w:rPr>
              <w:t>12</w:t>
            </w:r>
            <w:r>
              <w:rPr>
                <w:noProof/>
                <w:webHidden/>
              </w:rPr>
              <w:fldChar w:fldCharType="end"/>
            </w:r>
          </w:hyperlink>
        </w:p>
        <w:p w14:paraId="354322D7" w14:textId="3C92D580"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15" w:history="1">
            <w:r w:rsidRPr="00085325">
              <w:rPr>
                <w:rStyle w:val="a8"/>
                <w:noProof/>
              </w:rPr>
              <w:t>4.2.4 LMS&amp;RLS</w:t>
            </w:r>
            <w:r w:rsidRPr="00085325">
              <w:rPr>
                <w:rStyle w:val="a8"/>
                <w:noProof/>
              </w:rPr>
              <w:t>应用</w:t>
            </w:r>
            <w:r>
              <w:rPr>
                <w:noProof/>
                <w:webHidden/>
              </w:rPr>
              <w:tab/>
            </w:r>
            <w:r>
              <w:rPr>
                <w:noProof/>
                <w:webHidden/>
              </w:rPr>
              <w:fldChar w:fldCharType="begin"/>
            </w:r>
            <w:r>
              <w:rPr>
                <w:noProof/>
                <w:webHidden/>
              </w:rPr>
              <w:instrText xml:space="preserve"> PAGEREF _Toc90470215 \h </w:instrText>
            </w:r>
            <w:r>
              <w:rPr>
                <w:noProof/>
                <w:webHidden/>
              </w:rPr>
            </w:r>
            <w:r>
              <w:rPr>
                <w:noProof/>
                <w:webHidden/>
              </w:rPr>
              <w:fldChar w:fldCharType="separate"/>
            </w:r>
            <w:r>
              <w:rPr>
                <w:noProof/>
                <w:webHidden/>
              </w:rPr>
              <w:t>12</w:t>
            </w:r>
            <w:r>
              <w:rPr>
                <w:noProof/>
                <w:webHidden/>
              </w:rPr>
              <w:fldChar w:fldCharType="end"/>
            </w:r>
          </w:hyperlink>
        </w:p>
        <w:p w14:paraId="6B9C5C0F" w14:textId="4BD0B034"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16" w:history="1">
            <w:r w:rsidRPr="00085325">
              <w:rPr>
                <w:rStyle w:val="a8"/>
                <w:noProof/>
              </w:rPr>
              <w:t>4.3</w:t>
            </w:r>
            <w:r w:rsidRPr="00085325">
              <w:rPr>
                <w:rStyle w:val="a8"/>
                <w:noProof/>
              </w:rPr>
              <w:t>生物医学应用</w:t>
            </w:r>
            <w:r>
              <w:rPr>
                <w:noProof/>
                <w:webHidden/>
              </w:rPr>
              <w:tab/>
            </w:r>
            <w:r>
              <w:rPr>
                <w:noProof/>
                <w:webHidden/>
              </w:rPr>
              <w:fldChar w:fldCharType="begin"/>
            </w:r>
            <w:r>
              <w:rPr>
                <w:noProof/>
                <w:webHidden/>
              </w:rPr>
              <w:instrText xml:space="preserve"> PAGEREF _Toc90470216 \h </w:instrText>
            </w:r>
            <w:r>
              <w:rPr>
                <w:noProof/>
                <w:webHidden/>
              </w:rPr>
            </w:r>
            <w:r>
              <w:rPr>
                <w:noProof/>
                <w:webHidden/>
              </w:rPr>
              <w:fldChar w:fldCharType="separate"/>
            </w:r>
            <w:r>
              <w:rPr>
                <w:noProof/>
                <w:webHidden/>
              </w:rPr>
              <w:t>14</w:t>
            </w:r>
            <w:r>
              <w:rPr>
                <w:noProof/>
                <w:webHidden/>
              </w:rPr>
              <w:fldChar w:fldCharType="end"/>
            </w:r>
          </w:hyperlink>
        </w:p>
        <w:p w14:paraId="68849000" w14:textId="37E00918"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17" w:history="1">
            <w:r w:rsidRPr="00085325">
              <w:rPr>
                <w:rStyle w:val="a8"/>
                <w:noProof/>
              </w:rPr>
              <w:t>4.3.1</w:t>
            </w:r>
            <w:r w:rsidRPr="00085325">
              <w:rPr>
                <w:rStyle w:val="a8"/>
                <w:noProof/>
              </w:rPr>
              <w:t>自适应噪声抵消法增强心电图</w:t>
            </w:r>
            <w:r w:rsidRPr="00085325">
              <w:rPr>
                <w:rStyle w:val="a8"/>
                <w:noProof/>
              </w:rPr>
              <w:t xml:space="preserve">(ECG) </w:t>
            </w:r>
            <w:r w:rsidRPr="00085325">
              <w:rPr>
                <w:rStyle w:val="a8"/>
                <w:noProof/>
              </w:rPr>
              <w:t>监护</w:t>
            </w:r>
            <w:r>
              <w:rPr>
                <w:noProof/>
                <w:webHidden/>
              </w:rPr>
              <w:tab/>
            </w:r>
            <w:r>
              <w:rPr>
                <w:noProof/>
                <w:webHidden/>
              </w:rPr>
              <w:fldChar w:fldCharType="begin"/>
            </w:r>
            <w:r>
              <w:rPr>
                <w:noProof/>
                <w:webHidden/>
              </w:rPr>
              <w:instrText xml:space="preserve"> PAGEREF _Toc90470217 \h </w:instrText>
            </w:r>
            <w:r>
              <w:rPr>
                <w:noProof/>
                <w:webHidden/>
              </w:rPr>
            </w:r>
            <w:r>
              <w:rPr>
                <w:noProof/>
                <w:webHidden/>
              </w:rPr>
              <w:fldChar w:fldCharType="separate"/>
            </w:r>
            <w:r>
              <w:rPr>
                <w:noProof/>
                <w:webHidden/>
              </w:rPr>
              <w:t>14</w:t>
            </w:r>
            <w:r>
              <w:rPr>
                <w:noProof/>
                <w:webHidden/>
              </w:rPr>
              <w:fldChar w:fldCharType="end"/>
            </w:r>
          </w:hyperlink>
        </w:p>
        <w:p w14:paraId="40954736" w14:textId="73A2E78C"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18" w:history="1">
            <w:r w:rsidRPr="00085325">
              <w:rPr>
                <w:rStyle w:val="a8"/>
                <w:noProof/>
              </w:rPr>
              <w:t>4.3.2</w:t>
            </w:r>
            <w:r w:rsidRPr="00085325">
              <w:rPr>
                <w:rStyle w:val="a8"/>
                <w:noProof/>
              </w:rPr>
              <w:t>自适应噪声抵消方法增强胎儿</w:t>
            </w:r>
            <w:r w:rsidRPr="00085325">
              <w:rPr>
                <w:rStyle w:val="a8"/>
                <w:noProof/>
              </w:rPr>
              <w:t xml:space="preserve">ECG </w:t>
            </w:r>
            <w:r w:rsidRPr="00085325">
              <w:rPr>
                <w:rStyle w:val="a8"/>
                <w:noProof/>
              </w:rPr>
              <w:t>心电监护</w:t>
            </w:r>
            <w:r>
              <w:rPr>
                <w:noProof/>
                <w:webHidden/>
              </w:rPr>
              <w:tab/>
            </w:r>
            <w:r>
              <w:rPr>
                <w:noProof/>
                <w:webHidden/>
              </w:rPr>
              <w:fldChar w:fldCharType="begin"/>
            </w:r>
            <w:r>
              <w:rPr>
                <w:noProof/>
                <w:webHidden/>
              </w:rPr>
              <w:instrText xml:space="preserve"> PAGEREF _Toc90470218 \h </w:instrText>
            </w:r>
            <w:r>
              <w:rPr>
                <w:noProof/>
                <w:webHidden/>
              </w:rPr>
            </w:r>
            <w:r>
              <w:rPr>
                <w:noProof/>
                <w:webHidden/>
              </w:rPr>
              <w:fldChar w:fldCharType="separate"/>
            </w:r>
            <w:r>
              <w:rPr>
                <w:noProof/>
                <w:webHidden/>
              </w:rPr>
              <w:t>14</w:t>
            </w:r>
            <w:r>
              <w:rPr>
                <w:noProof/>
                <w:webHidden/>
              </w:rPr>
              <w:fldChar w:fldCharType="end"/>
            </w:r>
          </w:hyperlink>
        </w:p>
        <w:p w14:paraId="39D9BC15" w14:textId="039C866F"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19" w:history="1">
            <w:r w:rsidRPr="00085325">
              <w:rPr>
                <w:rStyle w:val="a8"/>
                <w:noProof/>
              </w:rPr>
              <w:t>4.3.3</w:t>
            </w:r>
            <w:r w:rsidRPr="00085325">
              <w:rPr>
                <w:rStyle w:val="a8"/>
                <w:noProof/>
              </w:rPr>
              <w:t>自适应噪声抵消在增强胃电测量中的应用</w:t>
            </w:r>
            <w:r>
              <w:rPr>
                <w:noProof/>
                <w:webHidden/>
              </w:rPr>
              <w:tab/>
            </w:r>
            <w:r>
              <w:rPr>
                <w:noProof/>
                <w:webHidden/>
              </w:rPr>
              <w:fldChar w:fldCharType="begin"/>
            </w:r>
            <w:r>
              <w:rPr>
                <w:noProof/>
                <w:webHidden/>
              </w:rPr>
              <w:instrText xml:space="preserve"> PAGEREF _Toc90470219 \h </w:instrText>
            </w:r>
            <w:r>
              <w:rPr>
                <w:noProof/>
                <w:webHidden/>
              </w:rPr>
            </w:r>
            <w:r>
              <w:rPr>
                <w:noProof/>
                <w:webHidden/>
              </w:rPr>
              <w:fldChar w:fldCharType="separate"/>
            </w:r>
            <w:r>
              <w:rPr>
                <w:noProof/>
                <w:webHidden/>
              </w:rPr>
              <w:t>14</w:t>
            </w:r>
            <w:r>
              <w:rPr>
                <w:noProof/>
                <w:webHidden/>
              </w:rPr>
              <w:fldChar w:fldCharType="end"/>
            </w:r>
          </w:hyperlink>
        </w:p>
        <w:p w14:paraId="711146D2" w14:textId="6AE1E84B" w:rsidR="00987B74" w:rsidRDefault="00987B74">
          <w:pPr>
            <w:pStyle w:val="TOC1"/>
            <w:tabs>
              <w:tab w:val="right" w:leader="dot" w:pos="8296"/>
            </w:tabs>
            <w:rPr>
              <w:rFonts w:asciiTheme="minorHAnsi" w:eastAsiaTheme="minorEastAsia" w:hAnsiTheme="minorHAnsi" w:cstheme="minorBidi"/>
              <w:noProof/>
              <w:spacing w:val="0"/>
              <w:kern w:val="2"/>
              <w:sz w:val="21"/>
              <w:szCs w:val="22"/>
            </w:rPr>
          </w:pPr>
          <w:hyperlink w:anchor="_Toc90470220" w:history="1">
            <w:r w:rsidRPr="00085325">
              <w:rPr>
                <w:rStyle w:val="a8"/>
                <w:noProof/>
              </w:rPr>
              <w:t>第五章</w:t>
            </w:r>
            <w:r w:rsidRPr="00085325">
              <w:rPr>
                <w:rStyle w:val="a8"/>
                <w:noProof/>
              </w:rPr>
              <w:t xml:space="preserve"> </w:t>
            </w:r>
            <w:r w:rsidRPr="00085325">
              <w:rPr>
                <w:rStyle w:val="a8"/>
                <w:noProof/>
              </w:rPr>
              <w:t>参数估计法</w:t>
            </w:r>
            <w:r>
              <w:rPr>
                <w:noProof/>
                <w:webHidden/>
              </w:rPr>
              <w:tab/>
            </w:r>
            <w:r>
              <w:rPr>
                <w:noProof/>
                <w:webHidden/>
              </w:rPr>
              <w:fldChar w:fldCharType="begin"/>
            </w:r>
            <w:r>
              <w:rPr>
                <w:noProof/>
                <w:webHidden/>
              </w:rPr>
              <w:instrText xml:space="preserve"> PAGEREF _Toc90470220 \h </w:instrText>
            </w:r>
            <w:r>
              <w:rPr>
                <w:noProof/>
                <w:webHidden/>
              </w:rPr>
            </w:r>
            <w:r>
              <w:rPr>
                <w:noProof/>
                <w:webHidden/>
              </w:rPr>
              <w:fldChar w:fldCharType="separate"/>
            </w:r>
            <w:r>
              <w:rPr>
                <w:noProof/>
                <w:webHidden/>
              </w:rPr>
              <w:t>14</w:t>
            </w:r>
            <w:r>
              <w:rPr>
                <w:noProof/>
                <w:webHidden/>
              </w:rPr>
              <w:fldChar w:fldCharType="end"/>
            </w:r>
          </w:hyperlink>
        </w:p>
        <w:p w14:paraId="3ED6D449" w14:textId="41FD16FD"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21" w:history="1">
            <w:r w:rsidRPr="00085325">
              <w:rPr>
                <w:rStyle w:val="a8"/>
                <w:noProof/>
              </w:rPr>
              <w:t>5.1MA</w:t>
            </w:r>
            <w:r w:rsidRPr="00085325">
              <w:rPr>
                <w:rStyle w:val="a8"/>
                <w:noProof/>
              </w:rPr>
              <w:t>模型</w:t>
            </w:r>
            <w:r>
              <w:rPr>
                <w:noProof/>
                <w:webHidden/>
              </w:rPr>
              <w:tab/>
            </w:r>
            <w:r>
              <w:rPr>
                <w:noProof/>
                <w:webHidden/>
              </w:rPr>
              <w:fldChar w:fldCharType="begin"/>
            </w:r>
            <w:r>
              <w:rPr>
                <w:noProof/>
                <w:webHidden/>
              </w:rPr>
              <w:instrText xml:space="preserve"> PAGEREF _Toc90470221 \h </w:instrText>
            </w:r>
            <w:r>
              <w:rPr>
                <w:noProof/>
                <w:webHidden/>
              </w:rPr>
            </w:r>
            <w:r>
              <w:rPr>
                <w:noProof/>
                <w:webHidden/>
              </w:rPr>
              <w:fldChar w:fldCharType="separate"/>
            </w:r>
            <w:r>
              <w:rPr>
                <w:noProof/>
                <w:webHidden/>
              </w:rPr>
              <w:t>14</w:t>
            </w:r>
            <w:r>
              <w:rPr>
                <w:noProof/>
                <w:webHidden/>
              </w:rPr>
              <w:fldChar w:fldCharType="end"/>
            </w:r>
          </w:hyperlink>
        </w:p>
        <w:p w14:paraId="529AC0DF" w14:textId="0FDEA3C7"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22" w:history="1">
            <w:r w:rsidRPr="00085325">
              <w:rPr>
                <w:rStyle w:val="a8"/>
                <w:noProof/>
              </w:rPr>
              <w:t>5.2AR</w:t>
            </w:r>
            <w:r w:rsidRPr="00085325">
              <w:rPr>
                <w:rStyle w:val="a8"/>
                <w:noProof/>
              </w:rPr>
              <w:t>模型</w:t>
            </w:r>
            <w:r>
              <w:rPr>
                <w:noProof/>
                <w:webHidden/>
              </w:rPr>
              <w:tab/>
            </w:r>
            <w:r>
              <w:rPr>
                <w:noProof/>
                <w:webHidden/>
              </w:rPr>
              <w:fldChar w:fldCharType="begin"/>
            </w:r>
            <w:r>
              <w:rPr>
                <w:noProof/>
                <w:webHidden/>
              </w:rPr>
              <w:instrText xml:space="preserve"> PAGEREF _Toc90470222 \h </w:instrText>
            </w:r>
            <w:r>
              <w:rPr>
                <w:noProof/>
                <w:webHidden/>
              </w:rPr>
            </w:r>
            <w:r>
              <w:rPr>
                <w:noProof/>
                <w:webHidden/>
              </w:rPr>
              <w:fldChar w:fldCharType="separate"/>
            </w:r>
            <w:r>
              <w:rPr>
                <w:noProof/>
                <w:webHidden/>
              </w:rPr>
              <w:t>14</w:t>
            </w:r>
            <w:r>
              <w:rPr>
                <w:noProof/>
                <w:webHidden/>
              </w:rPr>
              <w:fldChar w:fldCharType="end"/>
            </w:r>
          </w:hyperlink>
        </w:p>
        <w:p w14:paraId="15E60860" w14:textId="4B39DB8D"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23" w:history="1">
            <w:r w:rsidRPr="00085325">
              <w:rPr>
                <w:rStyle w:val="a8"/>
                <w:noProof/>
              </w:rPr>
              <w:t>5.3ARMA</w:t>
            </w:r>
            <w:r w:rsidRPr="00085325">
              <w:rPr>
                <w:rStyle w:val="a8"/>
                <w:noProof/>
              </w:rPr>
              <w:t>模型</w:t>
            </w:r>
            <w:r>
              <w:rPr>
                <w:noProof/>
                <w:webHidden/>
              </w:rPr>
              <w:tab/>
            </w:r>
            <w:r>
              <w:rPr>
                <w:noProof/>
                <w:webHidden/>
              </w:rPr>
              <w:fldChar w:fldCharType="begin"/>
            </w:r>
            <w:r>
              <w:rPr>
                <w:noProof/>
                <w:webHidden/>
              </w:rPr>
              <w:instrText xml:space="preserve"> PAGEREF _Toc90470223 \h </w:instrText>
            </w:r>
            <w:r>
              <w:rPr>
                <w:noProof/>
                <w:webHidden/>
              </w:rPr>
            </w:r>
            <w:r>
              <w:rPr>
                <w:noProof/>
                <w:webHidden/>
              </w:rPr>
              <w:fldChar w:fldCharType="separate"/>
            </w:r>
            <w:r>
              <w:rPr>
                <w:noProof/>
                <w:webHidden/>
              </w:rPr>
              <w:t>15</w:t>
            </w:r>
            <w:r>
              <w:rPr>
                <w:noProof/>
                <w:webHidden/>
              </w:rPr>
              <w:fldChar w:fldCharType="end"/>
            </w:r>
          </w:hyperlink>
        </w:p>
        <w:p w14:paraId="34DC0ACA" w14:textId="42F7B711"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24" w:history="1">
            <w:r w:rsidRPr="00085325">
              <w:rPr>
                <w:rStyle w:val="a8"/>
                <w:noProof/>
              </w:rPr>
              <w:t>5.4 AR</w:t>
            </w:r>
            <w:r w:rsidRPr="00085325">
              <w:rPr>
                <w:rStyle w:val="a8"/>
                <w:noProof/>
              </w:rPr>
              <w:t>模型在生物医学中的应用</w:t>
            </w:r>
            <w:r>
              <w:rPr>
                <w:noProof/>
                <w:webHidden/>
              </w:rPr>
              <w:tab/>
            </w:r>
            <w:r>
              <w:rPr>
                <w:noProof/>
                <w:webHidden/>
              </w:rPr>
              <w:fldChar w:fldCharType="begin"/>
            </w:r>
            <w:r>
              <w:rPr>
                <w:noProof/>
                <w:webHidden/>
              </w:rPr>
              <w:instrText xml:space="preserve"> PAGEREF _Toc90470224 \h </w:instrText>
            </w:r>
            <w:r>
              <w:rPr>
                <w:noProof/>
                <w:webHidden/>
              </w:rPr>
            </w:r>
            <w:r>
              <w:rPr>
                <w:noProof/>
                <w:webHidden/>
              </w:rPr>
              <w:fldChar w:fldCharType="separate"/>
            </w:r>
            <w:r>
              <w:rPr>
                <w:noProof/>
                <w:webHidden/>
              </w:rPr>
              <w:t>15</w:t>
            </w:r>
            <w:r>
              <w:rPr>
                <w:noProof/>
                <w:webHidden/>
              </w:rPr>
              <w:fldChar w:fldCharType="end"/>
            </w:r>
          </w:hyperlink>
        </w:p>
        <w:p w14:paraId="7896BEE5" w14:textId="6B9C59AB"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25" w:history="1">
            <w:r w:rsidRPr="00085325">
              <w:rPr>
                <w:rStyle w:val="a8"/>
                <w:noProof/>
              </w:rPr>
              <w:t>5.4.1</w:t>
            </w:r>
            <w:r w:rsidRPr="00085325">
              <w:rPr>
                <w:rStyle w:val="a8"/>
                <w:noProof/>
              </w:rPr>
              <w:t>频谱分析</w:t>
            </w:r>
            <w:r>
              <w:rPr>
                <w:noProof/>
                <w:webHidden/>
              </w:rPr>
              <w:tab/>
            </w:r>
            <w:r>
              <w:rPr>
                <w:noProof/>
                <w:webHidden/>
              </w:rPr>
              <w:fldChar w:fldCharType="begin"/>
            </w:r>
            <w:r>
              <w:rPr>
                <w:noProof/>
                <w:webHidden/>
              </w:rPr>
              <w:instrText xml:space="preserve"> PAGEREF _Toc90470225 \h </w:instrText>
            </w:r>
            <w:r>
              <w:rPr>
                <w:noProof/>
                <w:webHidden/>
              </w:rPr>
            </w:r>
            <w:r>
              <w:rPr>
                <w:noProof/>
                <w:webHidden/>
              </w:rPr>
              <w:fldChar w:fldCharType="separate"/>
            </w:r>
            <w:r>
              <w:rPr>
                <w:noProof/>
                <w:webHidden/>
              </w:rPr>
              <w:t>15</w:t>
            </w:r>
            <w:r>
              <w:rPr>
                <w:noProof/>
                <w:webHidden/>
              </w:rPr>
              <w:fldChar w:fldCharType="end"/>
            </w:r>
          </w:hyperlink>
        </w:p>
        <w:p w14:paraId="4A265D63" w14:textId="63C4012F"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26" w:history="1">
            <w:r w:rsidRPr="00085325">
              <w:rPr>
                <w:rStyle w:val="a8"/>
                <w:noProof/>
              </w:rPr>
              <w:t>5.4.2</w:t>
            </w:r>
            <w:r w:rsidRPr="00085325">
              <w:rPr>
                <w:rStyle w:val="a8"/>
                <w:noProof/>
              </w:rPr>
              <w:t>编码区预测</w:t>
            </w:r>
            <w:r>
              <w:rPr>
                <w:noProof/>
                <w:webHidden/>
              </w:rPr>
              <w:tab/>
            </w:r>
            <w:r>
              <w:rPr>
                <w:noProof/>
                <w:webHidden/>
              </w:rPr>
              <w:fldChar w:fldCharType="begin"/>
            </w:r>
            <w:r>
              <w:rPr>
                <w:noProof/>
                <w:webHidden/>
              </w:rPr>
              <w:instrText xml:space="preserve"> PAGEREF _Toc90470226 \h </w:instrText>
            </w:r>
            <w:r>
              <w:rPr>
                <w:noProof/>
                <w:webHidden/>
              </w:rPr>
            </w:r>
            <w:r>
              <w:rPr>
                <w:noProof/>
                <w:webHidden/>
              </w:rPr>
              <w:fldChar w:fldCharType="separate"/>
            </w:r>
            <w:r>
              <w:rPr>
                <w:noProof/>
                <w:webHidden/>
              </w:rPr>
              <w:t>16</w:t>
            </w:r>
            <w:r>
              <w:rPr>
                <w:noProof/>
                <w:webHidden/>
              </w:rPr>
              <w:fldChar w:fldCharType="end"/>
            </w:r>
          </w:hyperlink>
        </w:p>
        <w:p w14:paraId="3CD98518" w14:textId="6C8831EE"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27" w:history="1">
            <w:r w:rsidRPr="00085325">
              <w:rPr>
                <w:rStyle w:val="a8"/>
                <w:noProof/>
              </w:rPr>
              <w:t>5.4.3</w:t>
            </w:r>
            <w:r w:rsidRPr="00085325">
              <w:rPr>
                <w:rStyle w:val="a8"/>
                <w:noProof/>
              </w:rPr>
              <w:t>癫痫脑电信号的</w:t>
            </w:r>
            <w:r w:rsidRPr="00085325">
              <w:rPr>
                <w:rStyle w:val="a8"/>
                <w:noProof/>
              </w:rPr>
              <w:t>AR</w:t>
            </w:r>
            <w:r w:rsidRPr="00085325">
              <w:rPr>
                <w:rStyle w:val="a8"/>
                <w:noProof/>
              </w:rPr>
              <w:t>建模</w:t>
            </w:r>
            <w:r>
              <w:rPr>
                <w:noProof/>
                <w:webHidden/>
              </w:rPr>
              <w:tab/>
            </w:r>
            <w:r>
              <w:rPr>
                <w:noProof/>
                <w:webHidden/>
              </w:rPr>
              <w:fldChar w:fldCharType="begin"/>
            </w:r>
            <w:r>
              <w:rPr>
                <w:noProof/>
                <w:webHidden/>
              </w:rPr>
              <w:instrText xml:space="preserve"> PAGEREF _Toc90470227 \h </w:instrText>
            </w:r>
            <w:r>
              <w:rPr>
                <w:noProof/>
                <w:webHidden/>
              </w:rPr>
            </w:r>
            <w:r>
              <w:rPr>
                <w:noProof/>
                <w:webHidden/>
              </w:rPr>
              <w:fldChar w:fldCharType="separate"/>
            </w:r>
            <w:r>
              <w:rPr>
                <w:noProof/>
                <w:webHidden/>
              </w:rPr>
              <w:t>17</w:t>
            </w:r>
            <w:r>
              <w:rPr>
                <w:noProof/>
                <w:webHidden/>
              </w:rPr>
              <w:fldChar w:fldCharType="end"/>
            </w:r>
          </w:hyperlink>
        </w:p>
        <w:p w14:paraId="7FD3B34B" w14:textId="776FAB49"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28" w:history="1">
            <w:r w:rsidRPr="00085325">
              <w:rPr>
                <w:rStyle w:val="a8"/>
                <w:noProof/>
              </w:rPr>
              <w:t>5.4.4</w:t>
            </w:r>
            <w:r w:rsidRPr="00085325">
              <w:rPr>
                <w:rStyle w:val="a8"/>
                <w:noProof/>
              </w:rPr>
              <w:t>胎儿呼吸运动（</w:t>
            </w:r>
            <w:r w:rsidRPr="00085325">
              <w:rPr>
                <w:rStyle w:val="a8"/>
                <w:noProof/>
              </w:rPr>
              <w:t>FBM</w:t>
            </w:r>
            <w:r w:rsidRPr="00085325">
              <w:rPr>
                <w:rStyle w:val="a8"/>
                <w:noProof/>
              </w:rPr>
              <w:t>）的</w:t>
            </w:r>
            <w:r w:rsidRPr="00085325">
              <w:rPr>
                <w:rStyle w:val="a8"/>
                <w:noProof/>
              </w:rPr>
              <w:t>AR</w:t>
            </w:r>
            <w:r w:rsidRPr="00085325">
              <w:rPr>
                <w:rStyle w:val="a8"/>
                <w:noProof/>
              </w:rPr>
              <w:t>建模</w:t>
            </w:r>
            <w:r>
              <w:rPr>
                <w:noProof/>
                <w:webHidden/>
              </w:rPr>
              <w:tab/>
            </w:r>
            <w:r>
              <w:rPr>
                <w:noProof/>
                <w:webHidden/>
              </w:rPr>
              <w:fldChar w:fldCharType="begin"/>
            </w:r>
            <w:r>
              <w:rPr>
                <w:noProof/>
                <w:webHidden/>
              </w:rPr>
              <w:instrText xml:space="preserve"> PAGEREF _Toc90470228 \h </w:instrText>
            </w:r>
            <w:r>
              <w:rPr>
                <w:noProof/>
                <w:webHidden/>
              </w:rPr>
            </w:r>
            <w:r>
              <w:rPr>
                <w:noProof/>
                <w:webHidden/>
              </w:rPr>
              <w:fldChar w:fldCharType="separate"/>
            </w:r>
            <w:r>
              <w:rPr>
                <w:noProof/>
                <w:webHidden/>
              </w:rPr>
              <w:t>17</w:t>
            </w:r>
            <w:r>
              <w:rPr>
                <w:noProof/>
                <w:webHidden/>
              </w:rPr>
              <w:fldChar w:fldCharType="end"/>
            </w:r>
          </w:hyperlink>
        </w:p>
        <w:p w14:paraId="779252AF" w14:textId="7CBA4D21"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29" w:history="1">
            <w:r w:rsidRPr="00085325">
              <w:rPr>
                <w:rStyle w:val="a8"/>
                <w:noProof/>
              </w:rPr>
              <w:t>5.4.5 AR Modeling of Lung Sounds</w:t>
            </w:r>
            <w:r>
              <w:rPr>
                <w:noProof/>
                <w:webHidden/>
              </w:rPr>
              <w:tab/>
            </w:r>
            <w:r>
              <w:rPr>
                <w:noProof/>
                <w:webHidden/>
              </w:rPr>
              <w:fldChar w:fldCharType="begin"/>
            </w:r>
            <w:r>
              <w:rPr>
                <w:noProof/>
                <w:webHidden/>
              </w:rPr>
              <w:instrText xml:space="preserve"> PAGEREF _Toc90470229 \h </w:instrText>
            </w:r>
            <w:r>
              <w:rPr>
                <w:noProof/>
                <w:webHidden/>
              </w:rPr>
            </w:r>
            <w:r>
              <w:rPr>
                <w:noProof/>
                <w:webHidden/>
              </w:rPr>
              <w:fldChar w:fldCharType="separate"/>
            </w:r>
            <w:r>
              <w:rPr>
                <w:noProof/>
                <w:webHidden/>
              </w:rPr>
              <w:t>17</w:t>
            </w:r>
            <w:r>
              <w:rPr>
                <w:noProof/>
                <w:webHidden/>
              </w:rPr>
              <w:fldChar w:fldCharType="end"/>
            </w:r>
          </w:hyperlink>
        </w:p>
        <w:p w14:paraId="437AE8F4" w14:textId="139E68DD" w:rsidR="00987B74" w:rsidRDefault="00987B74">
          <w:pPr>
            <w:pStyle w:val="TOC1"/>
            <w:tabs>
              <w:tab w:val="right" w:leader="dot" w:pos="8296"/>
            </w:tabs>
            <w:rPr>
              <w:rFonts w:asciiTheme="minorHAnsi" w:eastAsiaTheme="minorEastAsia" w:hAnsiTheme="minorHAnsi" w:cstheme="minorBidi"/>
              <w:noProof/>
              <w:spacing w:val="0"/>
              <w:kern w:val="2"/>
              <w:sz w:val="21"/>
              <w:szCs w:val="22"/>
            </w:rPr>
          </w:pPr>
          <w:hyperlink w:anchor="_Toc90470230" w:history="1">
            <w:r w:rsidRPr="00085325">
              <w:rPr>
                <w:rStyle w:val="a8"/>
                <w:noProof/>
              </w:rPr>
              <w:t>第六章卡尔曼滤波</w:t>
            </w:r>
            <w:r>
              <w:rPr>
                <w:noProof/>
                <w:webHidden/>
              </w:rPr>
              <w:tab/>
            </w:r>
            <w:r>
              <w:rPr>
                <w:noProof/>
                <w:webHidden/>
              </w:rPr>
              <w:fldChar w:fldCharType="begin"/>
            </w:r>
            <w:r>
              <w:rPr>
                <w:noProof/>
                <w:webHidden/>
              </w:rPr>
              <w:instrText xml:space="preserve"> PAGEREF _Toc90470230 \h </w:instrText>
            </w:r>
            <w:r>
              <w:rPr>
                <w:noProof/>
                <w:webHidden/>
              </w:rPr>
            </w:r>
            <w:r>
              <w:rPr>
                <w:noProof/>
                <w:webHidden/>
              </w:rPr>
              <w:fldChar w:fldCharType="separate"/>
            </w:r>
            <w:r>
              <w:rPr>
                <w:noProof/>
                <w:webHidden/>
              </w:rPr>
              <w:t>18</w:t>
            </w:r>
            <w:r>
              <w:rPr>
                <w:noProof/>
                <w:webHidden/>
              </w:rPr>
              <w:fldChar w:fldCharType="end"/>
            </w:r>
          </w:hyperlink>
        </w:p>
        <w:p w14:paraId="5D47A956" w14:textId="2E267545"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31" w:history="1">
            <w:r w:rsidRPr="00085325">
              <w:rPr>
                <w:rStyle w:val="a8"/>
                <w:noProof/>
              </w:rPr>
              <w:t>6.1</w:t>
            </w:r>
            <w:r w:rsidRPr="00085325">
              <w:rPr>
                <w:rStyle w:val="a8"/>
                <w:noProof/>
              </w:rPr>
              <w:t>引言</w:t>
            </w:r>
            <w:r>
              <w:rPr>
                <w:noProof/>
                <w:webHidden/>
              </w:rPr>
              <w:tab/>
            </w:r>
            <w:r>
              <w:rPr>
                <w:noProof/>
                <w:webHidden/>
              </w:rPr>
              <w:fldChar w:fldCharType="begin"/>
            </w:r>
            <w:r>
              <w:rPr>
                <w:noProof/>
                <w:webHidden/>
              </w:rPr>
              <w:instrText xml:space="preserve"> PAGEREF _Toc90470231 \h </w:instrText>
            </w:r>
            <w:r>
              <w:rPr>
                <w:noProof/>
                <w:webHidden/>
              </w:rPr>
            </w:r>
            <w:r>
              <w:rPr>
                <w:noProof/>
                <w:webHidden/>
              </w:rPr>
              <w:fldChar w:fldCharType="separate"/>
            </w:r>
            <w:r>
              <w:rPr>
                <w:noProof/>
                <w:webHidden/>
              </w:rPr>
              <w:t>18</w:t>
            </w:r>
            <w:r>
              <w:rPr>
                <w:noProof/>
                <w:webHidden/>
              </w:rPr>
              <w:fldChar w:fldCharType="end"/>
            </w:r>
          </w:hyperlink>
        </w:p>
        <w:p w14:paraId="21383A23" w14:textId="66C55A44"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32" w:history="1">
            <w:r w:rsidRPr="00085325">
              <w:rPr>
                <w:rStyle w:val="a8"/>
                <w:noProof/>
              </w:rPr>
              <w:t>6.2</w:t>
            </w:r>
            <w:r w:rsidRPr="00085325">
              <w:rPr>
                <w:rStyle w:val="a8"/>
                <w:noProof/>
              </w:rPr>
              <w:t>卡尔曼滤波信号模型</w:t>
            </w:r>
            <w:r>
              <w:rPr>
                <w:noProof/>
                <w:webHidden/>
              </w:rPr>
              <w:tab/>
            </w:r>
            <w:r>
              <w:rPr>
                <w:noProof/>
                <w:webHidden/>
              </w:rPr>
              <w:fldChar w:fldCharType="begin"/>
            </w:r>
            <w:r>
              <w:rPr>
                <w:noProof/>
                <w:webHidden/>
              </w:rPr>
              <w:instrText xml:space="preserve"> PAGEREF _Toc90470232 \h </w:instrText>
            </w:r>
            <w:r>
              <w:rPr>
                <w:noProof/>
                <w:webHidden/>
              </w:rPr>
            </w:r>
            <w:r>
              <w:rPr>
                <w:noProof/>
                <w:webHidden/>
              </w:rPr>
              <w:fldChar w:fldCharType="separate"/>
            </w:r>
            <w:r>
              <w:rPr>
                <w:noProof/>
                <w:webHidden/>
              </w:rPr>
              <w:t>18</w:t>
            </w:r>
            <w:r>
              <w:rPr>
                <w:noProof/>
                <w:webHidden/>
              </w:rPr>
              <w:fldChar w:fldCharType="end"/>
            </w:r>
          </w:hyperlink>
        </w:p>
        <w:p w14:paraId="051B07CB" w14:textId="48C1A495"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33" w:history="1">
            <w:r w:rsidRPr="00085325">
              <w:rPr>
                <w:rStyle w:val="a8"/>
                <w:noProof/>
              </w:rPr>
              <w:t>6.3</w:t>
            </w:r>
            <w:r w:rsidRPr="00085325">
              <w:rPr>
                <w:rStyle w:val="a8"/>
                <w:noProof/>
              </w:rPr>
              <w:t>卡尔曼滤波算法</w:t>
            </w:r>
            <w:r>
              <w:rPr>
                <w:noProof/>
                <w:webHidden/>
              </w:rPr>
              <w:tab/>
            </w:r>
            <w:r>
              <w:rPr>
                <w:noProof/>
                <w:webHidden/>
              </w:rPr>
              <w:fldChar w:fldCharType="begin"/>
            </w:r>
            <w:r>
              <w:rPr>
                <w:noProof/>
                <w:webHidden/>
              </w:rPr>
              <w:instrText xml:space="preserve"> PAGEREF _Toc90470233 \h </w:instrText>
            </w:r>
            <w:r>
              <w:rPr>
                <w:noProof/>
                <w:webHidden/>
              </w:rPr>
            </w:r>
            <w:r>
              <w:rPr>
                <w:noProof/>
                <w:webHidden/>
              </w:rPr>
              <w:fldChar w:fldCharType="separate"/>
            </w:r>
            <w:r>
              <w:rPr>
                <w:noProof/>
                <w:webHidden/>
              </w:rPr>
              <w:t>18</w:t>
            </w:r>
            <w:r>
              <w:rPr>
                <w:noProof/>
                <w:webHidden/>
              </w:rPr>
              <w:fldChar w:fldCharType="end"/>
            </w:r>
          </w:hyperlink>
        </w:p>
        <w:p w14:paraId="79069743" w14:textId="5BDD1CAB"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34" w:history="1">
            <w:r w:rsidRPr="00085325">
              <w:rPr>
                <w:rStyle w:val="a8"/>
                <w:noProof/>
              </w:rPr>
              <w:t>6.4</w:t>
            </w:r>
            <w:r w:rsidRPr="00085325">
              <w:rPr>
                <w:rStyle w:val="a8"/>
                <w:noProof/>
              </w:rPr>
              <w:t>卡尔曼滤波应用</w:t>
            </w:r>
            <w:r>
              <w:rPr>
                <w:noProof/>
                <w:webHidden/>
              </w:rPr>
              <w:tab/>
            </w:r>
            <w:r>
              <w:rPr>
                <w:noProof/>
                <w:webHidden/>
              </w:rPr>
              <w:fldChar w:fldCharType="begin"/>
            </w:r>
            <w:r>
              <w:rPr>
                <w:noProof/>
                <w:webHidden/>
              </w:rPr>
              <w:instrText xml:space="preserve"> PAGEREF _Toc90470234 \h </w:instrText>
            </w:r>
            <w:r>
              <w:rPr>
                <w:noProof/>
                <w:webHidden/>
              </w:rPr>
            </w:r>
            <w:r>
              <w:rPr>
                <w:noProof/>
                <w:webHidden/>
              </w:rPr>
              <w:fldChar w:fldCharType="separate"/>
            </w:r>
            <w:r>
              <w:rPr>
                <w:noProof/>
                <w:webHidden/>
              </w:rPr>
              <w:t>19</w:t>
            </w:r>
            <w:r>
              <w:rPr>
                <w:noProof/>
                <w:webHidden/>
              </w:rPr>
              <w:fldChar w:fldCharType="end"/>
            </w:r>
          </w:hyperlink>
        </w:p>
        <w:p w14:paraId="0CE5DF1A" w14:textId="214D7E9F"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35" w:history="1">
            <w:r w:rsidRPr="00085325">
              <w:rPr>
                <w:rStyle w:val="a8"/>
                <w:noProof/>
              </w:rPr>
              <w:t>6.4.1</w:t>
            </w:r>
            <w:r w:rsidRPr="00085325">
              <w:rPr>
                <w:rStyle w:val="a8"/>
                <w:noProof/>
              </w:rPr>
              <w:t>基于卡尔曼滤波理论的脑电逆问题反演</w:t>
            </w:r>
            <w:r>
              <w:rPr>
                <w:noProof/>
                <w:webHidden/>
              </w:rPr>
              <w:tab/>
            </w:r>
            <w:r>
              <w:rPr>
                <w:noProof/>
                <w:webHidden/>
              </w:rPr>
              <w:fldChar w:fldCharType="begin"/>
            </w:r>
            <w:r>
              <w:rPr>
                <w:noProof/>
                <w:webHidden/>
              </w:rPr>
              <w:instrText xml:space="preserve"> PAGEREF _Toc90470235 \h </w:instrText>
            </w:r>
            <w:r>
              <w:rPr>
                <w:noProof/>
                <w:webHidden/>
              </w:rPr>
            </w:r>
            <w:r>
              <w:rPr>
                <w:noProof/>
                <w:webHidden/>
              </w:rPr>
              <w:fldChar w:fldCharType="separate"/>
            </w:r>
            <w:r>
              <w:rPr>
                <w:noProof/>
                <w:webHidden/>
              </w:rPr>
              <w:t>19</w:t>
            </w:r>
            <w:r>
              <w:rPr>
                <w:noProof/>
                <w:webHidden/>
              </w:rPr>
              <w:fldChar w:fldCharType="end"/>
            </w:r>
          </w:hyperlink>
        </w:p>
        <w:p w14:paraId="69ACA25D" w14:textId="57EFDD06"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36" w:history="1">
            <w:r w:rsidRPr="00085325">
              <w:rPr>
                <w:rStyle w:val="a8"/>
                <w:noProof/>
              </w:rPr>
              <w:t>6.4.2</w:t>
            </w:r>
            <w:r w:rsidRPr="00085325">
              <w:rPr>
                <w:rStyle w:val="a8"/>
                <w:noProof/>
              </w:rPr>
              <w:t>卡尔曼滤波动态求解脑电源定位问题</w:t>
            </w:r>
            <w:r>
              <w:rPr>
                <w:noProof/>
                <w:webHidden/>
              </w:rPr>
              <w:tab/>
            </w:r>
            <w:r>
              <w:rPr>
                <w:noProof/>
                <w:webHidden/>
              </w:rPr>
              <w:fldChar w:fldCharType="begin"/>
            </w:r>
            <w:r>
              <w:rPr>
                <w:noProof/>
                <w:webHidden/>
              </w:rPr>
              <w:instrText xml:space="preserve"> PAGEREF _Toc90470236 \h </w:instrText>
            </w:r>
            <w:r>
              <w:rPr>
                <w:noProof/>
                <w:webHidden/>
              </w:rPr>
            </w:r>
            <w:r>
              <w:rPr>
                <w:noProof/>
                <w:webHidden/>
              </w:rPr>
              <w:fldChar w:fldCharType="separate"/>
            </w:r>
            <w:r>
              <w:rPr>
                <w:noProof/>
                <w:webHidden/>
              </w:rPr>
              <w:t>20</w:t>
            </w:r>
            <w:r>
              <w:rPr>
                <w:noProof/>
                <w:webHidden/>
              </w:rPr>
              <w:fldChar w:fldCharType="end"/>
            </w:r>
          </w:hyperlink>
        </w:p>
        <w:p w14:paraId="1EDDB349" w14:textId="1B217C1F"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37" w:history="1">
            <w:r w:rsidRPr="00085325">
              <w:rPr>
                <w:rStyle w:val="a8"/>
                <w:noProof/>
              </w:rPr>
              <w:t>6.4.3</w:t>
            </w:r>
            <w:r w:rsidRPr="00085325">
              <w:rPr>
                <w:rStyle w:val="a8"/>
                <w:noProof/>
              </w:rPr>
              <w:t>基于卡尔曼滤波的</w:t>
            </w:r>
            <w:r w:rsidRPr="00085325">
              <w:rPr>
                <w:rStyle w:val="a8"/>
                <w:noProof/>
              </w:rPr>
              <w:t>EEG-fMRI</w:t>
            </w:r>
            <w:r w:rsidRPr="00085325">
              <w:rPr>
                <w:rStyle w:val="a8"/>
                <w:noProof/>
              </w:rPr>
              <w:t>非触发数据融合</w:t>
            </w:r>
            <w:r>
              <w:rPr>
                <w:noProof/>
                <w:webHidden/>
              </w:rPr>
              <w:tab/>
            </w:r>
            <w:r>
              <w:rPr>
                <w:noProof/>
                <w:webHidden/>
              </w:rPr>
              <w:fldChar w:fldCharType="begin"/>
            </w:r>
            <w:r>
              <w:rPr>
                <w:noProof/>
                <w:webHidden/>
              </w:rPr>
              <w:instrText xml:space="preserve"> PAGEREF _Toc90470237 \h </w:instrText>
            </w:r>
            <w:r>
              <w:rPr>
                <w:noProof/>
                <w:webHidden/>
              </w:rPr>
            </w:r>
            <w:r>
              <w:rPr>
                <w:noProof/>
                <w:webHidden/>
              </w:rPr>
              <w:fldChar w:fldCharType="separate"/>
            </w:r>
            <w:r>
              <w:rPr>
                <w:noProof/>
                <w:webHidden/>
              </w:rPr>
              <w:t>20</w:t>
            </w:r>
            <w:r>
              <w:rPr>
                <w:noProof/>
                <w:webHidden/>
              </w:rPr>
              <w:fldChar w:fldCharType="end"/>
            </w:r>
          </w:hyperlink>
        </w:p>
        <w:p w14:paraId="3A33C7C5" w14:textId="5EF0CC98"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38" w:history="1">
            <w:r w:rsidRPr="00085325">
              <w:rPr>
                <w:rStyle w:val="a8"/>
                <w:noProof/>
              </w:rPr>
              <w:t>6.4.4</w:t>
            </w:r>
            <w:r w:rsidRPr="00085325">
              <w:rPr>
                <w:rStyle w:val="a8"/>
                <w:noProof/>
              </w:rPr>
              <w:t>脑电图的肌电伪迹和其他噪声的消除</w:t>
            </w:r>
            <w:r>
              <w:rPr>
                <w:noProof/>
                <w:webHidden/>
              </w:rPr>
              <w:tab/>
            </w:r>
            <w:r>
              <w:rPr>
                <w:noProof/>
                <w:webHidden/>
              </w:rPr>
              <w:fldChar w:fldCharType="begin"/>
            </w:r>
            <w:r>
              <w:rPr>
                <w:noProof/>
                <w:webHidden/>
              </w:rPr>
              <w:instrText xml:space="preserve"> PAGEREF _Toc90470238 \h </w:instrText>
            </w:r>
            <w:r>
              <w:rPr>
                <w:noProof/>
                <w:webHidden/>
              </w:rPr>
            </w:r>
            <w:r>
              <w:rPr>
                <w:noProof/>
                <w:webHidden/>
              </w:rPr>
              <w:fldChar w:fldCharType="separate"/>
            </w:r>
            <w:r>
              <w:rPr>
                <w:noProof/>
                <w:webHidden/>
              </w:rPr>
              <w:t>20</w:t>
            </w:r>
            <w:r>
              <w:rPr>
                <w:noProof/>
                <w:webHidden/>
              </w:rPr>
              <w:fldChar w:fldCharType="end"/>
            </w:r>
          </w:hyperlink>
        </w:p>
        <w:p w14:paraId="6F8398A5" w14:textId="0EC96977"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39" w:history="1">
            <w:r w:rsidRPr="00085325">
              <w:rPr>
                <w:rStyle w:val="a8"/>
                <w:noProof/>
              </w:rPr>
              <w:t>6.4.5</w:t>
            </w:r>
            <w:r w:rsidRPr="00085325">
              <w:rPr>
                <w:rStyle w:val="a8"/>
                <w:noProof/>
              </w:rPr>
              <w:t>脑电图诱发电位的提取</w:t>
            </w:r>
            <w:r>
              <w:rPr>
                <w:noProof/>
                <w:webHidden/>
              </w:rPr>
              <w:tab/>
            </w:r>
            <w:r>
              <w:rPr>
                <w:noProof/>
                <w:webHidden/>
              </w:rPr>
              <w:fldChar w:fldCharType="begin"/>
            </w:r>
            <w:r>
              <w:rPr>
                <w:noProof/>
                <w:webHidden/>
              </w:rPr>
              <w:instrText xml:space="preserve"> PAGEREF _Toc90470239 \h </w:instrText>
            </w:r>
            <w:r>
              <w:rPr>
                <w:noProof/>
                <w:webHidden/>
              </w:rPr>
            </w:r>
            <w:r>
              <w:rPr>
                <w:noProof/>
                <w:webHidden/>
              </w:rPr>
              <w:fldChar w:fldCharType="separate"/>
            </w:r>
            <w:r>
              <w:rPr>
                <w:noProof/>
                <w:webHidden/>
              </w:rPr>
              <w:t>20</w:t>
            </w:r>
            <w:r>
              <w:rPr>
                <w:noProof/>
                <w:webHidden/>
              </w:rPr>
              <w:fldChar w:fldCharType="end"/>
            </w:r>
          </w:hyperlink>
        </w:p>
        <w:p w14:paraId="2683E81B" w14:textId="49924C73" w:rsidR="00987B74" w:rsidRDefault="00987B74">
          <w:pPr>
            <w:pStyle w:val="TOC1"/>
            <w:tabs>
              <w:tab w:val="right" w:leader="dot" w:pos="8296"/>
            </w:tabs>
            <w:rPr>
              <w:rFonts w:asciiTheme="minorHAnsi" w:eastAsiaTheme="minorEastAsia" w:hAnsiTheme="minorHAnsi" w:cstheme="minorBidi"/>
              <w:noProof/>
              <w:spacing w:val="0"/>
              <w:kern w:val="2"/>
              <w:sz w:val="21"/>
              <w:szCs w:val="22"/>
            </w:rPr>
          </w:pPr>
          <w:hyperlink w:anchor="_Toc90470240" w:history="1">
            <w:r w:rsidRPr="00085325">
              <w:rPr>
                <w:rStyle w:val="a8"/>
                <w:noProof/>
              </w:rPr>
              <w:t>第七章</w:t>
            </w:r>
            <w:r w:rsidRPr="00085325">
              <w:rPr>
                <w:rStyle w:val="a8"/>
                <w:noProof/>
              </w:rPr>
              <w:t xml:space="preserve"> </w:t>
            </w:r>
            <w:r w:rsidRPr="00085325">
              <w:rPr>
                <w:rStyle w:val="a8"/>
                <w:noProof/>
              </w:rPr>
              <w:t>因果分析</w:t>
            </w:r>
            <w:r>
              <w:rPr>
                <w:noProof/>
                <w:webHidden/>
              </w:rPr>
              <w:tab/>
            </w:r>
            <w:r>
              <w:rPr>
                <w:noProof/>
                <w:webHidden/>
              </w:rPr>
              <w:fldChar w:fldCharType="begin"/>
            </w:r>
            <w:r>
              <w:rPr>
                <w:noProof/>
                <w:webHidden/>
              </w:rPr>
              <w:instrText xml:space="preserve"> PAGEREF _Toc90470240 \h </w:instrText>
            </w:r>
            <w:r>
              <w:rPr>
                <w:noProof/>
                <w:webHidden/>
              </w:rPr>
            </w:r>
            <w:r>
              <w:rPr>
                <w:noProof/>
                <w:webHidden/>
              </w:rPr>
              <w:fldChar w:fldCharType="separate"/>
            </w:r>
            <w:r>
              <w:rPr>
                <w:noProof/>
                <w:webHidden/>
              </w:rPr>
              <w:t>20</w:t>
            </w:r>
            <w:r>
              <w:rPr>
                <w:noProof/>
                <w:webHidden/>
              </w:rPr>
              <w:fldChar w:fldCharType="end"/>
            </w:r>
          </w:hyperlink>
        </w:p>
        <w:p w14:paraId="2D6C1885" w14:textId="37EEA0E4"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41" w:history="1">
            <w:r w:rsidRPr="00085325">
              <w:rPr>
                <w:rStyle w:val="a8"/>
                <w:noProof/>
              </w:rPr>
              <w:t>7.1</w:t>
            </w:r>
            <w:r w:rsidRPr="00085325">
              <w:rPr>
                <w:rStyle w:val="a8"/>
                <w:noProof/>
              </w:rPr>
              <w:t>引言</w:t>
            </w:r>
            <w:r>
              <w:rPr>
                <w:noProof/>
                <w:webHidden/>
              </w:rPr>
              <w:tab/>
            </w:r>
            <w:r>
              <w:rPr>
                <w:noProof/>
                <w:webHidden/>
              </w:rPr>
              <w:fldChar w:fldCharType="begin"/>
            </w:r>
            <w:r>
              <w:rPr>
                <w:noProof/>
                <w:webHidden/>
              </w:rPr>
              <w:instrText xml:space="preserve"> PAGEREF _Toc90470241 \h </w:instrText>
            </w:r>
            <w:r>
              <w:rPr>
                <w:noProof/>
                <w:webHidden/>
              </w:rPr>
            </w:r>
            <w:r>
              <w:rPr>
                <w:noProof/>
                <w:webHidden/>
              </w:rPr>
              <w:fldChar w:fldCharType="separate"/>
            </w:r>
            <w:r>
              <w:rPr>
                <w:noProof/>
                <w:webHidden/>
              </w:rPr>
              <w:t>20</w:t>
            </w:r>
            <w:r>
              <w:rPr>
                <w:noProof/>
                <w:webHidden/>
              </w:rPr>
              <w:fldChar w:fldCharType="end"/>
            </w:r>
          </w:hyperlink>
        </w:p>
        <w:p w14:paraId="26F56F73" w14:textId="48FFD6FB"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42" w:history="1">
            <w:r w:rsidRPr="00085325">
              <w:rPr>
                <w:rStyle w:val="a8"/>
                <w:noProof/>
              </w:rPr>
              <w:t>7.1.1</w:t>
            </w:r>
            <w:r w:rsidRPr="00085325">
              <w:rPr>
                <w:rStyle w:val="a8"/>
                <w:noProof/>
              </w:rPr>
              <w:t>不相关或相关是什么？</w:t>
            </w:r>
            <w:r>
              <w:rPr>
                <w:noProof/>
                <w:webHidden/>
              </w:rPr>
              <w:tab/>
            </w:r>
            <w:r>
              <w:rPr>
                <w:noProof/>
                <w:webHidden/>
              </w:rPr>
              <w:fldChar w:fldCharType="begin"/>
            </w:r>
            <w:r>
              <w:rPr>
                <w:noProof/>
                <w:webHidden/>
              </w:rPr>
              <w:instrText xml:space="preserve"> PAGEREF _Toc90470242 \h </w:instrText>
            </w:r>
            <w:r>
              <w:rPr>
                <w:noProof/>
                <w:webHidden/>
              </w:rPr>
            </w:r>
            <w:r>
              <w:rPr>
                <w:noProof/>
                <w:webHidden/>
              </w:rPr>
              <w:fldChar w:fldCharType="separate"/>
            </w:r>
            <w:r>
              <w:rPr>
                <w:noProof/>
                <w:webHidden/>
              </w:rPr>
              <w:t>21</w:t>
            </w:r>
            <w:r>
              <w:rPr>
                <w:noProof/>
                <w:webHidden/>
              </w:rPr>
              <w:fldChar w:fldCharType="end"/>
            </w:r>
          </w:hyperlink>
        </w:p>
        <w:p w14:paraId="30C14D0B" w14:textId="0EC0138B"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43" w:history="1">
            <w:r w:rsidRPr="00085325">
              <w:rPr>
                <w:rStyle w:val="a8"/>
                <w:noProof/>
              </w:rPr>
              <w:t>7.1.2</w:t>
            </w:r>
            <w:r w:rsidRPr="00085325">
              <w:rPr>
                <w:rStyle w:val="a8"/>
                <w:noProof/>
              </w:rPr>
              <w:t>为什么要白化</w:t>
            </w:r>
            <w:r>
              <w:rPr>
                <w:noProof/>
                <w:webHidden/>
              </w:rPr>
              <w:tab/>
            </w:r>
            <w:r>
              <w:rPr>
                <w:noProof/>
                <w:webHidden/>
              </w:rPr>
              <w:fldChar w:fldCharType="begin"/>
            </w:r>
            <w:r>
              <w:rPr>
                <w:noProof/>
                <w:webHidden/>
              </w:rPr>
              <w:instrText xml:space="preserve"> PAGEREF _Toc90470243 \h </w:instrText>
            </w:r>
            <w:r>
              <w:rPr>
                <w:noProof/>
                <w:webHidden/>
              </w:rPr>
            </w:r>
            <w:r>
              <w:rPr>
                <w:noProof/>
                <w:webHidden/>
              </w:rPr>
              <w:fldChar w:fldCharType="separate"/>
            </w:r>
            <w:r>
              <w:rPr>
                <w:noProof/>
                <w:webHidden/>
              </w:rPr>
              <w:t>21</w:t>
            </w:r>
            <w:r>
              <w:rPr>
                <w:noProof/>
                <w:webHidden/>
              </w:rPr>
              <w:fldChar w:fldCharType="end"/>
            </w:r>
          </w:hyperlink>
        </w:p>
        <w:p w14:paraId="02B576AB" w14:textId="12A3D1A3"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44" w:history="1">
            <w:r w:rsidRPr="00085325">
              <w:rPr>
                <w:rStyle w:val="a8"/>
                <w:noProof/>
              </w:rPr>
              <w:t>7.1.3</w:t>
            </w:r>
            <w:r w:rsidRPr="00085325">
              <w:rPr>
                <w:rStyle w:val="a8"/>
                <w:noProof/>
              </w:rPr>
              <w:t>白化的方法：</w:t>
            </w:r>
            <w:r>
              <w:rPr>
                <w:noProof/>
                <w:webHidden/>
              </w:rPr>
              <w:tab/>
            </w:r>
            <w:r>
              <w:rPr>
                <w:noProof/>
                <w:webHidden/>
              </w:rPr>
              <w:fldChar w:fldCharType="begin"/>
            </w:r>
            <w:r>
              <w:rPr>
                <w:noProof/>
                <w:webHidden/>
              </w:rPr>
              <w:instrText xml:space="preserve"> PAGEREF _Toc90470244 \h </w:instrText>
            </w:r>
            <w:r>
              <w:rPr>
                <w:noProof/>
                <w:webHidden/>
              </w:rPr>
            </w:r>
            <w:r>
              <w:rPr>
                <w:noProof/>
                <w:webHidden/>
              </w:rPr>
              <w:fldChar w:fldCharType="separate"/>
            </w:r>
            <w:r>
              <w:rPr>
                <w:noProof/>
                <w:webHidden/>
              </w:rPr>
              <w:t>22</w:t>
            </w:r>
            <w:r>
              <w:rPr>
                <w:noProof/>
                <w:webHidden/>
              </w:rPr>
              <w:fldChar w:fldCharType="end"/>
            </w:r>
          </w:hyperlink>
        </w:p>
        <w:p w14:paraId="06961F2B" w14:textId="04E6D3E3" w:rsidR="00987B74" w:rsidRDefault="00987B74">
          <w:pPr>
            <w:pStyle w:val="TOC1"/>
            <w:tabs>
              <w:tab w:val="right" w:leader="dot" w:pos="8296"/>
            </w:tabs>
            <w:rPr>
              <w:rFonts w:asciiTheme="minorHAnsi" w:eastAsiaTheme="minorEastAsia" w:hAnsiTheme="minorHAnsi" w:cstheme="minorBidi"/>
              <w:noProof/>
              <w:spacing w:val="0"/>
              <w:kern w:val="2"/>
              <w:sz w:val="21"/>
              <w:szCs w:val="22"/>
            </w:rPr>
          </w:pPr>
          <w:hyperlink w:anchor="_Toc90470245" w:history="1">
            <w:r w:rsidRPr="00085325">
              <w:rPr>
                <w:rStyle w:val="a8"/>
                <w:noProof/>
              </w:rPr>
              <w:t>第</w:t>
            </w:r>
            <w:r w:rsidRPr="00085325">
              <w:rPr>
                <w:rStyle w:val="a8"/>
                <w:noProof/>
              </w:rPr>
              <w:t>8</w:t>
            </w:r>
            <w:r w:rsidRPr="00085325">
              <w:rPr>
                <w:rStyle w:val="a8"/>
                <w:noProof/>
              </w:rPr>
              <w:t>章</w:t>
            </w:r>
            <w:r w:rsidRPr="00085325">
              <w:rPr>
                <w:rStyle w:val="a8"/>
                <w:noProof/>
              </w:rPr>
              <w:t xml:space="preserve"> </w:t>
            </w:r>
            <w:r w:rsidRPr="00085325">
              <w:rPr>
                <w:rStyle w:val="a8"/>
                <w:noProof/>
              </w:rPr>
              <w:t>多元信号分析</w:t>
            </w:r>
            <w:r>
              <w:rPr>
                <w:noProof/>
                <w:webHidden/>
              </w:rPr>
              <w:tab/>
            </w:r>
            <w:r>
              <w:rPr>
                <w:noProof/>
                <w:webHidden/>
              </w:rPr>
              <w:fldChar w:fldCharType="begin"/>
            </w:r>
            <w:r>
              <w:rPr>
                <w:noProof/>
                <w:webHidden/>
              </w:rPr>
              <w:instrText xml:space="preserve"> PAGEREF _Toc90470245 \h </w:instrText>
            </w:r>
            <w:r>
              <w:rPr>
                <w:noProof/>
                <w:webHidden/>
              </w:rPr>
            </w:r>
            <w:r>
              <w:rPr>
                <w:noProof/>
                <w:webHidden/>
              </w:rPr>
              <w:fldChar w:fldCharType="separate"/>
            </w:r>
            <w:r>
              <w:rPr>
                <w:noProof/>
                <w:webHidden/>
              </w:rPr>
              <w:t>22</w:t>
            </w:r>
            <w:r>
              <w:rPr>
                <w:noProof/>
                <w:webHidden/>
              </w:rPr>
              <w:fldChar w:fldCharType="end"/>
            </w:r>
          </w:hyperlink>
        </w:p>
        <w:p w14:paraId="48366C12" w14:textId="3F065389"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46" w:history="1">
            <w:r w:rsidRPr="00085325">
              <w:rPr>
                <w:rStyle w:val="a8"/>
                <w:noProof/>
              </w:rPr>
              <w:t>8.1</w:t>
            </w:r>
            <w:r w:rsidRPr="00085325">
              <w:rPr>
                <w:rStyle w:val="a8"/>
                <w:noProof/>
              </w:rPr>
              <w:t>奇异值分解</w:t>
            </w:r>
            <w:r w:rsidRPr="00085325">
              <w:rPr>
                <w:rStyle w:val="a8"/>
                <w:noProof/>
              </w:rPr>
              <w:t>(SVD)</w:t>
            </w:r>
            <w:r>
              <w:rPr>
                <w:noProof/>
                <w:webHidden/>
              </w:rPr>
              <w:tab/>
            </w:r>
            <w:r>
              <w:rPr>
                <w:noProof/>
                <w:webHidden/>
              </w:rPr>
              <w:fldChar w:fldCharType="begin"/>
            </w:r>
            <w:r>
              <w:rPr>
                <w:noProof/>
                <w:webHidden/>
              </w:rPr>
              <w:instrText xml:space="preserve"> PAGEREF _Toc90470246 \h </w:instrText>
            </w:r>
            <w:r>
              <w:rPr>
                <w:noProof/>
                <w:webHidden/>
              </w:rPr>
            </w:r>
            <w:r>
              <w:rPr>
                <w:noProof/>
                <w:webHidden/>
              </w:rPr>
              <w:fldChar w:fldCharType="separate"/>
            </w:r>
            <w:r>
              <w:rPr>
                <w:noProof/>
                <w:webHidden/>
              </w:rPr>
              <w:t>22</w:t>
            </w:r>
            <w:r>
              <w:rPr>
                <w:noProof/>
                <w:webHidden/>
              </w:rPr>
              <w:fldChar w:fldCharType="end"/>
            </w:r>
          </w:hyperlink>
        </w:p>
        <w:p w14:paraId="6ADCC8E4" w14:textId="181F9263"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47" w:history="1">
            <w:r w:rsidRPr="00085325">
              <w:rPr>
                <w:rStyle w:val="a8"/>
                <w:noProof/>
              </w:rPr>
              <w:t>8.1.1SVD</w:t>
            </w:r>
            <w:r w:rsidRPr="00085325">
              <w:rPr>
                <w:rStyle w:val="a8"/>
                <w:noProof/>
              </w:rPr>
              <w:t>定义</w:t>
            </w:r>
            <w:r>
              <w:rPr>
                <w:noProof/>
                <w:webHidden/>
              </w:rPr>
              <w:tab/>
            </w:r>
            <w:r>
              <w:rPr>
                <w:noProof/>
                <w:webHidden/>
              </w:rPr>
              <w:fldChar w:fldCharType="begin"/>
            </w:r>
            <w:r>
              <w:rPr>
                <w:noProof/>
                <w:webHidden/>
              </w:rPr>
              <w:instrText xml:space="preserve"> PAGEREF _Toc90470247 \h </w:instrText>
            </w:r>
            <w:r>
              <w:rPr>
                <w:noProof/>
                <w:webHidden/>
              </w:rPr>
            </w:r>
            <w:r>
              <w:rPr>
                <w:noProof/>
                <w:webHidden/>
              </w:rPr>
              <w:fldChar w:fldCharType="separate"/>
            </w:r>
            <w:r>
              <w:rPr>
                <w:noProof/>
                <w:webHidden/>
              </w:rPr>
              <w:t>22</w:t>
            </w:r>
            <w:r>
              <w:rPr>
                <w:noProof/>
                <w:webHidden/>
              </w:rPr>
              <w:fldChar w:fldCharType="end"/>
            </w:r>
          </w:hyperlink>
        </w:p>
        <w:p w14:paraId="3313C5FE" w14:textId="079F9FE9"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48" w:history="1">
            <w:r w:rsidRPr="00085325">
              <w:rPr>
                <w:rStyle w:val="a8"/>
                <w:noProof/>
              </w:rPr>
              <w:t xml:space="preserve">8.1.2 </w:t>
            </w:r>
            <w:r w:rsidRPr="00085325">
              <w:rPr>
                <w:rStyle w:val="a8"/>
                <w:noProof/>
              </w:rPr>
              <w:t>应用</w:t>
            </w:r>
            <w:r>
              <w:rPr>
                <w:noProof/>
                <w:webHidden/>
              </w:rPr>
              <w:tab/>
            </w:r>
            <w:r>
              <w:rPr>
                <w:noProof/>
                <w:webHidden/>
              </w:rPr>
              <w:fldChar w:fldCharType="begin"/>
            </w:r>
            <w:r>
              <w:rPr>
                <w:noProof/>
                <w:webHidden/>
              </w:rPr>
              <w:instrText xml:space="preserve"> PAGEREF _Toc90470248 \h </w:instrText>
            </w:r>
            <w:r>
              <w:rPr>
                <w:noProof/>
                <w:webHidden/>
              </w:rPr>
            </w:r>
            <w:r>
              <w:rPr>
                <w:noProof/>
                <w:webHidden/>
              </w:rPr>
              <w:fldChar w:fldCharType="separate"/>
            </w:r>
            <w:r>
              <w:rPr>
                <w:noProof/>
                <w:webHidden/>
              </w:rPr>
              <w:t>22</w:t>
            </w:r>
            <w:r>
              <w:rPr>
                <w:noProof/>
                <w:webHidden/>
              </w:rPr>
              <w:fldChar w:fldCharType="end"/>
            </w:r>
          </w:hyperlink>
        </w:p>
        <w:p w14:paraId="189F8229" w14:textId="1F7FA724"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49" w:history="1">
            <w:r w:rsidRPr="00085325">
              <w:rPr>
                <w:rStyle w:val="a8"/>
                <w:noProof/>
              </w:rPr>
              <w:t>8.1.3</w:t>
            </w:r>
            <w:r w:rsidRPr="00085325">
              <w:rPr>
                <w:rStyle w:val="a8"/>
                <w:noProof/>
              </w:rPr>
              <w:t>微阵列</w:t>
            </w:r>
            <w:r>
              <w:rPr>
                <w:noProof/>
                <w:webHidden/>
              </w:rPr>
              <w:tab/>
            </w:r>
            <w:r>
              <w:rPr>
                <w:noProof/>
                <w:webHidden/>
              </w:rPr>
              <w:fldChar w:fldCharType="begin"/>
            </w:r>
            <w:r>
              <w:rPr>
                <w:noProof/>
                <w:webHidden/>
              </w:rPr>
              <w:instrText xml:space="preserve"> PAGEREF _Toc90470249 \h </w:instrText>
            </w:r>
            <w:r>
              <w:rPr>
                <w:noProof/>
                <w:webHidden/>
              </w:rPr>
            </w:r>
            <w:r>
              <w:rPr>
                <w:noProof/>
                <w:webHidden/>
              </w:rPr>
              <w:fldChar w:fldCharType="separate"/>
            </w:r>
            <w:r>
              <w:rPr>
                <w:noProof/>
                <w:webHidden/>
              </w:rPr>
              <w:t>22</w:t>
            </w:r>
            <w:r>
              <w:rPr>
                <w:noProof/>
                <w:webHidden/>
              </w:rPr>
              <w:fldChar w:fldCharType="end"/>
            </w:r>
          </w:hyperlink>
        </w:p>
        <w:p w14:paraId="3A510D0D" w14:textId="0F578E7A"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50" w:history="1">
            <w:r w:rsidRPr="00085325">
              <w:rPr>
                <w:rStyle w:val="a8"/>
                <w:noProof/>
              </w:rPr>
              <w:t>8.1.4</w:t>
            </w:r>
            <w:r w:rsidRPr="00085325">
              <w:rPr>
                <w:rStyle w:val="a8"/>
                <w:noProof/>
              </w:rPr>
              <w:t>基因表达数据的奇异值分解分析</w:t>
            </w:r>
            <w:r>
              <w:rPr>
                <w:noProof/>
                <w:webHidden/>
              </w:rPr>
              <w:tab/>
            </w:r>
            <w:r>
              <w:rPr>
                <w:noProof/>
                <w:webHidden/>
              </w:rPr>
              <w:fldChar w:fldCharType="begin"/>
            </w:r>
            <w:r>
              <w:rPr>
                <w:noProof/>
                <w:webHidden/>
              </w:rPr>
              <w:instrText xml:space="preserve"> PAGEREF _Toc90470250 \h </w:instrText>
            </w:r>
            <w:r>
              <w:rPr>
                <w:noProof/>
                <w:webHidden/>
              </w:rPr>
            </w:r>
            <w:r>
              <w:rPr>
                <w:noProof/>
                <w:webHidden/>
              </w:rPr>
              <w:fldChar w:fldCharType="separate"/>
            </w:r>
            <w:r>
              <w:rPr>
                <w:noProof/>
                <w:webHidden/>
              </w:rPr>
              <w:t>23</w:t>
            </w:r>
            <w:r>
              <w:rPr>
                <w:noProof/>
                <w:webHidden/>
              </w:rPr>
              <w:fldChar w:fldCharType="end"/>
            </w:r>
          </w:hyperlink>
        </w:p>
        <w:p w14:paraId="526E815D" w14:textId="157F8EA5"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51" w:history="1">
            <w:r w:rsidRPr="00085325">
              <w:rPr>
                <w:rStyle w:val="a8"/>
                <w:noProof/>
              </w:rPr>
              <w:t>8.2</w:t>
            </w:r>
            <w:r w:rsidRPr="00085325">
              <w:rPr>
                <w:rStyle w:val="a8"/>
                <w:noProof/>
              </w:rPr>
              <w:t>主成分分析</w:t>
            </w:r>
            <w:r w:rsidRPr="00085325">
              <w:rPr>
                <w:rStyle w:val="a8"/>
                <w:noProof/>
              </w:rPr>
              <w:t>(PCA)</w:t>
            </w:r>
            <w:r w:rsidRPr="00085325">
              <w:rPr>
                <w:rStyle w:val="a8"/>
                <w:noProof/>
              </w:rPr>
              <w:t>原理</w:t>
            </w:r>
            <w:r>
              <w:rPr>
                <w:noProof/>
                <w:webHidden/>
              </w:rPr>
              <w:tab/>
            </w:r>
            <w:r>
              <w:rPr>
                <w:noProof/>
                <w:webHidden/>
              </w:rPr>
              <w:fldChar w:fldCharType="begin"/>
            </w:r>
            <w:r>
              <w:rPr>
                <w:noProof/>
                <w:webHidden/>
              </w:rPr>
              <w:instrText xml:space="preserve"> PAGEREF _Toc90470251 \h </w:instrText>
            </w:r>
            <w:r>
              <w:rPr>
                <w:noProof/>
                <w:webHidden/>
              </w:rPr>
            </w:r>
            <w:r>
              <w:rPr>
                <w:noProof/>
                <w:webHidden/>
              </w:rPr>
              <w:fldChar w:fldCharType="separate"/>
            </w:r>
            <w:r>
              <w:rPr>
                <w:noProof/>
                <w:webHidden/>
              </w:rPr>
              <w:t>23</w:t>
            </w:r>
            <w:r>
              <w:rPr>
                <w:noProof/>
                <w:webHidden/>
              </w:rPr>
              <w:fldChar w:fldCharType="end"/>
            </w:r>
          </w:hyperlink>
        </w:p>
        <w:p w14:paraId="7465BE39" w14:textId="5194B3E4"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52" w:history="1">
            <w:r w:rsidRPr="00085325">
              <w:rPr>
                <w:rStyle w:val="a8"/>
                <w:noProof/>
              </w:rPr>
              <w:t>8.2.1</w:t>
            </w:r>
            <w:r w:rsidRPr="00085325">
              <w:rPr>
                <w:rStyle w:val="a8"/>
                <w:rFonts w:asciiTheme="minorEastAsia" w:hAnsiTheme="minorEastAsia"/>
                <w:noProof/>
              </w:rPr>
              <w:t>目标</w:t>
            </w:r>
            <w:r>
              <w:rPr>
                <w:noProof/>
                <w:webHidden/>
              </w:rPr>
              <w:tab/>
            </w:r>
            <w:r>
              <w:rPr>
                <w:noProof/>
                <w:webHidden/>
              </w:rPr>
              <w:fldChar w:fldCharType="begin"/>
            </w:r>
            <w:r>
              <w:rPr>
                <w:noProof/>
                <w:webHidden/>
              </w:rPr>
              <w:instrText xml:space="preserve"> PAGEREF _Toc90470252 \h </w:instrText>
            </w:r>
            <w:r>
              <w:rPr>
                <w:noProof/>
                <w:webHidden/>
              </w:rPr>
            </w:r>
            <w:r>
              <w:rPr>
                <w:noProof/>
                <w:webHidden/>
              </w:rPr>
              <w:fldChar w:fldCharType="separate"/>
            </w:r>
            <w:r>
              <w:rPr>
                <w:noProof/>
                <w:webHidden/>
              </w:rPr>
              <w:t>23</w:t>
            </w:r>
            <w:r>
              <w:rPr>
                <w:noProof/>
                <w:webHidden/>
              </w:rPr>
              <w:fldChar w:fldCharType="end"/>
            </w:r>
          </w:hyperlink>
        </w:p>
        <w:p w14:paraId="7E3F910E" w14:textId="3A2C4155"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53" w:history="1">
            <w:r w:rsidRPr="00085325">
              <w:rPr>
                <w:rStyle w:val="a8"/>
                <w:noProof/>
              </w:rPr>
              <w:t>8.2.3PCA</w:t>
            </w:r>
            <w:r w:rsidRPr="00085325">
              <w:rPr>
                <w:rStyle w:val="a8"/>
                <w:noProof/>
              </w:rPr>
              <w:t>缺点</w:t>
            </w:r>
            <w:r>
              <w:rPr>
                <w:noProof/>
                <w:webHidden/>
              </w:rPr>
              <w:tab/>
            </w:r>
            <w:r>
              <w:rPr>
                <w:noProof/>
                <w:webHidden/>
              </w:rPr>
              <w:fldChar w:fldCharType="begin"/>
            </w:r>
            <w:r>
              <w:rPr>
                <w:noProof/>
                <w:webHidden/>
              </w:rPr>
              <w:instrText xml:space="preserve"> PAGEREF _Toc90470253 \h </w:instrText>
            </w:r>
            <w:r>
              <w:rPr>
                <w:noProof/>
                <w:webHidden/>
              </w:rPr>
            </w:r>
            <w:r>
              <w:rPr>
                <w:noProof/>
                <w:webHidden/>
              </w:rPr>
              <w:fldChar w:fldCharType="separate"/>
            </w:r>
            <w:r>
              <w:rPr>
                <w:noProof/>
                <w:webHidden/>
              </w:rPr>
              <w:t>23</w:t>
            </w:r>
            <w:r>
              <w:rPr>
                <w:noProof/>
                <w:webHidden/>
              </w:rPr>
              <w:fldChar w:fldCharType="end"/>
            </w:r>
          </w:hyperlink>
        </w:p>
        <w:p w14:paraId="67ACCC21" w14:textId="49682E34"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54" w:history="1">
            <w:r w:rsidRPr="00085325">
              <w:rPr>
                <w:rStyle w:val="a8"/>
                <w:noProof/>
              </w:rPr>
              <w:t>8.3</w:t>
            </w:r>
            <w:r w:rsidRPr="00085325">
              <w:rPr>
                <w:rStyle w:val="a8"/>
                <w:noProof/>
              </w:rPr>
              <w:t>非负矩阵分解（</w:t>
            </w:r>
            <w:r w:rsidRPr="00085325">
              <w:rPr>
                <w:rStyle w:val="a8"/>
                <w:noProof/>
              </w:rPr>
              <w:t>Non-Negative Matrix Factorization, NNMF</w:t>
            </w:r>
            <w:r w:rsidRPr="00085325">
              <w:rPr>
                <w:rStyle w:val="a8"/>
                <w:noProof/>
              </w:rPr>
              <w:t>）</w:t>
            </w:r>
            <w:r>
              <w:rPr>
                <w:noProof/>
                <w:webHidden/>
              </w:rPr>
              <w:tab/>
            </w:r>
            <w:r>
              <w:rPr>
                <w:noProof/>
                <w:webHidden/>
              </w:rPr>
              <w:fldChar w:fldCharType="begin"/>
            </w:r>
            <w:r>
              <w:rPr>
                <w:noProof/>
                <w:webHidden/>
              </w:rPr>
              <w:instrText xml:space="preserve"> PAGEREF _Toc90470254 \h </w:instrText>
            </w:r>
            <w:r>
              <w:rPr>
                <w:noProof/>
                <w:webHidden/>
              </w:rPr>
            </w:r>
            <w:r>
              <w:rPr>
                <w:noProof/>
                <w:webHidden/>
              </w:rPr>
              <w:fldChar w:fldCharType="separate"/>
            </w:r>
            <w:r>
              <w:rPr>
                <w:noProof/>
                <w:webHidden/>
              </w:rPr>
              <w:t>24</w:t>
            </w:r>
            <w:r>
              <w:rPr>
                <w:noProof/>
                <w:webHidden/>
              </w:rPr>
              <w:fldChar w:fldCharType="end"/>
            </w:r>
          </w:hyperlink>
        </w:p>
        <w:p w14:paraId="6B200C8A" w14:textId="4829ACF3"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55" w:history="1">
            <w:r w:rsidRPr="00085325">
              <w:rPr>
                <w:rStyle w:val="a8"/>
                <w:noProof/>
              </w:rPr>
              <w:t>8.3.1</w:t>
            </w:r>
            <w:r w:rsidRPr="00085325">
              <w:rPr>
                <w:rStyle w:val="a8"/>
                <w:noProof/>
              </w:rPr>
              <w:t>定义</w:t>
            </w:r>
            <w:r>
              <w:rPr>
                <w:noProof/>
                <w:webHidden/>
              </w:rPr>
              <w:tab/>
            </w:r>
            <w:r>
              <w:rPr>
                <w:noProof/>
                <w:webHidden/>
              </w:rPr>
              <w:fldChar w:fldCharType="begin"/>
            </w:r>
            <w:r>
              <w:rPr>
                <w:noProof/>
                <w:webHidden/>
              </w:rPr>
              <w:instrText xml:space="preserve"> PAGEREF _Toc90470255 \h </w:instrText>
            </w:r>
            <w:r>
              <w:rPr>
                <w:noProof/>
                <w:webHidden/>
              </w:rPr>
            </w:r>
            <w:r>
              <w:rPr>
                <w:noProof/>
                <w:webHidden/>
              </w:rPr>
              <w:fldChar w:fldCharType="separate"/>
            </w:r>
            <w:r>
              <w:rPr>
                <w:noProof/>
                <w:webHidden/>
              </w:rPr>
              <w:t>24</w:t>
            </w:r>
            <w:r>
              <w:rPr>
                <w:noProof/>
                <w:webHidden/>
              </w:rPr>
              <w:fldChar w:fldCharType="end"/>
            </w:r>
          </w:hyperlink>
        </w:p>
        <w:p w14:paraId="478E0251" w14:textId="14221492"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56" w:history="1">
            <w:r w:rsidRPr="00085325">
              <w:rPr>
                <w:rStyle w:val="a8"/>
                <w:noProof/>
              </w:rPr>
              <w:t>8.3.2</w:t>
            </w:r>
            <w:r w:rsidRPr="00085325">
              <w:rPr>
                <w:rStyle w:val="a8"/>
                <w:noProof/>
              </w:rPr>
              <w:t>应用</w:t>
            </w:r>
            <w:r>
              <w:rPr>
                <w:noProof/>
                <w:webHidden/>
              </w:rPr>
              <w:tab/>
            </w:r>
            <w:r>
              <w:rPr>
                <w:noProof/>
                <w:webHidden/>
              </w:rPr>
              <w:fldChar w:fldCharType="begin"/>
            </w:r>
            <w:r>
              <w:rPr>
                <w:noProof/>
                <w:webHidden/>
              </w:rPr>
              <w:instrText xml:space="preserve"> PAGEREF _Toc90470256 \h </w:instrText>
            </w:r>
            <w:r>
              <w:rPr>
                <w:noProof/>
                <w:webHidden/>
              </w:rPr>
            </w:r>
            <w:r>
              <w:rPr>
                <w:noProof/>
                <w:webHidden/>
              </w:rPr>
              <w:fldChar w:fldCharType="separate"/>
            </w:r>
            <w:r>
              <w:rPr>
                <w:noProof/>
                <w:webHidden/>
              </w:rPr>
              <w:t>24</w:t>
            </w:r>
            <w:r>
              <w:rPr>
                <w:noProof/>
                <w:webHidden/>
              </w:rPr>
              <w:fldChar w:fldCharType="end"/>
            </w:r>
          </w:hyperlink>
        </w:p>
        <w:p w14:paraId="2DFBC4C1" w14:textId="0B1BE576" w:rsidR="00987B74" w:rsidRDefault="00987B74">
          <w:pPr>
            <w:pStyle w:val="TOC1"/>
            <w:tabs>
              <w:tab w:val="right" w:leader="dot" w:pos="8296"/>
            </w:tabs>
            <w:rPr>
              <w:rFonts w:asciiTheme="minorHAnsi" w:eastAsiaTheme="minorEastAsia" w:hAnsiTheme="minorHAnsi" w:cstheme="minorBidi"/>
              <w:noProof/>
              <w:spacing w:val="0"/>
              <w:kern w:val="2"/>
              <w:sz w:val="21"/>
              <w:szCs w:val="22"/>
            </w:rPr>
          </w:pPr>
          <w:hyperlink w:anchor="_Toc90470257" w:history="1">
            <w:r w:rsidRPr="00085325">
              <w:rPr>
                <w:rStyle w:val="a8"/>
                <w:noProof/>
              </w:rPr>
              <w:t>第九章</w:t>
            </w:r>
            <w:r w:rsidRPr="00085325">
              <w:rPr>
                <w:rStyle w:val="a8"/>
                <w:noProof/>
              </w:rPr>
              <w:t xml:space="preserve"> </w:t>
            </w:r>
            <w:r w:rsidRPr="00085325">
              <w:rPr>
                <w:rStyle w:val="a8"/>
                <w:noProof/>
              </w:rPr>
              <w:t>时频分析</w:t>
            </w:r>
            <w:r>
              <w:rPr>
                <w:noProof/>
                <w:webHidden/>
              </w:rPr>
              <w:tab/>
            </w:r>
            <w:r>
              <w:rPr>
                <w:noProof/>
                <w:webHidden/>
              </w:rPr>
              <w:fldChar w:fldCharType="begin"/>
            </w:r>
            <w:r>
              <w:rPr>
                <w:noProof/>
                <w:webHidden/>
              </w:rPr>
              <w:instrText xml:space="preserve"> PAGEREF _Toc90470257 \h </w:instrText>
            </w:r>
            <w:r>
              <w:rPr>
                <w:noProof/>
                <w:webHidden/>
              </w:rPr>
            </w:r>
            <w:r>
              <w:rPr>
                <w:noProof/>
                <w:webHidden/>
              </w:rPr>
              <w:fldChar w:fldCharType="separate"/>
            </w:r>
            <w:r>
              <w:rPr>
                <w:noProof/>
                <w:webHidden/>
              </w:rPr>
              <w:t>25</w:t>
            </w:r>
            <w:r>
              <w:rPr>
                <w:noProof/>
                <w:webHidden/>
              </w:rPr>
              <w:fldChar w:fldCharType="end"/>
            </w:r>
          </w:hyperlink>
        </w:p>
        <w:p w14:paraId="2EB7E619" w14:textId="65AAA7CE"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58" w:history="1">
            <w:r w:rsidRPr="00085325">
              <w:rPr>
                <w:rStyle w:val="a8"/>
                <w:noProof/>
              </w:rPr>
              <w:t>9.1</w:t>
            </w:r>
            <w:r w:rsidRPr="00085325">
              <w:rPr>
                <w:rStyle w:val="a8"/>
                <w:noProof/>
              </w:rPr>
              <w:t>短时傅里叶变换（</w:t>
            </w:r>
            <w:r w:rsidRPr="00085325">
              <w:rPr>
                <w:rStyle w:val="a8"/>
                <w:noProof/>
              </w:rPr>
              <w:t>STFT</w:t>
            </w:r>
            <w:r w:rsidRPr="00085325">
              <w:rPr>
                <w:rStyle w:val="a8"/>
                <w:noProof/>
              </w:rPr>
              <w:t>）</w:t>
            </w:r>
            <w:r>
              <w:rPr>
                <w:noProof/>
                <w:webHidden/>
              </w:rPr>
              <w:tab/>
            </w:r>
            <w:r>
              <w:rPr>
                <w:noProof/>
                <w:webHidden/>
              </w:rPr>
              <w:fldChar w:fldCharType="begin"/>
            </w:r>
            <w:r>
              <w:rPr>
                <w:noProof/>
                <w:webHidden/>
              </w:rPr>
              <w:instrText xml:space="preserve"> PAGEREF _Toc90470258 \h </w:instrText>
            </w:r>
            <w:r>
              <w:rPr>
                <w:noProof/>
                <w:webHidden/>
              </w:rPr>
            </w:r>
            <w:r>
              <w:rPr>
                <w:noProof/>
                <w:webHidden/>
              </w:rPr>
              <w:fldChar w:fldCharType="separate"/>
            </w:r>
            <w:r>
              <w:rPr>
                <w:noProof/>
                <w:webHidden/>
              </w:rPr>
              <w:t>25</w:t>
            </w:r>
            <w:r>
              <w:rPr>
                <w:noProof/>
                <w:webHidden/>
              </w:rPr>
              <w:fldChar w:fldCharType="end"/>
            </w:r>
          </w:hyperlink>
        </w:p>
        <w:p w14:paraId="60031995" w14:textId="7F19D5C1" w:rsidR="00987B74" w:rsidRDefault="00987B74">
          <w:pPr>
            <w:pStyle w:val="TOC2"/>
            <w:tabs>
              <w:tab w:val="right" w:leader="dot" w:pos="8296"/>
            </w:tabs>
            <w:rPr>
              <w:rFonts w:asciiTheme="minorHAnsi" w:eastAsiaTheme="minorEastAsia" w:hAnsiTheme="minorHAnsi" w:cstheme="minorBidi"/>
              <w:noProof/>
              <w:spacing w:val="0"/>
              <w:kern w:val="2"/>
              <w:sz w:val="21"/>
              <w:szCs w:val="22"/>
            </w:rPr>
          </w:pPr>
          <w:hyperlink w:anchor="_Toc90470259" w:history="1">
            <w:r w:rsidRPr="00085325">
              <w:rPr>
                <w:rStyle w:val="a8"/>
                <w:noProof/>
              </w:rPr>
              <w:t>9.2</w:t>
            </w:r>
            <w:r w:rsidRPr="00085325">
              <w:rPr>
                <w:rStyle w:val="a8"/>
                <w:noProof/>
              </w:rPr>
              <w:t>小波变换</w:t>
            </w:r>
            <w:r>
              <w:rPr>
                <w:noProof/>
                <w:webHidden/>
              </w:rPr>
              <w:tab/>
            </w:r>
            <w:r>
              <w:rPr>
                <w:noProof/>
                <w:webHidden/>
              </w:rPr>
              <w:fldChar w:fldCharType="begin"/>
            </w:r>
            <w:r>
              <w:rPr>
                <w:noProof/>
                <w:webHidden/>
              </w:rPr>
              <w:instrText xml:space="preserve"> PAGEREF _Toc90470259 \h </w:instrText>
            </w:r>
            <w:r>
              <w:rPr>
                <w:noProof/>
                <w:webHidden/>
              </w:rPr>
            </w:r>
            <w:r>
              <w:rPr>
                <w:noProof/>
                <w:webHidden/>
              </w:rPr>
              <w:fldChar w:fldCharType="separate"/>
            </w:r>
            <w:r>
              <w:rPr>
                <w:noProof/>
                <w:webHidden/>
              </w:rPr>
              <w:t>26</w:t>
            </w:r>
            <w:r>
              <w:rPr>
                <w:noProof/>
                <w:webHidden/>
              </w:rPr>
              <w:fldChar w:fldCharType="end"/>
            </w:r>
          </w:hyperlink>
        </w:p>
        <w:p w14:paraId="71F9546C" w14:textId="41093E24"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60" w:history="1">
            <w:r w:rsidRPr="00085325">
              <w:rPr>
                <w:rStyle w:val="a8"/>
                <w:noProof/>
              </w:rPr>
              <w:t>9.2.1</w:t>
            </w:r>
            <w:r w:rsidRPr="00085325">
              <w:rPr>
                <w:rStyle w:val="a8"/>
                <w:noProof/>
              </w:rPr>
              <w:t>傅里叶变换缺点</w:t>
            </w:r>
            <w:r>
              <w:rPr>
                <w:noProof/>
                <w:webHidden/>
              </w:rPr>
              <w:tab/>
            </w:r>
            <w:r>
              <w:rPr>
                <w:noProof/>
                <w:webHidden/>
              </w:rPr>
              <w:fldChar w:fldCharType="begin"/>
            </w:r>
            <w:r>
              <w:rPr>
                <w:noProof/>
                <w:webHidden/>
              </w:rPr>
              <w:instrText xml:space="preserve"> PAGEREF _Toc90470260 \h </w:instrText>
            </w:r>
            <w:r>
              <w:rPr>
                <w:noProof/>
                <w:webHidden/>
              </w:rPr>
            </w:r>
            <w:r>
              <w:rPr>
                <w:noProof/>
                <w:webHidden/>
              </w:rPr>
              <w:fldChar w:fldCharType="separate"/>
            </w:r>
            <w:r>
              <w:rPr>
                <w:noProof/>
                <w:webHidden/>
              </w:rPr>
              <w:t>26</w:t>
            </w:r>
            <w:r>
              <w:rPr>
                <w:noProof/>
                <w:webHidden/>
              </w:rPr>
              <w:fldChar w:fldCharType="end"/>
            </w:r>
          </w:hyperlink>
        </w:p>
        <w:p w14:paraId="0528B7A3" w14:textId="45D9BCB6"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61" w:history="1">
            <w:r w:rsidRPr="00085325">
              <w:rPr>
                <w:rStyle w:val="a8"/>
                <w:noProof/>
              </w:rPr>
              <w:t>9.2.2</w:t>
            </w:r>
            <w:r w:rsidRPr="00085325">
              <w:rPr>
                <w:rStyle w:val="a8"/>
                <w:noProof/>
              </w:rPr>
              <w:t>小波条件</w:t>
            </w:r>
            <w:r>
              <w:rPr>
                <w:noProof/>
                <w:webHidden/>
              </w:rPr>
              <w:tab/>
            </w:r>
            <w:r>
              <w:rPr>
                <w:noProof/>
                <w:webHidden/>
              </w:rPr>
              <w:fldChar w:fldCharType="begin"/>
            </w:r>
            <w:r>
              <w:rPr>
                <w:noProof/>
                <w:webHidden/>
              </w:rPr>
              <w:instrText xml:space="preserve"> PAGEREF _Toc90470261 \h </w:instrText>
            </w:r>
            <w:r>
              <w:rPr>
                <w:noProof/>
                <w:webHidden/>
              </w:rPr>
            </w:r>
            <w:r>
              <w:rPr>
                <w:noProof/>
                <w:webHidden/>
              </w:rPr>
              <w:fldChar w:fldCharType="separate"/>
            </w:r>
            <w:r>
              <w:rPr>
                <w:noProof/>
                <w:webHidden/>
              </w:rPr>
              <w:t>26</w:t>
            </w:r>
            <w:r>
              <w:rPr>
                <w:noProof/>
                <w:webHidden/>
              </w:rPr>
              <w:fldChar w:fldCharType="end"/>
            </w:r>
          </w:hyperlink>
        </w:p>
        <w:p w14:paraId="06199A32" w14:textId="33A361F3"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62" w:history="1">
            <w:r w:rsidRPr="00085325">
              <w:rPr>
                <w:rStyle w:val="a8"/>
                <w:noProof/>
              </w:rPr>
              <w:t>9.2.3</w:t>
            </w:r>
            <w:r w:rsidRPr="00085325">
              <w:rPr>
                <w:rStyle w:val="a8"/>
                <w:noProof/>
              </w:rPr>
              <w:t>小波基函数</w:t>
            </w:r>
            <w:r w:rsidRPr="00956D77">
              <w:rPr>
                <w:noProof/>
              </w:rPr>
              <w:object w:dxaOrig="499" w:dyaOrig="320" w14:anchorId="191235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08" type="#_x0000_t75" style="width:21.4pt;height:14.65pt" o:ole="">
                  <v:imagedata r:id="rId8" o:title=""/>
                </v:shape>
                <o:OLEObject Type="Embed" ProgID="Equation.DSMT4" ShapeID="_x0000_i3208" DrawAspect="Content" ObjectID="_1701083343" r:id="rId9"/>
              </w:object>
            </w:r>
            <w:r w:rsidRPr="00085325">
              <w:rPr>
                <w:rStyle w:val="a8"/>
                <w:noProof/>
              </w:rPr>
              <w:t>三个特性</w:t>
            </w:r>
            <w:r>
              <w:rPr>
                <w:noProof/>
                <w:webHidden/>
              </w:rPr>
              <w:tab/>
            </w:r>
            <w:r>
              <w:rPr>
                <w:noProof/>
                <w:webHidden/>
              </w:rPr>
              <w:fldChar w:fldCharType="begin"/>
            </w:r>
            <w:r>
              <w:rPr>
                <w:noProof/>
                <w:webHidden/>
              </w:rPr>
              <w:instrText xml:space="preserve"> PAGEREF _Toc90470262 \h </w:instrText>
            </w:r>
            <w:r>
              <w:rPr>
                <w:noProof/>
                <w:webHidden/>
              </w:rPr>
            </w:r>
            <w:r>
              <w:rPr>
                <w:noProof/>
                <w:webHidden/>
              </w:rPr>
              <w:fldChar w:fldCharType="separate"/>
            </w:r>
            <w:r>
              <w:rPr>
                <w:noProof/>
                <w:webHidden/>
              </w:rPr>
              <w:t>27</w:t>
            </w:r>
            <w:r>
              <w:rPr>
                <w:noProof/>
                <w:webHidden/>
              </w:rPr>
              <w:fldChar w:fldCharType="end"/>
            </w:r>
          </w:hyperlink>
        </w:p>
        <w:p w14:paraId="1F3D2990" w14:textId="58106341"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63" w:history="1">
            <w:r w:rsidRPr="00085325">
              <w:rPr>
                <w:rStyle w:val="a8"/>
                <w:noProof/>
              </w:rPr>
              <w:t>9.2.4</w:t>
            </w:r>
            <w:r w:rsidRPr="00085325">
              <w:rPr>
                <w:rStyle w:val="a8"/>
                <w:noProof/>
              </w:rPr>
              <w:t>小波运算基本步骤（伸缩和平移）</w:t>
            </w:r>
            <w:r>
              <w:rPr>
                <w:noProof/>
                <w:webHidden/>
              </w:rPr>
              <w:tab/>
            </w:r>
            <w:r>
              <w:rPr>
                <w:noProof/>
                <w:webHidden/>
              </w:rPr>
              <w:fldChar w:fldCharType="begin"/>
            </w:r>
            <w:r>
              <w:rPr>
                <w:noProof/>
                <w:webHidden/>
              </w:rPr>
              <w:instrText xml:space="preserve"> PAGEREF _Toc90470263 \h </w:instrText>
            </w:r>
            <w:r>
              <w:rPr>
                <w:noProof/>
                <w:webHidden/>
              </w:rPr>
            </w:r>
            <w:r>
              <w:rPr>
                <w:noProof/>
                <w:webHidden/>
              </w:rPr>
              <w:fldChar w:fldCharType="separate"/>
            </w:r>
            <w:r>
              <w:rPr>
                <w:noProof/>
                <w:webHidden/>
              </w:rPr>
              <w:t>27</w:t>
            </w:r>
            <w:r>
              <w:rPr>
                <w:noProof/>
                <w:webHidden/>
              </w:rPr>
              <w:fldChar w:fldCharType="end"/>
            </w:r>
          </w:hyperlink>
        </w:p>
        <w:p w14:paraId="08703209" w14:textId="19C44428"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64" w:history="1">
            <w:r w:rsidRPr="00085325">
              <w:rPr>
                <w:rStyle w:val="a8"/>
                <w:noProof/>
              </w:rPr>
              <w:t>9.2.5</w:t>
            </w:r>
            <w:r w:rsidRPr="00085325">
              <w:rPr>
                <w:rStyle w:val="a8"/>
                <w:noProof/>
              </w:rPr>
              <w:t>尺度与频率的关系如下：</w:t>
            </w:r>
            <w:r>
              <w:rPr>
                <w:noProof/>
                <w:webHidden/>
              </w:rPr>
              <w:tab/>
            </w:r>
            <w:r>
              <w:rPr>
                <w:noProof/>
                <w:webHidden/>
              </w:rPr>
              <w:fldChar w:fldCharType="begin"/>
            </w:r>
            <w:r>
              <w:rPr>
                <w:noProof/>
                <w:webHidden/>
              </w:rPr>
              <w:instrText xml:space="preserve"> PAGEREF _Toc90470264 \h </w:instrText>
            </w:r>
            <w:r>
              <w:rPr>
                <w:noProof/>
                <w:webHidden/>
              </w:rPr>
            </w:r>
            <w:r>
              <w:rPr>
                <w:noProof/>
                <w:webHidden/>
              </w:rPr>
              <w:fldChar w:fldCharType="separate"/>
            </w:r>
            <w:r>
              <w:rPr>
                <w:noProof/>
                <w:webHidden/>
              </w:rPr>
              <w:t>27</w:t>
            </w:r>
            <w:r>
              <w:rPr>
                <w:noProof/>
                <w:webHidden/>
              </w:rPr>
              <w:fldChar w:fldCharType="end"/>
            </w:r>
          </w:hyperlink>
        </w:p>
        <w:p w14:paraId="533C4A00" w14:textId="5656E647"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65" w:history="1">
            <w:r w:rsidRPr="00085325">
              <w:rPr>
                <w:rStyle w:val="a8"/>
                <w:noProof/>
              </w:rPr>
              <w:t>9.2.6</w:t>
            </w:r>
            <w:r w:rsidRPr="00085325">
              <w:rPr>
                <w:rStyle w:val="a8"/>
                <w:noProof/>
              </w:rPr>
              <w:t>小波特点</w:t>
            </w:r>
            <w:r>
              <w:rPr>
                <w:noProof/>
                <w:webHidden/>
              </w:rPr>
              <w:tab/>
            </w:r>
            <w:r>
              <w:rPr>
                <w:noProof/>
                <w:webHidden/>
              </w:rPr>
              <w:fldChar w:fldCharType="begin"/>
            </w:r>
            <w:r>
              <w:rPr>
                <w:noProof/>
                <w:webHidden/>
              </w:rPr>
              <w:instrText xml:space="preserve"> PAGEREF _Toc90470265 \h </w:instrText>
            </w:r>
            <w:r>
              <w:rPr>
                <w:noProof/>
                <w:webHidden/>
              </w:rPr>
            </w:r>
            <w:r>
              <w:rPr>
                <w:noProof/>
                <w:webHidden/>
              </w:rPr>
              <w:fldChar w:fldCharType="separate"/>
            </w:r>
            <w:r>
              <w:rPr>
                <w:noProof/>
                <w:webHidden/>
              </w:rPr>
              <w:t>27</w:t>
            </w:r>
            <w:r>
              <w:rPr>
                <w:noProof/>
                <w:webHidden/>
              </w:rPr>
              <w:fldChar w:fldCharType="end"/>
            </w:r>
          </w:hyperlink>
        </w:p>
        <w:p w14:paraId="4AEFCDD2" w14:textId="61C4D711" w:rsidR="00987B74" w:rsidRDefault="00987B74">
          <w:pPr>
            <w:pStyle w:val="TOC3"/>
            <w:tabs>
              <w:tab w:val="right" w:leader="dot" w:pos="8296"/>
            </w:tabs>
            <w:rPr>
              <w:rFonts w:asciiTheme="minorHAnsi" w:eastAsiaTheme="minorEastAsia" w:hAnsiTheme="minorHAnsi" w:cstheme="minorBidi"/>
              <w:noProof/>
              <w:spacing w:val="0"/>
              <w:kern w:val="2"/>
              <w:sz w:val="21"/>
              <w:szCs w:val="22"/>
            </w:rPr>
          </w:pPr>
          <w:hyperlink w:anchor="_Toc90470266" w:history="1">
            <w:r w:rsidRPr="00085325">
              <w:rPr>
                <w:rStyle w:val="a8"/>
                <w:noProof/>
              </w:rPr>
              <w:t>9.2.7</w:t>
            </w:r>
            <w:r w:rsidRPr="00085325">
              <w:rPr>
                <w:rStyle w:val="a8"/>
                <w:noProof/>
              </w:rPr>
              <w:t>小波总结</w:t>
            </w:r>
            <w:r>
              <w:rPr>
                <w:noProof/>
                <w:webHidden/>
              </w:rPr>
              <w:tab/>
            </w:r>
            <w:r>
              <w:rPr>
                <w:noProof/>
                <w:webHidden/>
              </w:rPr>
              <w:fldChar w:fldCharType="begin"/>
            </w:r>
            <w:r>
              <w:rPr>
                <w:noProof/>
                <w:webHidden/>
              </w:rPr>
              <w:instrText xml:space="preserve"> PAGEREF _Toc90470266 \h </w:instrText>
            </w:r>
            <w:r>
              <w:rPr>
                <w:noProof/>
                <w:webHidden/>
              </w:rPr>
            </w:r>
            <w:r>
              <w:rPr>
                <w:noProof/>
                <w:webHidden/>
              </w:rPr>
              <w:fldChar w:fldCharType="separate"/>
            </w:r>
            <w:r>
              <w:rPr>
                <w:noProof/>
                <w:webHidden/>
              </w:rPr>
              <w:t>28</w:t>
            </w:r>
            <w:r>
              <w:rPr>
                <w:noProof/>
                <w:webHidden/>
              </w:rPr>
              <w:fldChar w:fldCharType="end"/>
            </w:r>
          </w:hyperlink>
        </w:p>
        <w:p w14:paraId="6CB7D9BD" w14:textId="2A0F8045" w:rsidR="00987B74" w:rsidRDefault="00987B74">
          <w:pPr>
            <w:pStyle w:val="TOC1"/>
            <w:tabs>
              <w:tab w:val="right" w:leader="dot" w:pos="8296"/>
            </w:tabs>
            <w:rPr>
              <w:rFonts w:asciiTheme="minorHAnsi" w:eastAsiaTheme="minorEastAsia" w:hAnsiTheme="minorHAnsi" w:cstheme="minorBidi"/>
              <w:noProof/>
              <w:spacing w:val="0"/>
              <w:kern w:val="2"/>
              <w:sz w:val="21"/>
              <w:szCs w:val="22"/>
            </w:rPr>
          </w:pPr>
          <w:hyperlink w:anchor="_Toc90470267" w:history="1">
            <w:r w:rsidRPr="00085325">
              <w:rPr>
                <w:rStyle w:val="a8"/>
                <w:noProof/>
              </w:rPr>
              <w:t>第十章习题</w:t>
            </w:r>
            <w:r>
              <w:rPr>
                <w:noProof/>
                <w:webHidden/>
              </w:rPr>
              <w:tab/>
            </w:r>
            <w:r>
              <w:rPr>
                <w:noProof/>
                <w:webHidden/>
              </w:rPr>
              <w:fldChar w:fldCharType="begin"/>
            </w:r>
            <w:r>
              <w:rPr>
                <w:noProof/>
                <w:webHidden/>
              </w:rPr>
              <w:instrText xml:space="preserve"> PAGEREF _Toc90470267 \h </w:instrText>
            </w:r>
            <w:r>
              <w:rPr>
                <w:noProof/>
                <w:webHidden/>
              </w:rPr>
            </w:r>
            <w:r>
              <w:rPr>
                <w:noProof/>
                <w:webHidden/>
              </w:rPr>
              <w:fldChar w:fldCharType="separate"/>
            </w:r>
            <w:r>
              <w:rPr>
                <w:noProof/>
                <w:webHidden/>
              </w:rPr>
              <w:t>28</w:t>
            </w:r>
            <w:r>
              <w:rPr>
                <w:noProof/>
                <w:webHidden/>
              </w:rPr>
              <w:fldChar w:fldCharType="end"/>
            </w:r>
          </w:hyperlink>
        </w:p>
        <w:p w14:paraId="323815C0" w14:textId="2FB8ACCA" w:rsidR="00CD27DB" w:rsidRDefault="00CD27DB" w:rsidP="00CD27DB">
          <w:pPr>
            <w:rPr>
              <w:rFonts w:hint="eastAsia"/>
            </w:rPr>
          </w:pPr>
          <w:r>
            <w:rPr>
              <w:b/>
              <w:bCs/>
              <w:lang w:val="zh-CN"/>
            </w:rPr>
            <w:fldChar w:fldCharType="end"/>
          </w:r>
        </w:p>
      </w:sdtContent>
    </w:sdt>
    <w:p w14:paraId="7FDC7356" w14:textId="77777777" w:rsidR="008405DB" w:rsidRDefault="008405DB" w:rsidP="00CD27DB"/>
    <w:p w14:paraId="3C7F4E1E" w14:textId="5AC98411" w:rsidR="00987B74" w:rsidRDefault="00987B74" w:rsidP="00CD27DB">
      <w:pPr>
        <w:rPr>
          <w:rFonts w:hint="eastAsia"/>
        </w:rPr>
        <w:sectPr w:rsidR="00987B74" w:rsidSect="00860CC3">
          <w:pgSz w:w="11906" w:h="16838"/>
          <w:pgMar w:top="1440" w:right="1800" w:bottom="1440" w:left="1800" w:header="851" w:footer="992" w:gutter="0"/>
          <w:pgNumType w:start="1"/>
          <w:cols w:space="425"/>
          <w:docGrid w:type="lines" w:linePitch="326"/>
        </w:sectPr>
      </w:pPr>
    </w:p>
    <w:p w14:paraId="21B1C27E" w14:textId="3565388C" w:rsidR="00CD27DB" w:rsidRPr="00CD27DB" w:rsidRDefault="006A3896" w:rsidP="00777BA1">
      <w:pPr>
        <w:pStyle w:val="1"/>
        <w:spacing w:before="65" w:after="65"/>
      </w:pPr>
      <w:bookmarkStart w:id="0" w:name="_Toc90470182"/>
      <w:bookmarkStart w:id="1" w:name="_GoBack"/>
      <w:bookmarkEnd w:id="1"/>
      <w:r w:rsidRPr="006A3896">
        <w:rPr>
          <w:rFonts w:hint="eastAsia"/>
        </w:rPr>
        <w:lastRenderedPageBreak/>
        <w:t>第一章</w:t>
      </w:r>
      <w:r w:rsidRPr="006A3896">
        <w:rPr>
          <w:rFonts w:hint="eastAsia"/>
        </w:rPr>
        <w:t xml:space="preserve"> </w:t>
      </w:r>
      <w:r w:rsidRPr="006A3896">
        <w:rPr>
          <w:rFonts w:hint="eastAsia"/>
        </w:rPr>
        <w:t>引言</w:t>
      </w:r>
      <w:bookmarkEnd w:id="0"/>
    </w:p>
    <w:p w14:paraId="7788640E" w14:textId="13063CC2" w:rsidR="00774C4D" w:rsidRPr="00BB023F" w:rsidRDefault="00AB1A05" w:rsidP="00521D8E">
      <w:pPr>
        <w:pStyle w:val="2"/>
      </w:pPr>
      <w:bookmarkStart w:id="2" w:name="_Toc90470183"/>
      <w:r w:rsidRPr="00BB023F">
        <w:t>1</w:t>
      </w:r>
      <w:r w:rsidR="005956BE">
        <w:t>.1</w:t>
      </w:r>
      <w:r w:rsidR="00AB26E3" w:rsidRPr="00BB023F">
        <w:rPr>
          <w:rFonts w:hint="eastAsia"/>
        </w:rPr>
        <w:t>信号分类</w:t>
      </w:r>
      <w:bookmarkEnd w:id="2"/>
    </w:p>
    <w:p w14:paraId="52ECA5B1" w14:textId="4764A5F6" w:rsidR="00AB26E3" w:rsidRPr="006636A8" w:rsidRDefault="00AB26E3" w:rsidP="00BB023F">
      <w:pPr>
        <w:ind w:firstLineChars="200" w:firstLine="542"/>
        <w:rPr>
          <w:rFonts w:ascii="宋体" w:hAnsi="宋体"/>
          <w:szCs w:val="24"/>
        </w:rPr>
      </w:pPr>
      <w:r w:rsidRPr="00175C5F">
        <w:rPr>
          <w:rFonts w:ascii="宋体" w:hAnsi="宋体" w:hint="eastAsia"/>
          <w:b/>
          <w:szCs w:val="24"/>
        </w:rPr>
        <w:t>确定信号</w:t>
      </w:r>
      <w:r w:rsidR="000D1E3F" w:rsidRPr="00175C5F">
        <w:rPr>
          <w:rFonts w:ascii="宋体" w:hAnsi="宋体" w:hint="eastAsia"/>
          <w:b/>
          <w:szCs w:val="24"/>
        </w:rPr>
        <w:t>：</w:t>
      </w:r>
      <w:r w:rsidR="000D1E3F" w:rsidRPr="006636A8">
        <w:rPr>
          <w:rFonts w:ascii="宋体" w:hAnsi="宋体" w:hint="eastAsia"/>
          <w:szCs w:val="24"/>
        </w:rPr>
        <w:t>指在已知足够过去值的条件下，能够准确预测该信号未来值的一类信号。例如正弦波信号</w:t>
      </w:r>
      <w:r w:rsidR="000D1E3F" w:rsidRPr="006636A8">
        <w:rPr>
          <w:rFonts w:ascii="宋体" w:hAnsi="宋体"/>
          <w:szCs w:val="24"/>
        </w:rPr>
        <w:t>。</w:t>
      </w:r>
      <w:r w:rsidR="000D1E3F" w:rsidRPr="006636A8">
        <w:rPr>
          <w:rFonts w:ascii="宋体" w:hAnsi="宋体" w:hint="eastAsia"/>
          <w:szCs w:val="24"/>
        </w:rPr>
        <w:t>即</w:t>
      </w:r>
      <w:r w:rsidR="000D1E3F" w:rsidRPr="006636A8">
        <w:rPr>
          <w:rFonts w:ascii="宋体" w:hAnsi="宋体"/>
          <w:szCs w:val="24"/>
        </w:rPr>
        <w:t>能够用数学封闭表达式来表达的信号。</w:t>
      </w:r>
    </w:p>
    <w:p w14:paraId="1DABCBEE" w14:textId="44E2290B" w:rsidR="00AB26E3" w:rsidRPr="006636A8" w:rsidRDefault="00AB26E3" w:rsidP="00BB023F">
      <w:pPr>
        <w:ind w:firstLineChars="200" w:firstLine="542"/>
        <w:rPr>
          <w:rFonts w:ascii="宋体" w:hAnsi="宋体"/>
          <w:szCs w:val="24"/>
        </w:rPr>
      </w:pPr>
      <w:r w:rsidRPr="00175C5F">
        <w:rPr>
          <w:rFonts w:ascii="宋体" w:hAnsi="宋体" w:hint="eastAsia"/>
          <w:b/>
          <w:szCs w:val="24"/>
        </w:rPr>
        <w:t>随机信号</w:t>
      </w:r>
      <w:r w:rsidR="000D1E3F" w:rsidRPr="00175C5F">
        <w:rPr>
          <w:rFonts w:ascii="宋体" w:hAnsi="宋体" w:hint="eastAsia"/>
          <w:b/>
          <w:szCs w:val="24"/>
        </w:rPr>
        <w:t>：</w:t>
      </w:r>
      <w:r w:rsidR="000D1E3F" w:rsidRPr="006636A8">
        <w:rPr>
          <w:rFonts w:ascii="宋体" w:hAnsi="宋体" w:hint="eastAsia"/>
          <w:szCs w:val="24"/>
        </w:rPr>
        <w:t>即使信号的全部过去值已知，也不能准确预测其未来值的信号随机信号在真实世界中大量存在。</w:t>
      </w:r>
      <w:r w:rsidR="000370F2" w:rsidRPr="006636A8">
        <w:rPr>
          <w:rFonts w:ascii="宋体" w:hAnsi="宋体" w:hint="eastAsia"/>
          <w:szCs w:val="24"/>
        </w:rPr>
        <w:t>测量仪器电流噪声</w:t>
      </w:r>
      <w:r w:rsidR="000D1E3F" w:rsidRPr="006636A8">
        <w:rPr>
          <w:rFonts w:ascii="宋体" w:hAnsi="宋体" w:hint="eastAsia"/>
          <w:szCs w:val="24"/>
        </w:rPr>
        <w:t>，</w:t>
      </w:r>
    </w:p>
    <w:p w14:paraId="6DE5D140" w14:textId="6D32B517" w:rsidR="00AB26E3" w:rsidRPr="006636A8" w:rsidRDefault="00AB26E3" w:rsidP="00BB023F">
      <w:pPr>
        <w:ind w:firstLineChars="200" w:firstLine="542"/>
        <w:rPr>
          <w:rFonts w:ascii="宋体" w:hAnsi="宋体"/>
          <w:szCs w:val="24"/>
        </w:rPr>
      </w:pPr>
      <w:r w:rsidRPr="00175C5F">
        <w:rPr>
          <w:rFonts w:ascii="宋体" w:hAnsi="宋体" w:hint="eastAsia"/>
          <w:b/>
          <w:szCs w:val="24"/>
        </w:rPr>
        <w:t>分形信号</w:t>
      </w:r>
      <w:r w:rsidR="000370F2" w:rsidRPr="00175C5F">
        <w:rPr>
          <w:rFonts w:ascii="宋体" w:hAnsi="宋体" w:hint="eastAsia"/>
          <w:b/>
          <w:szCs w:val="24"/>
        </w:rPr>
        <w:t>：</w:t>
      </w:r>
      <w:r w:rsidR="000370F2" w:rsidRPr="006636A8">
        <w:rPr>
          <w:rFonts w:ascii="宋体" w:hAnsi="宋体" w:hint="eastAsia"/>
          <w:szCs w:val="24"/>
        </w:rPr>
        <w:t>即它们在各种放大倍数下看上去都很类似，这种特性称为尺度不变性。</w:t>
      </w:r>
      <w:r w:rsidR="006636A8" w:rsidRPr="006636A8">
        <w:rPr>
          <w:rFonts w:ascii="宋体" w:hAnsi="宋体" w:hint="eastAsia"/>
          <w:szCs w:val="24"/>
        </w:rPr>
        <w:t>随机信号无分形</w:t>
      </w:r>
    </w:p>
    <w:p w14:paraId="6C20C9CD" w14:textId="49888FF3" w:rsidR="006636A8" w:rsidRDefault="00AB26E3" w:rsidP="00BB023F">
      <w:pPr>
        <w:ind w:firstLineChars="200" w:firstLine="542"/>
        <w:rPr>
          <w:rFonts w:ascii="宋体" w:hAnsi="宋体"/>
          <w:szCs w:val="24"/>
        </w:rPr>
      </w:pPr>
      <w:r w:rsidRPr="00DE7C78">
        <w:rPr>
          <w:rFonts w:ascii="宋体" w:hAnsi="宋体" w:hint="eastAsia"/>
          <w:b/>
          <w:szCs w:val="24"/>
        </w:rPr>
        <w:t>混沌信号</w:t>
      </w:r>
      <w:r w:rsidR="006636A8" w:rsidRPr="00DE7C78">
        <w:rPr>
          <w:rFonts w:ascii="宋体" w:hAnsi="宋体" w:hint="eastAsia"/>
          <w:b/>
          <w:szCs w:val="24"/>
        </w:rPr>
        <w:t>：</w:t>
      </w:r>
      <w:r w:rsidR="006636A8" w:rsidRPr="006636A8">
        <w:rPr>
          <w:rFonts w:ascii="宋体" w:hAnsi="宋体" w:hint="eastAsia"/>
          <w:szCs w:val="24"/>
        </w:rPr>
        <w:t>混沌信号是一类不能准确预测其未来的确定性信号。初值敏感性</w:t>
      </w:r>
      <w:r w:rsidR="006939D7">
        <w:rPr>
          <w:rFonts w:ascii="宋体" w:hAnsi="宋体" w:hint="eastAsia"/>
          <w:szCs w:val="24"/>
        </w:rPr>
        <w:t>。</w:t>
      </w:r>
    </w:p>
    <w:p w14:paraId="17073E63" w14:textId="7D39F360" w:rsidR="006939D7" w:rsidRDefault="00D60B1D" w:rsidP="00D60B1D">
      <w:pPr>
        <w:pStyle w:val="3"/>
      </w:pPr>
      <w:bookmarkStart w:id="3" w:name="_Toc90470184"/>
      <w:r>
        <w:rPr>
          <w:rFonts w:hint="eastAsia"/>
        </w:rPr>
        <w:t>1</w:t>
      </w:r>
      <w:r>
        <w:t>.1</w:t>
      </w:r>
      <w:r w:rsidR="005956BE">
        <w:t>.1</w:t>
      </w:r>
      <w:r w:rsidR="006939D7">
        <w:rPr>
          <w:rFonts w:hint="eastAsia"/>
        </w:rPr>
        <w:t>混沌信号和随机信号：</w:t>
      </w:r>
      <w:bookmarkEnd w:id="3"/>
    </w:p>
    <w:p w14:paraId="1634B84B" w14:textId="12A3A2BA" w:rsidR="00D40739" w:rsidRDefault="00D40739" w:rsidP="006939D7">
      <w:pPr>
        <w:ind w:firstLineChars="200" w:firstLine="540"/>
        <w:rPr>
          <w:rFonts w:ascii="宋体" w:hAnsi="宋体"/>
          <w:szCs w:val="24"/>
        </w:rPr>
      </w:pPr>
      <w:r>
        <w:rPr>
          <w:rFonts w:ascii="宋体" w:hAnsi="宋体" w:hint="eastAsia"/>
          <w:szCs w:val="24"/>
        </w:rPr>
        <w:t>（1）</w:t>
      </w:r>
      <w:r w:rsidR="006939D7" w:rsidRPr="006939D7">
        <w:rPr>
          <w:rFonts w:ascii="宋体" w:hAnsi="宋体" w:hint="eastAsia"/>
          <w:szCs w:val="24"/>
        </w:rPr>
        <w:t>混沌信号是有界的确定性类随机信号</w:t>
      </w:r>
    </w:p>
    <w:p w14:paraId="2FBD02FF" w14:textId="43CFCE93" w:rsidR="006939D7" w:rsidRPr="00D40739" w:rsidRDefault="006939D7" w:rsidP="006939D7">
      <w:pPr>
        <w:ind w:firstLineChars="200" w:firstLine="542"/>
        <w:rPr>
          <w:rFonts w:ascii="宋体" w:hAnsi="宋体"/>
          <w:b/>
          <w:szCs w:val="24"/>
        </w:rPr>
      </w:pPr>
      <w:r w:rsidRPr="00D40739">
        <w:rPr>
          <w:rFonts w:ascii="宋体" w:hAnsi="宋体" w:hint="eastAsia"/>
          <w:b/>
          <w:szCs w:val="24"/>
        </w:rPr>
        <w:t>特点:</w:t>
      </w:r>
    </w:p>
    <w:p w14:paraId="05B48F12" w14:textId="73401904" w:rsidR="00D40739" w:rsidRDefault="00D40739" w:rsidP="00D40739">
      <w:pPr>
        <w:ind w:firstLineChars="200" w:firstLine="540"/>
        <w:rPr>
          <w:rFonts w:ascii="宋体" w:hAnsi="宋体"/>
          <w:szCs w:val="24"/>
        </w:rPr>
      </w:pPr>
      <w:r>
        <w:rPr>
          <w:rFonts w:ascii="宋体" w:hAnsi="宋体" w:hint="eastAsia"/>
          <w:szCs w:val="24"/>
        </w:rPr>
        <w:t>（1）</w:t>
      </w:r>
      <w:r w:rsidR="006939D7" w:rsidRPr="006939D7">
        <w:rPr>
          <w:rFonts w:ascii="宋体" w:hAnsi="宋体" w:hint="eastAsia"/>
          <w:szCs w:val="24"/>
        </w:rPr>
        <w:t>时域表现形式</w:t>
      </w:r>
      <w:r>
        <w:rPr>
          <w:rFonts w:ascii="宋体" w:hAnsi="宋体" w:hint="eastAsia"/>
          <w:szCs w:val="24"/>
        </w:rPr>
        <w:t>:</w:t>
      </w:r>
      <w:r w:rsidR="006939D7" w:rsidRPr="00A235A0">
        <w:rPr>
          <w:rFonts w:ascii="宋体" w:hAnsi="宋体" w:hint="eastAsia"/>
          <w:b/>
          <w:szCs w:val="24"/>
        </w:rPr>
        <w:t>混沌信号</w:t>
      </w:r>
      <w:r w:rsidR="006939D7" w:rsidRPr="006939D7">
        <w:rPr>
          <w:rFonts w:ascii="宋体" w:hAnsi="宋体" w:hint="eastAsia"/>
          <w:szCs w:val="24"/>
        </w:rPr>
        <w:t>具有</w:t>
      </w:r>
      <w:r w:rsidR="006939D7" w:rsidRPr="00A235A0">
        <w:rPr>
          <w:rFonts w:ascii="宋体" w:hAnsi="宋体" w:hint="eastAsia"/>
          <w:b/>
          <w:szCs w:val="24"/>
        </w:rPr>
        <w:t>类随机信号的特性</w:t>
      </w:r>
      <w:r w:rsidR="006939D7" w:rsidRPr="006939D7">
        <w:rPr>
          <w:rFonts w:ascii="宋体" w:hAnsi="宋体" w:hint="eastAsia"/>
          <w:szCs w:val="24"/>
        </w:rPr>
        <w:t>，即它看起来非常像是随机信号，但它</w:t>
      </w:r>
      <w:r w:rsidR="006939D7" w:rsidRPr="00A235A0">
        <w:rPr>
          <w:rFonts w:ascii="宋体" w:hAnsi="宋体" w:hint="eastAsia"/>
          <w:b/>
          <w:szCs w:val="24"/>
        </w:rPr>
        <w:t>终归不是随机信号</w:t>
      </w:r>
      <w:r w:rsidR="006939D7" w:rsidRPr="006939D7">
        <w:rPr>
          <w:rFonts w:ascii="宋体" w:hAnsi="宋体" w:hint="eastAsia"/>
          <w:szCs w:val="24"/>
        </w:rPr>
        <w:t>，因为一旦给定产生混沌信号的</w:t>
      </w:r>
      <w:r w:rsidR="006939D7" w:rsidRPr="00E267DC">
        <w:rPr>
          <w:rFonts w:ascii="宋体" w:hAnsi="宋体" w:hint="eastAsia"/>
          <w:b/>
          <w:szCs w:val="24"/>
        </w:rPr>
        <w:t>确定性系统的初始值，这个混沌信号是唯一确定</w:t>
      </w:r>
      <w:r w:rsidR="006939D7" w:rsidRPr="006939D7">
        <w:rPr>
          <w:rFonts w:ascii="宋体" w:hAnsi="宋体" w:hint="eastAsia"/>
          <w:szCs w:val="24"/>
        </w:rPr>
        <w:t>的。</w:t>
      </w:r>
    </w:p>
    <w:p w14:paraId="7D0CAD27" w14:textId="512F3EA1" w:rsidR="00D40739" w:rsidRDefault="00D40739" w:rsidP="00D40739">
      <w:pPr>
        <w:ind w:firstLineChars="200" w:firstLine="540"/>
        <w:rPr>
          <w:rFonts w:ascii="宋体" w:hAnsi="宋体"/>
          <w:szCs w:val="24"/>
        </w:rPr>
      </w:pPr>
      <w:r>
        <w:rPr>
          <w:rFonts w:ascii="宋体" w:hAnsi="宋体" w:hint="eastAsia"/>
          <w:szCs w:val="24"/>
        </w:rPr>
        <w:t>(</w:t>
      </w:r>
      <w:r>
        <w:rPr>
          <w:rFonts w:ascii="宋体" w:hAnsi="宋体"/>
          <w:szCs w:val="24"/>
        </w:rPr>
        <w:t>2)</w:t>
      </w:r>
      <w:r w:rsidRPr="00E267DC">
        <w:rPr>
          <w:rFonts w:ascii="宋体" w:hAnsi="宋体" w:hint="eastAsia"/>
          <w:b/>
          <w:szCs w:val="24"/>
        </w:rPr>
        <w:t>时域行为可重现、可预测的角度来讲</w:t>
      </w:r>
      <w:r w:rsidR="0074707B">
        <w:rPr>
          <w:rFonts w:ascii="宋体" w:hAnsi="宋体" w:hint="eastAsia"/>
          <w:szCs w:val="24"/>
        </w:rPr>
        <w:t>:</w:t>
      </w:r>
      <w:r w:rsidRPr="00E267DC">
        <w:rPr>
          <w:rFonts w:ascii="宋体" w:hAnsi="宋体" w:hint="eastAsia"/>
          <w:b/>
          <w:szCs w:val="24"/>
        </w:rPr>
        <w:t>混沌解则不然，它对初始值的扰动是非常敏感的，因而很小的初始值扰动会使它偏离原来的解很远</w:t>
      </w:r>
      <w:r w:rsidRPr="00D40739">
        <w:rPr>
          <w:rFonts w:ascii="宋体" w:hAnsi="宋体" w:hint="eastAsia"/>
          <w:szCs w:val="24"/>
        </w:rPr>
        <w:t>，也就是说，混沌解的重现性很差，不具有长期可预测性，当然，确定性的产生机理使得混沌</w:t>
      </w:r>
      <w:proofErr w:type="gramStart"/>
      <w:r w:rsidRPr="00D40739">
        <w:rPr>
          <w:rFonts w:ascii="宋体" w:hAnsi="宋体" w:hint="eastAsia"/>
          <w:szCs w:val="24"/>
        </w:rPr>
        <w:t>解具有</w:t>
      </w:r>
      <w:proofErr w:type="gramEnd"/>
      <w:r w:rsidRPr="00D40739">
        <w:rPr>
          <w:rFonts w:ascii="宋体" w:hAnsi="宋体" w:hint="eastAsia"/>
          <w:szCs w:val="24"/>
        </w:rPr>
        <w:t>短期的可预测性。</w:t>
      </w:r>
    </w:p>
    <w:p w14:paraId="58804E3C" w14:textId="04B51B8A" w:rsidR="00E267DC" w:rsidRPr="00E267DC" w:rsidRDefault="00E267DC" w:rsidP="00E267DC">
      <w:pPr>
        <w:ind w:firstLineChars="200" w:firstLine="540"/>
        <w:rPr>
          <w:rFonts w:ascii="宋体" w:hAnsi="宋体"/>
          <w:szCs w:val="24"/>
        </w:rPr>
      </w:pPr>
      <w:r>
        <w:rPr>
          <w:rFonts w:ascii="宋体" w:hAnsi="宋体" w:hint="eastAsia"/>
          <w:szCs w:val="24"/>
        </w:rPr>
        <w:t>(</w:t>
      </w:r>
      <w:r>
        <w:rPr>
          <w:rFonts w:ascii="宋体" w:hAnsi="宋体"/>
          <w:szCs w:val="24"/>
        </w:rPr>
        <w:t>3)</w:t>
      </w:r>
      <w:r w:rsidRPr="00E267DC">
        <w:rPr>
          <w:rFonts w:ascii="宋体" w:hAnsi="宋体" w:hint="eastAsia"/>
          <w:szCs w:val="24"/>
        </w:rPr>
        <w:t>相关性</w:t>
      </w:r>
      <w:r>
        <w:rPr>
          <w:rFonts w:ascii="宋体" w:hAnsi="宋体" w:hint="eastAsia"/>
          <w:szCs w:val="24"/>
        </w:rPr>
        <w:t>:</w:t>
      </w:r>
      <w:r w:rsidRPr="00E267DC">
        <w:rPr>
          <w:rFonts w:ascii="宋体" w:hAnsi="宋体" w:hint="eastAsia"/>
          <w:szCs w:val="24"/>
        </w:rPr>
        <w:t>混沌信号的相关函数类似于随机信号的相关函数，具有类似冲激函数的特性</w:t>
      </w:r>
      <w:r w:rsidR="0074707B" w:rsidRPr="00E267DC">
        <w:rPr>
          <w:rFonts w:ascii="宋体" w:hAnsi="宋体" w:hint="eastAsia"/>
          <w:szCs w:val="24"/>
        </w:rPr>
        <w:t xml:space="preserve"> </w:t>
      </w:r>
    </w:p>
    <w:p w14:paraId="18FB3042" w14:textId="3FDA9F7F" w:rsidR="00E267DC" w:rsidRPr="00E267DC" w:rsidRDefault="0074707B" w:rsidP="0074707B">
      <w:pPr>
        <w:ind w:firstLineChars="200" w:firstLine="540"/>
        <w:rPr>
          <w:rFonts w:ascii="宋体" w:hAnsi="宋体"/>
          <w:szCs w:val="24"/>
        </w:rPr>
      </w:pPr>
      <w:r>
        <w:rPr>
          <w:rFonts w:ascii="宋体" w:hAnsi="宋体" w:hint="eastAsia"/>
          <w:szCs w:val="24"/>
        </w:rPr>
        <w:t>(</w:t>
      </w:r>
      <w:r>
        <w:rPr>
          <w:rFonts w:ascii="宋体" w:hAnsi="宋体"/>
          <w:szCs w:val="24"/>
        </w:rPr>
        <w:t>4)</w:t>
      </w:r>
      <w:r w:rsidR="00E267DC" w:rsidRPr="00E267DC">
        <w:rPr>
          <w:rFonts w:ascii="宋体" w:hAnsi="宋体" w:hint="eastAsia"/>
          <w:szCs w:val="24"/>
        </w:rPr>
        <w:t>频域表现形式</w:t>
      </w:r>
      <w:r>
        <w:rPr>
          <w:rFonts w:ascii="宋体" w:hAnsi="宋体"/>
          <w:szCs w:val="24"/>
        </w:rPr>
        <w:t>:</w:t>
      </w:r>
      <w:r w:rsidR="00E267DC" w:rsidRPr="00E267DC">
        <w:rPr>
          <w:rFonts w:ascii="宋体" w:hAnsi="宋体" w:hint="eastAsia"/>
          <w:szCs w:val="24"/>
        </w:rPr>
        <w:t>混沌信号的频谱与随机信号的频谱类似，表现为连续频谱</w:t>
      </w:r>
    </w:p>
    <w:p w14:paraId="4EBC4091" w14:textId="07862232" w:rsidR="00E267DC" w:rsidRPr="00D40739" w:rsidRDefault="0074707B" w:rsidP="00E267DC">
      <w:pPr>
        <w:ind w:firstLineChars="200" w:firstLine="540"/>
        <w:rPr>
          <w:rFonts w:ascii="宋体" w:hAnsi="宋体"/>
          <w:szCs w:val="24"/>
        </w:rPr>
      </w:pPr>
      <w:r>
        <w:rPr>
          <w:rFonts w:ascii="宋体" w:hAnsi="宋体"/>
          <w:szCs w:val="24"/>
        </w:rPr>
        <w:t>(5)</w:t>
      </w:r>
      <w:r w:rsidR="00E267DC" w:rsidRPr="00E267DC">
        <w:rPr>
          <w:rFonts w:ascii="宋体" w:hAnsi="宋体" w:hint="eastAsia"/>
          <w:szCs w:val="24"/>
        </w:rPr>
        <w:t>相空间</w:t>
      </w:r>
      <w:r>
        <w:rPr>
          <w:rFonts w:ascii="宋体" w:hAnsi="宋体" w:hint="eastAsia"/>
          <w:szCs w:val="24"/>
        </w:rPr>
        <w:t>:</w:t>
      </w:r>
      <w:r w:rsidR="00E267DC" w:rsidRPr="00E267DC">
        <w:rPr>
          <w:rFonts w:ascii="宋体" w:hAnsi="宋体" w:hint="eastAsia"/>
          <w:szCs w:val="24"/>
        </w:rPr>
        <w:t>混沌信号在相空间的吸引子表现为几何结构非常复杂的具有分数维的奇怪吸引子。</w:t>
      </w:r>
    </w:p>
    <w:p w14:paraId="04BE32BD" w14:textId="21AF0E42" w:rsidR="006636A8" w:rsidRPr="00BB023F" w:rsidRDefault="005956BE" w:rsidP="00521D8E">
      <w:pPr>
        <w:pStyle w:val="2"/>
      </w:pPr>
      <w:bookmarkStart w:id="4" w:name="_Toc90470185"/>
      <w:r>
        <w:t>1.</w:t>
      </w:r>
      <w:r w:rsidR="00AB1A05" w:rsidRPr="00BB023F">
        <w:rPr>
          <w:rFonts w:hint="eastAsia"/>
        </w:rPr>
        <w:t>2</w:t>
      </w:r>
      <w:r w:rsidR="006636A8" w:rsidRPr="00BB023F">
        <w:rPr>
          <w:rFonts w:hint="eastAsia"/>
        </w:rPr>
        <w:t>生物医学信号</w:t>
      </w:r>
      <w:bookmarkEnd w:id="4"/>
    </w:p>
    <w:p w14:paraId="3FAF2F69" w14:textId="7DA84A3E" w:rsidR="00CD27DB" w:rsidRPr="00BB023F" w:rsidRDefault="000A61AC" w:rsidP="00D60B1D">
      <w:pPr>
        <w:pStyle w:val="3"/>
      </w:pPr>
      <w:bookmarkStart w:id="5" w:name="_Toc90470186"/>
      <w:r>
        <w:t>1</w:t>
      </w:r>
      <w:r w:rsidR="00CD27DB" w:rsidRPr="00BB023F">
        <w:t>.</w:t>
      </w:r>
      <w:r>
        <w:t>2</w:t>
      </w:r>
      <w:r w:rsidR="005956BE">
        <w:t>.1</w:t>
      </w:r>
      <w:r w:rsidR="00CD27DB" w:rsidRPr="00BB023F">
        <w:rPr>
          <w:rFonts w:hint="eastAsia"/>
        </w:rPr>
        <w:t>分类</w:t>
      </w:r>
      <w:bookmarkEnd w:id="5"/>
    </w:p>
    <w:p w14:paraId="34E4979A" w14:textId="43F8A81D" w:rsidR="00CD27DB" w:rsidRPr="005956BE" w:rsidRDefault="005956BE" w:rsidP="005956BE">
      <w:pPr>
        <w:rPr>
          <w:rFonts w:ascii="宋体" w:hAnsi="宋体"/>
          <w:b/>
          <w:szCs w:val="24"/>
        </w:rPr>
      </w:pPr>
      <w:r w:rsidRPr="005956BE">
        <w:rPr>
          <w:rFonts w:ascii="宋体" w:hAnsi="宋体" w:hint="eastAsia"/>
          <w:szCs w:val="24"/>
        </w:rPr>
        <w:t>（1）</w:t>
      </w:r>
      <w:r w:rsidR="00CD27DB" w:rsidRPr="005956BE">
        <w:rPr>
          <w:rFonts w:ascii="宋体" w:hAnsi="宋体" w:hint="eastAsia"/>
          <w:szCs w:val="24"/>
        </w:rPr>
        <w:t>生理过程自发产生的</w:t>
      </w:r>
      <w:r w:rsidR="00CD27DB" w:rsidRPr="005956BE">
        <w:rPr>
          <w:rFonts w:ascii="宋体" w:hAnsi="宋体" w:hint="eastAsia"/>
          <w:b/>
          <w:szCs w:val="24"/>
        </w:rPr>
        <w:t>主动信号</w:t>
      </w:r>
    </w:p>
    <w:p w14:paraId="4098CBEE" w14:textId="77777777" w:rsidR="00CD27DB" w:rsidRDefault="00CD27DB" w:rsidP="00CD27DB">
      <w:pPr>
        <w:pStyle w:val="a7"/>
        <w:ind w:left="420" w:firstLineChars="0" w:firstLine="0"/>
        <w:rPr>
          <w:rFonts w:ascii="宋体" w:hAnsi="宋体"/>
          <w:szCs w:val="24"/>
        </w:rPr>
      </w:pPr>
      <w:r w:rsidRPr="00E52994">
        <w:rPr>
          <w:rFonts w:ascii="宋体" w:hAnsi="宋体"/>
          <w:szCs w:val="24"/>
        </w:rPr>
        <w:t>电生理信号</w:t>
      </w:r>
      <w:r>
        <w:rPr>
          <w:rFonts w:ascii="宋体" w:hAnsi="宋体" w:hint="eastAsia"/>
          <w:szCs w:val="24"/>
        </w:rPr>
        <w:t>：</w:t>
      </w:r>
      <w:r w:rsidRPr="00E52994">
        <w:rPr>
          <w:rFonts w:ascii="宋体" w:hAnsi="宋体"/>
          <w:szCs w:val="24"/>
        </w:rPr>
        <w:t>心电(ECG)、脑电(EEG)、肌电(EMG),眼电（EOG)、胃电（EGG）非电生理信号</w:t>
      </w:r>
      <w:r>
        <w:rPr>
          <w:rFonts w:ascii="宋体" w:hAnsi="宋体" w:hint="eastAsia"/>
          <w:szCs w:val="24"/>
        </w:rPr>
        <w:t>：</w:t>
      </w:r>
      <w:r w:rsidRPr="00E52994">
        <w:rPr>
          <w:rFonts w:ascii="宋体" w:hAnsi="宋体"/>
          <w:szCs w:val="24"/>
        </w:rPr>
        <w:t>体温、血压、脉搏、呼吸等。</w:t>
      </w:r>
    </w:p>
    <w:p w14:paraId="40D45343" w14:textId="0864E9A2" w:rsidR="00CD27DB" w:rsidRPr="005956BE" w:rsidRDefault="005956BE" w:rsidP="005956BE">
      <w:pPr>
        <w:rPr>
          <w:rFonts w:ascii="宋体" w:hAnsi="宋体"/>
          <w:szCs w:val="24"/>
        </w:rPr>
      </w:pPr>
      <w:r w:rsidRPr="005956BE">
        <w:rPr>
          <w:rFonts w:ascii="宋体" w:hAnsi="宋体" w:hint="eastAsia"/>
          <w:szCs w:val="24"/>
        </w:rPr>
        <w:t>（2）</w:t>
      </w:r>
      <w:r w:rsidR="00CD27DB" w:rsidRPr="005956BE">
        <w:rPr>
          <w:rFonts w:ascii="宋体" w:hAnsi="宋体"/>
          <w:szCs w:val="24"/>
        </w:rPr>
        <w:t>外界施加于人体、把人体作为通道、用以进行探查的</w:t>
      </w:r>
      <w:r w:rsidR="00CD27DB" w:rsidRPr="005956BE">
        <w:rPr>
          <w:rFonts w:ascii="宋体" w:hAnsi="宋体"/>
          <w:b/>
          <w:szCs w:val="24"/>
        </w:rPr>
        <w:t>被动信号</w:t>
      </w:r>
      <w:r w:rsidR="00154AF0" w:rsidRPr="005956BE">
        <w:rPr>
          <w:rFonts w:ascii="宋体" w:hAnsi="宋体" w:hint="eastAsia"/>
          <w:szCs w:val="24"/>
        </w:rPr>
        <w:t>：</w:t>
      </w:r>
    </w:p>
    <w:p w14:paraId="396A0F95" w14:textId="32810BAA" w:rsidR="00CD27DB" w:rsidRPr="00CD27DB" w:rsidRDefault="00CD27DB" w:rsidP="00CD27DB">
      <w:pPr>
        <w:pStyle w:val="a7"/>
        <w:ind w:left="420" w:firstLineChars="0" w:firstLine="0"/>
        <w:rPr>
          <w:rFonts w:ascii="宋体" w:hAnsi="宋体"/>
          <w:szCs w:val="24"/>
        </w:rPr>
      </w:pPr>
      <w:r w:rsidRPr="00E52994">
        <w:rPr>
          <w:rFonts w:ascii="宋体" w:hAnsi="宋体"/>
          <w:szCs w:val="24"/>
        </w:rPr>
        <w:t>超声波、同位素、X射线等。</w:t>
      </w:r>
    </w:p>
    <w:p w14:paraId="4CDAEB8A" w14:textId="5C330DA6" w:rsidR="006A3896" w:rsidRPr="00BB023F" w:rsidRDefault="000A61AC" w:rsidP="00D60B1D">
      <w:pPr>
        <w:pStyle w:val="3"/>
      </w:pPr>
      <w:bookmarkStart w:id="6" w:name="_Toc90470187"/>
      <w:r>
        <w:t>1.</w:t>
      </w:r>
      <w:r w:rsidR="00AB1A05" w:rsidRPr="00BB023F">
        <w:rPr>
          <w:rFonts w:hint="eastAsia"/>
        </w:rPr>
        <w:t>2</w:t>
      </w:r>
      <w:r w:rsidR="00AB1A05" w:rsidRPr="00BB023F">
        <w:t>.2</w:t>
      </w:r>
      <w:r w:rsidR="006A3896" w:rsidRPr="00BB023F">
        <w:rPr>
          <w:rFonts w:hint="eastAsia"/>
        </w:rPr>
        <w:t>特点</w:t>
      </w:r>
      <w:bookmarkEnd w:id="6"/>
    </w:p>
    <w:p w14:paraId="7BC14048" w14:textId="0B1C5D05" w:rsidR="007F1B03" w:rsidRPr="0088612B" w:rsidRDefault="0088612B" w:rsidP="0088612B">
      <w:pPr>
        <w:ind w:firstLineChars="100" w:firstLine="270"/>
        <w:rPr>
          <w:b/>
        </w:rPr>
      </w:pPr>
      <w:r w:rsidRPr="0088612B">
        <w:rPr>
          <w:rFonts w:hint="eastAsia"/>
        </w:rPr>
        <w:t>（</w:t>
      </w:r>
      <w:r w:rsidRPr="0088612B">
        <w:rPr>
          <w:rFonts w:hint="eastAsia"/>
        </w:rPr>
        <w:t>1</w:t>
      </w:r>
      <w:r w:rsidRPr="0088612B">
        <w:rPr>
          <w:rFonts w:hint="eastAsia"/>
        </w:rPr>
        <w:t>）</w:t>
      </w:r>
      <w:r w:rsidR="007F1B03" w:rsidRPr="0088612B">
        <w:rPr>
          <w:b/>
        </w:rPr>
        <w:t>信号弱</w:t>
      </w:r>
      <w:r w:rsidR="007F1B03" w:rsidRPr="00560C91">
        <w:t>：</w:t>
      </w:r>
      <w:r w:rsidR="007F1B03" w:rsidRPr="0088612B">
        <w:rPr>
          <w:b/>
        </w:rPr>
        <w:t>直接从人体中检测到的生理电信号其幅值一般比较小。</w:t>
      </w:r>
      <w:r w:rsidR="007F1B03" w:rsidRPr="00560C91">
        <w:t>如从母体腹部取到的胎儿心电信号仅为</w:t>
      </w:r>
      <w:r w:rsidR="007F1B03" w:rsidRPr="00560C91">
        <w:t>10</w:t>
      </w:r>
      <w:r w:rsidR="007F1B03" w:rsidRPr="00560C91">
        <w:t>～</w:t>
      </w:r>
      <w:r w:rsidR="007F1B03" w:rsidRPr="00560C91">
        <w:t>50μV</w:t>
      </w:r>
      <w:r w:rsidR="007F1B03" w:rsidRPr="00560C91">
        <w:t>，脑干听觉诱发响应信号小于</w:t>
      </w:r>
      <w:r w:rsidR="007F1B03" w:rsidRPr="00560C91">
        <w:t>1μV</w:t>
      </w:r>
      <w:r w:rsidR="007F1B03" w:rsidRPr="00560C91">
        <w:t>，自发脑电信号约</w:t>
      </w:r>
      <w:r w:rsidR="007F1B03" w:rsidRPr="00560C91">
        <w:t>5</w:t>
      </w:r>
      <w:r w:rsidR="007F1B03" w:rsidRPr="00560C91">
        <w:t>～</w:t>
      </w:r>
      <w:r w:rsidR="007F1B03" w:rsidRPr="00560C91">
        <w:t>150μV</w:t>
      </w:r>
      <w:r w:rsidR="007F1B03" w:rsidRPr="00560C91">
        <w:t>，体表心电信号相对较大，</w:t>
      </w:r>
      <w:r w:rsidR="007F1B03" w:rsidRPr="00560C91">
        <w:lastRenderedPageBreak/>
        <w:t>最大可达</w:t>
      </w:r>
      <w:r w:rsidR="007F1B03" w:rsidRPr="00560C91">
        <w:t>5mV</w:t>
      </w:r>
      <w:r w:rsidR="007F1B03" w:rsidRPr="00560C91">
        <w:t>。</w:t>
      </w:r>
      <w:r w:rsidR="007F1B03" w:rsidRPr="0088612B">
        <w:rPr>
          <w:b/>
        </w:rPr>
        <w:t>因此，在处理各种生理信号之前要配置各种高性能的放大器。</w:t>
      </w:r>
    </w:p>
    <w:p w14:paraId="11883F3E" w14:textId="078A5F8D" w:rsidR="007F1B03" w:rsidRPr="00560C91" w:rsidRDefault="0088612B" w:rsidP="0088612B">
      <w:pPr>
        <w:ind w:firstLineChars="100" w:firstLine="270"/>
      </w:pPr>
      <w:r w:rsidRPr="0088612B">
        <w:rPr>
          <w:rFonts w:hint="eastAsia"/>
        </w:rPr>
        <w:t>（</w:t>
      </w:r>
      <w:r w:rsidRPr="0088612B">
        <w:rPr>
          <w:rFonts w:hint="eastAsia"/>
        </w:rPr>
        <w:t>2</w:t>
      </w:r>
      <w:r w:rsidRPr="0088612B">
        <w:rPr>
          <w:rFonts w:hint="eastAsia"/>
        </w:rPr>
        <w:t>）</w:t>
      </w:r>
      <w:r w:rsidR="007F1B03" w:rsidRPr="0088612B">
        <w:rPr>
          <w:b/>
        </w:rPr>
        <w:t>噪声强</w:t>
      </w:r>
      <w:r w:rsidR="007F1B03" w:rsidRPr="00560C91">
        <w:t>：</w:t>
      </w:r>
      <w:r w:rsidR="007F1B03" w:rsidRPr="0088612B">
        <w:rPr>
          <w:b/>
        </w:rPr>
        <w:t>噪声是指其它信号对所研究对象信号的干扰</w:t>
      </w:r>
      <w:r w:rsidR="007F1B03" w:rsidRPr="00560C91">
        <w:t>。如电生理信号总是伴随着由于肢体动作、精神紧张等带来的干扰，而且常混有较强的工频干扰；诱发脑电信号中总是伴随着较强的自发脑电；从母腹取到的胎儿心电信号常被较强的母亲心电所淹没。这给信号的检测与处理带来了困难。</w:t>
      </w:r>
      <w:r w:rsidR="007F1B03" w:rsidRPr="0088612B">
        <w:rPr>
          <w:b/>
        </w:rPr>
        <w:t>因此要求采用一系列的有效的去除噪声的算法。</w:t>
      </w:r>
    </w:p>
    <w:p w14:paraId="1096B60C" w14:textId="4706DB08" w:rsidR="007F1B03" w:rsidRPr="0088612B" w:rsidRDefault="0088612B" w:rsidP="0088612B">
      <w:pPr>
        <w:ind w:firstLineChars="100" w:firstLine="270"/>
        <w:rPr>
          <w:b/>
        </w:rPr>
      </w:pPr>
      <w:r>
        <w:rPr>
          <w:rFonts w:hint="eastAsia"/>
        </w:rPr>
        <w:t>（</w:t>
      </w:r>
      <w:r>
        <w:rPr>
          <w:rFonts w:hint="eastAsia"/>
        </w:rPr>
        <w:t>3</w:t>
      </w:r>
      <w:r>
        <w:rPr>
          <w:rFonts w:hint="eastAsia"/>
        </w:rPr>
        <w:t>）</w:t>
      </w:r>
      <w:r w:rsidR="007F1B03" w:rsidRPr="0088612B">
        <w:rPr>
          <w:b/>
        </w:rPr>
        <w:t>频率范围一般较低</w:t>
      </w:r>
      <w:r w:rsidR="007F1B03" w:rsidRPr="00560C91">
        <w:t>：经频谱分析可知，</w:t>
      </w:r>
      <w:proofErr w:type="gramStart"/>
      <w:r w:rsidR="007F1B03" w:rsidRPr="00560C91">
        <w:t>除声音</w:t>
      </w:r>
      <w:proofErr w:type="gramEnd"/>
      <w:r w:rsidR="007F1B03" w:rsidRPr="00560C91">
        <w:t>信号（如心音）频谱成分较高外，其它电生理信号的频谱一般较低。</w:t>
      </w:r>
      <w:proofErr w:type="gramStart"/>
      <w:r w:rsidR="007F1B03" w:rsidRPr="00560C91">
        <w:t>如心电</w:t>
      </w:r>
      <w:proofErr w:type="gramEnd"/>
      <w:r w:rsidR="007F1B03" w:rsidRPr="00560C91">
        <w:t>的频谱为</w:t>
      </w:r>
      <w:r w:rsidR="007F1B03" w:rsidRPr="00560C91">
        <w:t>0.01</w:t>
      </w:r>
      <w:r w:rsidR="007F1B03" w:rsidRPr="00560C91">
        <w:t>～</w:t>
      </w:r>
      <w:r w:rsidR="007F1B03" w:rsidRPr="00560C91">
        <w:t>35Hz</w:t>
      </w:r>
      <w:r w:rsidR="007F1B03" w:rsidRPr="00560C91">
        <w:t>，脑电的频谱分布在</w:t>
      </w:r>
      <w:r w:rsidR="007F1B03" w:rsidRPr="00560C91">
        <w:t>l</w:t>
      </w:r>
      <w:r w:rsidR="007F1B03" w:rsidRPr="00560C91">
        <w:t>～</w:t>
      </w:r>
      <w:r w:rsidR="007F1B03" w:rsidRPr="00560C91">
        <w:t>30Hz</w:t>
      </w:r>
      <w:r w:rsidR="007F1B03" w:rsidRPr="00560C91">
        <w:t>之间。</w:t>
      </w:r>
      <w:r w:rsidRPr="0088612B">
        <w:rPr>
          <w:b/>
        </w:rPr>
        <w:t>因此在信号的获取、放大、处理时要充分考虑对信号的频率响应特性。</w:t>
      </w:r>
    </w:p>
    <w:p w14:paraId="00D2A21C" w14:textId="581016D5" w:rsidR="007F1B03" w:rsidRPr="00560C91" w:rsidRDefault="0088612B" w:rsidP="0088612B">
      <w:pPr>
        <w:ind w:firstLineChars="100" w:firstLine="270"/>
      </w:pPr>
      <w:r>
        <w:rPr>
          <w:rFonts w:hint="eastAsia"/>
        </w:rPr>
        <w:t>（</w:t>
      </w:r>
      <w:r>
        <w:rPr>
          <w:rFonts w:hint="eastAsia"/>
        </w:rPr>
        <w:t>4</w:t>
      </w:r>
      <w:r>
        <w:rPr>
          <w:rFonts w:hint="eastAsia"/>
        </w:rPr>
        <w:t>）</w:t>
      </w:r>
      <w:r w:rsidR="007F1B03" w:rsidRPr="0088612B">
        <w:rPr>
          <w:b/>
        </w:rPr>
        <w:t>随机性强：</w:t>
      </w:r>
      <w:r w:rsidR="007F1B03" w:rsidRPr="00560C91">
        <w:t>生物医学信号是随机信号，一般不能用确定的数学函数来描述，它的规律主要从大量统计结果中呈现出来，必须借助统计处理技术来检测、辨识随机信号和估计它的特征。而且它往往是非平稳的，即信号的统计特征（如均值、方差等）随时间的变化而改变。</w:t>
      </w:r>
      <w:r w:rsidR="007F1B03" w:rsidRPr="00560C91">
        <w:t xml:space="preserve">   </w:t>
      </w:r>
    </w:p>
    <w:p w14:paraId="61839AA4" w14:textId="24A1A75E" w:rsidR="006A3896" w:rsidRPr="0088612B" w:rsidRDefault="006A3896" w:rsidP="0088612B">
      <w:pPr>
        <w:rPr>
          <w:rFonts w:ascii="宋体" w:hAnsi="宋体"/>
          <w:szCs w:val="24"/>
        </w:rPr>
      </w:pPr>
    </w:p>
    <w:p w14:paraId="46E6F994" w14:textId="7ADA47F8" w:rsidR="00D60B1D" w:rsidRPr="000A61AC" w:rsidRDefault="000A61AC" w:rsidP="00521D8E">
      <w:pPr>
        <w:pStyle w:val="2"/>
        <w:rPr>
          <w:rFonts w:ascii="宋体" w:hAnsi="宋体"/>
          <w:szCs w:val="24"/>
        </w:rPr>
      </w:pPr>
      <w:bookmarkStart w:id="7" w:name="_Toc90470188"/>
      <w:r>
        <w:rPr>
          <w:rFonts w:ascii="宋体" w:hAnsi="宋体" w:hint="eastAsia"/>
          <w:szCs w:val="24"/>
        </w:rPr>
        <w:t>1</w:t>
      </w:r>
      <w:r>
        <w:rPr>
          <w:rFonts w:ascii="宋体" w:hAnsi="宋体"/>
          <w:szCs w:val="24"/>
        </w:rPr>
        <w:t>.3</w:t>
      </w:r>
      <w:r w:rsidRPr="00560C91">
        <w:t>生物医学信号处理的主要任务</w:t>
      </w:r>
      <w:bookmarkEnd w:id="7"/>
    </w:p>
    <w:p w14:paraId="26017FD4" w14:textId="77777777" w:rsidR="00D60B1D" w:rsidRPr="00560C91" w:rsidRDefault="00D60B1D" w:rsidP="00D60B1D">
      <w:r w:rsidRPr="00560C91">
        <w:t xml:space="preserve"> 1</w:t>
      </w:r>
      <w:r w:rsidRPr="00560C91">
        <w:t>．研究不同生物医学信号检测和提取的方法；</w:t>
      </w:r>
    </w:p>
    <w:p w14:paraId="2291B26C" w14:textId="77777777" w:rsidR="00D60B1D" w:rsidRPr="00560C91" w:rsidRDefault="00D60B1D" w:rsidP="00D60B1D">
      <w:r w:rsidRPr="00560C91">
        <w:t xml:space="preserve"> 2</w:t>
      </w:r>
      <w:r w:rsidRPr="00560C91">
        <w:t>．研究突出信号本身、抑制或除去噪声的各种算法；</w:t>
      </w:r>
    </w:p>
    <w:p w14:paraId="4A769ADF" w14:textId="77777777" w:rsidR="00D60B1D" w:rsidRPr="00560C91" w:rsidRDefault="00D60B1D" w:rsidP="00D60B1D">
      <w:r w:rsidRPr="00560C91">
        <w:t xml:space="preserve"> 3</w:t>
      </w:r>
      <w:r w:rsidRPr="00560C91">
        <w:t>．研究对不同信号的特征的提取算法；</w:t>
      </w:r>
    </w:p>
    <w:p w14:paraId="43203B59" w14:textId="77777777" w:rsidR="00D60B1D" w:rsidRPr="00560C91" w:rsidRDefault="00D60B1D" w:rsidP="00D60B1D">
      <w:r w:rsidRPr="00560C91">
        <w:t xml:space="preserve"> 4</w:t>
      </w:r>
      <w:r w:rsidRPr="00560C91">
        <w:t>．研究信号特征在临床上的应用。</w:t>
      </w:r>
    </w:p>
    <w:p w14:paraId="3AA8F51F" w14:textId="52A642D7" w:rsidR="00154AF0" w:rsidRPr="000A61AC" w:rsidRDefault="000A61AC" w:rsidP="00521D8E">
      <w:pPr>
        <w:pStyle w:val="2"/>
        <w:rPr>
          <w:rFonts w:ascii="Times New Roman" w:hAnsi="Times New Roman"/>
          <w:szCs w:val="23"/>
        </w:rPr>
      </w:pPr>
      <w:bookmarkStart w:id="8" w:name="_Toc90470189"/>
      <w:r>
        <w:rPr>
          <w:rFonts w:ascii="宋体" w:hAnsi="宋体" w:hint="eastAsia"/>
          <w:szCs w:val="24"/>
        </w:rPr>
        <w:t>1</w:t>
      </w:r>
      <w:r>
        <w:rPr>
          <w:rFonts w:ascii="宋体" w:hAnsi="宋体"/>
          <w:szCs w:val="24"/>
        </w:rPr>
        <w:t>.4</w:t>
      </w:r>
      <w:r w:rsidRPr="00560C91">
        <w:t>生物医学信号的检测处理方法概述</w:t>
      </w:r>
      <w:bookmarkEnd w:id="8"/>
    </w:p>
    <w:p w14:paraId="14A1B3B5" w14:textId="1A41B034" w:rsidR="000A61AC" w:rsidRDefault="000A61AC" w:rsidP="000A61AC">
      <w:pPr>
        <w:pStyle w:val="3"/>
      </w:pPr>
      <w:bookmarkStart w:id="9" w:name="_Toc90470190"/>
      <w:r>
        <w:t>1.4.1</w:t>
      </w:r>
      <w:r w:rsidRPr="00560C91">
        <w:t>生物医学信号检测方法</w:t>
      </w:r>
      <w:bookmarkEnd w:id="9"/>
    </w:p>
    <w:p w14:paraId="67FD86BE" w14:textId="2974EBC6" w:rsidR="00204103" w:rsidRDefault="00204103" w:rsidP="00204103">
      <w:pPr>
        <w:ind w:firstLineChars="200" w:firstLine="540"/>
      </w:pPr>
      <w:r w:rsidRPr="00560C91">
        <w:t>生物医学信号检测是对生物体中包含的生命现象、状态、性质和成分等信息进行检测和量化的技术。涉及到人机接口技术、低噪声和抗干扰技术、信号拾取、分析与处理技术等工程领域，也依赖于生命科学（如细胞生理、神经生理等）研究的进展。</w:t>
      </w:r>
    </w:p>
    <w:p w14:paraId="78EEB60B" w14:textId="77777777" w:rsidR="00204103" w:rsidRPr="00560C91" w:rsidRDefault="00204103" w:rsidP="00204103">
      <w:r w:rsidRPr="00560C91">
        <w:rPr>
          <w:b/>
        </w:rPr>
        <w:t>信号检测一般需要通过以下步骤</w:t>
      </w:r>
      <w:r w:rsidRPr="00560C91">
        <w:t>：</w:t>
      </w:r>
    </w:p>
    <w:p w14:paraId="78CAB2BD" w14:textId="77777777" w:rsidR="00204103" w:rsidRPr="00560C91" w:rsidRDefault="00204103" w:rsidP="00204103">
      <w:r>
        <w:rPr>
          <w:rFonts w:hint="eastAsia"/>
        </w:rPr>
        <w:t xml:space="preserve">    </w:t>
      </w:r>
      <w:r w:rsidRPr="00560C91">
        <w:t>生物医学信号通过电极拾取或通过传感器转换成电信号，经放大器及预处理器进行信号放大和预处理，然后经</w:t>
      </w:r>
      <w:r w:rsidRPr="00560C91">
        <w:t>A/D</w:t>
      </w:r>
      <w:r w:rsidRPr="00560C91">
        <w:t>转换器进行采样，将模拟信号转变为数字信号，输入计算机，然后通过各种数字信号处理算法进行信号分析处理，得到有意义的结果。</w:t>
      </w:r>
      <w:r w:rsidRPr="00560C91">
        <w:t xml:space="preserve"> </w:t>
      </w:r>
    </w:p>
    <w:p w14:paraId="1337E87C" w14:textId="77777777" w:rsidR="00204103" w:rsidRPr="00560C91" w:rsidRDefault="00204103" w:rsidP="00204103">
      <w:pPr>
        <w:rPr>
          <w:b/>
        </w:rPr>
      </w:pPr>
      <w:r w:rsidRPr="00560C91">
        <w:rPr>
          <w:b/>
        </w:rPr>
        <w:t>生物医学信号检测系统</w:t>
      </w:r>
    </w:p>
    <w:p w14:paraId="62DE9F35" w14:textId="77777777" w:rsidR="00204103" w:rsidRPr="00560C91" w:rsidRDefault="00204103" w:rsidP="00204103">
      <w:r>
        <w:rPr>
          <w:rFonts w:hint="eastAsia"/>
        </w:rPr>
        <w:t xml:space="preserve">    </w:t>
      </w:r>
      <w:r w:rsidRPr="00560C91">
        <w:t>生物医学传感器是获取生物医学信息并将其转换成易于测量和处理的信号的关键器件。生物医学信号检测技术的研究已涉及生物体各层次的广泛的生物信息。</w:t>
      </w:r>
    </w:p>
    <w:p w14:paraId="118E9D02" w14:textId="77777777" w:rsidR="00204103" w:rsidRPr="00560C91" w:rsidRDefault="00204103" w:rsidP="00204103">
      <w:r>
        <w:rPr>
          <w:rFonts w:hint="eastAsia"/>
        </w:rPr>
        <w:t xml:space="preserve">    </w:t>
      </w:r>
      <w:r w:rsidRPr="00560C91">
        <w:t>应用电极可检测心电、脑电、肌电、</w:t>
      </w:r>
      <w:proofErr w:type="gramStart"/>
      <w:r w:rsidRPr="00560C91">
        <w:t>眼电和</w:t>
      </w:r>
      <w:proofErr w:type="gramEnd"/>
      <w:r w:rsidRPr="00560C91">
        <w:t>神经电等各种生物电信号；物理传感器已用于血压、血流、体温，心音、脉搏、呼吸等各种生理量的测量；应用化学传感器可检测血、尿等体液中多种离子浓度；用于检测酶、抗原、抗体、神经递质、激素、受体、</w:t>
      </w:r>
      <w:r w:rsidRPr="00560C91">
        <w:t>DNA</w:t>
      </w:r>
      <w:r w:rsidRPr="00560C91">
        <w:t>和</w:t>
      </w:r>
      <w:r w:rsidRPr="00560C91">
        <w:t xml:space="preserve"> RNA</w:t>
      </w:r>
      <w:r w:rsidRPr="00560C91">
        <w:t>等生物</w:t>
      </w:r>
      <w:r w:rsidRPr="00560C91">
        <w:lastRenderedPageBreak/>
        <w:t>活性物质的生物传感器亦在研究及迅速发展之中；心磁、</w:t>
      </w:r>
      <w:proofErr w:type="gramStart"/>
      <w:r w:rsidRPr="00560C91">
        <w:t>脑磁等</w:t>
      </w:r>
      <w:proofErr w:type="gramEnd"/>
      <w:r w:rsidRPr="00560C91">
        <w:t>生物磁信号的检测方法的研究正在受到重视。</w:t>
      </w:r>
    </w:p>
    <w:p w14:paraId="272A06A8" w14:textId="77777777" w:rsidR="00204103" w:rsidRPr="00560C91" w:rsidRDefault="00204103" w:rsidP="00204103">
      <w:r>
        <w:rPr>
          <w:rFonts w:hint="eastAsia"/>
        </w:rPr>
        <w:t xml:space="preserve">    </w:t>
      </w:r>
      <w:r w:rsidRPr="00560C91">
        <w:t>生物医学信号检测技术已广泛应用于医学研究、临床检查、病人监护、治疗控制、以及人工器官和运动医学等领域，是一种基础性技术。</w:t>
      </w:r>
    </w:p>
    <w:p w14:paraId="124E25F6" w14:textId="77777777" w:rsidR="00204103" w:rsidRPr="00560C91" w:rsidRDefault="00204103" w:rsidP="00204103">
      <w:r>
        <w:rPr>
          <w:rFonts w:hint="eastAsia"/>
        </w:rPr>
        <w:t xml:space="preserve">    </w:t>
      </w:r>
      <w:r w:rsidRPr="00560C91">
        <w:t>生物医学信号检测的发展趋向是：发展微型化、多参数生物医学传感器，特别是加强化学传感器和生物传感器的实用化研究；发展以生物电和生物磁为代表的无创检测技术；发展植入式、动态监测式技术和生物遥测技术；发展细胞和分子水平的检测技术。</w:t>
      </w:r>
    </w:p>
    <w:p w14:paraId="1A77F488" w14:textId="66EEC579" w:rsidR="000A61AC" w:rsidRDefault="000A61AC" w:rsidP="000A61AC">
      <w:pPr>
        <w:pStyle w:val="3"/>
      </w:pPr>
      <w:bookmarkStart w:id="10" w:name="_Toc90470191"/>
      <w:r>
        <w:t>1.4.2</w:t>
      </w:r>
      <w:r w:rsidRPr="00560C91">
        <w:t>生物医学信号处理方法</w:t>
      </w:r>
      <w:bookmarkEnd w:id="10"/>
    </w:p>
    <w:p w14:paraId="277207EA" w14:textId="77777777" w:rsidR="00204103" w:rsidRPr="00560C91" w:rsidRDefault="00204103" w:rsidP="00204103">
      <w:r w:rsidRPr="00560C91">
        <w:t>生物医学信号处理是研究从被干扰和噪声淹没的信号中提取有用的生物医学信息的特征并作模式分类的方法。</w:t>
      </w:r>
    </w:p>
    <w:p w14:paraId="5CA665F6" w14:textId="77777777" w:rsidR="00204103" w:rsidRPr="00560C91" w:rsidRDefault="00204103" w:rsidP="00204103">
      <w:pPr>
        <w:rPr>
          <w:b/>
        </w:rPr>
      </w:pPr>
      <w:r>
        <w:rPr>
          <w:rFonts w:hint="eastAsia"/>
        </w:rPr>
        <w:t xml:space="preserve">    </w:t>
      </w:r>
      <w:r w:rsidRPr="00560C91">
        <w:t>由于生物医学信号具有随机性强和噪声背景强的特点，</w:t>
      </w:r>
      <w:r w:rsidRPr="00560C91">
        <w:rPr>
          <w:b/>
        </w:rPr>
        <w:t>采用了诸多数字处理技术进行分析：</w:t>
      </w:r>
    </w:p>
    <w:p w14:paraId="76A272EB" w14:textId="77777777" w:rsidR="00204103" w:rsidRPr="00560C91" w:rsidRDefault="00204103" w:rsidP="00204103">
      <w:pPr>
        <w:ind w:leftChars="200" w:left="540"/>
      </w:pPr>
      <w:r w:rsidRPr="00560C91">
        <w:t>如对信号时域分析的相干平均算法、相关技术；</w:t>
      </w:r>
    </w:p>
    <w:p w14:paraId="511F986E" w14:textId="77777777" w:rsidR="00204103" w:rsidRPr="00560C91" w:rsidRDefault="00204103" w:rsidP="00204103">
      <w:pPr>
        <w:ind w:leftChars="200" w:left="540"/>
      </w:pPr>
      <w:r w:rsidRPr="00560C91">
        <w:t>对信号频域分析的快速傅立叶变换算法、各种数字滤波算法；</w:t>
      </w:r>
    </w:p>
    <w:p w14:paraId="4427A5ED" w14:textId="77777777" w:rsidR="00204103" w:rsidRPr="00560C91" w:rsidRDefault="00204103" w:rsidP="00204103">
      <w:pPr>
        <w:ind w:leftChars="200" w:left="540"/>
      </w:pPr>
      <w:r w:rsidRPr="00560C91">
        <w:t>对平稳随机信号分析的功率谱估计算法、参数模型方法；</w:t>
      </w:r>
    </w:p>
    <w:p w14:paraId="40155980" w14:textId="77777777" w:rsidR="00204103" w:rsidRPr="00560C91" w:rsidRDefault="00204103" w:rsidP="00204103">
      <w:pPr>
        <w:ind w:leftChars="200" w:left="540"/>
      </w:pPr>
      <w:r w:rsidRPr="00560C91">
        <w:t>对非平稳随机信号分析的短时傅立叶变换、时频分布（维格纳分布）、小波变换、时变参数模型、自适应处理等算法；</w:t>
      </w:r>
    </w:p>
    <w:p w14:paraId="0E176CA1" w14:textId="77777777" w:rsidR="00204103" w:rsidRPr="00560C91" w:rsidRDefault="00204103" w:rsidP="00204103">
      <w:pPr>
        <w:ind w:leftChars="200" w:left="540"/>
      </w:pPr>
      <w:r w:rsidRPr="00560C91">
        <w:t>对信号的非线性处理方法如混沌与分形、人工神经网络算法等。</w:t>
      </w:r>
      <w:r w:rsidRPr="00560C91">
        <w:t xml:space="preserve"> </w:t>
      </w:r>
    </w:p>
    <w:p w14:paraId="33AF09E5" w14:textId="77777777" w:rsidR="00204103" w:rsidRPr="00560C91" w:rsidRDefault="00204103" w:rsidP="00204103">
      <w:r w:rsidRPr="00560C91">
        <w:rPr>
          <w:b/>
        </w:rPr>
        <w:t>这些方法在生物医学信号分析、医学图像技术和医学仪器中已得到了广泛的应用</w:t>
      </w:r>
      <w:r w:rsidRPr="00560C91">
        <w:t>。例如：</w:t>
      </w:r>
    </w:p>
    <w:p w14:paraId="5D1B72E0" w14:textId="77777777" w:rsidR="00204103" w:rsidRPr="00560C91" w:rsidRDefault="00204103" w:rsidP="00204103">
      <w:pPr>
        <w:ind w:leftChars="200" w:left="540"/>
      </w:pPr>
      <w:r w:rsidRPr="00560C91">
        <w:t>采用相干平均技术已成功提取诱发脑电、希</w:t>
      </w:r>
      <w:proofErr w:type="gramStart"/>
      <w:r w:rsidRPr="00560C91">
        <w:t>氏束电和</w:t>
      </w:r>
      <w:proofErr w:type="gramEnd"/>
      <w:r w:rsidRPr="00560C91">
        <w:t>心室晚电位等微弱信号；</w:t>
      </w:r>
    </w:p>
    <w:p w14:paraId="0112EFAB" w14:textId="77777777" w:rsidR="00204103" w:rsidRPr="00560C91" w:rsidRDefault="00204103" w:rsidP="00204103">
      <w:pPr>
        <w:ind w:leftChars="200" w:left="540"/>
      </w:pPr>
      <w:r w:rsidRPr="00560C91">
        <w:t>在心电和脑电体表标测中采用计算机进行多道信号同步处理并推求原始信号源的活动（逆问题）；</w:t>
      </w:r>
    </w:p>
    <w:p w14:paraId="4E812300" w14:textId="77777777" w:rsidR="00204103" w:rsidRPr="00560C91" w:rsidRDefault="00204103" w:rsidP="00204103">
      <w:pPr>
        <w:ind w:leftChars="200" w:left="540"/>
      </w:pPr>
      <w:r w:rsidRPr="00560C91">
        <w:t>在心电、脑电、心音、</w:t>
      </w:r>
      <w:proofErr w:type="gramStart"/>
      <w:r w:rsidRPr="00560C91">
        <w:t>肺音等</w:t>
      </w:r>
      <w:proofErr w:type="gramEnd"/>
      <w:r w:rsidRPr="00560C91">
        <w:t>信号的自动识别分析中应用了多种信号处理方法进行特征提取与自动分类；</w:t>
      </w:r>
    </w:p>
    <w:p w14:paraId="4B289376" w14:textId="77777777" w:rsidR="00204103" w:rsidRPr="00560C91" w:rsidRDefault="00204103" w:rsidP="00204103">
      <w:pPr>
        <w:ind w:leftChars="200" w:left="540"/>
      </w:pPr>
      <w:r w:rsidRPr="00560C91">
        <w:t>在生理信号数据压缩和模式分类中引入了人工神经网络方法；</w:t>
      </w:r>
    </w:p>
    <w:p w14:paraId="711AAD2A" w14:textId="245E4712" w:rsidR="00204103" w:rsidRPr="00204103" w:rsidRDefault="00204103" w:rsidP="00204103">
      <w:pPr>
        <w:pStyle w:val="a7"/>
        <w:ind w:left="420" w:firstLineChars="0" w:firstLine="0"/>
        <w:rPr>
          <w:rFonts w:ascii="宋体" w:hAnsi="宋体"/>
          <w:szCs w:val="24"/>
        </w:rPr>
      </w:pPr>
      <w:r w:rsidRPr="00560C91">
        <w:t>在脑电、心电、神经电活动、图像分割处理、三维图像表面特征提取及建模等方面引入混沌与分形理论等，已取得了许多重要的研究成果并得到了广泛的临床应用</w:t>
      </w:r>
    </w:p>
    <w:p w14:paraId="06ECCDB7" w14:textId="5DB55008" w:rsidR="000A61AC" w:rsidRDefault="000A61AC" w:rsidP="000A61AC">
      <w:pPr>
        <w:pStyle w:val="3"/>
      </w:pPr>
      <w:bookmarkStart w:id="11" w:name="_Toc90470192"/>
      <w:r>
        <w:t>1.4.3</w:t>
      </w:r>
      <w:r w:rsidRPr="00560C91">
        <w:t>数字信号处理的特点</w:t>
      </w:r>
      <w:bookmarkEnd w:id="11"/>
    </w:p>
    <w:p w14:paraId="7DB42F34" w14:textId="77777777" w:rsidR="00204103" w:rsidRPr="00560C91" w:rsidRDefault="00204103" w:rsidP="00204103">
      <w:r>
        <w:rPr>
          <w:rFonts w:hint="eastAsia"/>
        </w:rPr>
        <w:t xml:space="preserve">    </w:t>
      </w:r>
      <w:r w:rsidRPr="00560C91">
        <w:t>数字信号处理是利用计算机或专用处理芯片，以数值计算的方法对信号进行采集、分析、变换、识别等加工处理，从而达到提取信息和便于应用的目的。</w:t>
      </w:r>
    </w:p>
    <w:p w14:paraId="0483D7A7" w14:textId="77777777" w:rsidR="00204103" w:rsidRPr="00560C91" w:rsidRDefault="00204103" w:rsidP="00204103">
      <w:r>
        <w:rPr>
          <w:rFonts w:hint="eastAsia"/>
        </w:rPr>
        <w:t xml:space="preserve">    </w:t>
      </w:r>
      <w:r w:rsidRPr="00560C91">
        <w:t>数字信号处理技术主要是通过计算机算法进行数值计算，与传统的模拟信号处理相比，具有如下特点：</w:t>
      </w:r>
    </w:p>
    <w:p w14:paraId="50F4DB96" w14:textId="77777777" w:rsidR="00204103" w:rsidRPr="00560C91" w:rsidRDefault="00204103" w:rsidP="00204103">
      <w:r w:rsidRPr="00560C91">
        <w:t>（</w:t>
      </w:r>
      <w:r w:rsidRPr="00560C91">
        <w:t>1</w:t>
      </w:r>
      <w:r w:rsidRPr="00560C91">
        <w:t>）算法灵活</w:t>
      </w:r>
      <w:r w:rsidRPr="00560C91">
        <w:t xml:space="preserve"> </w:t>
      </w:r>
    </w:p>
    <w:p w14:paraId="5C98F2FD" w14:textId="77777777" w:rsidR="00204103" w:rsidRPr="00560C91" w:rsidRDefault="00204103" w:rsidP="00204103">
      <w:r w:rsidRPr="00560C91">
        <w:t>（</w:t>
      </w:r>
      <w:r w:rsidRPr="00560C91">
        <w:t>2</w:t>
      </w:r>
      <w:r w:rsidRPr="00560C91">
        <w:t>）运算精确</w:t>
      </w:r>
      <w:r w:rsidRPr="00560C91">
        <w:t xml:space="preserve"> </w:t>
      </w:r>
    </w:p>
    <w:p w14:paraId="72AECA85" w14:textId="77777777" w:rsidR="00204103" w:rsidRPr="00560C91" w:rsidRDefault="00204103" w:rsidP="00204103">
      <w:r w:rsidRPr="00560C91">
        <w:t>（</w:t>
      </w:r>
      <w:r w:rsidRPr="00560C91">
        <w:t>3</w:t>
      </w:r>
      <w:r w:rsidRPr="00560C91">
        <w:t>）抗干扰性强</w:t>
      </w:r>
      <w:r w:rsidRPr="00560C91">
        <w:t xml:space="preserve"> </w:t>
      </w:r>
    </w:p>
    <w:p w14:paraId="369C3EC3" w14:textId="77777777" w:rsidR="00204103" w:rsidRPr="00560C91" w:rsidRDefault="00204103" w:rsidP="00204103">
      <w:r w:rsidRPr="00560C91">
        <w:t>（</w:t>
      </w:r>
      <w:r w:rsidRPr="00560C91">
        <w:t>4</w:t>
      </w:r>
      <w:r w:rsidRPr="00560C91">
        <w:t>）速度快</w:t>
      </w:r>
      <w:r w:rsidRPr="00560C91">
        <w:t xml:space="preserve"> </w:t>
      </w:r>
    </w:p>
    <w:p w14:paraId="0FCC3720" w14:textId="0210CE60" w:rsidR="00204103" w:rsidRPr="00204103" w:rsidRDefault="00204103" w:rsidP="00204103">
      <w:r>
        <w:rPr>
          <w:rFonts w:hint="eastAsia"/>
        </w:rPr>
        <w:lastRenderedPageBreak/>
        <w:t xml:space="preserve">    </w:t>
      </w:r>
      <w:r w:rsidRPr="00560C91">
        <w:t>此外，数字系统还具有设备尺寸小，造价低，便于大规模集成，便于实现多维信号处理等突出优点。在生物医学信号处理领域，数字信号处理技术发挥着极其重要的作用。</w:t>
      </w:r>
    </w:p>
    <w:p w14:paraId="459CA3D2" w14:textId="2F5483F0" w:rsidR="000A61AC" w:rsidRPr="00560C91" w:rsidRDefault="000A61AC" w:rsidP="000A61AC">
      <w:pPr>
        <w:pStyle w:val="3"/>
      </w:pPr>
      <w:bookmarkStart w:id="12" w:name="_Toc90470193"/>
      <w:r>
        <w:t>1.4.4</w:t>
      </w:r>
      <w:r w:rsidRPr="00560C91">
        <w:t>生物医学信号检测方法</w:t>
      </w:r>
      <w:bookmarkEnd w:id="12"/>
    </w:p>
    <w:p w14:paraId="7B170346" w14:textId="4FD9483E" w:rsidR="000A61AC" w:rsidRPr="00560C91" w:rsidRDefault="000A61AC" w:rsidP="000A61AC">
      <w:pPr>
        <w:rPr>
          <w:b/>
        </w:rPr>
      </w:pPr>
    </w:p>
    <w:p w14:paraId="357797F1" w14:textId="737B9422" w:rsidR="00154AF0" w:rsidRDefault="000A61AC" w:rsidP="00204103">
      <w:pPr>
        <w:rPr>
          <w:rFonts w:ascii="宋体" w:hAnsi="宋体"/>
          <w:szCs w:val="24"/>
        </w:rPr>
      </w:pPr>
      <w:r>
        <w:rPr>
          <w:rFonts w:hint="eastAsia"/>
        </w:rPr>
        <w:t xml:space="preserve">    </w:t>
      </w:r>
    </w:p>
    <w:p w14:paraId="50B24F09" w14:textId="6C914D86" w:rsidR="00154AF0" w:rsidRDefault="00154AF0" w:rsidP="006A3896">
      <w:pPr>
        <w:pStyle w:val="a7"/>
        <w:ind w:left="420" w:firstLineChars="0" w:firstLine="0"/>
        <w:rPr>
          <w:rFonts w:ascii="宋体" w:hAnsi="宋体"/>
          <w:szCs w:val="24"/>
        </w:rPr>
      </w:pPr>
    </w:p>
    <w:p w14:paraId="1D57ECEA" w14:textId="0020A1B1" w:rsidR="00154AF0" w:rsidRDefault="00154AF0" w:rsidP="006A3896">
      <w:pPr>
        <w:pStyle w:val="a7"/>
        <w:ind w:left="420" w:firstLineChars="0" w:firstLine="0"/>
        <w:rPr>
          <w:rFonts w:ascii="宋体" w:hAnsi="宋体"/>
          <w:szCs w:val="24"/>
        </w:rPr>
      </w:pPr>
    </w:p>
    <w:p w14:paraId="7EE7B80C" w14:textId="0BC05FFA" w:rsidR="00154AF0" w:rsidRDefault="00154AF0" w:rsidP="006A3896">
      <w:pPr>
        <w:pStyle w:val="a7"/>
        <w:ind w:left="420" w:firstLineChars="0" w:firstLine="0"/>
        <w:rPr>
          <w:rFonts w:ascii="宋体" w:hAnsi="宋体"/>
          <w:szCs w:val="24"/>
        </w:rPr>
      </w:pPr>
    </w:p>
    <w:p w14:paraId="6E2EBA55" w14:textId="17FC815E" w:rsidR="00154AF0" w:rsidRDefault="00154AF0" w:rsidP="006A3896">
      <w:pPr>
        <w:pStyle w:val="a7"/>
        <w:ind w:left="420" w:firstLineChars="0" w:firstLine="0"/>
        <w:rPr>
          <w:rFonts w:ascii="宋体" w:hAnsi="宋体"/>
          <w:szCs w:val="24"/>
        </w:rPr>
      </w:pPr>
    </w:p>
    <w:p w14:paraId="4CFBBFF3" w14:textId="21E66156" w:rsidR="00154AF0" w:rsidRDefault="00154AF0" w:rsidP="006A3896">
      <w:pPr>
        <w:pStyle w:val="a7"/>
        <w:ind w:left="420" w:firstLineChars="0" w:firstLine="0"/>
        <w:rPr>
          <w:rFonts w:ascii="宋体" w:hAnsi="宋体"/>
          <w:szCs w:val="24"/>
        </w:rPr>
      </w:pPr>
    </w:p>
    <w:p w14:paraId="1E30F1EB" w14:textId="59C9FD5C" w:rsidR="00154AF0" w:rsidRDefault="00154AF0" w:rsidP="006A3896">
      <w:pPr>
        <w:pStyle w:val="a7"/>
        <w:ind w:left="420" w:firstLineChars="0" w:firstLine="0"/>
        <w:rPr>
          <w:rFonts w:ascii="宋体" w:hAnsi="宋体"/>
          <w:szCs w:val="24"/>
        </w:rPr>
      </w:pPr>
    </w:p>
    <w:p w14:paraId="35098D03" w14:textId="4A738DB9" w:rsidR="004E2B76" w:rsidRDefault="004E2B76" w:rsidP="006A3896">
      <w:pPr>
        <w:pStyle w:val="a7"/>
        <w:ind w:left="420" w:firstLineChars="0" w:firstLine="0"/>
        <w:rPr>
          <w:rFonts w:ascii="宋体" w:hAnsi="宋体"/>
          <w:szCs w:val="24"/>
        </w:rPr>
      </w:pPr>
    </w:p>
    <w:p w14:paraId="4E10BFAF" w14:textId="73966F5E" w:rsidR="004E2B76" w:rsidRDefault="004E2B76" w:rsidP="006A3896">
      <w:pPr>
        <w:pStyle w:val="a7"/>
        <w:ind w:left="420" w:firstLineChars="0" w:firstLine="0"/>
        <w:rPr>
          <w:rFonts w:ascii="宋体" w:hAnsi="宋体"/>
          <w:szCs w:val="24"/>
        </w:rPr>
      </w:pPr>
    </w:p>
    <w:p w14:paraId="6D3B5E55" w14:textId="199EE661" w:rsidR="004E2B76" w:rsidRDefault="004E2B76" w:rsidP="006A3896">
      <w:pPr>
        <w:pStyle w:val="a7"/>
        <w:ind w:left="420" w:firstLineChars="0" w:firstLine="0"/>
        <w:rPr>
          <w:rFonts w:ascii="宋体" w:hAnsi="宋体"/>
          <w:szCs w:val="24"/>
        </w:rPr>
      </w:pPr>
    </w:p>
    <w:p w14:paraId="7FF8E8AF" w14:textId="0B036C6D" w:rsidR="004E2B76" w:rsidRDefault="004E2B76" w:rsidP="006A3896">
      <w:pPr>
        <w:pStyle w:val="a7"/>
        <w:ind w:left="420" w:firstLineChars="0" w:firstLine="0"/>
        <w:rPr>
          <w:rFonts w:ascii="宋体" w:hAnsi="宋体"/>
          <w:szCs w:val="24"/>
        </w:rPr>
      </w:pPr>
    </w:p>
    <w:p w14:paraId="1D6345FA" w14:textId="77777777" w:rsidR="004E2B76" w:rsidRDefault="004E2B76" w:rsidP="006A3896">
      <w:pPr>
        <w:pStyle w:val="a7"/>
        <w:ind w:left="420" w:firstLineChars="0" w:firstLine="0"/>
        <w:rPr>
          <w:rFonts w:ascii="宋体" w:hAnsi="宋体"/>
          <w:szCs w:val="24"/>
        </w:rPr>
      </w:pPr>
    </w:p>
    <w:p w14:paraId="5A0A08F7" w14:textId="77777777" w:rsidR="00154AF0" w:rsidRDefault="00154AF0" w:rsidP="006A3896">
      <w:pPr>
        <w:pStyle w:val="a7"/>
        <w:ind w:left="420" w:firstLineChars="0" w:firstLine="0"/>
        <w:rPr>
          <w:rFonts w:ascii="宋体" w:hAnsi="宋体"/>
          <w:szCs w:val="24"/>
        </w:rPr>
      </w:pPr>
    </w:p>
    <w:p w14:paraId="0741E656" w14:textId="3CC1F7CC" w:rsidR="00832E5B" w:rsidRDefault="00832E5B" w:rsidP="00832E5B">
      <w:pPr>
        <w:pStyle w:val="1"/>
        <w:spacing w:before="65" w:after="65"/>
      </w:pPr>
      <w:bookmarkStart w:id="13" w:name="_Toc90470194"/>
      <w:r w:rsidRPr="006A3896">
        <w:rPr>
          <w:rFonts w:hint="eastAsia"/>
        </w:rPr>
        <w:t>第</w:t>
      </w:r>
      <w:r>
        <w:rPr>
          <w:rFonts w:hint="eastAsia"/>
        </w:rPr>
        <w:t>二</w:t>
      </w:r>
      <w:r w:rsidRPr="006A3896">
        <w:rPr>
          <w:rFonts w:hint="eastAsia"/>
        </w:rPr>
        <w:t>章</w:t>
      </w:r>
      <w:r w:rsidRPr="006A3896">
        <w:rPr>
          <w:rFonts w:hint="eastAsia"/>
        </w:rPr>
        <w:t xml:space="preserve"> </w:t>
      </w:r>
      <w:r>
        <w:rPr>
          <w:rFonts w:hint="eastAsia"/>
        </w:rPr>
        <w:t>数字信号</w:t>
      </w:r>
      <w:bookmarkEnd w:id="13"/>
    </w:p>
    <w:p w14:paraId="784C211A" w14:textId="04803A07" w:rsidR="00832E5B" w:rsidRDefault="00E36564" w:rsidP="00521D8E">
      <w:pPr>
        <w:pStyle w:val="2"/>
      </w:pPr>
      <w:bookmarkStart w:id="14" w:name="_Toc90470195"/>
      <w:r w:rsidRPr="00154AF0">
        <w:rPr>
          <w:rFonts w:ascii="Times New Roman" w:hAnsi="Times New Roman" w:cs="Times New Roman"/>
        </w:rPr>
        <w:t>2.1</w:t>
      </w:r>
      <w:r w:rsidR="00832E5B">
        <w:rPr>
          <w:rFonts w:hint="eastAsia"/>
        </w:rPr>
        <w:t>傅里叶变换</w:t>
      </w:r>
      <w:bookmarkEnd w:id="14"/>
    </w:p>
    <w:p w14:paraId="463EC67B" w14:textId="179A5980" w:rsidR="004E2B76" w:rsidRDefault="00F3670A" w:rsidP="00F3670A">
      <w:r>
        <w:rPr>
          <w:noProof/>
        </w:rPr>
        <w:drawing>
          <wp:inline distT="0" distB="0" distL="0" distR="0" wp14:anchorId="36B894F2" wp14:editId="08E088E4">
            <wp:extent cx="5274310" cy="29273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27350"/>
                    </a:xfrm>
                    <a:prstGeom prst="rect">
                      <a:avLst/>
                    </a:prstGeom>
                  </pic:spPr>
                </pic:pic>
              </a:graphicData>
            </a:graphic>
          </wp:inline>
        </w:drawing>
      </w:r>
    </w:p>
    <w:p w14:paraId="176851BA" w14:textId="4DD27258" w:rsidR="0036079F" w:rsidRDefault="008E5D61" w:rsidP="00521D8E">
      <w:pPr>
        <w:pStyle w:val="2"/>
      </w:pPr>
      <w:bookmarkStart w:id="15" w:name="_Toc90470196"/>
      <w:r>
        <w:rPr>
          <w:rFonts w:hint="eastAsia"/>
        </w:rPr>
        <w:t>2</w:t>
      </w:r>
      <w:r>
        <w:t>.2</w:t>
      </w:r>
      <w:r w:rsidR="00187CC4">
        <w:rPr>
          <w:rFonts w:hint="eastAsia"/>
        </w:rPr>
        <w:t>相关</w:t>
      </w:r>
      <w:bookmarkEnd w:id="15"/>
    </w:p>
    <w:p w14:paraId="1D797F59" w14:textId="6F98964C" w:rsidR="00863793" w:rsidRDefault="00863793" w:rsidP="001C3C69">
      <w:pPr>
        <w:pStyle w:val="3"/>
      </w:pPr>
      <w:bookmarkStart w:id="16" w:name="_Toc90470197"/>
      <w:r>
        <w:rPr>
          <w:rFonts w:hint="eastAsia"/>
        </w:rPr>
        <w:t>2</w:t>
      </w:r>
      <w:r>
        <w:t>.2.1</w:t>
      </w:r>
      <w:r>
        <w:rPr>
          <w:rFonts w:hint="eastAsia"/>
        </w:rPr>
        <w:t>线性相关</w:t>
      </w:r>
      <w:bookmarkEnd w:id="16"/>
    </w:p>
    <w:p w14:paraId="4D6C0821" w14:textId="6BCBFC48" w:rsidR="00E3186F" w:rsidRDefault="00E3186F" w:rsidP="00863793">
      <w:r>
        <w:rPr>
          <w:rFonts w:hint="eastAsia"/>
        </w:rPr>
        <w:t>（</w:t>
      </w:r>
      <w:r>
        <w:rPr>
          <w:rFonts w:hint="eastAsia"/>
        </w:rPr>
        <w:t>1</w:t>
      </w:r>
      <w:r>
        <w:rPr>
          <w:rFonts w:hint="eastAsia"/>
        </w:rPr>
        <w:t>）互相关</w:t>
      </w:r>
      <w:r w:rsidR="00973C4D">
        <w:rPr>
          <w:rFonts w:hint="eastAsia"/>
        </w:rPr>
        <w:t>（两信号相同则为自相关）</w:t>
      </w:r>
    </w:p>
    <w:p w14:paraId="4BCAE1BD" w14:textId="6B022C57" w:rsidR="00863793" w:rsidRDefault="00863793" w:rsidP="00E3186F">
      <w:pPr>
        <w:ind w:firstLineChars="200" w:firstLine="540"/>
      </w:pPr>
      <w:r>
        <w:rPr>
          <w:rFonts w:hint="eastAsia"/>
        </w:rPr>
        <w:lastRenderedPageBreak/>
        <w:t>设离散信号</w:t>
      </w:r>
      <w:r w:rsidR="00E3186F" w:rsidRPr="002B3869">
        <w:rPr>
          <w:position w:val="-10"/>
        </w:rPr>
        <w:object w:dxaOrig="499" w:dyaOrig="320" w14:anchorId="7BAB0760">
          <v:shape id="_x0000_i1026" type="#_x0000_t75" style="width:24.4pt;height:16.15pt" o:ole="">
            <v:imagedata r:id="rId11" o:title=""/>
          </v:shape>
          <o:OLEObject Type="Embed" ProgID="Equation.DSMT4" ShapeID="_x0000_i1026" DrawAspect="Content" ObjectID="_1701083344" r:id="rId12"/>
        </w:object>
      </w:r>
      <w:r w:rsidR="00E3186F">
        <w:rPr>
          <w:rFonts w:hint="eastAsia"/>
        </w:rPr>
        <w:t>、</w:t>
      </w:r>
      <w:r w:rsidR="00E3186F" w:rsidRPr="002B3869">
        <w:rPr>
          <w:position w:val="-10"/>
        </w:rPr>
        <w:object w:dxaOrig="499" w:dyaOrig="320" w14:anchorId="6B6407AA">
          <v:shape id="_x0000_i1027" type="#_x0000_t75" style="width:24.4pt;height:16.15pt" o:ole="">
            <v:imagedata r:id="rId13" o:title=""/>
          </v:shape>
          <o:OLEObject Type="Embed" ProgID="Equation.DSMT4" ShapeID="_x0000_i1027" DrawAspect="Content" ObjectID="_1701083345" r:id="rId14"/>
        </w:object>
      </w:r>
      <w:r w:rsidR="00E3186F">
        <w:rPr>
          <w:rFonts w:hint="eastAsia"/>
        </w:rPr>
        <w:t>，定义其线性相关函数</w:t>
      </w:r>
    </w:p>
    <w:p w14:paraId="3E99A19D" w14:textId="4480C403" w:rsidR="00863793" w:rsidRDefault="00863793" w:rsidP="00863793">
      <w:pPr>
        <w:jc w:val="center"/>
      </w:pPr>
      <w:r w:rsidRPr="00863793">
        <w:rPr>
          <w:position w:val="-22"/>
        </w:rPr>
        <w:object w:dxaOrig="2500" w:dyaOrig="600" w14:anchorId="7770D79E">
          <v:shape id="_x0000_i1028" type="#_x0000_t75" style="width:125.25pt;height:30pt" o:ole="">
            <v:imagedata r:id="rId15" o:title=""/>
          </v:shape>
          <o:OLEObject Type="Embed" ProgID="Equation.DSMT4" ShapeID="_x0000_i1028" DrawAspect="Content" ObjectID="_1701083346" r:id="rId16"/>
        </w:object>
      </w:r>
    </w:p>
    <w:p w14:paraId="50265719" w14:textId="77777777" w:rsidR="007D1504" w:rsidRDefault="00E3186F" w:rsidP="00E3186F">
      <w:r>
        <w:rPr>
          <w:rFonts w:hint="eastAsia"/>
        </w:rPr>
        <w:t>上式表示的相关运算，是</w:t>
      </w:r>
      <w:proofErr w:type="gramStart"/>
      <w:r>
        <w:rPr>
          <w:rFonts w:hint="eastAsia"/>
        </w:rPr>
        <w:t>两数字</w:t>
      </w:r>
      <w:proofErr w:type="gramEnd"/>
      <w:r>
        <w:rPr>
          <w:rFonts w:hint="eastAsia"/>
        </w:rPr>
        <w:t>序列的对应项相乘再相加的运算。式中，</w:t>
      </w:r>
      <w:r>
        <w:rPr>
          <w:rFonts w:hint="eastAsia"/>
        </w:rPr>
        <w:t xml:space="preserve"> m </w:t>
      </w:r>
      <w:r>
        <w:rPr>
          <w:rFonts w:hint="eastAsia"/>
        </w:rPr>
        <w:t>表示位移量，</w:t>
      </w:r>
      <w:r w:rsidR="007D1504" w:rsidRPr="007D1504">
        <w:rPr>
          <w:position w:val="-6"/>
        </w:rPr>
        <w:object w:dxaOrig="600" w:dyaOrig="279" w14:anchorId="7CD30E19">
          <v:shape id="_x0000_i1029" type="#_x0000_t75" style="width:30pt;height:13.9pt" o:ole="">
            <v:imagedata r:id="rId17" o:title=""/>
          </v:shape>
          <o:OLEObject Type="Embed" ProgID="Equation.DSMT4" ShapeID="_x0000_i1029" DrawAspect="Content" ObjectID="_1701083347" r:id="rId18"/>
        </w:object>
      </w:r>
      <w:r>
        <w:rPr>
          <w:rFonts w:hint="eastAsia"/>
        </w:rPr>
        <w:t>表示</w:t>
      </w:r>
      <w:r>
        <w:rPr>
          <w:rFonts w:hint="eastAsia"/>
        </w:rPr>
        <w:t xml:space="preserve">y(n) </w:t>
      </w:r>
      <w:r>
        <w:rPr>
          <w:rFonts w:hint="eastAsia"/>
        </w:rPr>
        <w:t>序列左移，</w:t>
      </w:r>
      <w:r w:rsidR="007D1504" w:rsidRPr="007D1504">
        <w:rPr>
          <w:position w:val="-6"/>
        </w:rPr>
        <w:object w:dxaOrig="600" w:dyaOrig="279" w14:anchorId="66D47828">
          <v:shape id="_x0000_i1030" type="#_x0000_t75" style="width:30pt;height:13.9pt" o:ole="">
            <v:imagedata r:id="rId19" o:title=""/>
          </v:shape>
          <o:OLEObject Type="Embed" ProgID="Equation.DSMT4" ShapeID="_x0000_i1030" DrawAspect="Content" ObjectID="_1701083348" r:id="rId20"/>
        </w:object>
      </w:r>
      <w:r>
        <w:rPr>
          <w:rFonts w:hint="eastAsia"/>
        </w:rPr>
        <w:t>表示右移，不同的</w:t>
      </w:r>
      <w:r>
        <w:rPr>
          <w:rFonts w:hint="eastAsia"/>
        </w:rPr>
        <w:t xml:space="preserve">m </w:t>
      </w:r>
      <w:r>
        <w:rPr>
          <w:rFonts w:hint="eastAsia"/>
        </w:rPr>
        <w:t>得到不同的</w:t>
      </w:r>
      <w:r w:rsidR="007D1504" w:rsidRPr="007D1504">
        <w:rPr>
          <w:position w:val="-14"/>
        </w:rPr>
        <w:object w:dxaOrig="660" w:dyaOrig="380" w14:anchorId="4D4DEBD1">
          <v:shape id="_x0000_i1031" type="#_x0000_t75" style="width:33pt;height:18.75pt" o:ole="">
            <v:imagedata r:id="rId21" o:title=""/>
          </v:shape>
          <o:OLEObject Type="Embed" ProgID="Equation.DSMT4" ShapeID="_x0000_i1031" DrawAspect="Content" ObjectID="_1701083349" r:id="rId22"/>
        </w:object>
      </w:r>
      <w:r>
        <w:rPr>
          <w:rFonts w:hint="eastAsia"/>
        </w:rPr>
        <w:t>值</w:t>
      </w:r>
      <w:r w:rsidR="007D1504">
        <w:rPr>
          <w:rFonts w:hint="eastAsia"/>
        </w:rPr>
        <w:t>。</w:t>
      </w:r>
    </w:p>
    <w:p w14:paraId="0FFC751D" w14:textId="77777777" w:rsidR="007D1504" w:rsidRDefault="007D1504" w:rsidP="00E3186F">
      <w:r w:rsidRPr="007D1504">
        <w:rPr>
          <w:position w:val="-14"/>
        </w:rPr>
        <w:object w:dxaOrig="999" w:dyaOrig="380" w14:anchorId="201D75D5">
          <v:shape id="_x0000_i1032" type="#_x0000_t75" style="width:49.9pt;height:18.75pt" o:ole="">
            <v:imagedata r:id="rId23" o:title=""/>
          </v:shape>
          <o:OLEObject Type="Embed" ProgID="Equation.DSMT4" ShapeID="_x0000_i1032" DrawAspect="Content" ObjectID="_1701083350" r:id="rId24"/>
        </w:object>
      </w:r>
      <w:r w:rsidR="00E3186F">
        <w:rPr>
          <w:rFonts w:hint="eastAsia"/>
        </w:rPr>
        <w:t>表示有同相成分存在</w:t>
      </w:r>
      <w:r>
        <w:rPr>
          <w:rFonts w:hint="eastAsia"/>
        </w:rPr>
        <w:t>；</w:t>
      </w:r>
    </w:p>
    <w:p w14:paraId="14022C10" w14:textId="1EFD5E4A" w:rsidR="00E3186F" w:rsidRDefault="007D1504" w:rsidP="00E3186F">
      <w:r w:rsidRPr="002B3869">
        <w:rPr>
          <w:position w:val="-14"/>
        </w:rPr>
        <w:object w:dxaOrig="999" w:dyaOrig="380" w14:anchorId="33EBF2AF">
          <v:shape id="_x0000_i1033" type="#_x0000_t75" style="width:49.9pt;height:18.75pt" o:ole="">
            <v:imagedata r:id="rId25" o:title=""/>
          </v:shape>
          <o:OLEObject Type="Embed" ProgID="Equation.DSMT4" ShapeID="_x0000_i1033" DrawAspect="Content" ObjectID="_1701083351" r:id="rId26"/>
        </w:object>
      </w:r>
      <w:r w:rsidR="00E3186F">
        <w:rPr>
          <w:rFonts w:hint="eastAsia"/>
        </w:rPr>
        <w:t>表系有反相成分存在：等千</w:t>
      </w:r>
    </w:p>
    <w:p w14:paraId="1AEC81C1" w14:textId="3A8035FA" w:rsidR="00E3186F" w:rsidRDefault="007D1504" w:rsidP="00E3186F">
      <w:r w:rsidRPr="002B3869">
        <w:rPr>
          <w:position w:val="-14"/>
        </w:rPr>
        <w:object w:dxaOrig="999" w:dyaOrig="380" w14:anchorId="53C54870">
          <v:shape id="_x0000_i1034" type="#_x0000_t75" style="width:49.9pt;height:18.75pt" o:ole="">
            <v:imagedata r:id="rId27" o:title=""/>
          </v:shape>
          <o:OLEObject Type="Embed" ProgID="Equation.DSMT4" ShapeID="_x0000_i1034" DrawAspect="Content" ObjectID="_1701083352" r:id="rId28"/>
        </w:object>
      </w:r>
      <w:r w:rsidR="00E3186F">
        <w:rPr>
          <w:rFonts w:hint="eastAsia"/>
        </w:rPr>
        <w:t>表示两序列正交。</w:t>
      </w:r>
    </w:p>
    <w:p w14:paraId="748F23B1" w14:textId="082712D2" w:rsidR="00863793" w:rsidRDefault="00863793" w:rsidP="001C3C69">
      <w:pPr>
        <w:pStyle w:val="3"/>
      </w:pPr>
      <w:bookmarkStart w:id="17" w:name="_Toc90470198"/>
      <w:r>
        <w:rPr>
          <w:rFonts w:hint="eastAsia"/>
        </w:rPr>
        <w:t>2</w:t>
      </w:r>
      <w:r>
        <w:t>.2.2</w:t>
      </w:r>
      <w:r>
        <w:rPr>
          <w:rFonts w:hint="eastAsia"/>
        </w:rPr>
        <w:t>循环</w:t>
      </w:r>
      <w:r w:rsidR="003E6FD1">
        <w:rPr>
          <w:rFonts w:hint="eastAsia"/>
        </w:rPr>
        <w:t>相关</w:t>
      </w:r>
      <w:bookmarkEnd w:id="17"/>
    </w:p>
    <w:p w14:paraId="313F00D8" w14:textId="5222A365" w:rsidR="001C3C69" w:rsidRDefault="001C3C69" w:rsidP="001C3C69">
      <w:r>
        <w:rPr>
          <w:rFonts w:hint="eastAsia"/>
        </w:rPr>
        <w:t>有限长序列的循环移位是指</w:t>
      </w:r>
      <w:r w:rsidRPr="001C3C69">
        <w:rPr>
          <w:position w:val="-12"/>
        </w:rPr>
        <w:object w:dxaOrig="1780" w:dyaOrig="360" w14:anchorId="392D0B7D">
          <v:shape id="_x0000_i1035" type="#_x0000_t75" style="width:88.9pt;height:18.4pt" o:ole="">
            <v:imagedata r:id="rId29" o:title=""/>
          </v:shape>
          <o:OLEObject Type="Embed" ProgID="Equation.DSMT4" ShapeID="_x0000_i1035" DrawAspect="Content" ObjectID="_1701083353" r:id="rId30"/>
        </w:object>
      </w:r>
      <w:r>
        <w:rPr>
          <w:rFonts w:hint="eastAsia"/>
        </w:rPr>
        <w:t>，也就是先让序列</w:t>
      </w:r>
      <w:r>
        <w:rPr>
          <w:rFonts w:hint="eastAsia"/>
        </w:rPr>
        <w:t xml:space="preserve">y(n) </w:t>
      </w:r>
      <w:r>
        <w:rPr>
          <w:rFonts w:hint="eastAsia"/>
        </w:rPr>
        <w:t>以</w:t>
      </w:r>
      <w:r>
        <w:rPr>
          <w:rFonts w:hint="eastAsia"/>
        </w:rPr>
        <w:t xml:space="preserve">N </w:t>
      </w:r>
      <w:r>
        <w:rPr>
          <w:rFonts w:hint="eastAsia"/>
        </w:rPr>
        <w:t>为周期进行周期延拓，然后再进行左移位，只朝一个方向移位的原因是：对周期序列向左移动</w:t>
      </w:r>
      <w:proofErr w:type="gramStart"/>
      <w:r>
        <w:rPr>
          <w:rFonts w:hint="eastAsia"/>
        </w:rPr>
        <w:t>一</w:t>
      </w:r>
      <w:proofErr w:type="gramEnd"/>
      <w:r>
        <w:rPr>
          <w:rFonts w:hint="eastAsia"/>
        </w:rPr>
        <w:t>个位隍，也就</w:t>
      </w:r>
      <w:r w:rsidR="00686D5D">
        <w:rPr>
          <w:rFonts w:hint="eastAsia"/>
        </w:rPr>
        <w:t>相当于</w:t>
      </w:r>
      <w:r>
        <w:rPr>
          <w:rFonts w:hint="eastAsia"/>
        </w:rPr>
        <w:t>向右移动了</w:t>
      </w:r>
      <w:r>
        <w:rPr>
          <w:rFonts w:hint="eastAsia"/>
        </w:rPr>
        <w:t>N-l</w:t>
      </w:r>
      <w:r>
        <w:rPr>
          <w:rFonts w:hint="eastAsia"/>
        </w:rPr>
        <w:t>个位置。最后取</w:t>
      </w:r>
      <w:r w:rsidR="00686D5D" w:rsidRPr="00686D5D">
        <w:rPr>
          <w:position w:val="-10"/>
        </w:rPr>
        <w:object w:dxaOrig="920" w:dyaOrig="320" w14:anchorId="085F8CE2">
          <v:shape id="_x0000_i1036" type="#_x0000_t75" style="width:46.5pt;height:16.15pt" o:ole="">
            <v:imagedata r:id="rId31" o:title=""/>
          </v:shape>
          <o:OLEObject Type="Embed" ProgID="Equation.DSMT4" ShapeID="_x0000_i1036" DrawAspect="Content" ObjectID="_1701083354" r:id="rId32"/>
        </w:object>
      </w:r>
      <w:r>
        <w:rPr>
          <w:rFonts w:hint="eastAsia"/>
        </w:rPr>
        <w:t>的</w:t>
      </w:r>
      <w:r>
        <w:rPr>
          <w:rFonts w:hint="eastAsia"/>
        </w:rPr>
        <w:t>N</w:t>
      </w:r>
      <w:proofErr w:type="gramStart"/>
      <w:r>
        <w:rPr>
          <w:rFonts w:hint="eastAsia"/>
        </w:rPr>
        <w:t>个</w:t>
      </w:r>
      <w:proofErr w:type="gramEnd"/>
      <w:r>
        <w:rPr>
          <w:rFonts w:hint="eastAsia"/>
        </w:rPr>
        <w:t>值就得到了循环移位后的</w:t>
      </w:r>
      <w:r>
        <w:rPr>
          <w:rFonts w:hint="eastAsia"/>
        </w:rPr>
        <w:t>N</w:t>
      </w:r>
      <w:r>
        <w:rPr>
          <w:rFonts w:hint="eastAsia"/>
        </w:rPr>
        <w:t>个序列值</w:t>
      </w:r>
      <w:r w:rsidR="00686D5D">
        <w:rPr>
          <w:rFonts w:hint="eastAsia"/>
        </w:rPr>
        <w:t>。</w:t>
      </w:r>
    </w:p>
    <w:p w14:paraId="15E33721" w14:textId="259BF16D" w:rsidR="00686D5D" w:rsidRDefault="00686D5D" w:rsidP="001C3C69">
      <w:r w:rsidRPr="00686D5D">
        <w:rPr>
          <w:rFonts w:hint="eastAsia"/>
        </w:rPr>
        <w:t>设有序列</w:t>
      </w:r>
      <w:r w:rsidRPr="002B3869">
        <w:rPr>
          <w:position w:val="-10"/>
        </w:rPr>
        <w:object w:dxaOrig="499" w:dyaOrig="320" w14:anchorId="2D5EA9E8">
          <v:shape id="_x0000_i1037" type="#_x0000_t75" style="width:24.4pt;height:16.15pt" o:ole="">
            <v:imagedata r:id="rId11" o:title=""/>
          </v:shape>
          <o:OLEObject Type="Embed" ProgID="Equation.DSMT4" ShapeID="_x0000_i1037" DrawAspect="Content" ObjectID="_1701083355" r:id="rId33"/>
        </w:object>
      </w:r>
      <w:r>
        <w:rPr>
          <w:rFonts w:hint="eastAsia"/>
        </w:rPr>
        <w:t>、</w:t>
      </w:r>
      <w:r w:rsidRPr="002B3869">
        <w:rPr>
          <w:position w:val="-10"/>
        </w:rPr>
        <w:object w:dxaOrig="499" w:dyaOrig="320" w14:anchorId="23A90119">
          <v:shape id="_x0000_i1038" type="#_x0000_t75" style="width:24.4pt;height:16.15pt" o:ole="">
            <v:imagedata r:id="rId13" o:title=""/>
          </v:shape>
          <o:OLEObject Type="Embed" ProgID="Equation.DSMT4" ShapeID="_x0000_i1038" DrawAspect="Content" ObjectID="_1701083356" r:id="rId34"/>
        </w:object>
      </w:r>
      <w:r w:rsidRPr="00686D5D">
        <w:rPr>
          <w:rFonts w:hint="eastAsia"/>
        </w:rPr>
        <w:t>，其</w:t>
      </w:r>
      <w:r w:rsidRPr="00686D5D">
        <w:rPr>
          <w:rFonts w:hint="eastAsia"/>
        </w:rPr>
        <w:t xml:space="preserve">N </w:t>
      </w:r>
      <w:r w:rsidRPr="00686D5D">
        <w:rPr>
          <w:rFonts w:hint="eastAsia"/>
        </w:rPr>
        <w:t>点循环相关函数为：</w:t>
      </w:r>
    </w:p>
    <w:p w14:paraId="2BAA6BED" w14:textId="7831A14A" w:rsidR="00686D5D" w:rsidRDefault="00686D5D" w:rsidP="007D4E2E">
      <w:pPr>
        <w:jc w:val="center"/>
      </w:pPr>
      <w:r w:rsidRPr="00686D5D">
        <w:rPr>
          <w:position w:val="-22"/>
        </w:rPr>
        <w:object w:dxaOrig="3280" w:dyaOrig="600" w14:anchorId="5A41C5B0">
          <v:shape id="_x0000_i1039" type="#_x0000_t75" style="width:163.9pt;height:30pt" o:ole="">
            <v:imagedata r:id="rId35" o:title=""/>
          </v:shape>
          <o:OLEObject Type="Embed" ProgID="Equation.DSMT4" ShapeID="_x0000_i1039" DrawAspect="Content" ObjectID="_1701083357" r:id="rId36"/>
        </w:object>
      </w:r>
    </w:p>
    <w:p w14:paraId="083C803A" w14:textId="77777777" w:rsidR="007D4E2E" w:rsidRDefault="007D4E2E" w:rsidP="007D4E2E">
      <w:r>
        <w:rPr>
          <w:rFonts w:hint="eastAsia"/>
        </w:rPr>
        <w:t>即</w:t>
      </w:r>
    </w:p>
    <w:p w14:paraId="230596C9" w14:textId="480D2F31" w:rsidR="007D4E2E" w:rsidRDefault="007D4E2E" w:rsidP="007D4E2E">
      <w:pPr>
        <w:jc w:val="center"/>
      </w:pPr>
      <w:r w:rsidRPr="007D4E2E">
        <w:rPr>
          <w:position w:val="-14"/>
        </w:rPr>
        <w:object w:dxaOrig="2000" w:dyaOrig="380" w14:anchorId="617930DF">
          <v:shape id="_x0000_i1040" type="#_x0000_t75" style="width:100.15pt;height:18.75pt" o:ole="">
            <v:imagedata r:id="rId37" o:title=""/>
          </v:shape>
          <o:OLEObject Type="Embed" ProgID="Equation.DSMT4" ShapeID="_x0000_i1040" DrawAspect="Content" ObjectID="_1701083358" r:id="rId38"/>
        </w:object>
      </w:r>
    </w:p>
    <w:p w14:paraId="3CD83BB9" w14:textId="6A3A6FD1" w:rsidR="00FB69E6" w:rsidRDefault="00FB69E6" w:rsidP="00FB69E6">
      <w:r>
        <w:t>2.2.3</w:t>
      </w:r>
      <w:r>
        <w:rPr>
          <w:rFonts w:hint="eastAsia"/>
        </w:rPr>
        <w:t>例题</w:t>
      </w:r>
    </w:p>
    <w:p w14:paraId="71133275" w14:textId="5EE0952B" w:rsidR="004B334B" w:rsidRDefault="00FB69E6" w:rsidP="004B334B">
      <w:r>
        <w:rPr>
          <w:noProof/>
        </w:rPr>
        <w:drawing>
          <wp:inline distT="0" distB="0" distL="0" distR="0" wp14:anchorId="71878F20" wp14:editId="2D76F7CD">
            <wp:extent cx="5274310" cy="79565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795655"/>
                    </a:xfrm>
                    <a:prstGeom prst="rect">
                      <a:avLst/>
                    </a:prstGeom>
                  </pic:spPr>
                </pic:pic>
              </a:graphicData>
            </a:graphic>
          </wp:inline>
        </w:drawing>
      </w:r>
    </w:p>
    <w:p w14:paraId="68C77034" w14:textId="19D5C433" w:rsidR="00FB69E6" w:rsidRDefault="00FB69E6" w:rsidP="004B334B">
      <w:r>
        <w:rPr>
          <w:rFonts w:hint="eastAsia"/>
        </w:rPr>
        <w:t>计算循环相关：</w:t>
      </w:r>
    </w:p>
    <w:p w14:paraId="38D48FE6" w14:textId="63C799B5" w:rsidR="00FB69E6" w:rsidRDefault="00274018" w:rsidP="004B334B">
      <w:r w:rsidRPr="0076107D">
        <w:rPr>
          <w:position w:val="-22"/>
        </w:rPr>
        <w:object w:dxaOrig="3460" w:dyaOrig="600" w14:anchorId="7E0C9423">
          <v:shape id="_x0000_i1041" type="#_x0000_t75" style="width:172.9pt;height:30pt" o:ole="">
            <v:imagedata r:id="rId40" o:title=""/>
          </v:shape>
          <o:OLEObject Type="Embed" ProgID="Equation.DSMT4" ShapeID="_x0000_i1041" DrawAspect="Content" ObjectID="_1701083359" r:id="rId41"/>
        </w:object>
      </w:r>
    </w:p>
    <w:p w14:paraId="7B6091F6" w14:textId="419183CC" w:rsidR="00274018" w:rsidRDefault="00274018" w:rsidP="00274018">
      <w:pPr>
        <w:jc w:val="center"/>
      </w:pPr>
      <w:r w:rsidRPr="00274018">
        <w:rPr>
          <w:position w:val="-66"/>
        </w:rPr>
        <w:object w:dxaOrig="5300" w:dyaOrig="1440" w14:anchorId="3F0DAAB7">
          <v:shape id="_x0000_i1042" type="#_x0000_t75" style="width:265.15pt;height:1in" o:ole="">
            <v:imagedata r:id="rId42" o:title=""/>
          </v:shape>
          <o:OLEObject Type="Embed" ProgID="Equation.DSMT4" ShapeID="_x0000_i1042" DrawAspect="Content" ObjectID="_1701083360" r:id="rId43"/>
        </w:object>
      </w:r>
    </w:p>
    <w:p w14:paraId="0679FCCF" w14:textId="74DEBBD8" w:rsidR="004D686F" w:rsidRDefault="0013455F" w:rsidP="00274018">
      <w:pPr>
        <w:jc w:val="center"/>
      </w:pPr>
      <w:r w:rsidRPr="004D686F">
        <w:rPr>
          <w:position w:val="-66"/>
        </w:rPr>
        <w:object w:dxaOrig="2900" w:dyaOrig="1440" w14:anchorId="79E3B5A3">
          <v:shape id="_x0000_i1043" type="#_x0000_t75" style="width:145.15pt;height:1in" o:ole="">
            <v:imagedata r:id="rId44" o:title=""/>
          </v:shape>
          <o:OLEObject Type="Embed" ProgID="Equation.DSMT4" ShapeID="_x0000_i1043" DrawAspect="Content" ObjectID="_1701083361" r:id="rId45"/>
        </w:object>
      </w:r>
      <w:r w:rsidR="004D686F">
        <w:t xml:space="preserve"> </w:t>
      </w:r>
    </w:p>
    <w:p w14:paraId="62AC203E" w14:textId="77777777" w:rsidR="00274018" w:rsidRDefault="00274018" w:rsidP="00274018">
      <w:pPr>
        <w:jc w:val="center"/>
      </w:pPr>
    </w:p>
    <w:p w14:paraId="7746463B" w14:textId="77A01D87" w:rsidR="00A72954" w:rsidRDefault="00A72954" w:rsidP="00521D8E">
      <w:pPr>
        <w:pStyle w:val="2"/>
      </w:pPr>
      <w:bookmarkStart w:id="18" w:name="_Toc90470199"/>
      <w:r>
        <w:rPr>
          <w:rFonts w:hint="eastAsia"/>
        </w:rPr>
        <w:t>2</w:t>
      </w:r>
      <w:r>
        <w:t>.3</w:t>
      </w:r>
      <w:r>
        <w:rPr>
          <w:rFonts w:hint="eastAsia"/>
        </w:rPr>
        <w:t>卷积</w:t>
      </w:r>
      <w:bookmarkEnd w:id="18"/>
    </w:p>
    <w:p w14:paraId="5499C31F" w14:textId="20EE655E" w:rsidR="00A72954" w:rsidRDefault="00A72954" w:rsidP="00A72954">
      <w:pPr>
        <w:pStyle w:val="3"/>
      </w:pPr>
      <w:bookmarkStart w:id="19" w:name="_Toc90470200"/>
      <w:r>
        <w:rPr>
          <w:rFonts w:hint="eastAsia"/>
        </w:rPr>
        <w:t>2</w:t>
      </w:r>
      <w:r>
        <w:t>.3.1</w:t>
      </w:r>
      <w:r>
        <w:rPr>
          <w:rFonts w:hint="eastAsia"/>
        </w:rPr>
        <w:t>线性卷积</w:t>
      </w:r>
      <w:bookmarkEnd w:id="19"/>
    </w:p>
    <w:p w14:paraId="74B39359" w14:textId="0794261F" w:rsidR="00A72954" w:rsidRPr="00A72954" w:rsidRDefault="00A72954" w:rsidP="00A72954">
      <w:pPr>
        <w:ind w:firstLineChars="200" w:firstLine="540"/>
      </w:pPr>
      <w:r>
        <w:rPr>
          <w:rFonts w:hint="eastAsia"/>
        </w:rPr>
        <w:t>设离散信号</w:t>
      </w:r>
      <w:r w:rsidRPr="002B3869">
        <w:rPr>
          <w:position w:val="-10"/>
        </w:rPr>
        <w:object w:dxaOrig="499" w:dyaOrig="320" w14:anchorId="2828B31F">
          <v:shape id="_x0000_i1044" type="#_x0000_t75" style="width:24.4pt;height:16.15pt" o:ole="">
            <v:imagedata r:id="rId11" o:title=""/>
          </v:shape>
          <o:OLEObject Type="Embed" ProgID="Equation.DSMT4" ShapeID="_x0000_i1044" DrawAspect="Content" ObjectID="_1701083362" r:id="rId46"/>
        </w:object>
      </w:r>
      <w:r>
        <w:rPr>
          <w:rFonts w:hint="eastAsia"/>
        </w:rPr>
        <w:t>、</w:t>
      </w:r>
      <w:r w:rsidRPr="002B3869">
        <w:rPr>
          <w:position w:val="-10"/>
        </w:rPr>
        <w:object w:dxaOrig="499" w:dyaOrig="320" w14:anchorId="3C6C746B">
          <v:shape id="_x0000_i1045" type="#_x0000_t75" style="width:24.4pt;height:16.15pt" o:ole="">
            <v:imagedata r:id="rId13" o:title=""/>
          </v:shape>
          <o:OLEObject Type="Embed" ProgID="Equation.DSMT4" ShapeID="_x0000_i1045" DrawAspect="Content" ObjectID="_1701083363" r:id="rId47"/>
        </w:object>
      </w:r>
      <w:r>
        <w:rPr>
          <w:rFonts w:hint="eastAsia"/>
        </w:rPr>
        <w:t>，定义其线性卷积函数</w:t>
      </w:r>
    </w:p>
    <w:p w14:paraId="28CE9130" w14:textId="7875D2F9" w:rsidR="00A72954" w:rsidRDefault="000F5BA1" w:rsidP="000F5BA1">
      <w:pPr>
        <w:jc w:val="center"/>
      </w:pPr>
      <w:r w:rsidRPr="00A72954">
        <w:rPr>
          <w:position w:val="-22"/>
        </w:rPr>
        <w:object w:dxaOrig="3780" w:dyaOrig="600" w14:anchorId="14429E33">
          <v:shape id="_x0000_i1046" type="#_x0000_t75" style="width:189.4pt;height:30pt" o:ole="">
            <v:imagedata r:id="rId48" o:title=""/>
          </v:shape>
          <o:OLEObject Type="Embed" ProgID="Equation.DSMT4" ShapeID="_x0000_i1046" DrawAspect="Content" ObjectID="_1701083364" r:id="rId49"/>
        </w:object>
      </w:r>
    </w:p>
    <w:p w14:paraId="5B2B9C28" w14:textId="16C7B890" w:rsidR="000F5BA1" w:rsidRDefault="000F5BA1" w:rsidP="000F5BA1">
      <w:r>
        <w:rPr>
          <w:rFonts w:hint="eastAsia"/>
        </w:rPr>
        <w:t>计算步骤：</w:t>
      </w:r>
    </w:p>
    <w:p w14:paraId="070017ED" w14:textId="30BDD92D" w:rsidR="000F5BA1" w:rsidRDefault="000F5BA1" w:rsidP="000F5BA1">
      <w:r>
        <w:rPr>
          <w:rFonts w:hint="eastAsia"/>
        </w:rPr>
        <w:t>（</w:t>
      </w:r>
      <w:r>
        <w:rPr>
          <w:rFonts w:hint="eastAsia"/>
        </w:rPr>
        <w:t>1</w:t>
      </w:r>
      <w:r>
        <w:rPr>
          <w:rFonts w:hint="eastAsia"/>
        </w:rPr>
        <w:t>）反折：</w:t>
      </w:r>
      <w:r w:rsidR="00956254" w:rsidRPr="00956254">
        <w:rPr>
          <w:rFonts w:hint="eastAsia"/>
        </w:rPr>
        <w:t xml:space="preserve">y(n) </w:t>
      </w:r>
      <w:r w:rsidR="00956254" w:rsidRPr="00956254">
        <w:rPr>
          <w:rFonts w:hint="eastAsia"/>
        </w:rPr>
        <w:t>要先反</w:t>
      </w:r>
      <w:proofErr w:type="gramStart"/>
      <w:r w:rsidR="00956254" w:rsidRPr="00956254">
        <w:rPr>
          <w:rFonts w:hint="eastAsia"/>
        </w:rPr>
        <w:t>折得到</w:t>
      </w:r>
      <w:proofErr w:type="gramEnd"/>
      <w:r w:rsidR="00956254" w:rsidRPr="00956254">
        <w:rPr>
          <w:rFonts w:hint="eastAsia"/>
        </w:rPr>
        <w:t>y(-n)</w:t>
      </w:r>
    </w:p>
    <w:p w14:paraId="5F73A0F9" w14:textId="52881514" w:rsidR="00956254" w:rsidRDefault="000F5BA1" w:rsidP="00956254">
      <w:r>
        <w:rPr>
          <w:rFonts w:hint="eastAsia"/>
        </w:rPr>
        <w:t>（</w:t>
      </w:r>
      <w:r>
        <w:t>2</w:t>
      </w:r>
      <w:r>
        <w:rPr>
          <w:rFonts w:hint="eastAsia"/>
        </w:rPr>
        <w:t>）平移</w:t>
      </w:r>
      <w:r w:rsidR="00956254">
        <w:rPr>
          <w:rFonts w:hint="eastAsia"/>
        </w:rPr>
        <w:t>：</w:t>
      </w:r>
      <w:r w:rsidR="00956254" w:rsidRPr="007D1504">
        <w:rPr>
          <w:position w:val="-6"/>
        </w:rPr>
        <w:object w:dxaOrig="600" w:dyaOrig="279" w14:anchorId="38DB3AB4">
          <v:shape id="_x0000_i1047" type="#_x0000_t75" style="width:30pt;height:13.9pt" o:ole="">
            <v:imagedata r:id="rId17" o:title=""/>
          </v:shape>
          <o:OLEObject Type="Embed" ProgID="Equation.DSMT4" ShapeID="_x0000_i1047" DrawAspect="Content" ObjectID="_1701083365" r:id="rId50"/>
        </w:object>
      </w:r>
      <w:r w:rsidR="00956254">
        <w:rPr>
          <w:rFonts w:hint="eastAsia"/>
        </w:rPr>
        <w:t xml:space="preserve"> </w:t>
      </w:r>
      <w:r w:rsidR="00956254">
        <w:rPr>
          <w:rFonts w:hint="eastAsia"/>
        </w:rPr>
        <w:t>表示</w:t>
      </w:r>
      <w:r w:rsidR="00956254" w:rsidRPr="00956254">
        <w:rPr>
          <w:position w:val="-10"/>
        </w:rPr>
        <w:object w:dxaOrig="639" w:dyaOrig="320" w14:anchorId="0FC161EC">
          <v:shape id="_x0000_i1048" type="#_x0000_t75" style="width:31.5pt;height:16.15pt" o:ole="">
            <v:imagedata r:id="rId51" o:title=""/>
          </v:shape>
          <o:OLEObject Type="Embed" ProgID="Equation.DSMT4" ShapeID="_x0000_i1048" DrawAspect="Content" ObjectID="_1701083366" r:id="rId52"/>
        </w:object>
      </w:r>
      <w:r w:rsidR="00956254">
        <w:rPr>
          <w:rFonts w:hint="eastAsia"/>
        </w:rPr>
        <w:t>序列右移，</w:t>
      </w:r>
      <w:r w:rsidR="00956254">
        <w:rPr>
          <w:rFonts w:hint="eastAsia"/>
        </w:rPr>
        <w:t xml:space="preserve"> </w:t>
      </w:r>
      <w:r w:rsidR="00956254" w:rsidRPr="007D1504">
        <w:rPr>
          <w:position w:val="-6"/>
        </w:rPr>
        <w:object w:dxaOrig="600" w:dyaOrig="279" w14:anchorId="6BBEA81F">
          <v:shape id="_x0000_i1049" type="#_x0000_t75" style="width:30pt;height:13.9pt" o:ole="">
            <v:imagedata r:id="rId19" o:title=""/>
          </v:shape>
          <o:OLEObject Type="Embed" ProgID="Equation.DSMT4" ShapeID="_x0000_i1049" DrawAspect="Content" ObjectID="_1701083367" r:id="rId53"/>
        </w:object>
      </w:r>
      <w:r w:rsidR="00956254">
        <w:rPr>
          <w:rFonts w:hint="eastAsia"/>
        </w:rPr>
        <w:t>表示左移</w:t>
      </w:r>
    </w:p>
    <w:p w14:paraId="1797AC66" w14:textId="6FFF487D" w:rsidR="00956254" w:rsidRDefault="000F5BA1" w:rsidP="00956254">
      <w:r>
        <w:rPr>
          <w:rFonts w:hint="eastAsia"/>
        </w:rPr>
        <w:t>（</w:t>
      </w:r>
      <w:r>
        <w:rPr>
          <w:rFonts w:hint="eastAsia"/>
        </w:rPr>
        <w:t>3</w:t>
      </w:r>
      <w:r>
        <w:rPr>
          <w:rFonts w:hint="eastAsia"/>
        </w:rPr>
        <w:t>）相乘相加</w:t>
      </w:r>
      <w:r w:rsidR="00956254">
        <w:rPr>
          <w:rFonts w:hint="eastAsia"/>
        </w:rPr>
        <w:t>：相关计算相同</w:t>
      </w:r>
    </w:p>
    <w:p w14:paraId="00AF7DAA" w14:textId="6C3526DF" w:rsidR="000F5BA1" w:rsidRPr="00956254" w:rsidRDefault="00BB72E0" w:rsidP="000F5BA1">
      <w:r>
        <w:rPr>
          <w:rFonts w:hint="eastAsia"/>
        </w:rPr>
        <w:t>序列长度：</w:t>
      </w:r>
      <w:r w:rsidRPr="00BB72E0">
        <w:rPr>
          <w:rFonts w:hint="eastAsia"/>
        </w:rPr>
        <w:t>序列</w:t>
      </w:r>
      <w:r w:rsidRPr="00BB72E0">
        <w:rPr>
          <w:rFonts w:hint="eastAsia"/>
        </w:rPr>
        <w:t xml:space="preserve">x(n) </w:t>
      </w:r>
      <w:r w:rsidRPr="00BB72E0">
        <w:rPr>
          <w:rFonts w:hint="eastAsia"/>
        </w:rPr>
        <w:t>的长度加上</w:t>
      </w:r>
      <w:r w:rsidRPr="00BB72E0">
        <w:rPr>
          <w:rFonts w:hint="eastAsia"/>
        </w:rPr>
        <w:t xml:space="preserve">y(n) </w:t>
      </w:r>
      <w:r w:rsidRPr="00BB72E0">
        <w:rPr>
          <w:rFonts w:hint="eastAsia"/>
        </w:rPr>
        <w:t>长度再减去</w:t>
      </w:r>
      <w:r w:rsidRPr="00BB72E0">
        <w:rPr>
          <w:rFonts w:hint="eastAsia"/>
        </w:rPr>
        <w:t>l</w:t>
      </w:r>
    </w:p>
    <w:p w14:paraId="03262B44" w14:textId="1999BF55" w:rsidR="00A72954" w:rsidRDefault="00A72954" w:rsidP="00A72954">
      <w:pPr>
        <w:pStyle w:val="3"/>
      </w:pPr>
      <w:bookmarkStart w:id="20" w:name="_Toc90470201"/>
      <w:r>
        <w:rPr>
          <w:rFonts w:hint="eastAsia"/>
        </w:rPr>
        <w:t>2</w:t>
      </w:r>
      <w:r>
        <w:t>.3.2</w:t>
      </w:r>
      <w:r>
        <w:rPr>
          <w:rFonts w:hint="eastAsia"/>
        </w:rPr>
        <w:t>循环卷积</w:t>
      </w:r>
      <w:bookmarkEnd w:id="20"/>
    </w:p>
    <w:p w14:paraId="3A4DE20B" w14:textId="0D33D0EF" w:rsidR="00B25DC8" w:rsidRDefault="00B25DC8" w:rsidP="002574A2">
      <w:pPr>
        <w:ind w:firstLineChars="200" w:firstLine="540"/>
      </w:pPr>
      <w:r>
        <w:rPr>
          <w:rFonts w:hint="eastAsia"/>
        </w:rPr>
        <w:t>有限长序列的循环移位是指</w:t>
      </w:r>
      <w:r w:rsidRPr="001C3C69">
        <w:rPr>
          <w:position w:val="-12"/>
        </w:rPr>
        <w:object w:dxaOrig="1780" w:dyaOrig="360" w14:anchorId="0E2933A0">
          <v:shape id="_x0000_i1050" type="#_x0000_t75" style="width:88.9pt;height:18.4pt" o:ole="">
            <v:imagedata r:id="rId54" o:title=""/>
          </v:shape>
          <o:OLEObject Type="Embed" ProgID="Equation.DSMT4" ShapeID="_x0000_i1050" DrawAspect="Content" ObjectID="_1701083368" r:id="rId55"/>
        </w:object>
      </w:r>
      <w:r>
        <w:rPr>
          <w:rFonts w:hint="eastAsia"/>
        </w:rPr>
        <w:t xml:space="preserve"> </w:t>
      </w:r>
      <w:r>
        <w:rPr>
          <w:rFonts w:hint="eastAsia"/>
        </w:rPr>
        <w:t>，也就是先让序列</w:t>
      </w:r>
      <w:r>
        <w:rPr>
          <w:rFonts w:hint="eastAsia"/>
        </w:rPr>
        <w:t xml:space="preserve">y(n) </w:t>
      </w:r>
      <w:r>
        <w:rPr>
          <w:rFonts w:hint="eastAsia"/>
        </w:rPr>
        <w:t>以</w:t>
      </w:r>
      <w:r>
        <w:rPr>
          <w:rFonts w:hint="eastAsia"/>
        </w:rPr>
        <w:t>N</w:t>
      </w:r>
      <w:r>
        <w:rPr>
          <w:rFonts w:hint="eastAsia"/>
        </w:rPr>
        <w:t>为周期进行周期延拓，再进行反折，然后朝右移位</w:t>
      </w:r>
      <w:r w:rsidR="002574A2">
        <w:rPr>
          <w:rFonts w:hint="eastAsia"/>
        </w:rPr>
        <w:t>，</w:t>
      </w:r>
      <w:r>
        <w:rPr>
          <w:rFonts w:hint="eastAsia"/>
        </w:rPr>
        <w:t>只朝一个方向移位的原囚是：对周期序列向右移动一个位置，也就相当</w:t>
      </w:r>
      <w:r w:rsidR="002574A2">
        <w:rPr>
          <w:rFonts w:hint="eastAsia"/>
        </w:rPr>
        <w:t>于</w:t>
      </w:r>
      <w:r>
        <w:rPr>
          <w:rFonts w:hint="eastAsia"/>
        </w:rPr>
        <w:t>向左移动了</w:t>
      </w:r>
      <w:r w:rsidR="002574A2">
        <w:t>N-1</w:t>
      </w:r>
      <w:r>
        <w:rPr>
          <w:rFonts w:hint="eastAsia"/>
        </w:rPr>
        <w:t>个</w:t>
      </w:r>
      <w:r w:rsidR="002574A2">
        <w:rPr>
          <w:rFonts w:hint="eastAsia"/>
        </w:rPr>
        <w:t>位置</w:t>
      </w:r>
      <w:r>
        <w:rPr>
          <w:rFonts w:hint="eastAsia"/>
        </w:rPr>
        <w:t>。最后取</w:t>
      </w:r>
      <w:r w:rsidR="002574A2" w:rsidRPr="00686D5D">
        <w:rPr>
          <w:position w:val="-10"/>
        </w:rPr>
        <w:object w:dxaOrig="920" w:dyaOrig="320" w14:anchorId="23345881">
          <v:shape id="_x0000_i1051" type="#_x0000_t75" style="width:46.5pt;height:16.15pt" o:ole="">
            <v:imagedata r:id="rId31" o:title=""/>
          </v:shape>
          <o:OLEObject Type="Embed" ProgID="Equation.DSMT4" ShapeID="_x0000_i1051" DrawAspect="Content" ObjectID="_1701083369" r:id="rId56"/>
        </w:object>
      </w:r>
      <w:r>
        <w:rPr>
          <w:rFonts w:hint="eastAsia"/>
        </w:rPr>
        <w:t>的</w:t>
      </w:r>
      <w:r>
        <w:rPr>
          <w:rFonts w:hint="eastAsia"/>
        </w:rPr>
        <w:t>N</w:t>
      </w:r>
      <w:proofErr w:type="gramStart"/>
      <w:r>
        <w:rPr>
          <w:rFonts w:hint="eastAsia"/>
        </w:rPr>
        <w:t>个</w:t>
      </w:r>
      <w:proofErr w:type="gramEnd"/>
      <w:r>
        <w:rPr>
          <w:rFonts w:hint="eastAsia"/>
        </w:rPr>
        <w:t>值就得到了循环移位后的</w:t>
      </w:r>
      <w:r>
        <w:rPr>
          <w:rFonts w:hint="eastAsia"/>
        </w:rPr>
        <w:t>N</w:t>
      </w:r>
      <w:r>
        <w:rPr>
          <w:rFonts w:hint="eastAsia"/>
        </w:rPr>
        <w:t>个序列值</w:t>
      </w:r>
      <w:r w:rsidR="002574A2">
        <w:rPr>
          <w:rFonts w:hint="eastAsia"/>
        </w:rPr>
        <w:t>。</w:t>
      </w:r>
    </w:p>
    <w:p w14:paraId="017F2928" w14:textId="77777777" w:rsidR="002574A2" w:rsidRDefault="002574A2" w:rsidP="002574A2">
      <w:r w:rsidRPr="00686D5D">
        <w:rPr>
          <w:rFonts w:hint="eastAsia"/>
        </w:rPr>
        <w:t>设有序列</w:t>
      </w:r>
      <w:r w:rsidRPr="002B3869">
        <w:rPr>
          <w:position w:val="-10"/>
        </w:rPr>
        <w:object w:dxaOrig="499" w:dyaOrig="320" w14:anchorId="1F22C92F">
          <v:shape id="_x0000_i1052" type="#_x0000_t75" style="width:24.4pt;height:16.15pt" o:ole="">
            <v:imagedata r:id="rId11" o:title=""/>
          </v:shape>
          <o:OLEObject Type="Embed" ProgID="Equation.DSMT4" ShapeID="_x0000_i1052" DrawAspect="Content" ObjectID="_1701083370" r:id="rId57"/>
        </w:object>
      </w:r>
      <w:r>
        <w:rPr>
          <w:rFonts w:hint="eastAsia"/>
        </w:rPr>
        <w:t>、</w:t>
      </w:r>
      <w:r w:rsidRPr="002B3869">
        <w:rPr>
          <w:position w:val="-10"/>
        </w:rPr>
        <w:object w:dxaOrig="499" w:dyaOrig="320" w14:anchorId="148CC0AA">
          <v:shape id="_x0000_i1053" type="#_x0000_t75" style="width:24.4pt;height:16.15pt" o:ole="">
            <v:imagedata r:id="rId13" o:title=""/>
          </v:shape>
          <o:OLEObject Type="Embed" ProgID="Equation.DSMT4" ShapeID="_x0000_i1053" DrawAspect="Content" ObjectID="_1701083371" r:id="rId58"/>
        </w:object>
      </w:r>
      <w:r w:rsidRPr="00686D5D">
        <w:rPr>
          <w:rFonts w:hint="eastAsia"/>
        </w:rPr>
        <w:t>，其</w:t>
      </w:r>
      <w:r w:rsidRPr="00686D5D">
        <w:rPr>
          <w:rFonts w:hint="eastAsia"/>
        </w:rPr>
        <w:t xml:space="preserve">N </w:t>
      </w:r>
      <w:r w:rsidRPr="00686D5D">
        <w:rPr>
          <w:rFonts w:hint="eastAsia"/>
        </w:rPr>
        <w:t>点循环相关函数为：</w:t>
      </w:r>
    </w:p>
    <w:p w14:paraId="065A8DDF" w14:textId="46E26778" w:rsidR="002574A2" w:rsidRDefault="002574A2" w:rsidP="002574A2">
      <w:pPr>
        <w:jc w:val="center"/>
      </w:pPr>
      <w:r w:rsidRPr="00686D5D">
        <w:rPr>
          <w:position w:val="-22"/>
        </w:rPr>
        <w:object w:dxaOrig="3300" w:dyaOrig="600" w14:anchorId="76C807DE">
          <v:shape id="_x0000_i1054" type="#_x0000_t75" style="width:165pt;height:30pt" o:ole="">
            <v:imagedata r:id="rId59" o:title=""/>
          </v:shape>
          <o:OLEObject Type="Embed" ProgID="Equation.DSMT4" ShapeID="_x0000_i1054" DrawAspect="Content" ObjectID="_1701083372" r:id="rId60"/>
        </w:object>
      </w:r>
    </w:p>
    <w:p w14:paraId="5B01492D" w14:textId="77777777" w:rsidR="002574A2" w:rsidRDefault="002574A2" w:rsidP="002574A2">
      <w:r>
        <w:rPr>
          <w:rFonts w:hint="eastAsia"/>
        </w:rPr>
        <w:t>即</w:t>
      </w:r>
    </w:p>
    <w:p w14:paraId="5B612C47" w14:textId="565BBC78" w:rsidR="002574A2" w:rsidRDefault="002574A2" w:rsidP="002574A2">
      <w:pPr>
        <w:jc w:val="center"/>
      </w:pPr>
      <w:r w:rsidRPr="007D4E2E">
        <w:rPr>
          <w:position w:val="-14"/>
        </w:rPr>
        <w:object w:dxaOrig="2020" w:dyaOrig="380" w14:anchorId="72E2CA7E">
          <v:shape id="_x0000_i1055" type="#_x0000_t75" style="width:100.9pt;height:18.75pt" o:ole="">
            <v:imagedata r:id="rId61" o:title=""/>
          </v:shape>
          <o:OLEObject Type="Embed" ProgID="Equation.DSMT4" ShapeID="_x0000_i1055" DrawAspect="Content" ObjectID="_1701083373" r:id="rId62"/>
        </w:object>
      </w:r>
    </w:p>
    <w:p w14:paraId="17E32BFB" w14:textId="238F0835" w:rsidR="002574A2" w:rsidRDefault="00D6791A" w:rsidP="00E53BE9">
      <w:pPr>
        <w:ind w:firstLineChars="200" w:firstLine="540"/>
      </w:pPr>
      <w:r>
        <w:rPr>
          <w:rFonts w:hint="eastAsia"/>
        </w:rPr>
        <w:t>在求循环卷积时，如果</w:t>
      </w:r>
      <w:r>
        <w:rPr>
          <w:rFonts w:hint="eastAsia"/>
        </w:rPr>
        <w:t xml:space="preserve">x(n) </w:t>
      </w:r>
      <w:r>
        <w:rPr>
          <w:rFonts w:hint="eastAsia"/>
        </w:rPr>
        <w:t>的长度为</w:t>
      </w:r>
      <w:r>
        <w:rPr>
          <w:rFonts w:hint="eastAsia"/>
        </w:rPr>
        <w:t xml:space="preserve">N, y(n) </w:t>
      </w:r>
      <w:r>
        <w:rPr>
          <w:rFonts w:hint="eastAsia"/>
        </w:rPr>
        <w:t>的长度为</w:t>
      </w:r>
      <w:r>
        <w:rPr>
          <w:rFonts w:hint="eastAsia"/>
        </w:rPr>
        <w:t xml:space="preserve">M, </w:t>
      </w:r>
      <w:r>
        <w:rPr>
          <w:rFonts w:hint="eastAsia"/>
        </w:rPr>
        <w:t>如果要求它们的</w:t>
      </w:r>
      <w:r>
        <w:rPr>
          <w:rFonts w:hint="eastAsia"/>
        </w:rPr>
        <w:t xml:space="preserve">L </w:t>
      </w:r>
      <w:r>
        <w:rPr>
          <w:rFonts w:hint="eastAsia"/>
        </w:rPr>
        <w:t>点循环卷积，</w:t>
      </w:r>
      <w:r>
        <w:rPr>
          <w:rFonts w:hint="eastAsia"/>
        </w:rPr>
        <w:t xml:space="preserve"> L </w:t>
      </w:r>
      <w:r>
        <w:rPr>
          <w:rFonts w:hint="eastAsia"/>
        </w:rPr>
        <w:t>大于或等于</w:t>
      </w:r>
      <w:r>
        <w:rPr>
          <w:rFonts w:hint="eastAsia"/>
        </w:rPr>
        <w:t>M</w:t>
      </w:r>
      <w:r>
        <w:rPr>
          <w:rFonts w:hint="eastAsia"/>
        </w:rPr>
        <w:t>、</w:t>
      </w:r>
      <w:r>
        <w:rPr>
          <w:rFonts w:hint="eastAsia"/>
        </w:rPr>
        <w:t xml:space="preserve">N, </w:t>
      </w:r>
      <w:r>
        <w:rPr>
          <w:rFonts w:hint="eastAsia"/>
        </w:rPr>
        <w:t>也足一样把</w:t>
      </w:r>
      <w:r>
        <w:rPr>
          <w:rFonts w:hint="eastAsia"/>
        </w:rPr>
        <w:t xml:space="preserve">y(n) </w:t>
      </w:r>
      <w:r>
        <w:rPr>
          <w:rFonts w:hint="eastAsia"/>
        </w:rPr>
        <w:t>以</w:t>
      </w:r>
      <w:r>
        <w:rPr>
          <w:rFonts w:hint="eastAsia"/>
        </w:rPr>
        <w:t xml:space="preserve">L </w:t>
      </w:r>
      <w:r>
        <w:rPr>
          <w:rFonts w:hint="eastAsia"/>
        </w:rPr>
        <w:t>为周期进行周期延拓，再右移位，取</w:t>
      </w:r>
      <w:r>
        <w:rPr>
          <w:rFonts w:hint="eastAsia"/>
        </w:rPr>
        <w:t>L</w:t>
      </w:r>
      <w:r>
        <w:rPr>
          <w:rFonts w:hint="eastAsia"/>
        </w:rPr>
        <w:t>点主值后与补零到</w:t>
      </w:r>
      <w:r>
        <w:rPr>
          <w:rFonts w:hint="eastAsia"/>
        </w:rPr>
        <w:t xml:space="preserve">L </w:t>
      </w:r>
      <w:r>
        <w:rPr>
          <w:rFonts w:hint="eastAsia"/>
        </w:rPr>
        <w:t>点长的</w:t>
      </w:r>
      <w:r>
        <w:rPr>
          <w:rFonts w:hint="eastAsia"/>
        </w:rPr>
        <w:t xml:space="preserve">x(n) </w:t>
      </w:r>
      <w:r>
        <w:rPr>
          <w:rFonts w:hint="eastAsia"/>
        </w:rPr>
        <w:t>对应项相乘，再相加。</w:t>
      </w:r>
    </w:p>
    <w:p w14:paraId="413A92A6" w14:textId="05941C00" w:rsidR="00A14C61" w:rsidRDefault="00A14C61" w:rsidP="000E5628">
      <w:pPr>
        <w:pStyle w:val="3"/>
      </w:pPr>
      <w:bookmarkStart w:id="21" w:name="_Toc90470202"/>
      <w:r>
        <w:rPr>
          <w:rFonts w:hint="eastAsia"/>
        </w:rPr>
        <w:t>2</w:t>
      </w:r>
      <w:r>
        <w:t>.3.3</w:t>
      </w:r>
      <w:r w:rsidR="000E5628">
        <w:rPr>
          <w:rFonts w:hint="eastAsia"/>
        </w:rPr>
        <w:t>线性卷积循环卷积关系</w:t>
      </w:r>
      <w:bookmarkEnd w:id="21"/>
    </w:p>
    <w:p w14:paraId="47BED42F" w14:textId="1E02D0B8" w:rsidR="00A14C61" w:rsidRDefault="00A14C61" w:rsidP="00E53BE9">
      <w:pPr>
        <w:ind w:firstLineChars="200" w:firstLine="540"/>
      </w:pPr>
      <w:r w:rsidRPr="00A14C61">
        <w:rPr>
          <w:rFonts w:hint="eastAsia"/>
        </w:rPr>
        <w:t>当有限长序列</w:t>
      </w:r>
      <w:r w:rsidRPr="00A14C61">
        <w:rPr>
          <w:rFonts w:hint="eastAsia"/>
        </w:rPr>
        <w:t>x(n)</w:t>
      </w:r>
      <w:r w:rsidRPr="00A14C61">
        <w:rPr>
          <w:rFonts w:hint="eastAsia"/>
        </w:rPr>
        <w:t>和</w:t>
      </w:r>
      <w:r w:rsidRPr="00A14C61">
        <w:rPr>
          <w:rFonts w:hint="eastAsia"/>
        </w:rPr>
        <w:t>h(n)</w:t>
      </w:r>
      <w:r w:rsidRPr="00A14C61">
        <w:rPr>
          <w:rFonts w:hint="eastAsia"/>
        </w:rPr>
        <w:t>的长度分别为</w:t>
      </w:r>
      <w:r w:rsidRPr="00A14C61">
        <w:rPr>
          <w:rFonts w:hint="eastAsia"/>
        </w:rPr>
        <w:t>N1</w:t>
      </w:r>
      <w:r w:rsidRPr="00A14C61">
        <w:rPr>
          <w:rFonts w:hint="eastAsia"/>
        </w:rPr>
        <w:t>和</w:t>
      </w:r>
      <w:r w:rsidRPr="00A14C61">
        <w:rPr>
          <w:rFonts w:hint="eastAsia"/>
        </w:rPr>
        <w:t>N2</w:t>
      </w:r>
      <w:r w:rsidRPr="00A14C61">
        <w:rPr>
          <w:rFonts w:hint="eastAsia"/>
        </w:rPr>
        <w:t>，取</w:t>
      </w:r>
      <w:r w:rsidRPr="00A14C61">
        <w:rPr>
          <w:rFonts w:hint="eastAsia"/>
        </w:rPr>
        <w:t>N&gt;=max(N1,N2)</w:t>
      </w:r>
      <w:r w:rsidRPr="00A14C61">
        <w:rPr>
          <w:rFonts w:hint="eastAsia"/>
        </w:rPr>
        <w:t>，当</w:t>
      </w:r>
      <w:r w:rsidRPr="00A14C61">
        <w:rPr>
          <w:rFonts w:hint="eastAsia"/>
        </w:rPr>
        <w:t>N&gt;=N1+N2-1</w:t>
      </w:r>
      <w:r w:rsidRPr="00A14C61">
        <w:rPr>
          <w:rFonts w:hint="eastAsia"/>
        </w:rPr>
        <w:t>，则线性卷积与圆周卷积相同</w:t>
      </w:r>
    </w:p>
    <w:p w14:paraId="37131690" w14:textId="32D028F7" w:rsidR="000E5628" w:rsidRDefault="000E5628" w:rsidP="000E5628">
      <w:pPr>
        <w:pStyle w:val="3"/>
      </w:pPr>
      <w:bookmarkStart w:id="22" w:name="_Toc90470203"/>
      <w:r>
        <w:rPr>
          <w:rFonts w:hint="eastAsia"/>
        </w:rPr>
        <w:lastRenderedPageBreak/>
        <w:t>2</w:t>
      </w:r>
      <w:r>
        <w:t>.3.4</w:t>
      </w:r>
      <w:r>
        <w:rPr>
          <w:rFonts w:hint="eastAsia"/>
        </w:rPr>
        <w:t>例题</w:t>
      </w:r>
      <w:bookmarkEnd w:id="22"/>
    </w:p>
    <w:p w14:paraId="76C05BFA" w14:textId="04E84DED" w:rsidR="000E5628" w:rsidRDefault="000E5628" w:rsidP="000E5628">
      <w:r>
        <w:rPr>
          <w:noProof/>
        </w:rPr>
        <w:drawing>
          <wp:inline distT="0" distB="0" distL="0" distR="0" wp14:anchorId="75B3D487" wp14:editId="63647425">
            <wp:extent cx="5274310" cy="638175"/>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274310" cy="638175"/>
                    </a:xfrm>
                    <a:prstGeom prst="rect">
                      <a:avLst/>
                    </a:prstGeom>
                  </pic:spPr>
                </pic:pic>
              </a:graphicData>
            </a:graphic>
          </wp:inline>
        </w:drawing>
      </w:r>
    </w:p>
    <w:p w14:paraId="5F023F42" w14:textId="3A06268D" w:rsidR="00037CA8" w:rsidRDefault="0076107D" w:rsidP="0076107D">
      <w:pPr>
        <w:jc w:val="left"/>
      </w:pPr>
      <w:r w:rsidRPr="0076107D">
        <w:rPr>
          <w:position w:val="-22"/>
        </w:rPr>
        <w:object w:dxaOrig="3480" w:dyaOrig="600" w14:anchorId="218A84A6">
          <v:shape id="_x0000_i1056" type="#_x0000_t75" style="width:174pt;height:30pt" o:ole="">
            <v:imagedata r:id="rId64" o:title=""/>
          </v:shape>
          <o:OLEObject Type="Embed" ProgID="Equation.DSMT4" ShapeID="_x0000_i1056" DrawAspect="Content" ObjectID="_1701083374" r:id="rId65"/>
        </w:object>
      </w:r>
    </w:p>
    <w:p w14:paraId="1901B5BC" w14:textId="3E1398E0" w:rsidR="0076107D" w:rsidRDefault="0076107D" w:rsidP="0076107D">
      <w:pPr>
        <w:jc w:val="center"/>
      </w:pPr>
      <w:r w:rsidRPr="002B3869">
        <w:rPr>
          <w:position w:val="-66"/>
        </w:rPr>
        <w:object w:dxaOrig="5840" w:dyaOrig="1440" w14:anchorId="0B762A48">
          <v:shape id="_x0000_i1057" type="#_x0000_t75" style="width:291.4pt;height:1in" o:ole="">
            <v:imagedata r:id="rId66" o:title=""/>
          </v:shape>
          <o:OLEObject Type="Embed" ProgID="Equation.DSMT4" ShapeID="_x0000_i1057" DrawAspect="Content" ObjectID="_1701083375" r:id="rId67"/>
        </w:object>
      </w:r>
    </w:p>
    <w:p w14:paraId="10DC9641" w14:textId="6AC98B72" w:rsidR="0076107D" w:rsidRPr="00B25DC8" w:rsidRDefault="003E6FD1" w:rsidP="0076107D">
      <w:pPr>
        <w:jc w:val="center"/>
      </w:pPr>
      <w:r w:rsidRPr="002B3869">
        <w:rPr>
          <w:position w:val="-66"/>
        </w:rPr>
        <w:object w:dxaOrig="2720" w:dyaOrig="1440" w14:anchorId="797CFD06">
          <v:shape id="_x0000_i1058" type="#_x0000_t75" style="width:136.15pt;height:1in" o:ole="">
            <v:imagedata r:id="rId68" o:title=""/>
          </v:shape>
          <o:OLEObject Type="Embed" ProgID="Equation.DSMT4" ShapeID="_x0000_i1058" DrawAspect="Content" ObjectID="_1701083376" r:id="rId69"/>
        </w:object>
      </w:r>
    </w:p>
    <w:p w14:paraId="316B601C" w14:textId="44969B0F" w:rsidR="002E27EB" w:rsidRPr="002E27EB" w:rsidRDefault="000D0068" w:rsidP="000D0068">
      <w:pPr>
        <w:pStyle w:val="3"/>
      </w:pPr>
      <w:bookmarkStart w:id="23" w:name="_Toc90470204"/>
      <w:r>
        <w:t>2.</w:t>
      </w:r>
      <w:r w:rsidR="0013455F">
        <w:t>4</w:t>
      </w:r>
      <w:r w:rsidR="002E27EB">
        <w:rPr>
          <w:rFonts w:hint="eastAsia"/>
        </w:rPr>
        <w:t>随机</w:t>
      </w:r>
      <w:bookmarkEnd w:id="23"/>
    </w:p>
    <w:p w14:paraId="7CF1F97A" w14:textId="23B3F253" w:rsidR="002E27EB" w:rsidRDefault="002E27EB" w:rsidP="00154AF0">
      <w:pPr>
        <w:pStyle w:val="a7"/>
        <w:ind w:left="420" w:firstLineChars="0" w:firstLine="0"/>
        <w:rPr>
          <w:rFonts w:ascii="宋体" w:hAnsi="宋体"/>
          <w:szCs w:val="24"/>
        </w:rPr>
      </w:pPr>
      <w:r>
        <w:rPr>
          <w:rFonts w:ascii="宋体" w:hAnsi="宋体" w:hint="eastAsia"/>
          <w:szCs w:val="24"/>
        </w:rPr>
        <w:t>（1）</w:t>
      </w:r>
      <w:r w:rsidR="000C01B2" w:rsidRPr="002E27EB">
        <w:rPr>
          <w:rFonts w:ascii="宋体" w:hAnsi="宋体"/>
          <w:szCs w:val="24"/>
        </w:rPr>
        <w:t>任何确定性信号经过测量后往往就会引入随机性误差而使该信号随机化;</w:t>
      </w:r>
    </w:p>
    <w:p w14:paraId="72CC8B0B" w14:textId="310176D7" w:rsidR="000C01B2" w:rsidRDefault="002E27EB" w:rsidP="00154AF0">
      <w:pPr>
        <w:pStyle w:val="a7"/>
        <w:ind w:left="420" w:firstLineChars="0" w:firstLine="0"/>
        <w:rPr>
          <w:rFonts w:ascii="宋体" w:hAnsi="宋体"/>
          <w:szCs w:val="24"/>
        </w:rPr>
      </w:pPr>
      <w:r>
        <w:rPr>
          <w:rFonts w:ascii="宋体" w:hAnsi="宋体" w:hint="eastAsia"/>
          <w:szCs w:val="24"/>
        </w:rPr>
        <w:t>（2）</w:t>
      </w:r>
      <w:r w:rsidR="000C01B2" w:rsidRPr="002E27EB">
        <w:rPr>
          <w:rFonts w:ascii="宋体" w:hAnsi="宋体"/>
          <w:szCs w:val="24"/>
        </w:rPr>
        <w:t>任何信号本身都存在随机干扰，通常把对信号或系统功能起干扰作用的随机信号称为噪声。</w:t>
      </w:r>
    </w:p>
    <w:p w14:paraId="47F64B97" w14:textId="2A57B211" w:rsidR="002E27EB" w:rsidRPr="002E27EB" w:rsidRDefault="002E27EB" w:rsidP="000D0068">
      <w:pPr>
        <w:pStyle w:val="3"/>
      </w:pPr>
      <w:bookmarkStart w:id="24" w:name="_Toc90470205"/>
      <w:r w:rsidRPr="002E27EB">
        <w:t>2.</w:t>
      </w:r>
      <w:r w:rsidR="00F30A3D">
        <w:t>4</w:t>
      </w:r>
      <w:r w:rsidR="000D0068">
        <w:t>.</w:t>
      </w:r>
      <w:r w:rsidR="00F30A3D">
        <w:t>1</w:t>
      </w:r>
      <w:r w:rsidRPr="002E27EB">
        <w:rPr>
          <w:rFonts w:hint="eastAsia"/>
        </w:rPr>
        <w:t>噪声分类</w:t>
      </w:r>
      <w:bookmarkEnd w:id="24"/>
    </w:p>
    <w:p w14:paraId="4EBEC888" w14:textId="3135B3F6" w:rsidR="002E27EB" w:rsidRPr="00154AF0" w:rsidRDefault="002E27EB" w:rsidP="005740BE">
      <w:pPr>
        <w:ind w:firstLineChars="200" w:firstLine="542"/>
        <w:rPr>
          <w:rFonts w:ascii="宋体" w:hAnsi="宋体"/>
          <w:szCs w:val="24"/>
        </w:rPr>
      </w:pPr>
      <w:r w:rsidRPr="005740BE">
        <w:rPr>
          <w:rFonts w:ascii="宋体" w:hAnsi="宋体"/>
          <w:b/>
          <w:szCs w:val="24"/>
        </w:rPr>
        <w:t>噪声</w:t>
      </w:r>
      <w:r w:rsidRPr="00154AF0">
        <w:rPr>
          <w:rFonts w:ascii="宋体" w:hAnsi="宋体"/>
          <w:szCs w:val="24"/>
        </w:rPr>
        <w:t>按功率谱密度划分可以分为</w:t>
      </w:r>
      <w:r w:rsidRPr="00154AF0">
        <w:rPr>
          <w:rFonts w:ascii="宋体" w:hAnsi="宋体"/>
          <w:b/>
          <w:szCs w:val="24"/>
        </w:rPr>
        <w:t>白噪声</w:t>
      </w:r>
      <w:r w:rsidRPr="00B85ED6">
        <w:rPr>
          <w:rFonts w:cs="Times New Roman"/>
          <w:szCs w:val="24"/>
        </w:rPr>
        <w:t>(White Noise)</w:t>
      </w:r>
      <w:r w:rsidRPr="00154AF0">
        <w:rPr>
          <w:rFonts w:ascii="宋体" w:hAnsi="宋体"/>
          <w:szCs w:val="24"/>
        </w:rPr>
        <w:t>和</w:t>
      </w:r>
      <w:proofErr w:type="gramStart"/>
      <w:r w:rsidRPr="00154AF0">
        <w:rPr>
          <w:rFonts w:ascii="宋体" w:hAnsi="宋体"/>
          <w:b/>
          <w:szCs w:val="24"/>
        </w:rPr>
        <w:t>色噪声</w:t>
      </w:r>
      <w:proofErr w:type="gramEnd"/>
      <w:r w:rsidR="00154AF0" w:rsidRPr="00154AF0">
        <w:rPr>
          <w:rFonts w:ascii="宋体" w:hAnsi="宋体" w:hint="eastAsia"/>
          <w:szCs w:val="24"/>
        </w:rPr>
        <w:t>。</w:t>
      </w:r>
    </w:p>
    <w:p w14:paraId="37D9747C" w14:textId="07EBD4E6" w:rsidR="006F05BF" w:rsidRPr="006F05BF" w:rsidRDefault="006F05BF" w:rsidP="006F05BF">
      <w:pPr>
        <w:ind w:firstLineChars="200" w:firstLine="542"/>
      </w:pPr>
      <w:r w:rsidRPr="006F05BF">
        <w:rPr>
          <w:rFonts w:ascii="宋体" w:hAnsi="宋体" w:hint="eastAsia"/>
          <w:b/>
          <w:szCs w:val="24"/>
        </w:rPr>
        <w:t>白噪声</w:t>
      </w:r>
      <w:r>
        <w:rPr>
          <w:rFonts w:ascii="宋体" w:hAnsi="宋体" w:hint="eastAsia"/>
          <w:szCs w:val="24"/>
        </w:rPr>
        <w:t>：</w:t>
      </w:r>
      <w:r>
        <w:rPr>
          <w:rFonts w:hint="eastAsia"/>
        </w:rPr>
        <w:t>是功率谱密度为常数的噪声，高斯白噪声就是概率密度服从高斯分布的白噪声。</w:t>
      </w:r>
      <w:r>
        <w:rPr>
          <w:rFonts w:hint="eastAsia"/>
          <w:lang w:eastAsia="zh-Hans"/>
        </w:rPr>
        <w:t>高斯白噪声在任意两个不同时刻上的取值之间互不相关且统计独立</w:t>
      </w:r>
      <w:r>
        <w:rPr>
          <w:lang w:eastAsia="zh-Hans"/>
        </w:rPr>
        <w:t>。</w:t>
      </w:r>
    </w:p>
    <w:p w14:paraId="081FD9BC" w14:textId="268AD9FD" w:rsidR="002E27EB" w:rsidRPr="006F05BF" w:rsidRDefault="002E27EB" w:rsidP="006F05BF">
      <w:pPr>
        <w:ind w:firstLineChars="200" w:firstLine="540"/>
        <w:rPr>
          <w:rFonts w:ascii="宋体" w:hAnsi="宋体"/>
          <w:szCs w:val="24"/>
        </w:rPr>
      </w:pPr>
      <w:r w:rsidRPr="006F05BF">
        <w:rPr>
          <w:rFonts w:ascii="宋体" w:hAnsi="宋体"/>
          <w:szCs w:val="24"/>
        </w:rPr>
        <w:t>纯随机信号</w:t>
      </w:r>
      <w:r w:rsidRPr="006F05BF">
        <w:rPr>
          <w:rFonts w:cs="Times New Roman"/>
          <w:szCs w:val="24"/>
        </w:rPr>
        <w:t>(Pure Random Signal)</w:t>
      </w:r>
      <w:r w:rsidR="00B85ED6" w:rsidRPr="006F05BF">
        <w:rPr>
          <w:rFonts w:ascii="宋体" w:hAnsi="宋体" w:hint="eastAsia"/>
          <w:b/>
          <w:szCs w:val="24"/>
        </w:rPr>
        <w:t>：</w:t>
      </w:r>
      <w:r w:rsidRPr="006F05BF">
        <w:rPr>
          <w:rFonts w:ascii="宋体" w:hAnsi="宋体"/>
          <w:b/>
          <w:szCs w:val="24"/>
        </w:rPr>
        <w:t>均值为0</w:t>
      </w:r>
      <w:r w:rsidRPr="006F05BF">
        <w:rPr>
          <w:rFonts w:ascii="宋体" w:hAnsi="宋体"/>
          <w:szCs w:val="24"/>
        </w:rPr>
        <w:t>的</w:t>
      </w:r>
      <w:r w:rsidRPr="006F05BF">
        <w:rPr>
          <w:rFonts w:ascii="宋体" w:hAnsi="宋体"/>
          <w:b/>
          <w:szCs w:val="24"/>
        </w:rPr>
        <w:t>白噪声</w:t>
      </w:r>
      <w:r w:rsidRPr="006F05BF">
        <w:rPr>
          <w:rFonts w:ascii="宋体" w:hAnsi="宋体"/>
          <w:szCs w:val="24"/>
        </w:rPr>
        <w:t>。</w:t>
      </w:r>
    </w:p>
    <w:p w14:paraId="5C6D93D0" w14:textId="63B314CF" w:rsidR="000C01B2" w:rsidRPr="006F05BF" w:rsidRDefault="002E27EB" w:rsidP="006F05BF">
      <w:pPr>
        <w:ind w:firstLineChars="200" w:firstLine="540"/>
        <w:rPr>
          <w:rFonts w:ascii="宋体" w:hAnsi="宋体"/>
          <w:szCs w:val="24"/>
        </w:rPr>
      </w:pPr>
      <w:r w:rsidRPr="006F05BF">
        <w:rPr>
          <w:rFonts w:ascii="宋体" w:hAnsi="宋体"/>
          <w:szCs w:val="24"/>
        </w:rPr>
        <w:t>其他随机信号</w:t>
      </w:r>
      <w:r w:rsidRPr="006F05BF">
        <w:rPr>
          <w:rFonts w:ascii="宋体" w:hAnsi="宋体" w:hint="eastAsia"/>
          <w:szCs w:val="24"/>
        </w:rPr>
        <w:t>：</w:t>
      </w:r>
      <w:r w:rsidRPr="006F05BF">
        <w:rPr>
          <w:rFonts w:ascii="宋体" w:hAnsi="宋体"/>
          <w:szCs w:val="24"/>
        </w:rPr>
        <w:t>纯随机信号与确定性信号并存的混合随机信号或简称为随机信号。</w:t>
      </w:r>
    </w:p>
    <w:p w14:paraId="284F3EA6" w14:textId="615FEE61" w:rsidR="004533A7" w:rsidRPr="006F05BF" w:rsidRDefault="005740BE" w:rsidP="006F05BF">
      <w:pPr>
        <w:rPr>
          <w:rFonts w:ascii="宋体" w:hAnsi="宋体"/>
          <w:szCs w:val="24"/>
        </w:rPr>
      </w:pPr>
      <w:r w:rsidRPr="006F05BF">
        <w:rPr>
          <w:rFonts w:ascii="宋体" w:hAnsi="宋体"/>
          <w:b/>
          <w:szCs w:val="24"/>
        </w:rPr>
        <w:t>干扰</w:t>
      </w:r>
      <w:r w:rsidRPr="006F05BF">
        <w:rPr>
          <w:rFonts w:ascii="宋体" w:hAnsi="宋体" w:hint="eastAsia"/>
          <w:b/>
          <w:szCs w:val="24"/>
        </w:rPr>
        <w:t>：</w:t>
      </w:r>
      <w:r w:rsidR="00673796" w:rsidRPr="006F05BF">
        <w:rPr>
          <w:rFonts w:ascii="宋体" w:hAnsi="宋体"/>
          <w:szCs w:val="24"/>
        </w:rPr>
        <w:t>非目标信号</w:t>
      </w:r>
      <w:r w:rsidR="00673796" w:rsidRPr="006F05BF">
        <w:rPr>
          <w:rFonts w:cs="Times New Roman"/>
          <w:szCs w:val="24"/>
        </w:rPr>
        <w:t>(Nonobjective Signal</w:t>
      </w:r>
      <w:r w:rsidR="00673796" w:rsidRPr="006F05BF">
        <w:rPr>
          <w:rFonts w:cs="Times New Roman"/>
          <w:szCs w:val="24"/>
        </w:rPr>
        <w:t>）</w:t>
      </w:r>
      <w:r w:rsidR="00673796" w:rsidRPr="006F05BF">
        <w:rPr>
          <w:rFonts w:ascii="宋体" w:hAnsi="宋体"/>
          <w:szCs w:val="24"/>
        </w:rPr>
        <w:t>。干扰可以是确定信号，如国内的</w:t>
      </w:r>
      <w:r w:rsidR="00673796" w:rsidRPr="006F05BF">
        <w:rPr>
          <w:rFonts w:cs="Times New Roman"/>
          <w:szCs w:val="24"/>
        </w:rPr>
        <w:t>50Hz</w:t>
      </w:r>
      <w:r w:rsidR="00673796" w:rsidRPr="006F05BF">
        <w:rPr>
          <w:rFonts w:ascii="宋体" w:hAnsi="宋体"/>
          <w:szCs w:val="24"/>
        </w:rPr>
        <w:t>工频干扰;干扰也可以是噪声，纯随机信号（白噪声)加上一个直流成分(确定性信号)，就成了最简单的混合随机信号。</w:t>
      </w:r>
    </w:p>
    <w:p w14:paraId="15867297" w14:textId="04751D97" w:rsidR="00D77875" w:rsidRDefault="00F30A3D" w:rsidP="000F3D45">
      <w:pPr>
        <w:pStyle w:val="3"/>
      </w:pPr>
      <w:bookmarkStart w:id="25" w:name="_Toc90470206"/>
      <w:r>
        <w:rPr>
          <w:rFonts w:hint="eastAsia"/>
        </w:rPr>
        <w:t>2</w:t>
      </w:r>
      <w:r>
        <w:t>.4.2</w:t>
      </w:r>
      <w:r>
        <w:rPr>
          <w:rFonts w:hint="eastAsia"/>
        </w:rPr>
        <w:t>平稳</w:t>
      </w:r>
      <w:bookmarkEnd w:id="25"/>
    </w:p>
    <w:p w14:paraId="1BFCEF17" w14:textId="3B8B0A5C" w:rsidR="00F30A3D" w:rsidRDefault="00F30A3D" w:rsidP="00673796">
      <w:pPr>
        <w:pStyle w:val="a7"/>
        <w:ind w:left="420" w:firstLineChars="0" w:firstLine="0"/>
      </w:pPr>
      <w:r w:rsidRPr="00F30A3D">
        <w:rPr>
          <w:rFonts w:ascii="宋体" w:hAnsi="宋体" w:hint="eastAsia"/>
          <w:szCs w:val="24"/>
        </w:rPr>
        <w:t>如果随机</w:t>
      </w:r>
      <w:r w:rsidR="000F3D45">
        <w:rPr>
          <w:rFonts w:ascii="宋体" w:hAnsi="宋体" w:hint="eastAsia"/>
          <w:szCs w:val="24"/>
        </w:rPr>
        <w:t>信号</w:t>
      </w:r>
      <w:r w:rsidRPr="00F30A3D">
        <w:rPr>
          <w:rFonts w:ascii="宋体" w:hAnsi="宋体" w:hint="eastAsia"/>
          <w:szCs w:val="24"/>
        </w:rPr>
        <w:t>的概率特性</w:t>
      </w:r>
      <w:r w:rsidR="000F3D45">
        <w:rPr>
          <w:rFonts w:ascii="宋体" w:hAnsi="宋体" w:hint="eastAsia"/>
          <w:szCs w:val="24"/>
        </w:rPr>
        <w:t>不</w:t>
      </w:r>
      <w:r w:rsidRPr="00F30A3D">
        <w:rPr>
          <w:rFonts w:ascii="宋体" w:hAnsi="宋体" w:hint="eastAsia"/>
          <w:szCs w:val="24"/>
        </w:rPr>
        <w:t>随时间变化而变化，则称为平稳随机过程</w:t>
      </w:r>
      <w:r w:rsidR="000F3D45">
        <w:rPr>
          <w:rFonts w:ascii="宋体" w:hAnsi="宋体" w:hint="eastAsia"/>
          <w:szCs w:val="24"/>
        </w:rPr>
        <w:t>，</w:t>
      </w:r>
      <w:r w:rsidR="00330750">
        <w:rPr>
          <w:rFonts w:hint="eastAsia"/>
        </w:rPr>
        <w:t>均值不随时间变化，自相关函数函数</w:t>
      </w:r>
      <w:proofErr w:type="gramStart"/>
      <w:r w:rsidR="00330750">
        <w:rPr>
          <w:rFonts w:hint="eastAsia"/>
        </w:rPr>
        <w:t>的值只与</w:t>
      </w:r>
      <w:proofErr w:type="gramEnd"/>
      <w:r w:rsidR="00330750">
        <w:rPr>
          <w:rFonts w:hint="eastAsia"/>
        </w:rPr>
        <w:t>时间差有关</w:t>
      </w:r>
      <w:r w:rsidR="00BB615B">
        <w:rPr>
          <w:rFonts w:hint="eastAsia"/>
        </w:rPr>
        <w:t>。</w:t>
      </w:r>
    </w:p>
    <w:p w14:paraId="60194DA7" w14:textId="1C205EE6" w:rsidR="00BB615B" w:rsidRPr="00BB615B" w:rsidRDefault="00BB615B" w:rsidP="006F05BF">
      <w:pPr>
        <w:pStyle w:val="3"/>
      </w:pPr>
      <w:bookmarkStart w:id="26" w:name="_Toc90470207"/>
      <w:r>
        <w:rPr>
          <w:rFonts w:hint="eastAsia"/>
        </w:rPr>
        <w:t>2</w:t>
      </w:r>
      <w:r>
        <w:t>.4.3</w:t>
      </w:r>
      <w:proofErr w:type="gramStart"/>
      <w:r w:rsidR="006F05BF">
        <w:rPr>
          <w:rFonts w:hint="eastAsia"/>
        </w:rPr>
        <w:t>各</w:t>
      </w:r>
      <w:proofErr w:type="gramEnd"/>
      <w:r w:rsidR="006F05BF">
        <w:rPr>
          <w:rFonts w:hint="eastAsia"/>
        </w:rPr>
        <w:t>态历经性</w:t>
      </w:r>
      <w:bookmarkEnd w:id="26"/>
    </w:p>
    <w:p w14:paraId="6FCC8A42" w14:textId="2449A340" w:rsidR="00D77875" w:rsidRDefault="006F05BF" w:rsidP="00673796">
      <w:pPr>
        <w:pStyle w:val="a7"/>
        <w:ind w:left="420" w:firstLineChars="0" w:firstLine="0"/>
        <w:rPr>
          <w:rFonts w:ascii="宋体" w:hAnsi="宋体"/>
          <w:szCs w:val="24"/>
        </w:rPr>
      </w:pPr>
      <w:r>
        <w:rPr>
          <w:rFonts w:hint="eastAsia"/>
        </w:rPr>
        <w:t>随机过程中任意一次实现都经历了随机过程的所有可能状态，所以可以用一次实现的“时间平均”值代替“统计平均”值。</w:t>
      </w:r>
    </w:p>
    <w:p w14:paraId="355FA71A" w14:textId="1BD27FFC" w:rsidR="00155779" w:rsidRDefault="00155779" w:rsidP="00673796">
      <w:pPr>
        <w:pStyle w:val="a7"/>
        <w:ind w:left="420" w:firstLineChars="0" w:firstLine="0"/>
        <w:rPr>
          <w:rFonts w:ascii="宋体" w:hAnsi="宋体"/>
          <w:szCs w:val="24"/>
        </w:rPr>
      </w:pPr>
    </w:p>
    <w:p w14:paraId="260C6957" w14:textId="0EC9BE64" w:rsidR="000F0ECA" w:rsidRDefault="00A225D7" w:rsidP="009328FA">
      <w:pPr>
        <w:pStyle w:val="1"/>
        <w:spacing w:before="65" w:after="65"/>
      </w:pPr>
      <w:bookmarkStart w:id="27" w:name="_Toc90470208"/>
      <w:r>
        <w:rPr>
          <w:rFonts w:hint="eastAsia"/>
        </w:rPr>
        <w:lastRenderedPageBreak/>
        <w:t>第三章</w:t>
      </w:r>
      <w:r>
        <w:rPr>
          <w:rFonts w:hint="eastAsia"/>
        </w:rPr>
        <w:t xml:space="preserve"> </w:t>
      </w:r>
      <w:r w:rsidR="000F0ECA" w:rsidRPr="000F0ECA">
        <w:t>经典功率谱估计方法</w:t>
      </w:r>
      <w:bookmarkEnd w:id="27"/>
    </w:p>
    <w:p w14:paraId="6B6298C4" w14:textId="18E147B7" w:rsidR="009328FA" w:rsidRDefault="00A225D7" w:rsidP="009328FA">
      <w:r>
        <w:rPr>
          <w:rFonts w:hint="eastAsia"/>
        </w:rPr>
        <w:t>3</w:t>
      </w:r>
      <w:r>
        <w:t>.1</w:t>
      </w:r>
      <w:r w:rsidR="009328FA">
        <w:rPr>
          <w:rFonts w:hint="eastAsia"/>
        </w:rPr>
        <w:t>周期图法</w:t>
      </w:r>
    </w:p>
    <w:p w14:paraId="3BCEDC3A" w14:textId="77777777" w:rsidR="001C1CD1" w:rsidRDefault="001C1CD1" w:rsidP="001C1CD1">
      <w:pPr>
        <w:rPr>
          <w:rFonts w:asciiTheme="minorEastAsia" w:hAnsiTheme="minorEastAsia"/>
          <w:bCs/>
        </w:rPr>
      </w:pPr>
      <w:r>
        <w:rPr>
          <w:rFonts w:asciiTheme="minorEastAsia" w:hAnsiTheme="minorEastAsia" w:hint="eastAsia"/>
          <w:bCs/>
        </w:rPr>
        <w:t>特性：</w:t>
      </w:r>
    </w:p>
    <w:p w14:paraId="44568063" w14:textId="1437CD62" w:rsidR="001C1CD1" w:rsidRDefault="001C1CD1" w:rsidP="001C1CD1">
      <w:pPr>
        <w:rPr>
          <w:rFonts w:asciiTheme="minorEastAsia" w:hAnsiTheme="minorEastAsia"/>
          <w:bCs/>
        </w:rPr>
      </w:pPr>
      <w:r>
        <w:rPr>
          <w:rFonts w:asciiTheme="minorEastAsia" w:hAnsiTheme="minorEastAsia" w:hint="eastAsia"/>
          <w:bCs/>
        </w:rPr>
        <w:t>(1)</w:t>
      </w:r>
      <w:r>
        <w:rPr>
          <w:rFonts w:asciiTheme="minorEastAsia" w:hAnsiTheme="minorEastAsia" w:hint="eastAsia"/>
          <w:bCs/>
        </w:rPr>
        <w:t>一个有偏估计量</w:t>
      </w:r>
      <w:r>
        <w:rPr>
          <w:rFonts w:asciiTheme="minorEastAsia" w:hAnsiTheme="minorEastAsia" w:hint="eastAsia"/>
          <w:bCs/>
        </w:rPr>
        <w:t>;</w:t>
      </w:r>
    </w:p>
    <w:p w14:paraId="45882A7C" w14:textId="77777777" w:rsidR="001C1CD1" w:rsidRDefault="001C1CD1" w:rsidP="001C1CD1">
      <w:pPr>
        <w:rPr>
          <w:rFonts w:asciiTheme="minorEastAsia" w:hAnsiTheme="minorEastAsia"/>
          <w:bCs/>
        </w:rPr>
      </w:pPr>
      <w:r>
        <w:rPr>
          <w:rFonts w:asciiTheme="minorEastAsia" w:hAnsiTheme="minorEastAsia" w:hint="eastAsia"/>
          <w:bCs/>
        </w:rPr>
        <w:t>(2)</w:t>
      </w:r>
      <w:r>
        <w:rPr>
          <w:rFonts w:asciiTheme="minorEastAsia" w:hAnsiTheme="minorEastAsia" w:hint="eastAsia"/>
          <w:bCs/>
        </w:rPr>
        <w:t>不一致的估计量</w:t>
      </w:r>
      <w:r>
        <w:rPr>
          <w:rFonts w:asciiTheme="minorEastAsia" w:hAnsiTheme="minorEastAsia" w:hint="eastAsia"/>
          <w:bCs/>
        </w:rPr>
        <w:t>;</w:t>
      </w:r>
    </w:p>
    <w:p w14:paraId="13D2ACB1" w14:textId="7732F05B" w:rsidR="001C1CD1" w:rsidRDefault="001C1CD1" w:rsidP="001C1CD1">
      <w:pPr>
        <w:rPr>
          <w:rFonts w:asciiTheme="minorEastAsia" w:hAnsiTheme="minorEastAsia"/>
          <w:bCs/>
          <w:i/>
          <w:iCs/>
        </w:rPr>
      </w:pPr>
      <w:r>
        <w:rPr>
          <w:rFonts w:asciiTheme="minorEastAsia" w:hAnsiTheme="minorEastAsia" w:hint="eastAsia"/>
          <w:bCs/>
        </w:rPr>
        <w:t>(3)</w:t>
      </w:r>
      <w:r>
        <w:rPr>
          <w:rFonts w:asciiTheme="minorEastAsia" w:hAnsiTheme="minorEastAsia" w:hint="eastAsia"/>
          <w:bCs/>
        </w:rPr>
        <w:t>频率分辨率</w:t>
      </w:r>
      <w:r>
        <w:rPr>
          <w:rFonts w:asciiTheme="minorEastAsia" w:hAnsiTheme="minorEastAsia"/>
          <w:bCs/>
        </w:rPr>
        <w:sym w:font="Symbol" w:char="00B5"/>
      </w:r>
      <w:r>
        <w:rPr>
          <w:rFonts w:asciiTheme="minorEastAsia" w:hAnsiTheme="minorEastAsia" w:hint="eastAsia"/>
          <w:bCs/>
        </w:rPr>
        <w:t xml:space="preserve"> </w:t>
      </w:r>
      <w:r>
        <w:rPr>
          <w:rFonts w:asciiTheme="minorEastAsia" w:hAnsiTheme="minorEastAsia" w:hint="eastAsia"/>
          <w:bCs/>
          <w:i/>
          <w:iCs/>
        </w:rPr>
        <w:t>N</w:t>
      </w:r>
    </w:p>
    <w:p w14:paraId="2883B5EA" w14:textId="2EF3FA29" w:rsidR="001C1CD1" w:rsidRDefault="001C1CD1" w:rsidP="001C1CD1">
      <w:r w:rsidRPr="0072687D">
        <w:rPr>
          <w:rFonts w:hint="eastAsia"/>
        </w:rPr>
        <w:t>PSD(</w:t>
      </w:r>
      <w:r w:rsidRPr="0072687D">
        <w:rPr>
          <w:rFonts w:hint="eastAsia"/>
        </w:rPr>
        <w:t>功率谱密度</w:t>
      </w:r>
      <w:r w:rsidRPr="0072687D">
        <w:rPr>
          <w:rFonts w:hint="eastAsia"/>
        </w:rPr>
        <w:t>)</w:t>
      </w:r>
      <w:r w:rsidRPr="0072687D">
        <w:rPr>
          <w:rFonts w:hint="eastAsia"/>
        </w:rPr>
        <w:t>：假设</w:t>
      </w:r>
      <w:r w:rsidRPr="0072687D">
        <w:rPr>
          <w:rFonts w:hint="eastAsia"/>
        </w:rPr>
        <w:t>y(N)</w:t>
      </w:r>
      <w:r w:rsidRPr="0072687D">
        <w:rPr>
          <w:rFonts w:hint="eastAsia"/>
        </w:rPr>
        <w:t>是长度为</w:t>
      </w:r>
      <w:r w:rsidRPr="0072687D">
        <w:rPr>
          <w:rFonts w:hint="eastAsia"/>
        </w:rPr>
        <w:t>N</w:t>
      </w:r>
      <w:r w:rsidRPr="0072687D">
        <w:rPr>
          <w:rFonts w:hint="eastAsia"/>
        </w:rPr>
        <w:t>的有界数字序列</w:t>
      </w:r>
    </w:p>
    <w:p w14:paraId="450FD78A" w14:textId="1FEF2EE5" w:rsidR="001C1CD1" w:rsidRDefault="001C1CD1" w:rsidP="001C1CD1">
      <w:pPr>
        <w:rPr>
          <w:rFonts w:asciiTheme="minorEastAsia" w:hAnsiTheme="minorEastAsia"/>
          <w:bCs/>
        </w:rPr>
      </w:pPr>
      <w:r>
        <w:rPr>
          <w:rFonts w:asciiTheme="minorEastAsia" w:hAnsiTheme="minorEastAsia" w:hint="eastAsia"/>
          <w:bCs/>
        </w:rPr>
        <w:t>直接方法：</w:t>
      </w:r>
    </w:p>
    <w:p w14:paraId="35E6DA5D" w14:textId="5EAE890C" w:rsidR="001C1CD1" w:rsidRDefault="001C1CD1" w:rsidP="001C1CD1">
      <w:pPr>
        <w:jc w:val="center"/>
        <w:rPr>
          <w:rFonts w:asciiTheme="minorEastAsia" w:hAnsiTheme="minorEastAsia"/>
          <w:bCs/>
        </w:rPr>
      </w:pPr>
    </w:p>
    <w:p w14:paraId="5C16BF62" w14:textId="63CA305F" w:rsidR="001C1CD1" w:rsidRDefault="001C1CD1" w:rsidP="001C1CD1">
      <w:pPr>
        <w:jc w:val="center"/>
        <w:rPr>
          <w:rFonts w:asciiTheme="minorEastAsia" w:hAnsiTheme="minorEastAsia"/>
          <w:bCs/>
        </w:rPr>
      </w:pPr>
      <w:r w:rsidRPr="001C1CD1">
        <w:rPr>
          <w:position w:val="-130"/>
        </w:rPr>
        <w:object w:dxaOrig="3460" w:dyaOrig="2720" w14:anchorId="4776787E">
          <v:shape id="_x0000_i1059" type="#_x0000_t75" style="width:172.9pt;height:136.9pt" o:ole="">
            <v:imagedata r:id="rId70" o:title=""/>
          </v:shape>
          <o:OLEObject Type="Embed" ProgID="Equation.DSMT4" ShapeID="_x0000_i1059" DrawAspect="Content" ObjectID="_1701083377" r:id="rId71"/>
        </w:object>
      </w:r>
      <w:r>
        <w:rPr>
          <w:rFonts w:asciiTheme="minorEastAsia" w:hAnsiTheme="minorEastAsia"/>
          <w:bCs/>
        </w:rPr>
        <w:t xml:space="preserve"> </w:t>
      </w:r>
    </w:p>
    <w:p w14:paraId="0BCCA094" w14:textId="747F1905" w:rsidR="001C1CD1" w:rsidRDefault="001C1CD1" w:rsidP="001C1CD1">
      <w:pPr>
        <w:rPr>
          <w:rFonts w:asciiTheme="minorEastAsia" w:hAnsiTheme="minorEastAsia"/>
          <w:bCs/>
        </w:rPr>
      </w:pPr>
      <w:r>
        <w:rPr>
          <w:rFonts w:asciiTheme="minorEastAsia" w:hAnsiTheme="minorEastAsia" w:hint="eastAsia"/>
          <w:bCs/>
        </w:rPr>
        <w:t>间接方法：</w:t>
      </w:r>
    </w:p>
    <w:p w14:paraId="60D0CB30" w14:textId="5EEDC164" w:rsidR="001C1CD1" w:rsidRDefault="001C1CD1" w:rsidP="001C1CD1">
      <w:pPr>
        <w:jc w:val="center"/>
      </w:pPr>
    </w:p>
    <w:p w14:paraId="4A9D2343" w14:textId="58CB11BA" w:rsidR="0063288D" w:rsidRDefault="0063288D" w:rsidP="001C1CD1">
      <w:pPr>
        <w:jc w:val="center"/>
      </w:pPr>
      <w:r w:rsidRPr="0063288D">
        <w:rPr>
          <w:position w:val="-90"/>
        </w:rPr>
        <w:object w:dxaOrig="3360" w:dyaOrig="1920" w14:anchorId="3AD487B5">
          <v:shape id="_x0000_i1060" type="#_x0000_t75" style="width:165.4pt;height:93.4pt" o:ole="">
            <v:imagedata r:id="rId72" o:title=""/>
          </v:shape>
          <o:OLEObject Type="Embed" ProgID="Equation.DSMT4" ShapeID="_x0000_i1060" DrawAspect="Content" ObjectID="_1701083378" r:id="rId73"/>
        </w:object>
      </w:r>
      <w:r>
        <w:t xml:space="preserve"> </w:t>
      </w:r>
    </w:p>
    <w:p w14:paraId="0173F3FA" w14:textId="1F8086F2" w:rsidR="00B11FCB" w:rsidRPr="00B11FCB" w:rsidRDefault="00B11FCB" w:rsidP="00B11FCB">
      <w:r w:rsidRPr="00B11FCB">
        <w:rPr>
          <w:rFonts w:hint="eastAsia"/>
        </w:rPr>
        <w:t>直接法和间接法的关系：在</w:t>
      </w:r>
      <w:r w:rsidRPr="00B11FCB">
        <w:rPr>
          <w:rFonts w:hint="eastAsia"/>
        </w:rPr>
        <w:t>M=N-1</w:t>
      </w:r>
      <w:r w:rsidRPr="00B11FCB">
        <w:rPr>
          <w:rFonts w:hint="eastAsia"/>
        </w:rPr>
        <w:t>时，直接法和间接法结果一样；间接法往往取</w:t>
      </w:r>
      <w:r w:rsidRPr="00B11FCB">
        <w:rPr>
          <w:rFonts w:hint="eastAsia"/>
        </w:rPr>
        <w:t>M&lt;&lt;N-1</w:t>
      </w:r>
      <w:r w:rsidRPr="00B11FCB">
        <w:rPr>
          <w:rFonts w:hint="eastAsia"/>
        </w:rPr>
        <w:t>，此时结果不一样。</w:t>
      </w:r>
    </w:p>
    <w:p w14:paraId="287BE37F" w14:textId="55F88D59" w:rsidR="0063288D" w:rsidRDefault="0063288D" w:rsidP="0063288D">
      <w:r>
        <w:rPr>
          <w:rFonts w:hint="eastAsia"/>
        </w:rPr>
        <w:t>3</w:t>
      </w:r>
      <w:r>
        <w:t>.2</w:t>
      </w:r>
      <w:r>
        <w:rPr>
          <w:rFonts w:hint="eastAsia"/>
        </w:rPr>
        <w:t>平均周期图法</w:t>
      </w:r>
    </w:p>
    <w:p w14:paraId="3B5385DF" w14:textId="597DEFC5" w:rsidR="00B11FCB" w:rsidRDefault="00B11FCB" w:rsidP="00B11FCB">
      <w:pPr>
        <w:ind w:firstLineChars="200" w:firstLine="540"/>
      </w:pPr>
      <w:r>
        <w:rPr>
          <w:rFonts w:asciiTheme="minorEastAsia" w:hAnsiTheme="minorEastAsia" w:hint="eastAsia"/>
          <w:bCs/>
        </w:rPr>
        <w:t>一种改进周期图的方法，也叫做</w:t>
      </w:r>
      <w:r w:rsidR="00C2160D" w:rsidRPr="00C2160D">
        <w:rPr>
          <w:rFonts w:cs="Times New Roman"/>
          <w:bCs/>
        </w:rPr>
        <w:t>Welch</w:t>
      </w:r>
      <w:proofErr w:type="gramStart"/>
      <w:r w:rsidR="00C2160D">
        <w:rPr>
          <w:rFonts w:cs="Times New Roman"/>
          <w:bCs/>
        </w:rPr>
        <w:t>’</w:t>
      </w:r>
      <w:proofErr w:type="gramEnd"/>
      <w:r w:rsidR="00C2160D" w:rsidRPr="00C2160D">
        <w:rPr>
          <w:rFonts w:cs="Times New Roman"/>
          <w:bCs/>
        </w:rPr>
        <w:t>s method</w:t>
      </w:r>
      <w:r w:rsidR="00C2160D">
        <w:rPr>
          <w:rFonts w:asciiTheme="minorEastAsia" w:hAnsiTheme="minorEastAsia" w:hint="eastAsia"/>
          <w:bCs/>
        </w:rPr>
        <w:t>:</w:t>
      </w:r>
    </w:p>
    <w:p w14:paraId="783BC865" w14:textId="4F6444FD" w:rsidR="001C1CD1" w:rsidRPr="001C1CD1" w:rsidRDefault="00C2160D" w:rsidP="00C2160D">
      <w:pPr>
        <w:jc w:val="center"/>
        <w:rPr>
          <w:rFonts w:asciiTheme="minorEastAsia" w:hAnsiTheme="minorEastAsia"/>
          <w:bCs/>
        </w:rPr>
      </w:pPr>
      <w:r w:rsidRPr="00C2160D">
        <w:rPr>
          <w:position w:val="-24"/>
        </w:rPr>
        <w:object w:dxaOrig="2240" w:dyaOrig="620" w14:anchorId="68BBF5BE">
          <v:shape id="_x0000_i1061" type="#_x0000_t75" style="width:115.15pt;height:28.9pt" o:ole="">
            <v:imagedata r:id="rId74" o:title=""/>
          </v:shape>
          <o:OLEObject Type="Embed" ProgID="Equation.DSMT4" ShapeID="_x0000_i1061" DrawAspect="Content" ObjectID="_1701083379" r:id="rId75"/>
        </w:object>
      </w:r>
    </w:p>
    <w:p w14:paraId="15890376" w14:textId="77777777" w:rsidR="001C1CD1" w:rsidRPr="001C1CD1" w:rsidRDefault="001C1CD1" w:rsidP="009328FA"/>
    <w:p w14:paraId="21B29ADC" w14:textId="77777777" w:rsidR="00C2160D" w:rsidRDefault="00C2160D" w:rsidP="00C2160D">
      <w:pPr>
        <w:rPr>
          <w:rFonts w:asciiTheme="minorEastAsia" w:hAnsiTheme="minorEastAsia"/>
          <w:bCs/>
        </w:rPr>
      </w:pPr>
      <w:r>
        <w:rPr>
          <w:rFonts w:asciiTheme="minorEastAsia" w:hAnsiTheme="minorEastAsia" w:hint="eastAsia"/>
          <w:bCs/>
        </w:rPr>
        <w:t>与周期图方法相比</w:t>
      </w:r>
      <w:r>
        <w:rPr>
          <w:rFonts w:asciiTheme="minorEastAsia" w:hAnsiTheme="minorEastAsia" w:hint="eastAsia"/>
          <w:bCs/>
        </w:rPr>
        <w:t>:</w:t>
      </w:r>
    </w:p>
    <w:p w14:paraId="5BEBAC9B" w14:textId="610AFEFB" w:rsidR="00C2160D" w:rsidRDefault="0030183D" w:rsidP="00C2160D">
      <w:pPr>
        <w:rPr>
          <w:rFonts w:asciiTheme="minorEastAsia" w:hAnsiTheme="minorEastAsia"/>
          <w:bCs/>
        </w:rPr>
      </w:pPr>
      <w:r>
        <w:rPr>
          <w:rFonts w:asciiTheme="minorEastAsia" w:hAnsiTheme="minorEastAsia" w:hint="eastAsia"/>
          <w:bCs/>
        </w:rPr>
        <w:t>（</w:t>
      </w:r>
      <w:r>
        <w:rPr>
          <w:rFonts w:asciiTheme="minorEastAsia" w:hAnsiTheme="minorEastAsia" w:hint="eastAsia"/>
          <w:bCs/>
        </w:rPr>
        <w:t>1</w:t>
      </w:r>
      <w:r>
        <w:rPr>
          <w:rFonts w:asciiTheme="minorEastAsia" w:hAnsiTheme="minorEastAsia" w:hint="eastAsia"/>
          <w:bCs/>
        </w:rPr>
        <w:t>）</w:t>
      </w:r>
      <w:r w:rsidR="00C2160D">
        <w:rPr>
          <w:rFonts w:asciiTheme="minorEastAsia" w:hAnsiTheme="minorEastAsia" w:hint="eastAsia"/>
          <w:bCs/>
        </w:rPr>
        <w:t>平均周期图方法的方差下降了</w:t>
      </w:r>
      <w:r w:rsidR="00C2160D" w:rsidRPr="00242705">
        <w:rPr>
          <w:position w:val="-24"/>
        </w:rPr>
        <w:object w:dxaOrig="260" w:dyaOrig="620" w14:anchorId="4C46B96F">
          <v:shape id="_x0000_i1062" type="#_x0000_t75" style="width:14.65pt;height:28.9pt" o:ole="">
            <v:imagedata r:id="rId76" o:title=""/>
          </v:shape>
          <o:OLEObject Type="Embed" ProgID="Equation.DSMT4" ShapeID="_x0000_i1062" DrawAspect="Content" ObjectID="_1701083380" r:id="rId77"/>
        </w:object>
      </w:r>
      <w:r>
        <w:rPr>
          <w:rFonts w:hint="eastAsia"/>
        </w:rPr>
        <w:t>；</w:t>
      </w:r>
    </w:p>
    <w:p w14:paraId="7B49A978" w14:textId="545110D2" w:rsidR="00C2160D" w:rsidRDefault="0030183D" w:rsidP="00C2160D">
      <w:pPr>
        <w:rPr>
          <w:rFonts w:asciiTheme="minorEastAsia" w:hAnsiTheme="minorEastAsia"/>
          <w:bCs/>
        </w:rPr>
      </w:pPr>
      <w:r>
        <w:rPr>
          <w:rFonts w:asciiTheme="minorEastAsia" w:hAnsiTheme="minorEastAsia" w:hint="eastAsia"/>
          <w:bCs/>
        </w:rPr>
        <w:lastRenderedPageBreak/>
        <w:t>（</w:t>
      </w:r>
      <w:r>
        <w:rPr>
          <w:rFonts w:asciiTheme="minorEastAsia" w:hAnsiTheme="minorEastAsia" w:hint="eastAsia"/>
          <w:bCs/>
        </w:rPr>
        <w:t>2</w:t>
      </w:r>
      <w:r>
        <w:rPr>
          <w:rFonts w:asciiTheme="minorEastAsia" w:hAnsiTheme="minorEastAsia" w:hint="eastAsia"/>
          <w:bCs/>
        </w:rPr>
        <w:t>）</w:t>
      </w:r>
      <w:r w:rsidR="00C2160D">
        <w:rPr>
          <w:rFonts w:asciiTheme="minorEastAsia" w:hAnsiTheme="minorEastAsia" w:hint="eastAsia"/>
          <w:bCs/>
        </w:rPr>
        <w:t>频率分辨率较差</w:t>
      </w:r>
      <w:r>
        <w:rPr>
          <w:rFonts w:asciiTheme="minorEastAsia" w:hAnsiTheme="minorEastAsia" w:hint="eastAsia"/>
          <w:bCs/>
        </w:rPr>
        <w:t>；</w:t>
      </w:r>
    </w:p>
    <w:p w14:paraId="53F767C3" w14:textId="2D627635" w:rsidR="00C2160D" w:rsidRDefault="0030183D" w:rsidP="00C2160D">
      <w:pPr>
        <w:rPr>
          <w:rFonts w:asciiTheme="minorEastAsia" w:hAnsiTheme="minorEastAsia"/>
          <w:bCs/>
        </w:rPr>
      </w:pPr>
      <w:r>
        <w:rPr>
          <w:rFonts w:asciiTheme="minorEastAsia" w:hAnsiTheme="minorEastAsia" w:hint="eastAsia"/>
          <w:bCs/>
        </w:rPr>
        <w:t>（</w:t>
      </w:r>
      <w:r>
        <w:rPr>
          <w:rFonts w:asciiTheme="minorEastAsia" w:hAnsiTheme="minorEastAsia" w:hint="eastAsia"/>
          <w:bCs/>
        </w:rPr>
        <w:t>3</w:t>
      </w:r>
      <w:r>
        <w:rPr>
          <w:rFonts w:asciiTheme="minorEastAsia" w:hAnsiTheme="minorEastAsia" w:hint="eastAsia"/>
          <w:bCs/>
        </w:rPr>
        <w:t>）</w:t>
      </w:r>
      <w:r w:rsidR="00C2160D">
        <w:rPr>
          <w:rFonts w:asciiTheme="minorEastAsia" w:hAnsiTheme="minorEastAsia" w:hint="eastAsia"/>
          <w:bCs/>
        </w:rPr>
        <w:t>通过补零</w:t>
      </w:r>
      <w:r>
        <w:rPr>
          <w:rFonts w:asciiTheme="minorEastAsia" w:hAnsiTheme="minorEastAsia" w:hint="eastAsia"/>
          <w:bCs/>
        </w:rPr>
        <w:t>，</w:t>
      </w:r>
      <w:r w:rsidR="00C2160D">
        <w:rPr>
          <w:rFonts w:asciiTheme="minorEastAsia" w:hAnsiTheme="minorEastAsia" w:hint="eastAsia"/>
          <w:bCs/>
        </w:rPr>
        <w:t>它可以增加频率的观察点</w:t>
      </w:r>
      <w:r w:rsidR="00C2160D">
        <w:rPr>
          <w:rFonts w:asciiTheme="minorEastAsia" w:hAnsiTheme="minorEastAsia" w:hint="eastAsia"/>
          <w:bCs/>
        </w:rPr>
        <w:t>,</w:t>
      </w:r>
      <w:r w:rsidR="00C2160D">
        <w:rPr>
          <w:rFonts w:asciiTheme="minorEastAsia" w:hAnsiTheme="minorEastAsia" w:hint="eastAsia"/>
          <w:bCs/>
        </w:rPr>
        <w:t>但没有增加频率分辨率</w:t>
      </w:r>
      <w:r>
        <w:rPr>
          <w:rFonts w:asciiTheme="minorEastAsia" w:hAnsiTheme="minorEastAsia" w:hint="eastAsia"/>
          <w:bCs/>
        </w:rPr>
        <w:t>；</w:t>
      </w:r>
    </w:p>
    <w:p w14:paraId="5D77685C" w14:textId="59A551B8" w:rsidR="0030183D" w:rsidRDefault="0030183D" w:rsidP="00C2160D">
      <w:pPr>
        <w:rPr>
          <w:rFonts w:asciiTheme="minorEastAsia" w:hAnsiTheme="minorEastAsia"/>
          <w:bCs/>
        </w:rPr>
      </w:pPr>
      <w:r>
        <w:rPr>
          <w:rFonts w:ascii="Arial" w:hAnsi="Arial" w:hint="eastAsia"/>
          <w:sz w:val="23"/>
        </w:rPr>
        <w:t>（</w:t>
      </w:r>
      <w:r w:rsidRPr="0030183D">
        <w:rPr>
          <w:rFonts w:asciiTheme="minorEastAsia" w:hAnsiTheme="minorEastAsia"/>
          <w:bCs/>
        </w:rPr>
        <w:t>4</w:t>
      </w:r>
      <w:r>
        <w:rPr>
          <w:rFonts w:ascii="Arial" w:hAnsi="Arial" w:hint="eastAsia"/>
          <w:sz w:val="23"/>
        </w:rPr>
        <w:t>）</w:t>
      </w:r>
      <w:r>
        <w:rPr>
          <w:rFonts w:ascii="Arial" w:hAnsi="Arial"/>
          <w:sz w:val="23"/>
        </w:rPr>
        <w:t>增加窗口以减少频率泄漏，</w:t>
      </w:r>
      <w:r w:rsidR="00117537">
        <w:rPr>
          <w:rFonts w:ascii="Arial" w:hAnsi="Arial" w:hint="eastAsia"/>
          <w:sz w:val="23"/>
        </w:rPr>
        <w:t>例如</w:t>
      </w:r>
      <w:r>
        <w:rPr>
          <w:rFonts w:ascii="Arial" w:hAnsi="Arial"/>
          <w:sz w:val="23"/>
        </w:rPr>
        <w:t>汉明窗</w:t>
      </w:r>
      <w:r>
        <w:rPr>
          <w:rFonts w:ascii="Arial" w:hAnsi="Arial" w:hint="eastAsia"/>
          <w:sz w:val="23"/>
        </w:rPr>
        <w:t>。</w:t>
      </w:r>
    </w:p>
    <w:p w14:paraId="5F3F62AE" w14:textId="217D4AEA" w:rsidR="00155779" w:rsidRDefault="00ED0140" w:rsidP="00ED0140">
      <w:pPr>
        <w:rPr>
          <w:rFonts w:ascii="宋体" w:hAnsi="宋体"/>
          <w:szCs w:val="24"/>
        </w:rPr>
      </w:pPr>
      <w:r>
        <w:rPr>
          <w:rFonts w:ascii="宋体" w:hAnsi="宋体" w:hint="eastAsia"/>
          <w:szCs w:val="24"/>
        </w:rPr>
        <w:t>3</w:t>
      </w:r>
      <w:r>
        <w:rPr>
          <w:rFonts w:ascii="宋体" w:hAnsi="宋体"/>
          <w:szCs w:val="24"/>
        </w:rPr>
        <w:t>.3</w:t>
      </w:r>
      <w:r w:rsidRPr="00ED0140">
        <w:t xml:space="preserve"> </w:t>
      </w:r>
      <w:r w:rsidRPr="00ED0140">
        <w:rPr>
          <w:rFonts w:ascii="宋体" w:hAnsi="宋体"/>
          <w:szCs w:val="24"/>
        </w:rPr>
        <w:t>Blackman-Tukey</w:t>
      </w:r>
      <w:r>
        <w:rPr>
          <w:rFonts w:ascii="Arial" w:hAnsi="Arial"/>
          <w:sz w:val="23"/>
        </w:rPr>
        <w:t>谱估计</w:t>
      </w:r>
    </w:p>
    <w:p w14:paraId="764D180A" w14:textId="593EF630" w:rsidR="00155779" w:rsidRDefault="00ED0140" w:rsidP="00673796">
      <w:pPr>
        <w:pStyle w:val="a7"/>
        <w:ind w:left="420" w:firstLineChars="0" w:firstLine="0"/>
        <w:rPr>
          <w:rFonts w:ascii="Arial" w:hAnsi="Arial"/>
          <w:sz w:val="23"/>
        </w:rPr>
      </w:pPr>
      <w:r>
        <w:rPr>
          <w:rFonts w:ascii="Arial" w:hAnsi="Arial"/>
          <w:sz w:val="23"/>
        </w:rPr>
        <w:t>改进周期图法的性能</w:t>
      </w:r>
    </w:p>
    <w:p w14:paraId="5F778227" w14:textId="36F6624C" w:rsidR="00ED0140" w:rsidRPr="00377956" w:rsidRDefault="00ED0140" w:rsidP="00377956">
      <w:pPr>
        <w:pStyle w:val="a7"/>
        <w:ind w:left="420" w:firstLineChars="0" w:firstLine="0"/>
      </w:pPr>
      <w:r w:rsidRPr="00ED0140">
        <w:rPr>
          <w:position w:val="-24"/>
        </w:rPr>
        <w:object w:dxaOrig="3800" w:dyaOrig="620" w14:anchorId="6A1954AC">
          <v:shape id="_x0000_i1063" type="#_x0000_t75" style="width:187.15pt;height:28.9pt" o:ole="">
            <v:imagedata r:id="rId78" o:title=""/>
          </v:shape>
          <o:OLEObject Type="Embed" ProgID="Equation.DSMT4" ShapeID="_x0000_i1063" DrawAspect="Content" ObjectID="_1701083381" r:id="rId79"/>
        </w:object>
      </w:r>
    </w:p>
    <w:p w14:paraId="4B9C1DB6" w14:textId="22297651" w:rsidR="00155779" w:rsidRDefault="00377956" w:rsidP="00377956">
      <w:pPr>
        <w:pStyle w:val="a7"/>
        <w:ind w:left="420" w:firstLineChars="0" w:firstLine="0"/>
        <w:rPr>
          <w:rFonts w:ascii="宋体" w:hAnsi="宋体"/>
          <w:szCs w:val="24"/>
        </w:rPr>
      </w:pPr>
      <w:r w:rsidRPr="00377956">
        <w:rPr>
          <w:rFonts w:ascii="宋体" w:hAnsi="宋体"/>
          <w:position w:val="-46"/>
          <w:szCs w:val="24"/>
        </w:rPr>
        <w:object w:dxaOrig="3840" w:dyaOrig="1040" w14:anchorId="539A0860">
          <v:shape id="_x0000_i1064" type="#_x0000_t75" style="width:194.65pt;height:50.65pt" o:ole="">
            <v:imagedata r:id="rId80" o:title=""/>
          </v:shape>
          <o:OLEObject Type="Embed" ProgID="Equation.DSMT4" ShapeID="_x0000_i1064" DrawAspect="Content" ObjectID="_1701083382" r:id="rId81"/>
        </w:object>
      </w:r>
    </w:p>
    <w:p w14:paraId="325FCDE3" w14:textId="206A5AD4" w:rsidR="00155779" w:rsidRDefault="00155779" w:rsidP="00673796">
      <w:pPr>
        <w:pStyle w:val="a7"/>
        <w:ind w:left="420" w:firstLineChars="0" w:firstLine="0"/>
        <w:rPr>
          <w:rFonts w:ascii="宋体" w:hAnsi="宋体"/>
          <w:szCs w:val="24"/>
        </w:rPr>
      </w:pPr>
    </w:p>
    <w:p w14:paraId="2B2B36EE" w14:textId="33E71FFA" w:rsidR="00155779" w:rsidRDefault="00155779" w:rsidP="00673796">
      <w:pPr>
        <w:pStyle w:val="a7"/>
        <w:ind w:left="420" w:firstLineChars="0" w:firstLine="0"/>
        <w:rPr>
          <w:rFonts w:ascii="宋体" w:hAnsi="宋体"/>
          <w:szCs w:val="24"/>
        </w:rPr>
      </w:pPr>
    </w:p>
    <w:p w14:paraId="16EACD91" w14:textId="5C44BAC4" w:rsidR="00D77875" w:rsidRDefault="00377956" w:rsidP="00154AF0">
      <w:pPr>
        <w:rPr>
          <w:rFonts w:ascii="宋体" w:hAnsi="宋体"/>
          <w:szCs w:val="24"/>
        </w:rPr>
      </w:pPr>
      <w:r>
        <w:rPr>
          <w:rFonts w:ascii="宋体" w:hAnsi="宋体" w:hint="eastAsia"/>
          <w:szCs w:val="24"/>
        </w:rPr>
        <w:t>3</w:t>
      </w:r>
      <w:r>
        <w:rPr>
          <w:rFonts w:ascii="宋体" w:hAnsi="宋体"/>
          <w:szCs w:val="24"/>
        </w:rPr>
        <w:t>.4</w:t>
      </w:r>
      <w:r>
        <w:rPr>
          <w:rFonts w:ascii="宋体" w:hAnsi="宋体" w:hint="eastAsia"/>
          <w:szCs w:val="24"/>
        </w:rPr>
        <w:t>周期图法的应用</w:t>
      </w:r>
    </w:p>
    <w:p w14:paraId="15F1A3FD" w14:textId="4259D637" w:rsidR="007A5064" w:rsidRDefault="002E10F8" w:rsidP="007A5064">
      <w:pPr>
        <w:spacing w:line="420" w:lineRule="atLeast"/>
        <w:rPr>
          <w:rFonts w:ascii="Arial" w:hAnsi="Arial"/>
          <w:sz w:val="23"/>
        </w:rPr>
      </w:pPr>
      <w:r>
        <w:rPr>
          <w:rFonts w:ascii="Arial" w:hAnsi="Arial" w:hint="eastAsia"/>
          <w:sz w:val="23"/>
        </w:rPr>
        <w:t>3</w:t>
      </w:r>
      <w:r>
        <w:rPr>
          <w:rFonts w:ascii="Arial" w:hAnsi="Arial"/>
          <w:sz w:val="23"/>
        </w:rPr>
        <w:t>.4.1</w:t>
      </w:r>
      <w:r w:rsidR="007A5064" w:rsidRPr="007A5064">
        <w:rPr>
          <w:rFonts w:ascii="Arial" w:hAnsi="Arial"/>
          <w:sz w:val="23"/>
        </w:rPr>
        <w:t>使用周期图分析听觉诱发电位</w:t>
      </w:r>
      <w:r w:rsidR="007A5064" w:rsidRPr="007A5064">
        <w:rPr>
          <w:rFonts w:ascii="Arial" w:hAnsi="Arial"/>
          <w:sz w:val="23"/>
        </w:rPr>
        <w:t>(AEP)</w:t>
      </w:r>
    </w:p>
    <w:p w14:paraId="60675732" w14:textId="77777777" w:rsidR="00821662" w:rsidRDefault="00821662" w:rsidP="007A5064">
      <w:pPr>
        <w:spacing w:line="420" w:lineRule="atLeast"/>
        <w:rPr>
          <w:rFonts w:ascii="Arial" w:hAnsi="Arial"/>
          <w:sz w:val="23"/>
        </w:rPr>
      </w:pPr>
      <w:r>
        <w:rPr>
          <w:rFonts w:ascii="Arial" w:hAnsi="Arial" w:hint="eastAsia"/>
          <w:sz w:val="23"/>
        </w:rPr>
        <w:t>（</w:t>
      </w:r>
      <w:r>
        <w:rPr>
          <w:rFonts w:ascii="Arial" w:hAnsi="Arial" w:hint="eastAsia"/>
          <w:sz w:val="23"/>
        </w:rPr>
        <w:t>1</w:t>
      </w:r>
      <w:r>
        <w:rPr>
          <w:rFonts w:ascii="Arial" w:hAnsi="Arial" w:hint="eastAsia"/>
          <w:sz w:val="23"/>
        </w:rPr>
        <w:t>）</w:t>
      </w:r>
      <w:r w:rsidRPr="00821662">
        <w:rPr>
          <w:rFonts w:ascii="Arial" w:hAnsi="Arial" w:hint="eastAsia"/>
          <w:sz w:val="23"/>
        </w:rPr>
        <w:t>听觉系统具有非线性特性</w:t>
      </w:r>
    </w:p>
    <w:p w14:paraId="4F75C024" w14:textId="3B47AE4D" w:rsidR="002E10F8" w:rsidRDefault="00821662" w:rsidP="007A5064">
      <w:pPr>
        <w:spacing w:line="420" w:lineRule="atLeast"/>
        <w:rPr>
          <w:rFonts w:ascii="Arial" w:hAnsi="Arial"/>
          <w:sz w:val="23"/>
        </w:rPr>
      </w:pPr>
      <w:r>
        <w:rPr>
          <w:rFonts w:ascii="Arial" w:hAnsi="Arial" w:hint="eastAsia"/>
          <w:sz w:val="23"/>
        </w:rPr>
        <w:t>（</w:t>
      </w:r>
      <w:r>
        <w:rPr>
          <w:rFonts w:ascii="Arial" w:hAnsi="Arial" w:hint="eastAsia"/>
          <w:sz w:val="23"/>
        </w:rPr>
        <w:t>2</w:t>
      </w:r>
      <w:r>
        <w:rPr>
          <w:rFonts w:ascii="Arial" w:hAnsi="Arial" w:hint="eastAsia"/>
          <w:sz w:val="23"/>
        </w:rPr>
        <w:t>）</w:t>
      </w:r>
      <w:r w:rsidRPr="00821662">
        <w:rPr>
          <w:rFonts w:ascii="Arial" w:hAnsi="Arial" w:hint="eastAsia"/>
          <w:sz w:val="23"/>
        </w:rPr>
        <w:t>随着刺激带宽的增加和听力损失程度的增加，系统的相干函数减小。</w:t>
      </w:r>
    </w:p>
    <w:p w14:paraId="53061FC8" w14:textId="3054AB98" w:rsidR="00821662" w:rsidRDefault="002E10F8" w:rsidP="007A5064">
      <w:pPr>
        <w:spacing w:line="420" w:lineRule="atLeast"/>
        <w:rPr>
          <w:rFonts w:ascii="Arial" w:hAnsi="Arial"/>
          <w:sz w:val="23"/>
        </w:rPr>
      </w:pPr>
      <w:r>
        <w:rPr>
          <w:rFonts w:ascii="Arial" w:hAnsi="Arial" w:hint="eastAsia"/>
          <w:sz w:val="23"/>
        </w:rPr>
        <w:t>（</w:t>
      </w:r>
      <w:r>
        <w:rPr>
          <w:rFonts w:ascii="Arial" w:hAnsi="Arial" w:hint="eastAsia"/>
          <w:sz w:val="23"/>
        </w:rPr>
        <w:t>3</w:t>
      </w:r>
      <w:r>
        <w:rPr>
          <w:rFonts w:ascii="Arial" w:hAnsi="Arial" w:hint="eastAsia"/>
          <w:sz w:val="23"/>
        </w:rPr>
        <w:t>）</w:t>
      </w:r>
      <w:r w:rsidR="00821662" w:rsidRPr="00821662">
        <w:rPr>
          <w:rFonts w:ascii="Arial" w:hAnsi="Arial" w:hint="eastAsia"/>
          <w:sz w:val="23"/>
        </w:rPr>
        <w:t>听力损失患者听觉系统的传递函数呈低通频响特征。</w:t>
      </w:r>
    </w:p>
    <w:p w14:paraId="29369435" w14:textId="3378CEE4" w:rsidR="007A5064" w:rsidRDefault="002E10F8" w:rsidP="007A5064">
      <w:pPr>
        <w:spacing w:line="420" w:lineRule="atLeast"/>
        <w:rPr>
          <w:rFonts w:ascii="Arial" w:hAnsi="Arial"/>
          <w:sz w:val="23"/>
        </w:rPr>
      </w:pPr>
      <w:r>
        <w:rPr>
          <w:rFonts w:ascii="Arial" w:hAnsi="Arial" w:hint="eastAsia"/>
          <w:sz w:val="23"/>
        </w:rPr>
        <w:t>3</w:t>
      </w:r>
      <w:r>
        <w:rPr>
          <w:rFonts w:ascii="Arial" w:hAnsi="Arial"/>
          <w:sz w:val="23"/>
        </w:rPr>
        <w:t>.4.2</w:t>
      </w:r>
      <w:r w:rsidR="007A5064" w:rsidRPr="007A5064">
        <w:rPr>
          <w:rFonts w:ascii="Arial" w:hAnsi="Arial"/>
          <w:sz w:val="23"/>
        </w:rPr>
        <w:t>使用周期图分析心率变异性</w:t>
      </w:r>
    </w:p>
    <w:p w14:paraId="3CA5CF94" w14:textId="65AB9868" w:rsidR="002E10F8" w:rsidRDefault="003753DC" w:rsidP="003753DC">
      <w:pPr>
        <w:spacing w:line="420" w:lineRule="atLeast"/>
        <w:ind w:firstLineChars="200" w:firstLine="520"/>
        <w:rPr>
          <w:rFonts w:ascii="Arial" w:hAnsi="Arial"/>
          <w:sz w:val="23"/>
        </w:rPr>
      </w:pPr>
      <w:r w:rsidRPr="003753DC">
        <w:rPr>
          <w:rFonts w:ascii="Arial" w:hAnsi="Arial" w:hint="eastAsia"/>
          <w:sz w:val="23"/>
        </w:rPr>
        <w:t>心率变异性</w:t>
      </w:r>
      <w:r w:rsidRPr="003753DC">
        <w:rPr>
          <w:rFonts w:ascii="Arial" w:hAnsi="Arial" w:hint="eastAsia"/>
          <w:sz w:val="23"/>
        </w:rPr>
        <w:t>(HRV)</w:t>
      </w:r>
      <w:r w:rsidRPr="003753DC">
        <w:rPr>
          <w:rFonts w:ascii="Arial" w:hAnsi="Arial" w:hint="eastAsia"/>
          <w:sz w:val="23"/>
        </w:rPr>
        <w:t>分析是研究自主神经系统对心律的影响和检测缺血性心脏病患者的重要工具。需要一种可靠的非侵入性方法来检测心源性猝死</w:t>
      </w:r>
      <w:r w:rsidRPr="003753DC">
        <w:rPr>
          <w:rFonts w:ascii="Arial" w:hAnsi="Arial" w:hint="eastAsia"/>
          <w:sz w:val="23"/>
        </w:rPr>
        <w:t>(SCD)</w:t>
      </w:r>
      <w:r w:rsidRPr="003753DC">
        <w:rPr>
          <w:rFonts w:ascii="Arial" w:hAnsi="Arial" w:hint="eastAsia"/>
          <w:sz w:val="23"/>
        </w:rPr>
        <w:t>风险增加的患者。</w:t>
      </w:r>
    </w:p>
    <w:p w14:paraId="52D466B7" w14:textId="77777777" w:rsidR="003014AF" w:rsidRDefault="003014AF" w:rsidP="003753DC">
      <w:pPr>
        <w:spacing w:line="420" w:lineRule="atLeast"/>
        <w:ind w:firstLineChars="200" w:firstLine="520"/>
        <w:rPr>
          <w:rFonts w:ascii="Arial" w:hAnsi="Arial"/>
          <w:sz w:val="23"/>
        </w:rPr>
      </w:pPr>
      <w:r w:rsidRPr="003014AF">
        <w:rPr>
          <w:rFonts w:ascii="Arial" w:hAnsi="Arial" w:hint="eastAsia"/>
          <w:sz w:val="23"/>
        </w:rPr>
        <w:t>功率谱分量</w:t>
      </w:r>
      <w:r w:rsidRPr="003014AF">
        <w:rPr>
          <w:rFonts w:ascii="Arial" w:hAnsi="Arial" w:hint="eastAsia"/>
          <w:sz w:val="23"/>
        </w:rPr>
        <w:t>(0.35~0.50 Hz)</w:t>
      </w:r>
      <w:r w:rsidRPr="003014AF">
        <w:rPr>
          <w:rFonts w:ascii="Arial" w:hAnsi="Arial" w:hint="eastAsia"/>
          <w:sz w:val="23"/>
        </w:rPr>
        <w:t>是：</w:t>
      </w:r>
    </w:p>
    <w:p w14:paraId="6516C09F" w14:textId="77777777" w:rsidR="003014AF" w:rsidRDefault="003014AF" w:rsidP="003753DC">
      <w:pPr>
        <w:spacing w:line="420" w:lineRule="atLeast"/>
        <w:ind w:firstLineChars="200" w:firstLine="520"/>
        <w:rPr>
          <w:rFonts w:ascii="Arial" w:hAnsi="Arial"/>
          <w:sz w:val="23"/>
        </w:rPr>
      </w:pPr>
      <w:r w:rsidRPr="003014AF">
        <w:rPr>
          <w:rFonts w:ascii="Arial" w:hAnsi="Arial" w:hint="eastAsia"/>
          <w:sz w:val="23"/>
        </w:rPr>
        <w:t>(1)</w:t>
      </w:r>
      <w:r w:rsidRPr="003014AF">
        <w:rPr>
          <w:rFonts w:ascii="Arial" w:hAnsi="Arial" w:hint="eastAsia"/>
          <w:sz w:val="23"/>
        </w:rPr>
        <w:t>患者组间分辨能力最好；</w:t>
      </w:r>
    </w:p>
    <w:p w14:paraId="0302B509" w14:textId="397553A5" w:rsidR="003014AF" w:rsidRDefault="003014AF" w:rsidP="003753DC">
      <w:pPr>
        <w:spacing w:line="420" w:lineRule="atLeast"/>
        <w:ind w:firstLineChars="200" w:firstLine="520"/>
        <w:rPr>
          <w:rFonts w:ascii="Arial" w:hAnsi="Arial"/>
          <w:sz w:val="23"/>
        </w:rPr>
      </w:pPr>
      <w:r w:rsidRPr="003014AF">
        <w:rPr>
          <w:rFonts w:ascii="Arial" w:hAnsi="Arial" w:hint="eastAsia"/>
          <w:sz w:val="23"/>
        </w:rPr>
        <w:t>(2)</w:t>
      </w:r>
      <w:r w:rsidRPr="003014AF">
        <w:rPr>
          <w:rFonts w:ascii="Arial" w:hAnsi="Arial" w:hint="eastAsia"/>
          <w:sz w:val="23"/>
        </w:rPr>
        <w:t>优于其他功率谱参数和非功率谱参数。</w:t>
      </w:r>
    </w:p>
    <w:p w14:paraId="116D94CE" w14:textId="2BDA786F" w:rsidR="007A5064" w:rsidRPr="007A5064" w:rsidRDefault="002E10F8" w:rsidP="007A5064">
      <w:pPr>
        <w:spacing w:line="420" w:lineRule="atLeast"/>
        <w:rPr>
          <w:rFonts w:ascii="Arial" w:hAnsi="Arial"/>
          <w:sz w:val="23"/>
        </w:rPr>
      </w:pPr>
      <w:r>
        <w:rPr>
          <w:rFonts w:ascii="Arial" w:hAnsi="Arial"/>
          <w:sz w:val="23"/>
        </w:rPr>
        <w:t>3.4.3</w:t>
      </w:r>
      <w:r w:rsidR="007A5064" w:rsidRPr="007A5064">
        <w:rPr>
          <w:rFonts w:ascii="Arial" w:hAnsi="Arial"/>
          <w:sz w:val="23"/>
        </w:rPr>
        <w:t>通过基因组序列傅立叶分析预测可能的基因</w:t>
      </w:r>
      <w:r w:rsidR="00016FF9">
        <w:rPr>
          <w:rFonts w:ascii="Arial" w:hAnsi="Arial" w:hint="eastAsia"/>
          <w:sz w:val="23"/>
        </w:rPr>
        <w:t>（三碱基周期性）</w:t>
      </w:r>
    </w:p>
    <w:p w14:paraId="18A4F653" w14:textId="098583E2" w:rsidR="007A5064" w:rsidRDefault="008D664F" w:rsidP="00154AF0">
      <w:pPr>
        <w:rPr>
          <w:rFonts w:ascii="宋体" w:hAnsi="宋体"/>
          <w:szCs w:val="24"/>
        </w:rPr>
      </w:pPr>
      <w:r>
        <w:rPr>
          <w:rFonts w:ascii="宋体" w:hAnsi="宋体" w:hint="eastAsia"/>
          <w:szCs w:val="24"/>
        </w:rPr>
        <w:t>(</w:t>
      </w:r>
      <w:r>
        <w:rPr>
          <w:rFonts w:ascii="宋体" w:hAnsi="宋体"/>
          <w:szCs w:val="24"/>
        </w:rPr>
        <w:t>1)</w:t>
      </w:r>
      <w:r w:rsidR="003014AF">
        <w:rPr>
          <w:rFonts w:ascii="宋体" w:hAnsi="宋体" w:hint="eastAsia"/>
          <w:szCs w:val="24"/>
        </w:rPr>
        <w:t>相关生物知识：</w:t>
      </w:r>
    </w:p>
    <w:p w14:paraId="2147861E" w14:textId="6A604EA1" w:rsidR="003014AF" w:rsidRDefault="008D664F" w:rsidP="000F14F6">
      <w:pPr>
        <w:ind w:firstLineChars="200" w:firstLine="542"/>
        <w:rPr>
          <w:rFonts w:asciiTheme="minorEastAsia" w:hAnsiTheme="minorEastAsia"/>
          <w:bCs/>
        </w:rPr>
      </w:pPr>
      <w:r w:rsidRPr="006F1710">
        <w:rPr>
          <w:rFonts w:cs="Times New Roman"/>
          <w:b/>
          <w:bCs/>
        </w:rPr>
        <w:t>DNA:</w:t>
      </w:r>
      <w:r w:rsidR="003014AF">
        <w:rPr>
          <w:rFonts w:asciiTheme="minorEastAsia" w:hAnsiTheme="minorEastAsia" w:hint="eastAsia"/>
          <w:bCs/>
        </w:rPr>
        <w:t>脱氧核糖核酸（</w:t>
      </w:r>
      <w:r w:rsidR="003014AF" w:rsidRPr="008D664F">
        <w:rPr>
          <w:rFonts w:cs="Times New Roman" w:hint="eastAsia"/>
          <w:bCs/>
        </w:rPr>
        <w:t>DNA</w:t>
      </w:r>
      <w:r w:rsidR="003014AF">
        <w:rPr>
          <w:rFonts w:asciiTheme="minorEastAsia" w:hAnsiTheme="minorEastAsia" w:hint="eastAsia"/>
          <w:bCs/>
        </w:rPr>
        <w:t>，为英文</w:t>
      </w:r>
      <w:r w:rsidR="003014AF" w:rsidRPr="008D664F">
        <w:rPr>
          <w:rFonts w:cs="Times New Roman" w:hint="eastAsia"/>
          <w:bCs/>
        </w:rPr>
        <w:t>Deoxyribonucleic acid</w:t>
      </w:r>
      <w:r w:rsidR="003014AF">
        <w:rPr>
          <w:rFonts w:asciiTheme="minorEastAsia" w:hAnsiTheme="minorEastAsia" w:hint="eastAsia"/>
          <w:bCs/>
        </w:rPr>
        <w:t>的缩写）</w:t>
      </w:r>
      <w:r w:rsidR="003014AF">
        <w:rPr>
          <w:rFonts w:asciiTheme="minorEastAsia" w:hAnsiTheme="minorEastAsia" w:hint="eastAsia"/>
          <w:bCs/>
        </w:rPr>
        <w:t>,</w:t>
      </w:r>
      <w:r w:rsidR="003014AF">
        <w:rPr>
          <w:rFonts w:asciiTheme="minorEastAsia" w:hAnsiTheme="minorEastAsia" w:hint="eastAsia"/>
          <w:bCs/>
        </w:rPr>
        <w:t>又称去氧核糖核酸，是染色体的主要化学成分，同时也是组成基因的材料。有时被称为“遗传微粒”</w:t>
      </w:r>
    </w:p>
    <w:p w14:paraId="0BB5629D" w14:textId="77777777" w:rsidR="006F1710" w:rsidRDefault="006F1710" w:rsidP="003014AF">
      <w:pPr>
        <w:rPr>
          <w:rFonts w:asciiTheme="minorEastAsia" w:hAnsiTheme="minorEastAsia"/>
          <w:bCs/>
        </w:rPr>
      </w:pPr>
    </w:p>
    <w:p w14:paraId="4FF0E4CB" w14:textId="77777777" w:rsidR="003014AF" w:rsidRDefault="003014AF" w:rsidP="000F14F6">
      <w:pPr>
        <w:ind w:firstLineChars="200" w:firstLine="542"/>
        <w:rPr>
          <w:rFonts w:asciiTheme="minorEastAsia" w:hAnsiTheme="minorEastAsia"/>
          <w:bCs/>
        </w:rPr>
      </w:pPr>
      <w:r w:rsidRPr="006F1710">
        <w:rPr>
          <w:rFonts w:asciiTheme="minorEastAsia" w:hAnsiTheme="minorEastAsia" w:hint="eastAsia"/>
          <w:b/>
          <w:bCs/>
        </w:rPr>
        <w:t>基因</w:t>
      </w:r>
      <w:r w:rsidRPr="006F1710">
        <w:rPr>
          <w:rFonts w:asciiTheme="minorEastAsia" w:hAnsiTheme="minorEastAsia" w:hint="eastAsia"/>
          <w:b/>
          <w:bCs/>
        </w:rPr>
        <w:t>:</w:t>
      </w:r>
      <w:r>
        <w:rPr>
          <w:rFonts w:asciiTheme="minorEastAsia" w:hAnsiTheme="minorEastAsia" w:hint="eastAsia"/>
          <w:bCs/>
        </w:rPr>
        <w:t xml:space="preserve"> </w:t>
      </w:r>
      <w:r w:rsidRPr="00895577">
        <w:rPr>
          <w:rFonts w:cs="Times New Roman" w:hint="eastAsia"/>
          <w:bCs/>
        </w:rPr>
        <w:t>DNA</w:t>
      </w:r>
      <w:r>
        <w:rPr>
          <w:rFonts w:asciiTheme="minorEastAsia" w:hAnsiTheme="minorEastAsia" w:hint="eastAsia"/>
          <w:bCs/>
        </w:rPr>
        <w:t>分子上具有遗传效应的特定核苷酸序列的总称</w:t>
      </w:r>
    </w:p>
    <w:p w14:paraId="67862CEA" w14:textId="5E3739A8" w:rsidR="003014AF" w:rsidRDefault="003014AF" w:rsidP="003014AF">
      <w:pPr>
        <w:rPr>
          <w:rFonts w:asciiTheme="minorEastAsia" w:hAnsiTheme="minorEastAsia"/>
          <w:bCs/>
        </w:rPr>
      </w:pPr>
      <w:r>
        <w:rPr>
          <w:rFonts w:asciiTheme="minorEastAsia" w:hAnsiTheme="minorEastAsia" w:hint="eastAsia"/>
          <w:bCs/>
        </w:rPr>
        <w:t xml:space="preserve">  </w:t>
      </w:r>
      <w:r w:rsidR="000F14F6">
        <w:rPr>
          <w:rFonts w:asciiTheme="minorEastAsia" w:hAnsiTheme="minorEastAsia"/>
          <w:bCs/>
        </w:rPr>
        <w:t xml:space="preserve"> </w:t>
      </w:r>
      <w:r>
        <w:rPr>
          <w:rFonts w:asciiTheme="minorEastAsia" w:hAnsiTheme="minorEastAsia" w:hint="eastAsia"/>
          <w:bCs/>
        </w:rPr>
        <w:t xml:space="preserve"> (1) </w:t>
      </w:r>
      <w:r>
        <w:rPr>
          <w:rFonts w:asciiTheme="minorEastAsia" w:hAnsiTheme="minorEastAsia" w:hint="eastAsia"/>
          <w:bCs/>
        </w:rPr>
        <w:t>具有遗传效应的</w:t>
      </w:r>
      <w:r w:rsidRPr="00895577">
        <w:rPr>
          <w:rFonts w:cs="Times New Roman" w:hint="eastAsia"/>
          <w:bCs/>
        </w:rPr>
        <w:t>DNA</w:t>
      </w:r>
      <w:r>
        <w:rPr>
          <w:rFonts w:asciiTheme="minorEastAsia" w:hAnsiTheme="minorEastAsia" w:hint="eastAsia"/>
          <w:bCs/>
        </w:rPr>
        <w:t>分子片段</w:t>
      </w:r>
      <w:r>
        <w:rPr>
          <w:rFonts w:asciiTheme="minorEastAsia" w:hAnsiTheme="minorEastAsia" w:hint="eastAsia"/>
          <w:bCs/>
        </w:rPr>
        <w:t>;</w:t>
      </w:r>
    </w:p>
    <w:p w14:paraId="2175FFCD" w14:textId="07ABC9A9" w:rsidR="003014AF" w:rsidRDefault="003014AF" w:rsidP="003014AF">
      <w:pPr>
        <w:rPr>
          <w:rFonts w:asciiTheme="minorEastAsia" w:hAnsiTheme="minorEastAsia"/>
          <w:bCs/>
        </w:rPr>
      </w:pPr>
      <w:r>
        <w:rPr>
          <w:rFonts w:asciiTheme="minorEastAsia" w:hAnsiTheme="minorEastAsia" w:hint="eastAsia"/>
          <w:bCs/>
        </w:rPr>
        <w:lastRenderedPageBreak/>
        <w:t xml:space="preserve">   </w:t>
      </w:r>
      <w:r w:rsidR="000F14F6">
        <w:rPr>
          <w:rFonts w:asciiTheme="minorEastAsia" w:hAnsiTheme="minorEastAsia"/>
          <w:bCs/>
        </w:rPr>
        <w:t xml:space="preserve"> </w:t>
      </w:r>
      <w:r>
        <w:rPr>
          <w:rFonts w:asciiTheme="minorEastAsia" w:hAnsiTheme="minorEastAsia" w:hint="eastAsia"/>
          <w:bCs/>
        </w:rPr>
        <w:t xml:space="preserve">(2) </w:t>
      </w:r>
      <w:r>
        <w:rPr>
          <w:rFonts w:asciiTheme="minorEastAsia" w:hAnsiTheme="minorEastAsia" w:hint="eastAsia"/>
          <w:bCs/>
        </w:rPr>
        <w:t>位于染色体上，并在染色体上呈线性排列</w:t>
      </w:r>
      <w:r>
        <w:rPr>
          <w:rFonts w:asciiTheme="minorEastAsia" w:hAnsiTheme="minorEastAsia" w:hint="eastAsia"/>
          <w:bCs/>
        </w:rPr>
        <w:t>;</w:t>
      </w:r>
    </w:p>
    <w:p w14:paraId="46E31970" w14:textId="646413E3" w:rsidR="003014AF" w:rsidRDefault="003014AF" w:rsidP="003014AF">
      <w:pPr>
        <w:rPr>
          <w:rFonts w:asciiTheme="minorEastAsia" w:hAnsiTheme="minorEastAsia"/>
          <w:bCs/>
        </w:rPr>
      </w:pPr>
      <w:r>
        <w:rPr>
          <w:rFonts w:asciiTheme="minorEastAsia" w:hAnsiTheme="minorEastAsia" w:hint="eastAsia"/>
          <w:bCs/>
        </w:rPr>
        <w:t xml:space="preserve">   </w:t>
      </w:r>
      <w:r w:rsidR="000F14F6">
        <w:rPr>
          <w:rFonts w:asciiTheme="minorEastAsia" w:hAnsiTheme="minorEastAsia"/>
          <w:bCs/>
        </w:rPr>
        <w:t xml:space="preserve"> </w:t>
      </w:r>
      <w:r>
        <w:rPr>
          <w:rFonts w:asciiTheme="minorEastAsia" w:hAnsiTheme="minorEastAsia" w:hint="eastAsia"/>
          <w:bCs/>
        </w:rPr>
        <w:t xml:space="preserve">(3) </w:t>
      </w:r>
      <w:r>
        <w:rPr>
          <w:rFonts w:asciiTheme="minorEastAsia" w:hAnsiTheme="minorEastAsia" w:hint="eastAsia"/>
          <w:bCs/>
        </w:rPr>
        <w:t>能够表达一定基因产物的</w:t>
      </w:r>
      <w:r w:rsidRPr="00895577">
        <w:rPr>
          <w:rFonts w:cs="Times New Roman" w:hint="eastAsia"/>
          <w:bCs/>
        </w:rPr>
        <w:t>DNA</w:t>
      </w:r>
      <w:r>
        <w:rPr>
          <w:rFonts w:asciiTheme="minorEastAsia" w:hAnsiTheme="minorEastAsia" w:hint="eastAsia"/>
          <w:bCs/>
        </w:rPr>
        <w:t>序列。</w:t>
      </w:r>
      <w:r>
        <w:rPr>
          <w:rFonts w:asciiTheme="minorEastAsia" w:hAnsiTheme="minorEastAsia" w:hint="eastAsia"/>
          <w:bCs/>
        </w:rPr>
        <w:t xml:space="preserve">  </w:t>
      </w:r>
    </w:p>
    <w:p w14:paraId="6BC24252" w14:textId="52F4C444" w:rsidR="0047185A" w:rsidRDefault="003014AF" w:rsidP="000F14F6">
      <w:pPr>
        <w:ind w:firstLineChars="200" w:firstLine="542"/>
        <w:rPr>
          <w:rFonts w:asciiTheme="minorEastAsia" w:hAnsiTheme="minorEastAsia"/>
          <w:bCs/>
        </w:rPr>
      </w:pPr>
      <w:r w:rsidRPr="006F1710">
        <w:rPr>
          <w:rFonts w:asciiTheme="minorEastAsia" w:hAnsiTheme="minorEastAsia" w:hint="eastAsia"/>
          <w:b/>
          <w:bCs/>
        </w:rPr>
        <w:t>基因组</w:t>
      </w:r>
      <w:r w:rsidRPr="006F1710">
        <w:rPr>
          <w:rFonts w:asciiTheme="minorEastAsia" w:hAnsiTheme="minorEastAsia" w:hint="eastAsia"/>
          <w:b/>
          <w:bCs/>
        </w:rPr>
        <w:t>:</w:t>
      </w:r>
      <w:r>
        <w:rPr>
          <w:rFonts w:asciiTheme="minorEastAsia" w:hAnsiTheme="minorEastAsia" w:hint="eastAsia"/>
          <w:bCs/>
        </w:rPr>
        <w:t>生物细胞中所有的</w:t>
      </w:r>
      <w:r>
        <w:rPr>
          <w:rFonts w:asciiTheme="minorEastAsia" w:hAnsiTheme="minorEastAsia" w:hint="eastAsia"/>
          <w:bCs/>
        </w:rPr>
        <w:t>DNA,</w:t>
      </w:r>
      <w:r>
        <w:rPr>
          <w:rFonts w:asciiTheme="minorEastAsia" w:hAnsiTheme="minorEastAsia" w:hint="eastAsia"/>
          <w:bCs/>
        </w:rPr>
        <w:t>包括所有的基因和基因间区间。每个生物都具有基因组。绝大部分基因组，由</w:t>
      </w:r>
      <w:r w:rsidRPr="00895577">
        <w:rPr>
          <w:rFonts w:cs="Times New Roman" w:hint="eastAsia"/>
          <w:bCs/>
        </w:rPr>
        <w:t>DNA</w:t>
      </w:r>
      <w:r>
        <w:rPr>
          <w:rFonts w:asciiTheme="minorEastAsia" w:hAnsiTheme="minorEastAsia" w:hint="eastAsia"/>
          <w:bCs/>
        </w:rPr>
        <w:t>组成，但有一些病毒具有</w:t>
      </w:r>
      <w:r w:rsidRPr="00895577">
        <w:rPr>
          <w:rFonts w:cs="Times New Roman" w:hint="eastAsia"/>
          <w:bCs/>
        </w:rPr>
        <w:t>RNA</w:t>
      </w:r>
      <w:r>
        <w:rPr>
          <w:rFonts w:asciiTheme="minorEastAsia" w:hAnsiTheme="minorEastAsia" w:hint="eastAsia"/>
          <w:bCs/>
        </w:rPr>
        <w:t>基因组。</w:t>
      </w:r>
      <w:r w:rsidR="0047185A" w:rsidRPr="0047185A">
        <w:rPr>
          <w:rFonts w:asciiTheme="minorEastAsia" w:hAnsiTheme="minorEastAsia" w:hint="eastAsia"/>
          <w:bCs/>
        </w:rPr>
        <w:t>外显子是</w:t>
      </w:r>
      <w:r w:rsidR="0047185A" w:rsidRPr="0047185A">
        <w:rPr>
          <w:rFonts w:cs="Times New Roman" w:hint="eastAsia"/>
          <w:bCs/>
        </w:rPr>
        <w:t>DNA</w:t>
      </w:r>
      <w:r w:rsidR="0047185A" w:rsidRPr="0047185A">
        <w:rPr>
          <w:rFonts w:asciiTheme="minorEastAsia" w:hAnsiTheme="minorEastAsia" w:hint="eastAsia"/>
          <w:bCs/>
        </w:rPr>
        <w:t>编码区</w:t>
      </w:r>
      <w:r w:rsidR="0047185A" w:rsidRPr="0047185A">
        <w:rPr>
          <w:rFonts w:asciiTheme="minorEastAsia" w:hAnsiTheme="minorEastAsia" w:hint="eastAsia"/>
          <w:bCs/>
        </w:rPr>
        <w:t xml:space="preserve">, </w:t>
      </w:r>
      <w:r w:rsidR="0047185A" w:rsidRPr="0047185A">
        <w:rPr>
          <w:rFonts w:cs="Times New Roman" w:hint="eastAsia"/>
          <w:bCs/>
        </w:rPr>
        <w:t>内含子</w:t>
      </w:r>
      <w:r w:rsidR="0047185A" w:rsidRPr="0047185A">
        <w:rPr>
          <w:rFonts w:asciiTheme="minorEastAsia" w:hAnsiTheme="minorEastAsia" w:hint="eastAsia"/>
          <w:bCs/>
        </w:rPr>
        <w:t>是非编码区</w:t>
      </w:r>
    </w:p>
    <w:p w14:paraId="131A34A8" w14:textId="36838255" w:rsidR="000F14F6" w:rsidRDefault="000F14F6" w:rsidP="000F14F6">
      <w:pPr>
        <w:ind w:firstLineChars="200" w:firstLine="540"/>
        <w:rPr>
          <w:rFonts w:asciiTheme="minorEastAsia" w:hAnsiTheme="minorEastAsia"/>
          <w:bCs/>
        </w:rPr>
      </w:pPr>
      <w:r>
        <w:rPr>
          <w:rFonts w:asciiTheme="minorEastAsia" w:hAnsiTheme="minorEastAsia" w:hint="eastAsia"/>
          <w:bCs/>
        </w:rPr>
        <w:t>（</w:t>
      </w:r>
      <w:r>
        <w:rPr>
          <w:rFonts w:asciiTheme="minorEastAsia" w:hAnsiTheme="minorEastAsia" w:hint="eastAsia"/>
          <w:bCs/>
        </w:rPr>
        <w:t>2</w:t>
      </w:r>
      <w:r>
        <w:rPr>
          <w:rFonts w:asciiTheme="minorEastAsia" w:hAnsiTheme="minorEastAsia" w:hint="eastAsia"/>
          <w:bCs/>
        </w:rPr>
        <w:t>）</w:t>
      </w:r>
      <w:r>
        <w:rPr>
          <w:rFonts w:ascii="Arial" w:hAnsi="Arial" w:hint="eastAsia"/>
          <w:sz w:val="23"/>
        </w:rPr>
        <w:t>三碱基周期性</w:t>
      </w:r>
    </w:p>
    <w:p w14:paraId="5299B3F3" w14:textId="21F3B8F6" w:rsidR="003014AF" w:rsidRDefault="00B8064E" w:rsidP="00B8064E">
      <w:pPr>
        <w:ind w:firstLineChars="200" w:firstLine="540"/>
        <w:rPr>
          <w:rFonts w:ascii="Arial" w:hAnsi="Arial"/>
          <w:sz w:val="23"/>
        </w:rPr>
      </w:pPr>
      <w:r w:rsidRPr="00B8064E">
        <w:rPr>
          <w:rFonts w:ascii="宋体" w:hAnsi="宋体" w:hint="eastAsia"/>
          <w:szCs w:val="24"/>
        </w:rPr>
        <w:t>密码子的三联体性质(三联体偏向)；</w:t>
      </w:r>
      <w:r>
        <w:rPr>
          <w:rFonts w:ascii="Arial" w:hAnsi="Arial"/>
          <w:sz w:val="23"/>
        </w:rPr>
        <w:t>密码子使用不均</w:t>
      </w:r>
      <w:r>
        <w:rPr>
          <w:rFonts w:ascii="Arial" w:hAnsi="Arial"/>
          <w:sz w:val="23"/>
        </w:rPr>
        <w:t>(</w:t>
      </w:r>
      <w:r>
        <w:rPr>
          <w:rFonts w:ascii="Arial" w:hAnsi="Arial"/>
          <w:sz w:val="23"/>
        </w:rPr>
        <w:t>密码子偏向</w:t>
      </w:r>
      <w:r>
        <w:rPr>
          <w:rFonts w:ascii="Arial" w:hAnsi="Arial"/>
          <w:sz w:val="23"/>
        </w:rPr>
        <w:t>)</w:t>
      </w:r>
      <w:r>
        <w:rPr>
          <w:rFonts w:ascii="Arial" w:hAnsi="Arial"/>
          <w:sz w:val="23"/>
        </w:rPr>
        <w:t>。</w:t>
      </w:r>
    </w:p>
    <w:p w14:paraId="1E0B7343" w14:textId="034899C6" w:rsidR="00B8064E" w:rsidRDefault="00B8064E" w:rsidP="00B8064E">
      <w:pPr>
        <w:ind w:firstLineChars="200" w:firstLine="540"/>
        <w:rPr>
          <w:rFonts w:ascii="宋体" w:hAnsi="宋体"/>
          <w:szCs w:val="24"/>
        </w:rPr>
      </w:pPr>
      <w:r>
        <w:rPr>
          <w:rFonts w:ascii="宋体" w:hAnsi="宋体" w:hint="eastAsia"/>
          <w:szCs w:val="24"/>
        </w:rPr>
        <w:t>（3）</w:t>
      </w:r>
      <w:r w:rsidR="00F62585">
        <w:rPr>
          <w:rFonts w:ascii="宋体" w:hAnsi="宋体" w:hint="eastAsia"/>
          <w:szCs w:val="24"/>
        </w:rPr>
        <w:t>傅里叶分析步骤</w:t>
      </w:r>
    </w:p>
    <w:p w14:paraId="134000FF" w14:textId="5FB9A29E" w:rsidR="00F62585" w:rsidRPr="003014AF" w:rsidRDefault="00F62585" w:rsidP="00B8064E">
      <w:pPr>
        <w:ind w:firstLineChars="200" w:firstLine="540"/>
        <w:rPr>
          <w:rFonts w:ascii="宋体" w:hAnsi="宋体"/>
          <w:szCs w:val="24"/>
        </w:rPr>
      </w:pPr>
      <w:r w:rsidRPr="00D64025">
        <w:rPr>
          <w:rFonts w:cs="Times New Roman"/>
          <w:szCs w:val="24"/>
        </w:rPr>
        <w:t>Step1</w:t>
      </w:r>
      <w:r w:rsidRPr="00D64025">
        <w:rPr>
          <w:rFonts w:cs="Times New Roman"/>
          <w:szCs w:val="24"/>
        </w:rPr>
        <w:t>：</w:t>
      </w:r>
      <w:r>
        <w:rPr>
          <w:rFonts w:ascii="宋体" w:hAnsi="宋体" w:hint="eastAsia"/>
          <w:szCs w:val="24"/>
        </w:rPr>
        <w:t>基因编码</w:t>
      </w:r>
    </w:p>
    <w:p w14:paraId="7D303685" w14:textId="02BCA414" w:rsidR="00941263" w:rsidRDefault="00F62585" w:rsidP="00F62585">
      <w:pPr>
        <w:jc w:val="center"/>
        <w:rPr>
          <w:rFonts w:ascii="宋体" w:hAnsi="宋体"/>
          <w:szCs w:val="24"/>
        </w:rPr>
      </w:pPr>
      <w:r>
        <w:rPr>
          <w:noProof/>
        </w:rPr>
        <w:drawing>
          <wp:inline distT="0" distB="0" distL="0" distR="0" wp14:anchorId="3A150697" wp14:editId="5E050C7B">
            <wp:extent cx="3265820" cy="103723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3338695" cy="1060375"/>
                    </a:xfrm>
                    <a:prstGeom prst="rect">
                      <a:avLst/>
                    </a:prstGeom>
                  </pic:spPr>
                </pic:pic>
              </a:graphicData>
            </a:graphic>
          </wp:inline>
        </w:drawing>
      </w:r>
    </w:p>
    <w:p w14:paraId="09BC2CBF" w14:textId="4C541268" w:rsidR="00F62585" w:rsidRDefault="00F62585" w:rsidP="00F62585">
      <w:pPr>
        <w:ind w:firstLineChars="200" w:firstLine="540"/>
        <w:rPr>
          <w:rFonts w:ascii="宋体" w:hAnsi="宋体"/>
          <w:szCs w:val="24"/>
        </w:rPr>
      </w:pPr>
      <w:r w:rsidRPr="00D64025">
        <w:rPr>
          <w:rFonts w:cs="Times New Roman"/>
          <w:szCs w:val="24"/>
        </w:rPr>
        <w:t>S</w:t>
      </w:r>
      <w:r w:rsidRPr="00D64025">
        <w:rPr>
          <w:rFonts w:cs="Times New Roman" w:hint="eastAsia"/>
          <w:szCs w:val="24"/>
        </w:rPr>
        <w:t>tep</w:t>
      </w:r>
      <w:r w:rsidRPr="00D64025">
        <w:rPr>
          <w:rFonts w:cs="Times New Roman"/>
          <w:szCs w:val="24"/>
        </w:rPr>
        <w:t>2</w:t>
      </w:r>
      <w:r w:rsidRPr="00D64025">
        <w:rPr>
          <w:rFonts w:cs="Times New Roman" w:hint="eastAsia"/>
          <w:szCs w:val="24"/>
        </w:rPr>
        <w:t>：</w:t>
      </w:r>
      <w:r w:rsidR="00F576FA" w:rsidRPr="00F576FA">
        <w:rPr>
          <w:rFonts w:ascii="宋体" w:hAnsi="宋体" w:hint="eastAsia"/>
          <w:szCs w:val="24"/>
        </w:rPr>
        <w:t>计算功率谱</w:t>
      </w:r>
    </w:p>
    <w:p w14:paraId="50530B01" w14:textId="775E8C80" w:rsidR="00F576FA" w:rsidRDefault="00B52022" w:rsidP="00B52022">
      <w:pPr>
        <w:ind w:firstLineChars="200" w:firstLine="480"/>
        <w:jc w:val="center"/>
      </w:pPr>
      <w:r w:rsidRPr="00F576FA">
        <w:rPr>
          <w:position w:val="-28"/>
        </w:rPr>
        <w:object w:dxaOrig="4239" w:dyaOrig="720" w14:anchorId="4F3C737F">
          <v:shape id="_x0000_i1065" type="#_x0000_t75" style="width:211.9pt;height:36pt" o:ole="">
            <v:imagedata r:id="rId83" o:title=""/>
          </v:shape>
          <o:OLEObject Type="Embed" ProgID="Equation.DSMT4" ShapeID="_x0000_i1065" DrawAspect="Content" ObjectID="_1701083383" r:id="rId84"/>
        </w:object>
      </w:r>
    </w:p>
    <w:p w14:paraId="51BE4623" w14:textId="544D4926" w:rsidR="00B52022" w:rsidRDefault="00B52022" w:rsidP="00B52022">
      <w:pPr>
        <w:ind w:firstLineChars="200" w:firstLine="540"/>
        <w:rPr>
          <w:rFonts w:ascii="宋体" w:hAnsi="宋体"/>
          <w:szCs w:val="24"/>
        </w:rPr>
      </w:pPr>
      <w:r w:rsidRPr="00D64025">
        <w:rPr>
          <w:rFonts w:cs="Times New Roman"/>
          <w:szCs w:val="24"/>
        </w:rPr>
        <w:t>S</w:t>
      </w:r>
      <w:r w:rsidRPr="00D64025">
        <w:rPr>
          <w:rFonts w:cs="Times New Roman" w:hint="eastAsia"/>
          <w:szCs w:val="24"/>
        </w:rPr>
        <w:t>tep</w:t>
      </w:r>
      <w:r w:rsidRPr="00D64025">
        <w:rPr>
          <w:rFonts w:cs="Times New Roman"/>
          <w:szCs w:val="24"/>
        </w:rPr>
        <w:t>3</w:t>
      </w:r>
      <w:r w:rsidRPr="00D64025">
        <w:rPr>
          <w:rFonts w:cs="Times New Roman" w:hint="eastAsia"/>
          <w:szCs w:val="24"/>
        </w:rPr>
        <w:t>：</w:t>
      </w:r>
      <w:r w:rsidRPr="00B52022">
        <w:rPr>
          <w:rFonts w:ascii="宋体" w:hAnsi="宋体" w:hint="eastAsia"/>
          <w:szCs w:val="24"/>
        </w:rPr>
        <w:t>定义信噪比</w:t>
      </w:r>
    </w:p>
    <w:p w14:paraId="33FC1E48" w14:textId="1716E135" w:rsidR="009C4680" w:rsidRDefault="009C4680" w:rsidP="009C4680">
      <w:pPr>
        <w:ind w:firstLineChars="200" w:firstLine="480"/>
        <w:jc w:val="center"/>
      </w:pPr>
      <w:r w:rsidRPr="00646E85">
        <w:rPr>
          <w:position w:val="-12"/>
        </w:rPr>
        <w:object w:dxaOrig="2160" w:dyaOrig="360" w14:anchorId="6A228413">
          <v:shape id="_x0000_i1066" type="#_x0000_t75" style="width:108pt;height:21.4pt" o:ole="">
            <v:imagedata r:id="rId85" o:title=""/>
          </v:shape>
          <o:OLEObject Type="Embed" ProgID="Equation.DSMT4" ShapeID="_x0000_i1066" DrawAspect="Content" ObjectID="_1701083384" r:id="rId86"/>
        </w:object>
      </w:r>
    </w:p>
    <w:p w14:paraId="21C5C646" w14:textId="77777777" w:rsidR="009C4680" w:rsidRPr="00805424" w:rsidRDefault="009C4680" w:rsidP="00D64025">
      <w:pPr>
        <w:spacing w:line="420" w:lineRule="atLeast"/>
        <w:ind w:firstLineChars="200" w:firstLine="540"/>
        <w:rPr>
          <w:rFonts w:ascii="宋体" w:hAnsi="宋体"/>
          <w:szCs w:val="24"/>
        </w:rPr>
      </w:pPr>
      <w:r w:rsidRPr="00805424">
        <w:rPr>
          <w:rFonts w:ascii="宋体" w:hAnsi="宋体"/>
          <w:szCs w:val="24"/>
        </w:rPr>
        <w:t>其中，</w:t>
      </w:r>
      <w:r w:rsidRPr="00805424">
        <w:rPr>
          <w:rFonts w:cs="Times New Roman"/>
          <w:szCs w:val="24"/>
        </w:rPr>
        <w:t>M(&lt;N)</w:t>
      </w:r>
      <w:r w:rsidRPr="00805424">
        <w:rPr>
          <w:rFonts w:ascii="宋体" w:hAnsi="宋体"/>
          <w:szCs w:val="24"/>
        </w:rPr>
        <w:t>是滑动窗口的长度；</w:t>
      </w:r>
      <w:r w:rsidRPr="00805424">
        <w:rPr>
          <w:rFonts w:ascii="宋体" w:hAnsi="宋体"/>
          <w:position w:val="-12"/>
          <w:szCs w:val="24"/>
        </w:rPr>
        <w:object w:dxaOrig="880" w:dyaOrig="360" w14:anchorId="64C9837A">
          <v:shape id="_x0000_i1067" type="#_x0000_t75" style="width:43.15pt;height:21.4pt" o:ole="">
            <v:imagedata r:id="rId87" o:title=""/>
          </v:shape>
          <o:OLEObject Type="Embed" ProgID="Equation.DSMT4" ShapeID="_x0000_i1067" DrawAspect="Content" ObjectID="_1701083385" r:id="rId88"/>
        </w:object>
      </w:r>
      <w:r w:rsidRPr="00805424">
        <w:rPr>
          <w:rFonts w:ascii="宋体" w:hAnsi="宋体"/>
          <w:szCs w:val="24"/>
        </w:rPr>
        <w:t>是</w:t>
      </w:r>
      <w:r w:rsidRPr="00805424">
        <w:rPr>
          <w:rFonts w:cs="Times New Roman"/>
          <w:szCs w:val="24"/>
        </w:rPr>
        <w:t>1/3</w:t>
      </w:r>
      <w:r w:rsidRPr="00805424">
        <w:rPr>
          <w:rFonts w:ascii="宋体" w:hAnsi="宋体"/>
          <w:szCs w:val="24"/>
        </w:rPr>
        <w:t>频点的</w:t>
      </w:r>
      <w:r w:rsidRPr="00805424">
        <w:rPr>
          <w:rFonts w:cs="Times New Roman"/>
          <w:szCs w:val="24"/>
        </w:rPr>
        <w:t>PSD</w:t>
      </w:r>
      <w:r w:rsidRPr="00805424">
        <w:rPr>
          <w:rFonts w:ascii="宋体" w:hAnsi="宋体" w:hint="eastAsia"/>
          <w:szCs w:val="24"/>
        </w:rPr>
        <w:t>;</w:t>
      </w:r>
      <w:r w:rsidRPr="00805424">
        <w:rPr>
          <w:rFonts w:cs="Times New Roman"/>
          <w:szCs w:val="24"/>
        </w:rPr>
        <w:t>AP</w:t>
      </w:r>
      <w:r w:rsidRPr="00805424">
        <w:rPr>
          <w:rFonts w:ascii="宋体" w:hAnsi="宋体"/>
          <w:szCs w:val="24"/>
        </w:rPr>
        <w:t>是平均</w:t>
      </w:r>
      <w:r w:rsidRPr="00805424">
        <w:rPr>
          <w:rFonts w:cs="Times New Roman"/>
          <w:szCs w:val="24"/>
        </w:rPr>
        <w:t>PSD</w:t>
      </w:r>
      <w:r w:rsidRPr="00805424">
        <w:rPr>
          <w:rFonts w:ascii="宋体" w:hAnsi="宋体"/>
          <w:szCs w:val="24"/>
        </w:rPr>
        <w:t>。</w:t>
      </w:r>
    </w:p>
    <w:p w14:paraId="016E9379" w14:textId="050E0B56" w:rsidR="009C4680" w:rsidRDefault="009C4680" w:rsidP="009C4680">
      <w:pPr>
        <w:ind w:firstLineChars="200" w:firstLine="540"/>
        <w:rPr>
          <w:rFonts w:ascii="宋体" w:hAnsi="宋体"/>
          <w:szCs w:val="24"/>
        </w:rPr>
      </w:pPr>
      <w:r w:rsidRPr="00D64025">
        <w:rPr>
          <w:rFonts w:cs="Times New Roman"/>
          <w:szCs w:val="24"/>
        </w:rPr>
        <w:t>S</w:t>
      </w:r>
      <w:r w:rsidRPr="00D64025">
        <w:rPr>
          <w:rFonts w:cs="Times New Roman" w:hint="eastAsia"/>
          <w:szCs w:val="24"/>
        </w:rPr>
        <w:t>tep</w:t>
      </w:r>
      <w:r w:rsidRPr="00D64025">
        <w:rPr>
          <w:rFonts w:cs="Times New Roman"/>
          <w:szCs w:val="24"/>
        </w:rPr>
        <w:t>4</w:t>
      </w:r>
      <w:r w:rsidRPr="00D64025">
        <w:rPr>
          <w:rFonts w:cs="Times New Roman" w:hint="eastAsia"/>
          <w:szCs w:val="24"/>
        </w:rPr>
        <w:t>：</w:t>
      </w:r>
      <w:r w:rsidR="00D64025">
        <w:rPr>
          <w:rFonts w:ascii="Arial" w:hAnsi="Arial"/>
          <w:sz w:val="23"/>
        </w:rPr>
        <w:t>预测阈值</w:t>
      </w:r>
    </w:p>
    <w:p w14:paraId="0A1C4B46" w14:textId="55594205" w:rsidR="009C4680" w:rsidRDefault="009C4680" w:rsidP="009C4680">
      <w:pPr>
        <w:ind w:firstLineChars="200" w:firstLine="540"/>
        <w:rPr>
          <w:rFonts w:ascii="宋体" w:hAnsi="宋体"/>
          <w:szCs w:val="24"/>
        </w:rPr>
      </w:pPr>
      <w:r w:rsidRPr="00D64025">
        <w:rPr>
          <w:rFonts w:cs="Times New Roman"/>
          <w:szCs w:val="24"/>
        </w:rPr>
        <w:t>S</w:t>
      </w:r>
      <w:r w:rsidRPr="00D64025">
        <w:rPr>
          <w:rFonts w:cs="Times New Roman" w:hint="eastAsia"/>
          <w:szCs w:val="24"/>
        </w:rPr>
        <w:t>tep</w:t>
      </w:r>
      <w:r w:rsidR="00D64025" w:rsidRPr="00D64025">
        <w:rPr>
          <w:rFonts w:cs="Times New Roman"/>
          <w:szCs w:val="24"/>
        </w:rPr>
        <w:t>5</w:t>
      </w:r>
      <w:r w:rsidRPr="00D64025">
        <w:rPr>
          <w:rFonts w:cs="Times New Roman" w:hint="eastAsia"/>
          <w:szCs w:val="24"/>
        </w:rPr>
        <w:t>：</w:t>
      </w:r>
      <w:r w:rsidR="00D64025">
        <w:rPr>
          <w:rFonts w:ascii="Arial" w:hAnsi="Arial"/>
          <w:sz w:val="23"/>
        </w:rPr>
        <w:t>根据窗口中的局部信噪比</w:t>
      </w:r>
      <w:r w:rsidR="00D64025">
        <w:rPr>
          <w:rFonts w:ascii="Arial" w:hAnsi="Arial"/>
          <w:sz w:val="23"/>
        </w:rPr>
        <w:t>(S/N)</w:t>
      </w:r>
      <w:r w:rsidR="00D64025">
        <w:rPr>
          <w:rFonts w:ascii="Arial" w:hAnsi="Arial"/>
          <w:sz w:val="23"/>
        </w:rPr>
        <w:t>进行分类</w:t>
      </w:r>
    </w:p>
    <w:p w14:paraId="6723894C" w14:textId="09CE308A" w:rsidR="00941263" w:rsidRDefault="00941263" w:rsidP="00154AF0">
      <w:pPr>
        <w:rPr>
          <w:rFonts w:ascii="宋体" w:hAnsi="宋体"/>
          <w:szCs w:val="24"/>
        </w:rPr>
      </w:pPr>
    </w:p>
    <w:p w14:paraId="4628D8CD" w14:textId="77777777" w:rsidR="00D64025" w:rsidRPr="00941263" w:rsidRDefault="00D64025" w:rsidP="00154AF0">
      <w:pPr>
        <w:rPr>
          <w:rFonts w:ascii="宋体" w:hAnsi="宋体"/>
          <w:szCs w:val="24"/>
        </w:rPr>
      </w:pPr>
    </w:p>
    <w:p w14:paraId="61260C1A" w14:textId="78016E01" w:rsidR="00D77875" w:rsidRDefault="009F5B15" w:rsidP="009F5B15">
      <w:pPr>
        <w:pStyle w:val="1"/>
        <w:spacing w:before="65" w:after="65"/>
      </w:pPr>
      <w:bookmarkStart w:id="28" w:name="_Toc90470209"/>
      <w:r>
        <w:rPr>
          <w:rFonts w:hint="eastAsia"/>
        </w:rPr>
        <w:t>第</w:t>
      </w:r>
      <w:r w:rsidR="00564081">
        <w:rPr>
          <w:rFonts w:hint="eastAsia"/>
        </w:rPr>
        <w:t>四</w:t>
      </w:r>
      <w:r>
        <w:rPr>
          <w:rFonts w:hint="eastAsia"/>
        </w:rPr>
        <w:t>章</w:t>
      </w:r>
      <w:r>
        <w:rPr>
          <w:rFonts w:hint="eastAsia"/>
        </w:rPr>
        <w:t xml:space="preserve"> </w:t>
      </w:r>
      <w:r w:rsidR="00D77875">
        <w:rPr>
          <w:rFonts w:hint="eastAsia"/>
        </w:rPr>
        <w:t>维纳滤波</w:t>
      </w:r>
      <w:bookmarkEnd w:id="28"/>
      <w:r w:rsidR="00C2378D">
        <w:rPr>
          <w:rFonts w:hint="eastAsia"/>
        </w:rPr>
        <w:t xml:space="preserve"> </w:t>
      </w:r>
    </w:p>
    <w:p w14:paraId="69B44B23" w14:textId="39A6B216" w:rsidR="009F5B15" w:rsidRPr="009F5B15" w:rsidRDefault="00564081" w:rsidP="00521D8E">
      <w:pPr>
        <w:pStyle w:val="2"/>
      </w:pPr>
      <w:bookmarkStart w:id="29" w:name="_Toc90470210"/>
      <w:r>
        <w:t>4</w:t>
      </w:r>
      <w:r w:rsidR="009F5B15">
        <w:t>.1</w:t>
      </w:r>
      <w:r w:rsidR="009F5B15">
        <w:rPr>
          <w:rFonts w:hint="eastAsia"/>
        </w:rPr>
        <w:t>引言</w:t>
      </w:r>
      <w:bookmarkEnd w:id="29"/>
    </w:p>
    <w:p w14:paraId="7019AA9A" w14:textId="2D735F1D" w:rsidR="006C0B9F" w:rsidRPr="00B85ED6" w:rsidRDefault="00154AF0" w:rsidP="00B85ED6">
      <w:pPr>
        <w:ind w:firstLineChars="200" w:firstLine="542"/>
        <w:rPr>
          <w:rFonts w:ascii="宋体" w:hAnsi="宋体"/>
          <w:szCs w:val="24"/>
        </w:rPr>
      </w:pPr>
      <w:r w:rsidRPr="00B85ED6">
        <w:rPr>
          <w:rFonts w:ascii="宋体" w:hAnsi="宋体" w:hint="eastAsia"/>
          <w:b/>
          <w:szCs w:val="24"/>
        </w:rPr>
        <w:t>维纳滤波</w:t>
      </w:r>
      <w:r w:rsidRPr="00B85ED6">
        <w:rPr>
          <w:rFonts w:ascii="宋体" w:hAnsi="宋体" w:hint="eastAsia"/>
          <w:szCs w:val="24"/>
        </w:rPr>
        <w:t>和</w:t>
      </w:r>
      <w:r w:rsidRPr="00B85ED6">
        <w:rPr>
          <w:rFonts w:ascii="宋体" w:hAnsi="宋体" w:hint="eastAsia"/>
          <w:b/>
          <w:szCs w:val="24"/>
        </w:rPr>
        <w:t>卡尔曼滤波</w:t>
      </w:r>
      <w:r w:rsidR="00671EFB" w:rsidRPr="00B85ED6">
        <w:rPr>
          <w:rFonts w:ascii="宋体" w:hAnsi="宋体" w:hint="eastAsia"/>
          <w:szCs w:val="24"/>
        </w:rPr>
        <w:t>两种方法：</w:t>
      </w:r>
      <w:r w:rsidR="00D77875" w:rsidRPr="00B85ED6">
        <w:rPr>
          <w:rFonts w:ascii="宋体" w:hAnsi="宋体"/>
          <w:szCs w:val="24"/>
        </w:rPr>
        <w:t>从</w:t>
      </w:r>
      <w:r w:rsidR="00D77875" w:rsidRPr="00B85ED6">
        <w:rPr>
          <w:rFonts w:ascii="宋体" w:hAnsi="宋体"/>
          <w:b/>
          <w:szCs w:val="24"/>
        </w:rPr>
        <w:t>噪声</w:t>
      </w:r>
      <w:r w:rsidR="00D77875" w:rsidRPr="00B85ED6">
        <w:rPr>
          <w:rFonts w:ascii="宋体" w:hAnsi="宋体"/>
          <w:szCs w:val="24"/>
        </w:rPr>
        <w:t>中提取出</w:t>
      </w:r>
      <w:r w:rsidR="00D77875" w:rsidRPr="00B85ED6">
        <w:rPr>
          <w:rFonts w:ascii="宋体" w:hAnsi="宋体"/>
          <w:b/>
          <w:szCs w:val="24"/>
        </w:rPr>
        <w:t>有用的信号</w:t>
      </w:r>
      <w:r w:rsidR="00D77875" w:rsidRPr="00B85ED6">
        <w:rPr>
          <w:rFonts w:ascii="宋体" w:hAnsi="宋体"/>
          <w:szCs w:val="24"/>
        </w:rPr>
        <w:t>。实际上，这种线性滤波方法也被看成是一种估计问题或者线性预测问题。</w:t>
      </w:r>
      <w:r w:rsidR="00F017E5" w:rsidRPr="00B85ED6">
        <w:rPr>
          <w:rFonts w:ascii="宋体" w:hAnsi="宋体" w:hint="eastAsia"/>
          <w:szCs w:val="24"/>
        </w:rPr>
        <w:lastRenderedPageBreak/>
        <w:t>线性系统，单位脉冲响应是</w:t>
      </w:r>
      <w:r w:rsidR="00175C5F" w:rsidRPr="00804556">
        <w:rPr>
          <w:position w:val="-10"/>
        </w:rPr>
        <w:object w:dxaOrig="499" w:dyaOrig="320" w14:anchorId="48698D90">
          <v:shape id="_x0000_i1068" type="#_x0000_t75" style="width:21.4pt;height:14.65pt" o:ole="">
            <v:imagedata r:id="rId89" o:title=""/>
          </v:shape>
          <o:OLEObject Type="Embed" ProgID="Equation.DSMT4" ShapeID="_x0000_i1068" DrawAspect="Content" ObjectID="_1701083386" r:id="rId90"/>
        </w:object>
      </w:r>
      <w:r w:rsidR="00F017E5" w:rsidRPr="00B85ED6">
        <w:rPr>
          <w:rFonts w:ascii="宋体" w:hAnsi="宋体"/>
          <w:szCs w:val="24"/>
        </w:rPr>
        <w:t>，当输入观测</w:t>
      </w:r>
      <w:r w:rsidR="000B18A0" w:rsidRPr="00B85ED6">
        <w:rPr>
          <w:rFonts w:ascii="宋体" w:hAnsi="宋体" w:hint="eastAsia"/>
          <w:szCs w:val="24"/>
        </w:rPr>
        <w:t>的</w:t>
      </w:r>
      <w:r w:rsidR="00F017E5" w:rsidRPr="00B85ED6">
        <w:rPr>
          <w:rFonts w:ascii="宋体" w:hAnsi="宋体"/>
          <w:szCs w:val="24"/>
        </w:rPr>
        <w:t>随机信号</w:t>
      </w:r>
      <w:r w:rsidR="00175C5F" w:rsidRPr="00804556">
        <w:rPr>
          <w:position w:val="-10"/>
        </w:rPr>
        <w:object w:dxaOrig="480" w:dyaOrig="320" w14:anchorId="2F1BBD6D">
          <v:shape id="_x0000_i1069" type="#_x0000_t75" style="width:21.4pt;height:14.65pt" o:ole="">
            <v:imagedata r:id="rId91" o:title=""/>
          </v:shape>
          <o:OLEObject Type="Embed" ProgID="Equation.DSMT4" ShapeID="_x0000_i1069" DrawAspect="Content" ObjectID="_1701083387" r:id="rId92"/>
        </w:object>
      </w:r>
      <w:r w:rsidR="00F017E5" w:rsidRPr="00B85ED6">
        <w:rPr>
          <w:rFonts w:ascii="宋体" w:hAnsi="宋体"/>
          <w:szCs w:val="24"/>
        </w:rPr>
        <w:t>，该信号包含噪声</w:t>
      </w:r>
      <w:r w:rsidR="00630044" w:rsidRPr="00804556">
        <w:rPr>
          <w:position w:val="-10"/>
        </w:rPr>
        <w:object w:dxaOrig="540" w:dyaOrig="320" w14:anchorId="1DE4785F">
          <v:shape id="_x0000_i1070" type="#_x0000_t75" style="width:28.9pt;height:14.65pt" o:ole="">
            <v:imagedata r:id="rId93" o:title=""/>
          </v:shape>
          <o:OLEObject Type="Embed" ProgID="Equation.DSMT4" ShapeID="_x0000_i1070" DrawAspect="Content" ObjectID="_1701083388" r:id="rId94"/>
        </w:object>
      </w:r>
      <w:r w:rsidR="00F017E5" w:rsidRPr="00B85ED6">
        <w:rPr>
          <w:rFonts w:ascii="宋体" w:hAnsi="宋体"/>
          <w:szCs w:val="24"/>
        </w:rPr>
        <w:t>和有用信号</w:t>
      </w:r>
      <w:r w:rsidR="00175C5F" w:rsidRPr="00804556">
        <w:rPr>
          <w:position w:val="-10"/>
        </w:rPr>
        <w:object w:dxaOrig="440" w:dyaOrig="320" w14:anchorId="6B0EC7BA">
          <v:shape id="_x0000_i1071" type="#_x0000_t75" style="width:21.4pt;height:14.65pt" o:ole="">
            <v:imagedata r:id="rId95" o:title=""/>
          </v:shape>
          <o:OLEObject Type="Embed" ProgID="Equation.DSMT4" ShapeID="_x0000_i1071" DrawAspect="Content" ObjectID="_1701083389" r:id="rId96"/>
        </w:object>
      </w:r>
      <w:r w:rsidR="000B18A0" w:rsidRPr="00B85ED6">
        <w:rPr>
          <w:rFonts w:ascii="宋体" w:hAnsi="宋体" w:hint="eastAsia"/>
          <w:szCs w:val="24"/>
        </w:rPr>
        <w:t xml:space="preserve">，即 </w:t>
      </w:r>
    </w:p>
    <w:p w14:paraId="1F247DAD" w14:textId="4260BC6C" w:rsidR="006C0B9F" w:rsidRDefault="00F017E5" w:rsidP="00FB7F1B">
      <w:pPr>
        <w:pStyle w:val="a7"/>
        <w:ind w:left="420" w:firstLineChars="0" w:firstLine="0"/>
        <w:jc w:val="center"/>
        <w:rPr>
          <w:rFonts w:ascii="宋体" w:hAnsi="宋体"/>
          <w:szCs w:val="24"/>
        </w:rPr>
      </w:pPr>
      <w:r w:rsidRPr="00F017E5">
        <w:rPr>
          <w:rFonts w:ascii="宋体" w:hAnsi="宋体"/>
          <w:position w:val="-10"/>
          <w:szCs w:val="24"/>
        </w:rPr>
        <w:object w:dxaOrig="1579" w:dyaOrig="320" w14:anchorId="28BF86C7">
          <v:shape id="_x0000_i1072" type="#_x0000_t75" style="width:79.15pt;height:14.65pt" o:ole="">
            <v:imagedata r:id="rId97" o:title=""/>
          </v:shape>
          <o:OLEObject Type="Embed" ProgID="Equation.DSMT4" ShapeID="_x0000_i1072" DrawAspect="Content" ObjectID="_1701083390" r:id="rId98"/>
        </w:object>
      </w:r>
    </w:p>
    <w:p w14:paraId="14294A5D" w14:textId="2421E9CF" w:rsidR="00D552C2" w:rsidRPr="00B85ED6" w:rsidRDefault="00D552C2" w:rsidP="00B85ED6">
      <w:pPr>
        <w:ind w:firstLineChars="200" w:firstLine="540"/>
        <w:jc w:val="left"/>
        <w:rPr>
          <w:rFonts w:ascii="宋体" w:hAnsi="宋体"/>
          <w:szCs w:val="24"/>
        </w:rPr>
      </w:pPr>
      <w:r w:rsidRPr="00B85ED6">
        <w:rPr>
          <w:rFonts w:ascii="宋体" w:hAnsi="宋体" w:hint="eastAsia"/>
          <w:szCs w:val="24"/>
        </w:rPr>
        <w:t>则希望输出</w:t>
      </w:r>
    </w:p>
    <w:p w14:paraId="131EE676" w14:textId="77777777" w:rsidR="00B85ED6" w:rsidRDefault="00D552C2" w:rsidP="00B85ED6">
      <w:pPr>
        <w:pStyle w:val="a7"/>
        <w:ind w:left="420" w:firstLineChars="0" w:firstLine="0"/>
        <w:jc w:val="center"/>
        <w:rPr>
          <w:rFonts w:ascii="宋体" w:hAnsi="宋体"/>
          <w:szCs w:val="24"/>
        </w:rPr>
      </w:pPr>
      <w:r w:rsidRPr="00D552C2">
        <w:rPr>
          <w:rFonts w:ascii="宋体" w:hAnsi="宋体"/>
          <w:position w:val="-28"/>
          <w:szCs w:val="24"/>
        </w:rPr>
        <w:object w:dxaOrig="4300" w:dyaOrig="680" w14:anchorId="7B40E4A0">
          <v:shape id="_x0000_i1073" type="#_x0000_t75" style="width:3in;height:36pt" o:ole="">
            <v:imagedata r:id="rId99" o:title=""/>
          </v:shape>
          <o:OLEObject Type="Embed" ProgID="Equation.DSMT4" ShapeID="_x0000_i1073" DrawAspect="Content" ObjectID="_1701083391" r:id="rId100"/>
        </w:object>
      </w:r>
    </w:p>
    <w:p w14:paraId="2ECED6D9" w14:textId="2BAFD22E" w:rsidR="004D7296" w:rsidRPr="00B85ED6" w:rsidRDefault="00AE0908" w:rsidP="00B85ED6">
      <w:pPr>
        <w:pStyle w:val="a7"/>
        <w:ind w:left="420" w:firstLineChars="0" w:firstLine="0"/>
        <w:rPr>
          <w:rFonts w:ascii="宋体" w:hAnsi="宋体"/>
          <w:szCs w:val="24"/>
        </w:rPr>
      </w:pPr>
      <w:r w:rsidRPr="00B85ED6">
        <w:rPr>
          <w:rFonts w:ascii="宋体" w:hAnsi="宋体"/>
          <w:b/>
          <w:szCs w:val="24"/>
        </w:rPr>
        <w:t>滤波</w:t>
      </w:r>
      <w:r w:rsidR="00155039" w:rsidRPr="00B85ED6">
        <w:rPr>
          <w:rFonts w:ascii="宋体" w:hAnsi="宋体" w:hint="eastAsia"/>
          <w:szCs w:val="24"/>
        </w:rPr>
        <w:t>：</w:t>
      </w:r>
      <w:r w:rsidRPr="00B85ED6">
        <w:rPr>
          <w:rFonts w:ascii="宋体" w:hAnsi="宋体" w:hint="eastAsia"/>
          <w:szCs w:val="24"/>
        </w:rPr>
        <w:t>当前的和过去的观测值来估计当前的信号</w:t>
      </w:r>
      <w:r w:rsidR="004D7296" w:rsidRPr="004D7296">
        <w:rPr>
          <w:position w:val="-10"/>
        </w:rPr>
        <w:object w:dxaOrig="1140" w:dyaOrig="320" w14:anchorId="5F1EC62A">
          <v:shape id="_x0000_i1074" type="#_x0000_t75" style="width:57.4pt;height:14.65pt" o:ole="">
            <v:imagedata r:id="rId101" o:title=""/>
          </v:shape>
          <o:OLEObject Type="Embed" ProgID="Equation.DSMT4" ShapeID="_x0000_i1074" DrawAspect="Content" ObjectID="_1701083392" r:id="rId102"/>
        </w:object>
      </w:r>
      <w:r w:rsidRPr="00B85ED6">
        <w:rPr>
          <w:rFonts w:ascii="宋体" w:hAnsi="宋体"/>
          <w:szCs w:val="24"/>
        </w:rPr>
        <w:t>;</w:t>
      </w:r>
    </w:p>
    <w:p w14:paraId="12198742" w14:textId="376CB149" w:rsidR="00155039" w:rsidRDefault="00E6528A" w:rsidP="00FB7F1B">
      <w:pPr>
        <w:pStyle w:val="a7"/>
        <w:ind w:left="420" w:firstLineChars="0" w:firstLine="0"/>
        <w:rPr>
          <w:rFonts w:ascii="宋体" w:hAnsi="宋体"/>
          <w:szCs w:val="24"/>
        </w:rPr>
      </w:pPr>
      <w:r w:rsidRPr="00155039">
        <w:rPr>
          <w:rFonts w:ascii="宋体" w:hAnsi="宋体"/>
          <w:b/>
          <w:szCs w:val="24"/>
        </w:rPr>
        <w:t>预测</w:t>
      </w:r>
      <w:r>
        <w:rPr>
          <w:rFonts w:ascii="宋体" w:hAnsi="宋体" w:hint="eastAsia"/>
          <w:b/>
          <w:szCs w:val="24"/>
        </w:rPr>
        <w:t>：</w:t>
      </w:r>
      <w:r w:rsidR="00AE0908" w:rsidRPr="00AE0908">
        <w:rPr>
          <w:rFonts w:ascii="宋体" w:hAnsi="宋体"/>
          <w:szCs w:val="24"/>
        </w:rPr>
        <w:t>用过去的观测值来估计当前的或将来的信号</w:t>
      </w:r>
      <w:r w:rsidR="00FB7F1B" w:rsidRPr="00E8060D">
        <w:rPr>
          <w:rFonts w:ascii="宋体" w:hAnsi="宋体"/>
          <w:position w:val="-10"/>
          <w:szCs w:val="24"/>
        </w:rPr>
        <w:object w:dxaOrig="2280" w:dyaOrig="320" w14:anchorId="6E225D93">
          <v:shape id="_x0000_i1075" type="#_x0000_t75" style="width:115.5pt;height:14.65pt" o:ole="">
            <v:imagedata r:id="rId103" o:title=""/>
          </v:shape>
          <o:OLEObject Type="Embed" ProgID="Equation.DSMT4" ShapeID="_x0000_i1075" DrawAspect="Content" ObjectID="_1701083393" r:id="rId104"/>
        </w:object>
      </w:r>
      <w:r w:rsidR="00AE0908" w:rsidRPr="00155039">
        <w:rPr>
          <w:rFonts w:ascii="宋体" w:hAnsi="宋体"/>
          <w:szCs w:val="24"/>
        </w:rPr>
        <w:t>;</w:t>
      </w:r>
    </w:p>
    <w:p w14:paraId="4D251E76" w14:textId="3B7FBEA7" w:rsidR="00FB7F1B" w:rsidRDefault="00155039" w:rsidP="00FB7F1B">
      <w:pPr>
        <w:pStyle w:val="a7"/>
        <w:ind w:left="420" w:firstLineChars="0" w:firstLine="0"/>
        <w:jc w:val="left"/>
        <w:rPr>
          <w:rFonts w:ascii="宋体" w:hAnsi="宋体"/>
          <w:szCs w:val="24"/>
        </w:rPr>
      </w:pPr>
      <w:r w:rsidRPr="00155039">
        <w:rPr>
          <w:rFonts w:ascii="宋体" w:hAnsi="宋体" w:hint="eastAsia"/>
          <w:b/>
          <w:szCs w:val="24"/>
        </w:rPr>
        <w:t>平</w:t>
      </w:r>
      <w:r w:rsidRPr="00155039">
        <w:rPr>
          <w:rFonts w:ascii="宋体" w:hAnsi="宋体"/>
          <w:b/>
          <w:szCs w:val="24"/>
        </w:rPr>
        <w:t>滑</w:t>
      </w:r>
      <w:r w:rsidRPr="00155039">
        <w:rPr>
          <w:rFonts w:ascii="宋体" w:hAnsi="宋体" w:hint="eastAsia"/>
          <w:b/>
          <w:szCs w:val="24"/>
        </w:rPr>
        <w:t>（</w:t>
      </w:r>
      <w:r w:rsidRPr="00155039">
        <w:rPr>
          <w:rFonts w:ascii="宋体" w:hAnsi="宋体"/>
          <w:b/>
          <w:szCs w:val="24"/>
        </w:rPr>
        <w:t>内插</w:t>
      </w:r>
      <w:r w:rsidRPr="00155039">
        <w:rPr>
          <w:rFonts w:ascii="宋体" w:hAnsi="宋体" w:hint="eastAsia"/>
          <w:b/>
          <w:szCs w:val="24"/>
        </w:rPr>
        <w:t>）</w:t>
      </w:r>
      <w:r>
        <w:rPr>
          <w:rFonts w:ascii="宋体" w:hAnsi="宋体" w:hint="eastAsia"/>
          <w:szCs w:val="24"/>
        </w:rPr>
        <w:t>：</w:t>
      </w:r>
      <w:r w:rsidR="00AE0908" w:rsidRPr="00155039">
        <w:rPr>
          <w:rFonts w:ascii="宋体" w:hAnsi="宋体"/>
          <w:szCs w:val="24"/>
        </w:rPr>
        <w:t>用过去的观测值来估计过去的信号</w:t>
      </w:r>
      <w:r w:rsidR="00FB7F1B" w:rsidRPr="00E8060D">
        <w:rPr>
          <w:rFonts w:ascii="宋体" w:hAnsi="宋体"/>
          <w:position w:val="-10"/>
          <w:szCs w:val="24"/>
        </w:rPr>
        <w:object w:dxaOrig="2220" w:dyaOrig="320" w14:anchorId="0D5CC860">
          <v:shape id="_x0000_i1076" type="#_x0000_t75" style="width:108pt;height:14.65pt" o:ole="">
            <v:imagedata r:id="rId105" o:title=""/>
          </v:shape>
          <o:OLEObject Type="Embed" ProgID="Equation.DSMT4" ShapeID="_x0000_i1076" DrawAspect="Content" ObjectID="_1701083394" r:id="rId106"/>
        </w:object>
      </w:r>
    </w:p>
    <w:p w14:paraId="57D991F9" w14:textId="576F719A" w:rsidR="00C81673" w:rsidRPr="00C03866" w:rsidRDefault="00155039" w:rsidP="00C03866">
      <w:pPr>
        <w:pStyle w:val="a7"/>
        <w:ind w:left="420" w:firstLineChars="0" w:firstLine="0"/>
        <w:jc w:val="left"/>
        <w:rPr>
          <w:rFonts w:ascii="宋体" w:hAnsi="宋体"/>
          <w:szCs w:val="24"/>
        </w:rPr>
      </w:pPr>
      <w:r w:rsidRPr="009F5B15">
        <w:rPr>
          <w:rFonts w:ascii="宋体" w:hAnsi="宋体"/>
          <w:szCs w:val="24"/>
        </w:rPr>
        <w:t>本章将讨论滤波和预测问题。</w:t>
      </w:r>
    </w:p>
    <w:p w14:paraId="5C863C2F" w14:textId="752DBA14" w:rsidR="000C7974" w:rsidRDefault="00564081" w:rsidP="00521D8E">
      <w:pPr>
        <w:pStyle w:val="2"/>
      </w:pPr>
      <w:bookmarkStart w:id="30" w:name="_Toc90470211"/>
      <w:r>
        <w:t>4</w:t>
      </w:r>
      <w:r w:rsidR="009F5B15">
        <w:t>.2</w:t>
      </w:r>
      <w:r w:rsidR="00671EFB">
        <w:rPr>
          <w:rFonts w:hint="eastAsia"/>
        </w:rPr>
        <w:t>维纳滤波</w:t>
      </w:r>
      <w:bookmarkEnd w:id="30"/>
    </w:p>
    <w:p w14:paraId="7F33BC92" w14:textId="05E5AB00" w:rsidR="00C03866" w:rsidRDefault="00C03866" w:rsidP="00C03866">
      <w:pPr>
        <w:ind w:firstLineChars="200" w:firstLine="540"/>
        <w:rPr>
          <w:rFonts w:ascii="宋体" w:hAnsi="宋体"/>
          <w:szCs w:val="24"/>
        </w:rPr>
      </w:pPr>
      <w:r>
        <w:rPr>
          <w:rFonts w:hint="eastAsia"/>
        </w:rPr>
        <w:t>（</w:t>
      </w:r>
      <w:r>
        <w:rPr>
          <w:rFonts w:hint="eastAsia"/>
        </w:rPr>
        <w:t>1</w:t>
      </w:r>
      <w:r>
        <w:rPr>
          <w:rFonts w:hint="eastAsia"/>
        </w:rPr>
        <w:t>）</w:t>
      </w:r>
      <w:r w:rsidRPr="00C81673">
        <w:rPr>
          <w:rFonts w:ascii="宋体" w:hAnsi="宋体" w:hint="eastAsia"/>
          <w:szCs w:val="24"/>
        </w:rPr>
        <w:t>误差准则</w:t>
      </w:r>
      <w:r>
        <w:rPr>
          <w:rFonts w:ascii="宋体" w:hAnsi="宋体" w:hint="eastAsia"/>
          <w:szCs w:val="24"/>
        </w:rPr>
        <w:t>：</w:t>
      </w:r>
      <w:r w:rsidRPr="00C81673">
        <w:rPr>
          <w:rFonts w:ascii="宋体" w:hAnsi="宋体" w:hint="eastAsia"/>
          <w:szCs w:val="24"/>
        </w:rPr>
        <w:t>最小均方误差准则</w:t>
      </w:r>
    </w:p>
    <w:p w14:paraId="56DDD493" w14:textId="491C759A" w:rsidR="00C03866" w:rsidRPr="00C03866" w:rsidRDefault="00C03866" w:rsidP="00380D11">
      <w:pPr>
        <w:ind w:firstLineChars="200" w:firstLine="480"/>
        <w:jc w:val="center"/>
      </w:pPr>
      <w:r w:rsidRPr="00C81673">
        <w:rPr>
          <w:rFonts w:ascii="宋体" w:hAnsi="宋体"/>
          <w:position w:val="-16"/>
          <w:szCs w:val="24"/>
        </w:rPr>
        <w:object w:dxaOrig="2920" w:dyaOrig="440" w14:anchorId="1730E060">
          <v:shape id="_x0000_i1077" type="#_x0000_t75" style="width:2in;height:21.4pt" o:ole="">
            <v:imagedata r:id="rId107" o:title=""/>
          </v:shape>
          <o:OLEObject Type="Embed" ProgID="Equation.DSMT4" ShapeID="_x0000_i1077" DrawAspect="Content" ObjectID="_1701083395" r:id="rId108"/>
        </w:object>
      </w:r>
    </w:p>
    <w:p w14:paraId="3EA9BB47" w14:textId="079ACAF9" w:rsidR="00671EFB" w:rsidRPr="00C03866" w:rsidRDefault="000C7974" w:rsidP="00C03866">
      <w:pPr>
        <w:ind w:firstLineChars="200" w:firstLine="540"/>
        <w:jc w:val="left"/>
        <w:rPr>
          <w:rFonts w:ascii="宋体" w:hAnsi="宋体"/>
          <w:szCs w:val="24"/>
        </w:rPr>
      </w:pPr>
      <w:r w:rsidRPr="00C03866">
        <w:rPr>
          <w:rFonts w:ascii="宋体" w:hAnsi="宋体" w:hint="eastAsia"/>
          <w:szCs w:val="24"/>
        </w:rPr>
        <w:t>（</w:t>
      </w:r>
      <w:r w:rsidR="00C03866">
        <w:rPr>
          <w:rFonts w:ascii="宋体" w:hAnsi="宋体"/>
          <w:szCs w:val="24"/>
        </w:rPr>
        <w:t>2</w:t>
      </w:r>
      <w:r w:rsidRPr="00C03866">
        <w:rPr>
          <w:rFonts w:ascii="宋体" w:hAnsi="宋体" w:hint="eastAsia"/>
          <w:szCs w:val="24"/>
        </w:rPr>
        <w:t>）</w:t>
      </w:r>
      <w:r w:rsidR="00E61C71" w:rsidRPr="00C03866">
        <w:rPr>
          <w:rFonts w:ascii="宋体" w:hAnsi="宋体" w:hint="eastAsia"/>
          <w:szCs w:val="24"/>
        </w:rPr>
        <w:t>仅</w:t>
      </w:r>
      <w:r w:rsidR="00E61C71" w:rsidRPr="00C03866">
        <w:rPr>
          <w:rFonts w:ascii="宋体" w:hAnsi="宋体"/>
          <w:szCs w:val="24"/>
        </w:rPr>
        <w:t>适用于平稳随机信号的处理</w:t>
      </w:r>
    </w:p>
    <w:p w14:paraId="439FE066" w14:textId="5DAF1C8C" w:rsidR="003A4083" w:rsidRDefault="00091EC2" w:rsidP="00C03866">
      <w:pPr>
        <w:pStyle w:val="ab"/>
        <w:spacing w:before="0" w:beforeAutospacing="0" w:after="0" w:afterAutospacing="0" w:line="420" w:lineRule="atLeast"/>
        <w:ind w:firstLineChars="200" w:firstLine="540"/>
        <w:rPr>
          <w:rFonts w:ascii="Arial" w:hAnsi="Arial" w:cs="Arial"/>
          <w:sz w:val="23"/>
          <w:szCs w:val="23"/>
        </w:rPr>
      </w:pPr>
      <w:r>
        <w:rPr>
          <w:rFonts w:hint="eastAsia"/>
        </w:rPr>
        <w:t>（</w:t>
      </w:r>
      <w:r w:rsidR="00C03866">
        <w:t>3</w:t>
      </w:r>
      <w:r>
        <w:rPr>
          <w:rFonts w:hint="eastAsia"/>
        </w:rPr>
        <w:t>）</w:t>
      </w:r>
      <w:r w:rsidR="003A4083">
        <w:rPr>
          <w:rFonts w:ascii="Arial" w:hAnsi="Arial" w:cs="Arial"/>
          <w:sz w:val="23"/>
          <w:szCs w:val="23"/>
        </w:rPr>
        <w:t>信号和噪声的先验统计属性是必需的</w:t>
      </w:r>
    </w:p>
    <w:p w14:paraId="60EA6D6A" w14:textId="38FE0313" w:rsidR="003A4083" w:rsidRDefault="003A4083" w:rsidP="00C03866">
      <w:pPr>
        <w:pStyle w:val="ab"/>
        <w:spacing w:before="0" w:beforeAutospacing="0" w:after="0" w:afterAutospacing="0" w:line="420" w:lineRule="atLeast"/>
        <w:ind w:firstLineChars="200" w:firstLine="540"/>
        <w:jc w:val="both"/>
        <w:rPr>
          <w:rFonts w:ascii="Arial" w:hAnsi="Arial" w:cs="Arial"/>
          <w:sz w:val="23"/>
          <w:szCs w:val="23"/>
        </w:rPr>
      </w:pPr>
      <w:r>
        <w:rPr>
          <w:rFonts w:hint="eastAsia"/>
        </w:rPr>
        <w:t>（</w:t>
      </w:r>
      <w:r w:rsidR="00C03866">
        <w:t>4</w:t>
      </w:r>
      <w:r>
        <w:rPr>
          <w:rFonts w:hint="eastAsia"/>
        </w:rPr>
        <w:t>）维纳滤波</w:t>
      </w:r>
      <w:r>
        <w:rPr>
          <w:rFonts w:ascii="Arial" w:hAnsi="Arial" w:cs="Arial"/>
          <w:sz w:val="23"/>
          <w:szCs w:val="23"/>
        </w:rPr>
        <w:t>的参数是固定的</w:t>
      </w:r>
    </w:p>
    <w:p w14:paraId="2D4D4352" w14:textId="586EE0DC" w:rsidR="00A46CAF" w:rsidRDefault="00564081" w:rsidP="00C03A39">
      <w:pPr>
        <w:pStyle w:val="3"/>
      </w:pPr>
      <w:bookmarkStart w:id="31" w:name="_Toc90470212"/>
      <w:r>
        <w:t>4</w:t>
      </w:r>
      <w:r w:rsidR="00C03A39">
        <w:t>.</w:t>
      </w:r>
      <w:r w:rsidR="00CA34A7">
        <w:rPr>
          <w:rFonts w:hint="eastAsia"/>
        </w:rPr>
        <w:t>2</w:t>
      </w:r>
      <w:r w:rsidR="00CA34A7">
        <w:t>.</w:t>
      </w:r>
      <w:r w:rsidR="00C03A39">
        <w:t>1</w:t>
      </w:r>
      <w:r w:rsidR="00A46CAF">
        <w:rPr>
          <w:rFonts w:hint="eastAsia"/>
        </w:rPr>
        <w:t>存在缺陷</w:t>
      </w:r>
      <w:bookmarkEnd w:id="31"/>
    </w:p>
    <w:p w14:paraId="5803F6F1" w14:textId="77777777" w:rsidR="00A46CAF" w:rsidRDefault="00A46CAF" w:rsidP="003A4083">
      <w:pPr>
        <w:pStyle w:val="ab"/>
        <w:spacing w:before="0" w:beforeAutospacing="0" w:after="0" w:afterAutospacing="0" w:line="420" w:lineRule="atLeast"/>
        <w:ind w:firstLineChars="200" w:firstLine="520"/>
        <w:jc w:val="both"/>
        <w:rPr>
          <w:rFonts w:ascii="Arial" w:hAnsi="Arial" w:cs="Arial"/>
          <w:sz w:val="23"/>
          <w:szCs w:val="23"/>
        </w:rPr>
      </w:pPr>
      <w:r w:rsidRPr="00A46CAF">
        <w:rPr>
          <w:rFonts w:ascii="Arial" w:hAnsi="Arial" w:cs="Arial" w:hint="eastAsia"/>
          <w:sz w:val="23"/>
          <w:szCs w:val="23"/>
        </w:rPr>
        <w:t>生物医学信号分析在实际应用中存在以下问题：</w:t>
      </w:r>
    </w:p>
    <w:p w14:paraId="54CD9208" w14:textId="212FBD1A" w:rsidR="00A46CAF" w:rsidRDefault="00A46CAF" w:rsidP="003A4083">
      <w:pPr>
        <w:pStyle w:val="ab"/>
        <w:spacing w:before="0" w:beforeAutospacing="0" w:after="0" w:afterAutospacing="0" w:line="420" w:lineRule="atLeast"/>
        <w:ind w:firstLineChars="200" w:firstLine="520"/>
        <w:jc w:val="both"/>
        <w:rPr>
          <w:rFonts w:ascii="Arial" w:hAnsi="Arial" w:cs="Arial"/>
          <w:sz w:val="23"/>
          <w:szCs w:val="23"/>
        </w:rPr>
      </w:pPr>
      <w:r>
        <w:rPr>
          <w:rFonts w:ascii="Arial" w:hAnsi="Arial" w:cs="Arial" w:hint="eastAsia"/>
          <w:sz w:val="23"/>
          <w:szCs w:val="23"/>
        </w:rPr>
        <w:t>（</w:t>
      </w:r>
      <w:r>
        <w:rPr>
          <w:rFonts w:ascii="Arial" w:hAnsi="Arial" w:cs="Arial" w:hint="eastAsia"/>
          <w:sz w:val="23"/>
          <w:szCs w:val="23"/>
        </w:rPr>
        <w:t>1</w:t>
      </w:r>
      <w:r>
        <w:rPr>
          <w:rFonts w:ascii="Arial" w:hAnsi="Arial" w:cs="Arial" w:hint="eastAsia"/>
          <w:sz w:val="23"/>
          <w:szCs w:val="23"/>
        </w:rPr>
        <w:t>）</w:t>
      </w:r>
      <w:r w:rsidRPr="00A46CAF">
        <w:rPr>
          <w:rFonts w:ascii="Arial" w:hAnsi="Arial" w:cs="Arial"/>
          <w:sz w:val="23"/>
          <w:szCs w:val="23"/>
        </w:rPr>
        <w:t>生物医学信号的复杂性和非平稳性；</w:t>
      </w:r>
    </w:p>
    <w:p w14:paraId="4CD033F9" w14:textId="750B6903" w:rsidR="00A46CAF" w:rsidRDefault="00A46CAF" w:rsidP="003A4083">
      <w:pPr>
        <w:pStyle w:val="ab"/>
        <w:spacing w:before="0" w:beforeAutospacing="0" w:after="0" w:afterAutospacing="0" w:line="420" w:lineRule="atLeast"/>
        <w:ind w:firstLineChars="200" w:firstLine="520"/>
        <w:jc w:val="both"/>
        <w:rPr>
          <w:rFonts w:ascii="Arial" w:hAnsi="Arial" w:cs="Arial"/>
          <w:sz w:val="23"/>
          <w:szCs w:val="23"/>
        </w:rPr>
      </w:pPr>
      <w:r>
        <w:rPr>
          <w:rFonts w:ascii="Arial" w:hAnsi="Arial" w:cs="Arial" w:hint="eastAsia"/>
          <w:sz w:val="23"/>
          <w:szCs w:val="23"/>
        </w:rPr>
        <w:t>（</w:t>
      </w:r>
      <w:r>
        <w:rPr>
          <w:rFonts w:ascii="Arial" w:hAnsi="Arial" w:cs="Arial"/>
          <w:sz w:val="23"/>
          <w:szCs w:val="23"/>
        </w:rPr>
        <w:t>2</w:t>
      </w:r>
      <w:r>
        <w:rPr>
          <w:rFonts w:ascii="Arial" w:hAnsi="Arial" w:cs="Arial" w:hint="eastAsia"/>
          <w:sz w:val="23"/>
          <w:szCs w:val="23"/>
        </w:rPr>
        <w:t>）</w:t>
      </w:r>
      <w:r w:rsidRPr="00A46CAF">
        <w:rPr>
          <w:rFonts w:ascii="Arial" w:hAnsi="Arial" w:cs="Arial"/>
          <w:sz w:val="23"/>
          <w:szCs w:val="23"/>
        </w:rPr>
        <w:t>无法获得信号和噪声的先验信息；</w:t>
      </w:r>
    </w:p>
    <w:p w14:paraId="0113FDA1" w14:textId="734F14EA" w:rsidR="00A46CAF" w:rsidRDefault="00A46CAF" w:rsidP="003A4083">
      <w:pPr>
        <w:pStyle w:val="ab"/>
        <w:spacing w:before="0" w:beforeAutospacing="0" w:after="0" w:afterAutospacing="0" w:line="420" w:lineRule="atLeast"/>
        <w:ind w:firstLineChars="200" w:firstLine="520"/>
        <w:jc w:val="both"/>
        <w:rPr>
          <w:rFonts w:ascii="Arial" w:hAnsi="Arial" w:cs="Arial"/>
          <w:sz w:val="23"/>
          <w:szCs w:val="23"/>
        </w:rPr>
      </w:pPr>
      <w:r>
        <w:rPr>
          <w:rFonts w:ascii="Arial" w:hAnsi="Arial" w:cs="Arial" w:hint="eastAsia"/>
          <w:sz w:val="23"/>
          <w:szCs w:val="23"/>
        </w:rPr>
        <w:t>（</w:t>
      </w:r>
      <w:r>
        <w:rPr>
          <w:rFonts w:ascii="Arial" w:hAnsi="Arial" w:cs="Arial"/>
          <w:sz w:val="23"/>
          <w:szCs w:val="23"/>
        </w:rPr>
        <w:t>3</w:t>
      </w:r>
      <w:r>
        <w:rPr>
          <w:rFonts w:ascii="Arial" w:hAnsi="Arial" w:cs="Arial" w:hint="eastAsia"/>
          <w:sz w:val="23"/>
          <w:szCs w:val="23"/>
        </w:rPr>
        <w:t>）</w:t>
      </w:r>
      <w:r w:rsidRPr="00A46CAF">
        <w:rPr>
          <w:rFonts w:ascii="Arial" w:hAnsi="Arial" w:cs="Arial"/>
          <w:sz w:val="23"/>
          <w:szCs w:val="23"/>
        </w:rPr>
        <w:t>统计特性随时间变化。</w:t>
      </w:r>
    </w:p>
    <w:p w14:paraId="71B0F26D" w14:textId="51C89ECF" w:rsidR="000C7974" w:rsidRDefault="00A46CAF" w:rsidP="003A4083">
      <w:pPr>
        <w:pStyle w:val="ab"/>
        <w:spacing w:before="0" w:beforeAutospacing="0" w:after="0" w:afterAutospacing="0" w:line="420" w:lineRule="atLeast"/>
        <w:ind w:firstLineChars="200" w:firstLine="520"/>
        <w:jc w:val="both"/>
        <w:rPr>
          <w:rFonts w:ascii="Arial" w:hAnsi="Arial" w:cs="Arial"/>
          <w:sz w:val="23"/>
          <w:szCs w:val="23"/>
        </w:rPr>
      </w:pPr>
      <w:r w:rsidRPr="00A46CAF">
        <w:rPr>
          <w:rFonts w:ascii="Arial" w:hAnsi="Arial" w:cs="Arial"/>
          <w:sz w:val="23"/>
          <w:szCs w:val="23"/>
        </w:rPr>
        <w:t>因此，在上述情况下，维纳滤波和卡尔曼滤波都不能实现最优滤波。然而，自适应滤波器可以提供优异的滤波性能</w:t>
      </w:r>
    </w:p>
    <w:p w14:paraId="18815BD2" w14:textId="34F4B879" w:rsidR="00A46CAF" w:rsidRDefault="00564081" w:rsidP="00C03A39">
      <w:pPr>
        <w:pStyle w:val="3"/>
      </w:pPr>
      <w:bookmarkStart w:id="32" w:name="_Toc90470213"/>
      <w:r>
        <w:t>4</w:t>
      </w:r>
      <w:r w:rsidR="00C03A39">
        <w:t>.2.2</w:t>
      </w:r>
      <w:r w:rsidR="00A46CAF">
        <w:rPr>
          <w:rFonts w:hint="eastAsia"/>
        </w:rPr>
        <w:t>自适应维纳滤波（</w:t>
      </w:r>
      <w:r w:rsidR="00A46CAF" w:rsidRPr="00A46CAF">
        <w:t>AWF</w:t>
      </w:r>
      <w:r w:rsidR="00A46CAF">
        <w:rPr>
          <w:rFonts w:hint="eastAsia"/>
        </w:rPr>
        <w:t>）</w:t>
      </w:r>
      <w:bookmarkEnd w:id="32"/>
    </w:p>
    <w:p w14:paraId="2DB04DBE" w14:textId="1BB41B31" w:rsidR="00A46CAF" w:rsidRDefault="00477AAD" w:rsidP="006E5940">
      <w:pPr>
        <w:pStyle w:val="ab"/>
        <w:spacing w:before="0" w:beforeAutospacing="0" w:after="0" w:afterAutospacing="0" w:line="420" w:lineRule="atLeast"/>
        <w:ind w:firstLineChars="200" w:firstLine="520"/>
        <w:jc w:val="both"/>
        <w:rPr>
          <w:rFonts w:ascii="Arial" w:hAnsi="Arial" w:cs="Arial"/>
          <w:sz w:val="23"/>
          <w:szCs w:val="23"/>
        </w:rPr>
      </w:pPr>
      <w:r>
        <w:rPr>
          <w:rFonts w:ascii="Arial" w:hAnsi="Arial" w:cs="Arial"/>
          <w:sz w:val="23"/>
          <w:szCs w:val="23"/>
        </w:rPr>
        <w:t>利用上一时刻已知的滤波参数，更新当前时刻的滤波参数，以适应信号和噪声的未知统计特性进行最优滤波。</w:t>
      </w:r>
    </w:p>
    <w:p w14:paraId="6783EB5C" w14:textId="5D4D31FE" w:rsidR="003C74BF" w:rsidRDefault="003C74BF" w:rsidP="003A4083">
      <w:pPr>
        <w:pStyle w:val="ab"/>
        <w:spacing w:before="0" w:beforeAutospacing="0" w:after="0" w:afterAutospacing="0" w:line="420" w:lineRule="atLeast"/>
        <w:ind w:firstLineChars="200" w:firstLine="520"/>
        <w:jc w:val="both"/>
        <w:rPr>
          <w:rFonts w:ascii="Arial" w:hAnsi="Arial" w:cs="Arial"/>
          <w:sz w:val="23"/>
          <w:szCs w:val="23"/>
        </w:rPr>
      </w:pPr>
      <w:r>
        <w:rPr>
          <w:rFonts w:ascii="Arial" w:hAnsi="Arial" w:cs="Arial" w:hint="eastAsia"/>
          <w:sz w:val="23"/>
          <w:szCs w:val="23"/>
        </w:rPr>
        <w:t>应用：（</w:t>
      </w:r>
      <w:r>
        <w:rPr>
          <w:rFonts w:ascii="Arial" w:hAnsi="Arial" w:cs="Arial" w:hint="eastAsia"/>
          <w:sz w:val="23"/>
          <w:szCs w:val="23"/>
        </w:rPr>
        <w:t>1</w:t>
      </w:r>
      <w:r>
        <w:rPr>
          <w:rFonts w:ascii="Arial" w:hAnsi="Arial" w:cs="Arial" w:hint="eastAsia"/>
          <w:sz w:val="23"/>
          <w:szCs w:val="23"/>
        </w:rPr>
        <w:t>）</w:t>
      </w:r>
      <w:r>
        <w:rPr>
          <w:rFonts w:ascii="Arial" w:hAnsi="Arial" w:cs="Arial"/>
          <w:sz w:val="23"/>
          <w:szCs w:val="23"/>
        </w:rPr>
        <w:t>自适应噪声抵消</w:t>
      </w:r>
    </w:p>
    <w:p w14:paraId="633A7096" w14:textId="5082A0E6" w:rsidR="003C74BF" w:rsidRDefault="003C74BF" w:rsidP="003C74BF">
      <w:pPr>
        <w:pStyle w:val="ab"/>
        <w:spacing w:before="0" w:beforeAutospacing="0" w:after="0" w:afterAutospacing="0" w:line="420" w:lineRule="atLeast"/>
        <w:ind w:firstLineChars="500" w:firstLine="1300"/>
        <w:jc w:val="both"/>
        <w:rPr>
          <w:rFonts w:ascii="Arial" w:hAnsi="Arial" w:cs="Arial"/>
          <w:sz w:val="23"/>
          <w:szCs w:val="23"/>
        </w:rPr>
      </w:pPr>
      <w:r>
        <w:rPr>
          <w:rFonts w:ascii="Arial" w:hAnsi="Arial" w:cs="Arial" w:hint="eastAsia"/>
          <w:sz w:val="23"/>
          <w:szCs w:val="23"/>
        </w:rPr>
        <w:t>（</w:t>
      </w:r>
      <w:r>
        <w:rPr>
          <w:rFonts w:ascii="Arial" w:hAnsi="Arial" w:cs="Arial" w:hint="eastAsia"/>
          <w:sz w:val="23"/>
          <w:szCs w:val="23"/>
        </w:rPr>
        <w:t>2</w:t>
      </w:r>
      <w:r>
        <w:rPr>
          <w:rFonts w:ascii="Arial" w:hAnsi="Arial" w:cs="Arial" w:hint="eastAsia"/>
          <w:sz w:val="23"/>
          <w:szCs w:val="23"/>
        </w:rPr>
        <w:t>）</w:t>
      </w:r>
      <w:r>
        <w:rPr>
          <w:rFonts w:ascii="Arial" w:hAnsi="Arial" w:cs="Arial"/>
          <w:sz w:val="23"/>
          <w:szCs w:val="23"/>
        </w:rPr>
        <w:t>自适应线路增强</w:t>
      </w:r>
    </w:p>
    <w:p w14:paraId="613F2E59" w14:textId="17DBBD13" w:rsidR="00477AAD" w:rsidRPr="00A46CAF" w:rsidRDefault="00564081" w:rsidP="00C03A39">
      <w:pPr>
        <w:pStyle w:val="3"/>
      </w:pPr>
      <w:bookmarkStart w:id="33" w:name="_Toc90470214"/>
      <w:r>
        <w:lastRenderedPageBreak/>
        <w:t>4</w:t>
      </w:r>
      <w:r w:rsidR="00477AAD">
        <w:t>.</w:t>
      </w:r>
      <w:r w:rsidR="00C03A39">
        <w:t>2.3</w:t>
      </w:r>
      <w:r w:rsidR="00477AAD">
        <w:rPr>
          <w:rFonts w:hint="eastAsia"/>
        </w:rPr>
        <w:t>自适应滤波器</w:t>
      </w:r>
      <w:r w:rsidR="001D43F5">
        <w:rPr>
          <w:rFonts w:hint="eastAsia"/>
        </w:rPr>
        <w:t>（</w:t>
      </w:r>
      <w:r w:rsidR="001D43F5">
        <w:rPr>
          <w:rFonts w:hint="eastAsia"/>
        </w:rPr>
        <w:t>L</w:t>
      </w:r>
      <w:r w:rsidR="001D43F5">
        <w:t>MS</w:t>
      </w:r>
      <w:r w:rsidR="001416BD">
        <w:t>&amp;RLS</w:t>
      </w:r>
      <w:r w:rsidR="001D43F5">
        <w:rPr>
          <w:rFonts w:hint="eastAsia"/>
        </w:rPr>
        <w:t>）</w:t>
      </w:r>
      <w:bookmarkEnd w:id="33"/>
    </w:p>
    <w:p w14:paraId="19E4720A" w14:textId="3C03DBDD" w:rsidR="00A46CAF" w:rsidRPr="00511ED5" w:rsidRDefault="00477AAD" w:rsidP="00511ED5">
      <w:pPr>
        <w:pStyle w:val="ab"/>
        <w:spacing w:before="0" w:beforeAutospacing="0" w:after="0" w:afterAutospacing="0" w:line="420" w:lineRule="atLeast"/>
        <w:jc w:val="both"/>
        <w:rPr>
          <w:rFonts w:ascii="Arial" w:hAnsi="Arial" w:cs="Arial"/>
        </w:rPr>
      </w:pPr>
      <w:r w:rsidRPr="00511ED5">
        <w:rPr>
          <w:rFonts w:ascii="Arial" w:hAnsi="Arial" w:cs="Arial" w:hint="eastAsia"/>
        </w:rPr>
        <w:t>（</w:t>
      </w:r>
      <w:r w:rsidRPr="00511ED5">
        <w:rPr>
          <w:rFonts w:ascii="Arial" w:hAnsi="Arial" w:cs="Arial" w:hint="eastAsia"/>
        </w:rPr>
        <w:t>1</w:t>
      </w:r>
      <w:r w:rsidRPr="00511ED5">
        <w:rPr>
          <w:rFonts w:ascii="Arial" w:hAnsi="Arial" w:cs="Arial" w:hint="eastAsia"/>
        </w:rPr>
        <w:t>）</w:t>
      </w:r>
      <w:r w:rsidRPr="00511ED5">
        <w:rPr>
          <w:rFonts w:ascii="Times New Roman" w:hAnsi="Times New Roman" w:cs="Times New Roman"/>
          <w:b/>
        </w:rPr>
        <w:t>LMS adaptive filte</w:t>
      </w:r>
      <w:r w:rsidRPr="00511ED5">
        <w:rPr>
          <w:rFonts w:ascii="Arial" w:hAnsi="Arial" w:cs="Arial"/>
        </w:rPr>
        <w:t>r (</w:t>
      </w:r>
      <w:r w:rsidRPr="00511ED5">
        <w:rPr>
          <w:rFonts w:ascii="Arial" w:hAnsi="Arial" w:cs="Arial"/>
        </w:rPr>
        <w:t>闭环结构</w:t>
      </w:r>
      <w:r w:rsidRPr="00511ED5">
        <w:rPr>
          <w:rFonts w:ascii="Arial" w:hAnsi="Arial" w:cs="Arial" w:hint="eastAsia"/>
        </w:rPr>
        <w:t>)</w:t>
      </w:r>
    </w:p>
    <w:p w14:paraId="7B16816D" w14:textId="402B8B11" w:rsidR="00970AD2" w:rsidRDefault="00970AD2" w:rsidP="00477AAD">
      <w:pPr>
        <w:pStyle w:val="ab"/>
        <w:spacing w:before="0" w:beforeAutospacing="0" w:after="0" w:afterAutospacing="0" w:line="420" w:lineRule="atLeast"/>
        <w:ind w:firstLineChars="200" w:firstLine="520"/>
        <w:jc w:val="both"/>
        <w:rPr>
          <w:rFonts w:ascii="Arial" w:hAnsi="Arial" w:cs="Arial"/>
          <w:sz w:val="23"/>
          <w:szCs w:val="23"/>
        </w:rPr>
      </w:pPr>
      <w:r>
        <w:rPr>
          <w:rFonts w:ascii="Arial" w:hAnsi="Arial" w:cs="Arial" w:hint="eastAsia"/>
          <w:sz w:val="23"/>
          <w:szCs w:val="23"/>
        </w:rPr>
        <w:t>L</w:t>
      </w:r>
      <w:r>
        <w:rPr>
          <w:rFonts w:ascii="Arial" w:hAnsi="Arial" w:cs="Arial"/>
          <w:sz w:val="23"/>
          <w:szCs w:val="23"/>
        </w:rPr>
        <w:t>MS</w:t>
      </w:r>
      <w:r>
        <w:rPr>
          <w:rFonts w:ascii="Arial" w:hAnsi="Arial" w:cs="Arial" w:hint="eastAsia"/>
          <w:sz w:val="23"/>
          <w:szCs w:val="23"/>
        </w:rPr>
        <w:t>基本过程</w:t>
      </w:r>
    </w:p>
    <w:p w14:paraId="719DDA76" w14:textId="4FD2D408" w:rsidR="00970AD2" w:rsidRDefault="00970AD2" w:rsidP="00970AD2">
      <w:pPr>
        <w:pStyle w:val="ab"/>
        <w:spacing w:before="0" w:beforeAutospacing="0" w:after="0" w:afterAutospacing="0" w:line="420" w:lineRule="atLeast"/>
        <w:ind w:firstLineChars="300" w:firstLine="780"/>
        <w:jc w:val="both"/>
        <w:rPr>
          <w:rFonts w:ascii="Arial" w:hAnsi="Arial" w:cs="Arial"/>
          <w:sz w:val="23"/>
          <w:szCs w:val="23"/>
        </w:rPr>
      </w:pPr>
      <w:r w:rsidRPr="00970AD2">
        <w:rPr>
          <w:rFonts w:ascii="Arial" w:hAnsi="Arial" w:cs="Arial"/>
          <w:sz w:val="23"/>
          <w:szCs w:val="23"/>
        </w:rPr>
        <w:t>(1)</w:t>
      </w:r>
      <w:r w:rsidRPr="00970AD2">
        <w:rPr>
          <w:rFonts w:ascii="Arial" w:hAnsi="Arial" w:cs="Arial"/>
          <w:sz w:val="23"/>
          <w:szCs w:val="23"/>
        </w:rPr>
        <w:t>滤波过程</w:t>
      </w:r>
      <w:r w:rsidRPr="00970AD2">
        <w:rPr>
          <w:rFonts w:ascii="Arial" w:hAnsi="Arial" w:cs="Arial"/>
          <w:sz w:val="23"/>
          <w:szCs w:val="23"/>
        </w:rPr>
        <w:t>(A.</w:t>
      </w:r>
      <w:r w:rsidRPr="00970AD2">
        <w:rPr>
          <w:rFonts w:ascii="Arial" w:hAnsi="Arial" w:cs="Arial"/>
          <w:sz w:val="23"/>
          <w:szCs w:val="23"/>
        </w:rPr>
        <w:t>输入</w:t>
      </w:r>
      <w:r w:rsidRPr="00970AD2">
        <w:rPr>
          <w:rFonts w:ascii="Arial" w:hAnsi="Arial" w:cs="Arial"/>
          <w:sz w:val="23"/>
          <w:szCs w:val="23"/>
        </w:rPr>
        <w:t>-</w:t>
      </w:r>
      <w:r w:rsidRPr="00970AD2">
        <w:rPr>
          <w:rFonts w:ascii="Arial" w:hAnsi="Arial" w:cs="Arial"/>
          <w:sz w:val="23"/>
          <w:szCs w:val="23"/>
        </w:rPr>
        <w:t>输出；</w:t>
      </w:r>
      <w:r w:rsidRPr="00970AD2">
        <w:rPr>
          <w:rFonts w:ascii="Arial" w:hAnsi="Arial" w:cs="Arial"/>
          <w:sz w:val="23"/>
          <w:szCs w:val="23"/>
        </w:rPr>
        <w:t>B.</w:t>
      </w:r>
      <w:r w:rsidRPr="00970AD2">
        <w:rPr>
          <w:rFonts w:ascii="Arial" w:hAnsi="Arial" w:cs="Arial"/>
          <w:sz w:val="23"/>
          <w:szCs w:val="23"/>
        </w:rPr>
        <w:t>估计误差</w:t>
      </w:r>
      <w:r w:rsidRPr="00970AD2">
        <w:rPr>
          <w:rFonts w:ascii="Arial" w:hAnsi="Arial" w:cs="Arial"/>
          <w:sz w:val="23"/>
          <w:szCs w:val="23"/>
        </w:rPr>
        <w:t>)</w:t>
      </w:r>
      <w:r w:rsidRPr="00970AD2">
        <w:rPr>
          <w:rFonts w:ascii="Arial" w:hAnsi="Arial" w:cs="Arial"/>
          <w:sz w:val="23"/>
          <w:szCs w:val="23"/>
        </w:rPr>
        <w:t>维纳滤波</w:t>
      </w:r>
    </w:p>
    <w:p w14:paraId="6182ED41" w14:textId="366CA141" w:rsidR="00970AD2" w:rsidRDefault="00970AD2" w:rsidP="00970AD2">
      <w:pPr>
        <w:pStyle w:val="ab"/>
        <w:spacing w:before="0" w:beforeAutospacing="0" w:after="0" w:afterAutospacing="0" w:line="420" w:lineRule="atLeast"/>
        <w:ind w:firstLineChars="300" w:firstLine="780"/>
        <w:jc w:val="both"/>
        <w:rPr>
          <w:rFonts w:ascii="Arial" w:hAnsi="Arial" w:cs="Arial"/>
          <w:sz w:val="23"/>
          <w:szCs w:val="23"/>
        </w:rPr>
      </w:pPr>
      <w:r w:rsidRPr="00970AD2">
        <w:rPr>
          <w:rFonts w:ascii="Arial" w:hAnsi="Arial" w:cs="Arial"/>
          <w:sz w:val="23"/>
          <w:szCs w:val="23"/>
        </w:rPr>
        <w:t>(2)</w:t>
      </w:r>
      <w:r w:rsidRPr="00970AD2">
        <w:rPr>
          <w:rFonts w:ascii="Arial" w:hAnsi="Arial" w:cs="Arial"/>
          <w:sz w:val="23"/>
          <w:szCs w:val="23"/>
        </w:rPr>
        <w:t>自适应过程</w:t>
      </w:r>
      <w:r w:rsidRPr="00970AD2">
        <w:rPr>
          <w:rFonts w:ascii="Arial" w:hAnsi="Arial" w:cs="Arial"/>
          <w:sz w:val="23"/>
          <w:szCs w:val="23"/>
        </w:rPr>
        <w:t>(</w:t>
      </w:r>
      <w:r w:rsidRPr="00970AD2">
        <w:rPr>
          <w:rFonts w:ascii="Arial" w:hAnsi="Arial" w:cs="Arial"/>
          <w:sz w:val="23"/>
          <w:szCs w:val="23"/>
        </w:rPr>
        <w:t>根据估计误差自动调整滤波器参数</w:t>
      </w:r>
      <w:r w:rsidRPr="00970AD2">
        <w:rPr>
          <w:rFonts w:ascii="Arial" w:hAnsi="Arial" w:cs="Arial"/>
          <w:sz w:val="23"/>
          <w:szCs w:val="23"/>
        </w:rPr>
        <w:t>)</w:t>
      </w:r>
    </w:p>
    <w:p w14:paraId="0073083E" w14:textId="1768C317" w:rsidR="00401068" w:rsidRPr="00F52C07" w:rsidRDefault="00401068" w:rsidP="00970AD2">
      <w:pPr>
        <w:pStyle w:val="ab"/>
        <w:spacing w:before="0" w:beforeAutospacing="0" w:after="0" w:afterAutospacing="0" w:line="420" w:lineRule="atLeast"/>
        <w:ind w:firstLineChars="300" w:firstLine="783"/>
        <w:jc w:val="both"/>
        <w:rPr>
          <w:rFonts w:ascii="Arial" w:hAnsi="Arial" w:cs="Arial"/>
          <w:b/>
          <w:sz w:val="23"/>
          <w:szCs w:val="23"/>
        </w:rPr>
      </w:pPr>
      <w:r w:rsidRPr="00F52C07">
        <w:rPr>
          <w:rFonts w:ascii="Arial" w:hAnsi="Arial" w:cs="Arial" w:hint="eastAsia"/>
          <w:b/>
          <w:sz w:val="23"/>
          <w:szCs w:val="23"/>
        </w:rPr>
        <w:t>局限性：</w:t>
      </w:r>
    </w:p>
    <w:p w14:paraId="29110B38" w14:textId="29D59D1E" w:rsidR="00401068" w:rsidRDefault="00401068" w:rsidP="00970AD2">
      <w:pPr>
        <w:pStyle w:val="ab"/>
        <w:spacing w:before="0" w:beforeAutospacing="0" w:after="0" w:afterAutospacing="0" w:line="420" w:lineRule="atLeast"/>
        <w:ind w:firstLineChars="300" w:firstLine="780"/>
        <w:jc w:val="both"/>
        <w:rPr>
          <w:rFonts w:ascii="Arial" w:hAnsi="Arial" w:cs="Arial"/>
          <w:sz w:val="23"/>
          <w:szCs w:val="23"/>
        </w:rPr>
      </w:pPr>
      <w:r>
        <w:rPr>
          <w:rFonts w:ascii="Arial" w:hAnsi="Arial" w:cs="Arial"/>
          <w:sz w:val="23"/>
          <w:szCs w:val="23"/>
        </w:rPr>
        <w:t>收敛速度慢，收敛速度</w:t>
      </w:r>
      <w:proofErr w:type="gramStart"/>
      <w:r>
        <w:rPr>
          <w:rFonts w:ascii="Arial" w:hAnsi="Arial" w:cs="Arial"/>
          <w:sz w:val="23"/>
          <w:szCs w:val="23"/>
        </w:rPr>
        <w:t>不</w:t>
      </w:r>
      <w:proofErr w:type="gramEnd"/>
      <w:r>
        <w:rPr>
          <w:rFonts w:ascii="Arial" w:hAnsi="Arial" w:cs="Arial"/>
          <w:sz w:val="23"/>
          <w:szCs w:val="23"/>
        </w:rPr>
        <w:t>适合于快速变化的信号。</w:t>
      </w:r>
    </w:p>
    <w:p w14:paraId="58B7B06D" w14:textId="1921880A" w:rsidR="00CA62D7" w:rsidRPr="00511ED5" w:rsidRDefault="00477AAD" w:rsidP="00511ED5">
      <w:pPr>
        <w:pStyle w:val="ab"/>
        <w:spacing w:before="0" w:beforeAutospacing="0" w:after="0" w:afterAutospacing="0" w:line="420" w:lineRule="atLeast"/>
        <w:jc w:val="both"/>
        <w:rPr>
          <w:rFonts w:ascii="Arial" w:hAnsi="Arial" w:cs="Arial"/>
        </w:rPr>
      </w:pPr>
      <w:r w:rsidRPr="00511ED5">
        <w:rPr>
          <w:rFonts w:ascii="Arial" w:hAnsi="Arial" w:cs="Arial" w:hint="eastAsia"/>
        </w:rPr>
        <w:t>（</w:t>
      </w:r>
      <w:r w:rsidRPr="00511ED5">
        <w:rPr>
          <w:rFonts w:ascii="Arial" w:hAnsi="Arial" w:cs="Arial" w:hint="eastAsia"/>
        </w:rPr>
        <w:t>2</w:t>
      </w:r>
      <w:r w:rsidRPr="00511ED5">
        <w:rPr>
          <w:rFonts w:ascii="Arial" w:hAnsi="Arial" w:cs="Arial" w:hint="eastAsia"/>
        </w:rPr>
        <w:t>）</w:t>
      </w:r>
      <w:r w:rsidRPr="00511ED5">
        <w:rPr>
          <w:rFonts w:ascii="Times New Roman" w:hAnsi="Times New Roman" w:cs="Times New Roman"/>
        </w:rPr>
        <w:t xml:space="preserve">RLS (Recursive least – squares) adaptive filter </w:t>
      </w:r>
      <w:r w:rsidRPr="00511ED5">
        <w:rPr>
          <w:rFonts w:ascii="Arial" w:hAnsi="Arial" w:cs="Arial"/>
        </w:rPr>
        <w:t>（开环结构）</w:t>
      </w:r>
    </w:p>
    <w:p w14:paraId="4B1F7085" w14:textId="4F551439" w:rsidR="003A002E" w:rsidRDefault="00CA62D7" w:rsidP="001D43F5">
      <w:pPr>
        <w:pStyle w:val="ab"/>
        <w:spacing w:before="0" w:beforeAutospacing="0" w:after="0" w:afterAutospacing="0" w:line="420" w:lineRule="atLeast"/>
        <w:ind w:firstLineChars="200" w:firstLine="520"/>
        <w:jc w:val="both"/>
        <w:rPr>
          <w:rFonts w:ascii="Arial" w:hAnsi="Arial" w:cs="Arial"/>
          <w:sz w:val="23"/>
          <w:szCs w:val="23"/>
        </w:rPr>
      </w:pPr>
      <w:r>
        <w:rPr>
          <w:rFonts w:ascii="Arial" w:hAnsi="Arial" w:cs="Arial"/>
          <w:sz w:val="23"/>
          <w:szCs w:val="23"/>
        </w:rPr>
        <w:t>RLS</w:t>
      </w:r>
      <w:r>
        <w:rPr>
          <w:rFonts w:ascii="Arial" w:hAnsi="Arial" w:cs="Arial"/>
          <w:sz w:val="23"/>
          <w:szCs w:val="23"/>
        </w:rPr>
        <w:t>自适应算法基于最小二乘准则，具有快速收敛和稳定的滤波特性。</w:t>
      </w:r>
    </w:p>
    <w:p w14:paraId="14E17211" w14:textId="3B0EF414" w:rsidR="003A002E" w:rsidRDefault="00564081" w:rsidP="00C03A39">
      <w:pPr>
        <w:pStyle w:val="3"/>
      </w:pPr>
      <w:bookmarkStart w:id="34" w:name="_Toc90470215"/>
      <w:r>
        <w:t>4</w:t>
      </w:r>
      <w:r w:rsidR="003A002E">
        <w:t>.2</w:t>
      </w:r>
      <w:r w:rsidR="00C03A39">
        <w:t xml:space="preserve">.4 </w:t>
      </w:r>
      <w:r w:rsidR="001416BD">
        <w:rPr>
          <w:rFonts w:hint="eastAsia"/>
        </w:rPr>
        <w:t>L</w:t>
      </w:r>
      <w:r w:rsidR="001416BD">
        <w:t>MS&amp;RLS</w:t>
      </w:r>
      <w:r w:rsidR="003A002E">
        <w:rPr>
          <w:rFonts w:hint="eastAsia"/>
        </w:rPr>
        <w:t>应用</w:t>
      </w:r>
      <w:bookmarkEnd w:id="34"/>
    </w:p>
    <w:p w14:paraId="4D72747D" w14:textId="7863F53D" w:rsidR="003A002E" w:rsidRDefault="00C03A39" w:rsidP="00477AAD">
      <w:pPr>
        <w:pStyle w:val="ab"/>
        <w:spacing w:before="0" w:beforeAutospacing="0" w:after="0" w:afterAutospacing="0" w:line="420" w:lineRule="atLeast"/>
        <w:ind w:firstLineChars="200" w:firstLine="520"/>
        <w:jc w:val="both"/>
        <w:rPr>
          <w:rFonts w:ascii="Arial" w:hAnsi="Arial" w:cs="Arial"/>
          <w:sz w:val="23"/>
          <w:szCs w:val="23"/>
        </w:rPr>
      </w:pPr>
      <w:r>
        <w:rPr>
          <w:rFonts w:ascii="Arial" w:hAnsi="Arial" w:cs="Arial" w:hint="eastAsia"/>
          <w:sz w:val="23"/>
          <w:szCs w:val="23"/>
        </w:rPr>
        <w:t>（</w:t>
      </w:r>
      <w:r w:rsidR="008F3499">
        <w:rPr>
          <w:rFonts w:ascii="Arial" w:hAnsi="Arial" w:cs="Arial" w:hint="eastAsia"/>
          <w:sz w:val="23"/>
          <w:szCs w:val="23"/>
        </w:rPr>
        <w:t>1</w:t>
      </w:r>
      <w:r>
        <w:rPr>
          <w:rFonts w:ascii="Arial" w:hAnsi="Arial" w:cs="Arial" w:hint="eastAsia"/>
          <w:sz w:val="23"/>
          <w:szCs w:val="23"/>
        </w:rPr>
        <w:t>）</w:t>
      </w:r>
      <w:r w:rsidR="004B690F">
        <w:rPr>
          <w:rFonts w:ascii="Arial" w:hAnsi="Arial" w:cs="Arial" w:hint="eastAsia"/>
          <w:sz w:val="23"/>
          <w:szCs w:val="23"/>
        </w:rPr>
        <w:t>基于</w:t>
      </w:r>
      <w:r w:rsidR="004B690F" w:rsidRPr="004B690F">
        <w:rPr>
          <w:rFonts w:ascii="Arial" w:hAnsi="Arial" w:cs="Arial" w:hint="eastAsia"/>
          <w:sz w:val="23"/>
          <w:szCs w:val="23"/>
        </w:rPr>
        <w:t>最小均方误差准则</w:t>
      </w:r>
      <w:r w:rsidR="004B690F" w:rsidRPr="004B690F">
        <w:rPr>
          <w:rFonts w:ascii="Arial" w:hAnsi="Arial" w:cs="Arial" w:hint="eastAsia"/>
          <w:sz w:val="23"/>
          <w:szCs w:val="23"/>
        </w:rPr>
        <w:t xml:space="preserve">(LMS) </w:t>
      </w:r>
      <w:r w:rsidR="004B690F" w:rsidRPr="004B690F">
        <w:rPr>
          <w:rFonts w:ascii="Arial" w:hAnsi="Arial" w:cs="Arial" w:hint="eastAsia"/>
          <w:sz w:val="23"/>
          <w:szCs w:val="23"/>
        </w:rPr>
        <w:t>的自适应噪声抵消</w:t>
      </w:r>
      <w:r w:rsidR="00EF13E8">
        <w:rPr>
          <w:rFonts w:ascii="Arial" w:hAnsi="Arial" w:cs="Arial" w:hint="eastAsia"/>
          <w:sz w:val="23"/>
          <w:szCs w:val="23"/>
        </w:rPr>
        <w:t>（</w:t>
      </w:r>
      <w:r w:rsidR="00EF13E8">
        <w:rPr>
          <w:rFonts w:ascii="Arial" w:hAnsi="Arial" w:cs="Arial"/>
          <w:sz w:val="23"/>
          <w:szCs w:val="23"/>
        </w:rPr>
        <w:t>ANC</w:t>
      </w:r>
      <w:r w:rsidR="00EF13E8">
        <w:rPr>
          <w:rFonts w:ascii="Arial" w:hAnsi="Arial" w:cs="Arial" w:hint="eastAsia"/>
          <w:sz w:val="23"/>
          <w:szCs w:val="23"/>
        </w:rPr>
        <w:t>）</w:t>
      </w:r>
    </w:p>
    <w:p w14:paraId="737FF6CD" w14:textId="537461A3" w:rsidR="006619AD" w:rsidRDefault="006619AD" w:rsidP="00477AAD">
      <w:pPr>
        <w:pStyle w:val="ab"/>
        <w:spacing w:before="0" w:beforeAutospacing="0" w:after="0" w:afterAutospacing="0" w:line="420" w:lineRule="atLeast"/>
        <w:ind w:firstLineChars="200" w:firstLine="480"/>
        <w:jc w:val="both"/>
        <w:rPr>
          <w:rFonts w:ascii="Arial" w:hAnsi="Arial" w:cs="Arial"/>
          <w:sz w:val="23"/>
          <w:szCs w:val="23"/>
        </w:rPr>
      </w:pPr>
      <w:r>
        <w:rPr>
          <w:noProof/>
        </w:rPr>
        <w:drawing>
          <wp:inline distT="0" distB="0" distL="0" distR="0" wp14:anchorId="32D28867" wp14:editId="2A848BAE">
            <wp:extent cx="5274310" cy="2333625"/>
            <wp:effectExtent l="0" t="0" r="254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274310" cy="2333625"/>
                    </a:xfrm>
                    <a:prstGeom prst="rect">
                      <a:avLst/>
                    </a:prstGeom>
                  </pic:spPr>
                </pic:pic>
              </a:graphicData>
            </a:graphic>
          </wp:inline>
        </w:drawing>
      </w:r>
    </w:p>
    <w:p w14:paraId="28416D16" w14:textId="7471D6F7" w:rsidR="00CA62D7" w:rsidRDefault="008A17FF" w:rsidP="00477AAD">
      <w:pPr>
        <w:pStyle w:val="ab"/>
        <w:spacing w:before="0" w:beforeAutospacing="0" w:after="0" w:afterAutospacing="0" w:line="420" w:lineRule="atLeast"/>
        <w:ind w:firstLineChars="200" w:firstLine="520"/>
        <w:jc w:val="both"/>
        <w:rPr>
          <w:rFonts w:ascii="Arial" w:hAnsi="Arial" w:cs="Arial"/>
          <w:sz w:val="23"/>
          <w:szCs w:val="23"/>
        </w:rPr>
      </w:pPr>
      <w:r>
        <w:rPr>
          <w:rFonts w:ascii="Arial" w:hAnsi="Arial" w:cs="Arial" w:hint="eastAsia"/>
          <w:sz w:val="23"/>
          <w:szCs w:val="23"/>
        </w:rPr>
        <w:t>结构：</w:t>
      </w:r>
      <w:r w:rsidR="00734F87">
        <w:rPr>
          <w:rFonts w:ascii="Arial" w:hAnsi="Arial" w:cs="Arial" w:hint="eastAsia"/>
          <w:sz w:val="23"/>
          <w:szCs w:val="23"/>
        </w:rPr>
        <w:t>主通道、参考通道</w:t>
      </w:r>
    </w:p>
    <w:p w14:paraId="4E50B771" w14:textId="21CB4AC6" w:rsidR="00A312D3" w:rsidRDefault="00A312D3" w:rsidP="001416BD">
      <w:pPr>
        <w:pStyle w:val="ab"/>
        <w:spacing w:before="0" w:beforeAutospacing="0" w:after="0" w:afterAutospacing="0" w:line="420" w:lineRule="atLeast"/>
        <w:ind w:firstLineChars="200" w:firstLine="480"/>
        <w:jc w:val="center"/>
        <w:rPr>
          <w:rFonts w:ascii="Arial" w:hAnsi="Arial" w:cs="Arial"/>
          <w:sz w:val="23"/>
          <w:szCs w:val="23"/>
        </w:rPr>
      </w:pPr>
      <w:r>
        <w:rPr>
          <w:rFonts w:asciiTheme="minorEastAsia" w:hAnsiTheme="minorEastAsia"/>
          <w:noProof/>
        </w:rPr>
        <w:drawing>
          <wp:inline distT="0" distB="0" distL="0" distR="0" wp14:anchorId="0F00545E" wp14:editId="1AB1521F">
            <wp:extent cx="3073287" cy="2246358"/>
            <wp:effectExtent l="0" t="0" r="0" b="1905"/>
            <wp:docPr id="4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pic:cNvPicPr>
                      <a:picLocks noChangeAspect="1" noChangeArrowheads="1"/>
                    </pic:cNvPicPr>
                  </pic:nvPicPr>
                  <pic:blipFill>
                    <a:blip r:embed="rId110" cstate="print"/>
                    <a:srcRect/>
                    <a:stretch>
                      <a:fillRect/>
                    </a:stretch>
                  </pic:blipFill>
                  <pic:spPr bwMode="auto">
                    <a:xfrm>
                      <a:off x="0" y="0"/>
                      <a:ext cx="3081563" cy="2252407"/>
                    </a:xfrm>
                    <a:prstGeom prst="rect">
                      <a:avLst/>
                    </a:prstGeom>
                    <a:noFill/>
                    <a:ln w="9525">
                      <a:noFill/>
                      <a:miter lim="800000"/>
                      <a:headEnd/>
                      <a:tailEnd/>
                    </a:ln>
                  </pic:spPr>
                </pic:pic>
              </a:graphicData>
            </a:graphic>
          </wp:inline>
        </w:drawing>
      </w:r>
    </w:p>
    <w:p w14:paraId="19017D41" w14:textId="143A70F1" w:rsidR="001330C0" w:rsidRDefault="003B263E" w:rsidP="00A312D3">
      <w:pPr>
        <w:pStyle w:val="ab"/>
        <w:spacing w:before="0" w:beforeAutospacing="0" w:after="0" w:afterAutospacing="0" w:line="420" w:lineRule="atLeast"/>
        <w:ind w:firstLineChars="200" w:firstLine="520"/>
        <w:jc w:val="both"/>
        <w:rPr>
          <w:rFonts w:ascii="Arial" w:hAnsi="Arial" w:cs="Arial"/>
          <w:sz w:val="23"/>
          <w:szCs w:val="23"/>
        </w:rPr>
      </w:pPr>
      <w:r w:rsidRPr="00A1703F">
        <w:rPr>
          <w:rFonts w:ascii="Times New Roman" w:hAnsi="Times New Roman" w:cs="Times New Roman"/>
          <w:sz w:val="23"/>
          <w:szCs w:val="23"/>
        </w:rPr>
        <w:t>ANC</w:t>
      </w:r>
      <w:r w:rsidRPr="00A1703F">
        <w:rPr>
          <w:rFonts w:ascii="Arial" w:hAnsi="Arial" w:cs="Arial"/>
          <w:sz w:val="23"/>
          <w:szCs w:val="23"/>
        </w:rPr>
        <w:t>的缺点</w:t>
      </w:r>
      <w:r>
        <w:rPr>
          <w:rFonts w:ascii="Arial" w:hAnsi="Arial" w:cs="Arial"/>
          <w:sz w:val="23"/>
          <w:szCs w:val="23"/>
        </w:rPr>
        <w:t>：需要参考通道。在实践中，提供良好的参考通道并不总是可能的</w:t>
      </w:r>
    </w:p>
    <w:p w14:paraId="0C253ABE" w14:textId="45C21B49" w:rsidR="00A312D3" w:rsidRDefault="00A312D3" w:rsidP="00A312D3">
      <w:pPr>
        <w:pStyle w:val="ab"/>
        <w:spacing w:before="0" w:beforeAutospacing="0" w:after="0" w:afterAutospacing="0" w:line="420" w:lineRule="atLeast"/>
        <w:ind w:firstLineChars="200" w:firstLine="520"/>
        <w:rPr>
          <w:rFonts w:ascii="Arial" w:hAnsi="Arial" w:cs="Arial"/>
          <w:sz w:val="23"/>
          <w:szCs w:val="23"/>
        </w:rPr>
      </w:pPr>
      <w:r>
        <w:rPr>
          <w:rFonts w:ascii="Arial" w:hAnsi="Arial" w:cs="Arial" w:hint="eastAsia"/>
          <w:sz w:val="23"/>
          <w:szCs w:val="23"/>
        </w:rPr>
        <w:t>（</w:t>
      </w:r>
      <w:r>
        <w:rPr>
          <w:rFonts w:ascii="Arial" w:hAnsi="Arial" w:cs="Arial" w:hint="eastAsia"/>
          <w:sz w:val="23"/>
          <w:szCs w:val="23"/>
        </w:rPr>
        <w:t>2</w:t>
      </w:r>
      <w:r>
        <w:rPr>
          <w:rFonts w:ascii="Arial" w:hAnsi="Arial" w:cs="Arial" w:hint="eastAsia"/>
          <w:sz w:val="23"/>
          <w:szCs w:val="23"/>
        </w:rPr>
        <w:t>）</w:t>
      </w:r>
      <w:r w:rsidR="00A1703F">
        <w:rPr>
          <w:rFonts w:ascii="Arial" w:hAnsi="Arial" w:cs="Arial" w:hint="eastAsia"/>
          <w:sz w:val="23"/>
          <w:szCs w:val="23"/>
        </w:rPr>
        <w:t>基于</w:t>
      </w:r>
      <w:r w:rsidR="00A1703F" w:rsidRPr="004B690F">
        <w:rPr>
          <w:rFonts w:ascii="Arial" w:hAnsi="Arial" w:cs="Arial" w:hint="eastAsia"/>
          <w:sz w:val="23"/>
          <w:szCs w:val="23"/>
        </w:rPr>
        <w:t>最小均方误差准则</w:t>
      </w:r>
      <w:r w:rsidR="00A1703F" w:rsidRPr="004B690F">
        <w:rPr>
          <w:rFonts w:ascii="Arial" w:hAnsi="Arial" w:cs="Arial" w:hint="eastAsia"/>
          <w:sz w:val="23"/>
          <w:szCs w:val="23"/>
        </w:rPr>
        <w:t>(LMS)</w:t>
      </w:r>
      <w:r w:rsidR="00A1703F">
        <w:rPr>
          <w:rFonts w:ascii="Arial" w:hAnsi="Arial" w:cs="Arial" w:hint="eastAsia"/>
          <w:sz w:val="23"/>
          <w:szCs w:val="23"/>
        </w:rPr>
        <w:t>的</w:t>
      </w:r>
      <w:r>
        <w:rPr>
          <w:rFonts w:ascii="Arial" w:hAnsi="Arial" w:cs="Arial"/>
          <w:sz w:val="23"/>
          <w:szCs w:val="23"/>
        </w:rPr>
        <w:t>自适应线路增强器</w:t>
      </w:r>
      <w:r>
        <w:rPr>
          <w:rFonts w:ascii="Arial" w:hAnsi="Arial" w:cs="Arial" w:hint="eastAsia"/>
          <w:sz w:val="23"/>
          <w:szCs w:val="23"/>
        </w:rPr>
        <w:t>（</w:t>
      </w:r>
      <w:r>
        <w:rPr>
          <w:rFonts w:ascii="Arial" w:hAnsi="Arial" w:cs="Arial" w:hint="eastAsia"/>
          <w:sz w:val="23"/>
          <w:szCs w:val="23"/>
        </w:rPr>
        <w:t>A</w:t>
      </w:r>
      <w:r>
        <w:rPr>
          <w:rFonts w:ascii="Arial" w:hAnsi="Arial" w:cs="Arial"/>
          <w:sz w:val="23"/>
          <w:szCs w:val="23"/>
        </w:rPr>
        <w:t>LE</w:t>
      </w:r>
      <w:r>
        <w:rPr>
          <w:rFonts w:ascii="Arial" w:hAnsi="Arial" w:cs="Arial" w:hint="eastAsia"/>
          <w:sz w:val="23"/>
          <w:szCs w:val="23"/>
        </w:rPr>
        <w:t>）</w:t>
      </w:r>
    </w:p>
    <w:p w14:paraId="45273B7D" w14:textId="2ABD22C0" w:rsidR="00A437B7" w:rsidRDefault="00A437B7" w:rsidP="00A1703F">
      <w:pPr>
        <w:pStyle w:val="ab"/>
        <w:spacing w:before="0" w:beforeAutospacing="0" w:after="0" w:afterAutospacing="0" w:line="420" w:lineRule="atLeast"/>
        <w:ind w:firstLineChars="200" w:firstLine="480"/>
        <w:jc w:val="center"/>
        <w:rPr>
          <w:rFonts w:ascii="Arial" w:hAnsi="Arial" w:cs="Arial"/>
          <w:sz w:val="23"/>
          <w:szCs w:val="23"/>
        </w:rPr>
      </w:pPr>
      <w:r>
        <w:rPr>
          <w:noProof/>
        </w:rPr>
        <w:lastRenderedPageBreak/>
        <w:drawing>
          <wp:inline distT="0" distB="0" distL="0" distR="0" wp14:anchorId="3BC044C0" wp14:editId="78E0D1B5">
            <wp:extent cx="3598868" cy="1728375"/>
            <wp:effectExtent l="0" t="0" r="1905"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3624564" cy="1740716"/>
                    </a:xfrm>
                    <a:prstGeom prst="rect">
                      <a:avLst/>
                    </a:prstGeom>
                  </pic:spPr>
                </pic:pic>
              </a:graphicData>
            </a:graphic>
          </wp:inline>
        </w:drawing>
      </w:r>
    </w:p>
    <w:p w14:paraId="34EAF1B9" w14:textId="629362D5" w:rsidR="004A5F16" w:rsidRPr="00452F9D" w:rsidRDefault="004A5F16" w:rsidP="004A5F16">
      <w:pPr>
        <w:pStyle w:val="ab"/>
        <w:spacing w:before="0" w:beforeAutospacing="0" w:after="0" w:afterAutospacing="0" w:line="420" w:lineRule="atLeast"/>
        <w:ind w:firstLineChars="200" w:firstLine="540"/>
        <w:rPr>
          <w:rFonts w:ascii="Arial" w:hAnsi="Arial" w:cs="Arial"/>
        </w:rPr>
      </w:pPr>
      <w:r w:rsidRPr="00452F9D">
        <w:rPr>
          <w:rFonts w:ascii="Times New Roman" w:hAnsi="Times New Roman" w:cs="Times New Roman"/>
        </w:rPr>
        <w:t>ALE</w:t>
      </w:r>
      <w:r w:rsidRPr="00452F9D">
        <w:rPr>
          <w:rFonts w:ascii="Arial" w:hAnsi="Arial" w:cs="Arial" w:hint="eastAsia"/>
        </w:rPr>
        <w:t>算法流程：</w:t>
      </w:r>
    </w:p>
    <w:p w14:paraId="4B436E21" w14:textId="58E98FEC" w:rsidR="004A5F16" w:rsidRPr="00452F9D" w:rsidRDefault="004A5F16" w:rsidP="004A5F16">
      <w:pPr>
        <w:pStyle w:val="ab"/>
        <w:spacing w:before="0" w:beforeAutospacing="0" w:after="0" w:afterAutospacing="0" w:line="420" w:lineRule="atLeast"/>
        <w:ind w:firstLineChars="200" w:firstLine="540"/>
        <w:rPr>
          <w:rFonts w:ascii="Arial" w:hAnsi="Arial" w:cs="Arial"/>
        </w:rPr>
      </w:pPr>
      <w:r w:rsidRPr="00452F9D">
        <w:rPr>
          <w:rFonts w:ascii="Times New Roman" w:hAnsi="Times New Roman" w:cs="Times New Roman" w:hint="eastAsia"/>
        </w:rPr>
        <w:t>Step</w:t>
      </w:r>
      <w:r w:rsidRPr="00452F9D">
        <w:rPr>
          <w:rFonts w:ascii="Times New Roman" w:hAnsi="Times New Roman" w:cs="Times New Roman"/>
        </w:rPr>
        <w:t>1</w:t>
      </w:r>
      <w:r w:rsidRPr="00452F9D">
        <w:rPr>
          <w:rFonts w:ascii="Arial" w:hAnsi="Arial" w:cs="Arial" w:hint="eastAsia"/>
        </w:rPr>
        <w:t>：</w:t>
      </w:r>
      <w:r w:rsidRPr="00452F9D">
        <w:rPr>
          <w:rFonts w:ascii="Arial" w:hAnsi="Arial" w:cs="Arial"/>
        </w:rPr>
        <w:t>计算估计信号</w:t>
      </w:r>
    </w:p>
    <w:p w14:paraId="134325DB" w14:textId="7CFB8455" w:rsidR="004A5F16" w:rsidRPr="00452F9D" w:rsidRDefault="00294C9B" w:rsidP="00452F9D">
      <w:pPr>
        <w:pStyle w:val="ab"/>
        <w:spacing w:before="0" w:beforeAutospacing="0" w:after="0" w:afterAutospacing="0" w:line="420" w:lineRule="atLeast"/>
        <w:ind w:firstLineChars="200" w:firstLine="480"/>
        <w:jc w:val="center"/>
        <w:rPr>
          <w:rFonts w:ascii="Arial" w:hAnsi="Arial" w:cs="Arial"/>
        </w:rPr>
      </w:pPr>
      <w:r w:rsidRPr="00452F9D">
        <w:rPr>
          <w:rFonts w:ascii="Arial" w:hAnsi="Arial" w:cs="Arial"/>
          <w:position w:val="-28"/>
        </w:rPr>
        <w:object w:dxaOrig="2740" w:dyaOrig="680" w14:anchorId="70A09F58">
          <v:shape id="_x0000_i1078" type="#_x0000_t75" style="width:136.9pt;height:36pt" o:ole="">
            <v:imagedata r:id="rId112" o:title=""/>
          </v:shape>
          <o:OLEObject Type="Embed" ProgID="Equation.DSMT4" ShapeID="_x0000_i1078" DrawAspect="Content" ObjectID="_1701083396" r:id="rId113"/>
        </w:object>
      </w:r>
    </w:p>
    <w:p w14:paraId="5810BBDF" w14:textId="73CCDF32" w:rsidR="00294C9B" w:rsidRPr="00452F9D" w:rsidRDefault="00294C9B" w:rsidP="004A5F16">
      <w:pPr>
        <w:pStyle w:val="ab"/>
        <w:spacing w:before="0" w:beforeAutospacing="0" w:after="0" w:afterAutospacing="0" w:line="420" w:lineRule="atLeast"/>
        <w:ind w:firstLineChars="200" w:firstLine="540"/>
        <w:rPr>
          <w:rFonts w:ascii="Arial" w:hAnsi="Arial" w:cs="Arial"/>
        </w:rPr>
      </w:pPr>
      <w:r w:rsidRPr="00452F9D">
        <w:rPr>
          <w:rFonts w:ascii="Times New Roman" w:hAnsi="Times New Roman" w:cs="Times New Roman" w:hint="eastAsia"/>
        </w:rPr>
        <w:t>Step</w:t>
      </w:r>
      <w:r w:rsidRPr="00452F9D">
        <w:rPr>
          <w:rFonts w:ascii="Times New Roman" w:hAnsi="Times New Roman" w:cs="Times New Roman"/>
        </w:rPr>
        <w:t>2</w:t>
      </w:r>
      <w:r w:rsidRPr="00452F9D">
        <w:rPr>
          <w:rFonts w:ascii="Arial" w:hAnsi="Arial" w:cs="Arial" w:hint="eastAsia"/>
        </w:rPr>
        <w:t>：</w:t>
      </w:r>
      <w:r w:rsidRPr="00452F9D">
        <w:rPr>
          <w:rFonts w:ascii="Arial" w:hAnsi="Arial" w:cs="Arial"/>
        </w:rPr>
        <w:t>估计输出端的误差信号</w:t>
      </w:r>
    </w:p>
    <w:p w14:paraId="41070E22" w14:textId="29320CED" w:rsidR="00294C9B" w:rsidRPr="00452F9D" w:rsidRDefault="00294C9B" w:rsidP="00452F9D">
      <w:pPr>
        <w:pStyle w:val="ab"/>
        <w:spacing w:before="0" w:beforeAutospacing="0" w:after="0" w:afterAutospacing="0" w:line="420" w:lineRule="atLeast"/>
        <w:ind w:firstLineChars="200" w:firstLine="480"/>
        <w:jc w:val="center"/>
        <w:rPr>
          <w:rFonts w:ascii="Arial" w:hAnsi="Arial" w:cs="Arial"/>
        </w:rPr>
      </w:pPr>
      <w:r w:rsidRPr="00452F9D">
        <w:rPr>
          <w:position w:val="-10"/>
        </w:rPr>
        <w:object w:dxaOrig="1719" w:dyaOrig="320" w14:anchorId="2927AD7B">
          <v:shape id="_x0000_i1079" type="#_x0000_t75" style="width:86.65pt;height:14.65pt" o:ole="">
            <v:imagedata r:id="rId114" o:title=""/>
          </v:shape>
          <o:OLEObject Type="Embed" ProgID="Equation.DSMT4" ShapeID="_x0000_i1079" DrawAspect="Content" ObjectID="_1701083397" r:id="rId115"/>
        </w:object>
      </w:r>
    </w:p>
    <w:p w14:paraId="5422068F" w14:textId="0823B751" w:rsidR="00294C9B" w:rsidRPr="00452F9D" w:rsidRDefault="00294C9B" w:rsidP="004A5F16">
      <w:pPr>
        <w:pStyle w:val="ab"/>
        <w:spacing w:before="0" w:beforeAutospacing="0" w:after="0" w:afterAutospacing="0" w:line="420" w:lineRule="atLeast"/>
        <w:ind w:firstLineChars="200" w:firstLine="540"/>
        <w:rPr>
          <w:rFonts w:ascii="Arial" w:hAnsi="Arial" w:cs="Arial"/>
        </w:rPr>
      </w:pPr>
      <w:r w:rsidRPr="00452F9D">
        <w:rPr>
          <w:rFonts w:ascii="Times New Roman" w:hAnsi="Times New Roman" w:cs="Times New Roman" w:hint="eastAsia"/>
        </w:rPr>
        <w:t>Step</w:t>
      </w:r>
      <w:r w:rsidRPr="00452F9D">
        <w:rPr>
          <w:rFonts w:ascii="Times New Roman" w:hAnsi="Times New Roman" w:cs="Times New Roman"/>
        </w:rPr>
        <w:t>3</w:t>
      </w:r>
      <w:r w:rsidRPr="00452F9D">
        <w:rPr>
          <w:rFonts w:ascii="Arial" w:hAnsi="Arial" w:cs="Arial" w:hint="eastAsia"/>
        </w:rPr>
        <w:t>：</w:t>
      </w:r>
      <w:r w:rsidRPr="00452F9D">
        <w:rPr>
          <w:rFonts w:ascii="Arial" w:hAnsi="Arial" w:cs="Arial"/>
        </w:rPr>
        <w:t>在第</w:t>
      </w:r>
      <w:r w:rsidRPr="00452F9D">
        <w:rPr>
          <w:rFonts w:ascii="Arial" w:hAnsi="Arial" w:cs="Arial"/>
        </w:rPr>
        <w:t>n</w:t>
      </w:r>
      <w:r w:rsidRPr="00452F9D">
        <w:rPr>
          <w:rFonts w:ascii="Arial" w:hAnsi="Arial" w:cs="Arial"/>
        </w:rPr>
        <w:t>级更新</w:t>
      </w:r>
      <w:r w:rsidRPr="00452F9D">
        <w:rPr>
          <w:rFonts w:ascii="Arial" w:hAnsi="Arial" w:cs="Arial"/>
        </w:rPr>
        <w:t>ALE</w:t>
      </w:r>
      <w:r w:rsidRPr="00452F9D">
        <w:rPr>
          <w:rFonts w:ascii="Arial" w:hAnsi="Arial" w:cs="Arial"/>
        </w:rPr>
        <w:t>滤波器系数</w:t>
      </w:r>
    </w:p>
    <w:p w14:paraId="5D3C5F50" w14:textId="4AAF400D" w:rsidR="00294C9B" w:rsidRPr="00452F9D" w:rsidRDefault="00294C9B" w:rsidP="00452F9D">
      <w:pPr>
        <w:pStyle w:val="ab"/>
        <w:spacing w:before="0" w:beforeAutospacing="0" w:after="0" w:afterAutospacing="0" w:line="420" w:lineRule="atLeast"/>
        <w:ind w:firstLineChars="200" w:firstLine="480"/>
        <w:jc w:val="center"/>
        <w:rPr>
          <w:rFonts w:ascii="Arial" w:hAnsi="Arial" w:cs="Arial"/>
        </w:rPr>
      </w:pPr>
      <w:r w:rsidRPr="00452F9D">
        <w:rPr>
          <w:rFonts w:ascii="Arial" w:hAnsi="Arial" w:cs="Arial"/>
          <w:position w:val="-12"/>
        </w:rPr>
        <w:object w:dxaOrig="5580" w:dyaOrig="360" w14:anchorId="77E7BC44">
          <v:shape id="_x0000_i1080" type="#_x0000_t75" style="width:280.5pt;height:21.4pt" o:ole="">
            <v:imagedata r:id="rId116" o:title=""/>
          </v:shape>
          <o:OLEObject Type="Embed" ProgID="Equation.DSMT4" ShapeID="_x0000_i1080" DrawAspect="Content" ObjectID="_1701083398" r:id="rId117"/>
        </w:object>
      </w:r>
    </w:p>
    <w:p w14:paraId="4039036C" w14:textId="321FA820" w:rsidR="00294C9B" w:rsidRPr="00452F9D" w:rsidRDefault="00294C9B" w:rsidP="004A5F16">
      <w:pPr>
        <w:pStyle w:val="ab"/>
        <w:spacing w:before="0" w:beforeAutospacing="0" w:after="0" w:afterAutospacing="0" w:line="420" w:lineRule="atLeast"/>
        <w:ind w:firstLineChars="200" w:firstLine="540"/>
        <w:rPr>
          <w:rFonts w:ascii="Arial" w:hAnsi="Arial" w:cs="Arial"/>
        </w:rPr>
      </w:pPr>
      <w:r w:rsidRPr="00452F9D">
        <w:rPr>
          <w:rFonts w:ascii="Times New Roman" w:hAnsi="Times New Roman" w:cs="Times New Roman" w:hint="eastAsia"/>
        </w:rPr>
        <w:t>Step</w:t>
      </w:r>
      <w:r w:rsidRPr="00452F9D">
        <w:rPr>
          <w:rFonts w:ascii="Times New Roman" w:hAnsi="Times New Roman" w:cs="Times New Roman"/>
        </w:rPr>
        <w:t>4</w:t>
      </w:r>
      <w:r w:rsidRPr="00452F9D">
        <w:rPr>
          <w:rFonts w:ascii="Arial" w:hAnsi="Arial" w:cs="Arial" w:hint="eastAsia"/>
        </w:rPr>
        <w:t>：</w:t>
      </w:r>
      <w:r w:rsidR="00452F9D" w:rsidRPr="00452F9D">
        <w:rPr>
          <w:rFonts w:ascii="Arial" w:hAnsi="Arial" w:cs="Arial"/>
        </w:rPr>
        <w:t>进入下一阶段</w:t>
      </w:r>
    </w:p>
    <w:p w14:paraId="40328C87" w14:textId="2AF61BBC" w:rsidR="00A312D3" w:rsidRDefault="00A312D3" w:rsidP="00A1703F">
      <w:pPr>
        <w:pStyle w:val="ab"/>
        <w:spacing w:before="0" w:beforeAutospacing="0" w:after="0" w:afterAutospacing="0" w:line="420" w:lineRule="atLeast"/>
        <w:ind w:firstLineChars="200" w:firstLine="522"/>
        <w:rPr>
          <w:rFonts w:ascii="Arial" w:hAnsi="Arial" w:cs="Arial"/>
          <w:sz w:val="23"/>
          <w:szCs w:val="23"/>
        </w:rPr>
      </w:pPr>
      <w:r w:rsidRPr="001416BD">
        <w:rPr>
          <w:rFonts w:ascii="Times New Roman" w:hAnsi="Times New Roman" w:cs="Times New Roman"/>
          <w:b/>
          <w:sz w:val="23"/>
          <w:szCs w:val="23"/>
        </w:rPr>
        <w:t>ANC</w:t>
      </w:r>
      <w:r w:rsidRPr="001416BD">
        <w:rPr>
          <w:rFonts w:ascii="Arial" w:hAnsi="Arial" w:cs="Arial" w:hint="eastAsia"/>
          <w:b/>
          <w:sz w:val="23"/>
          <w:szCs w:val="23"/>
        </w:rPr>
        <w:t>和</w:t>
      </w:r>
      <w:r w:rsidRPr="001416BD">
        <w:rPr>
          <w:rFonts w:ascii="Times New Roman" w:hAnsi="Times New Roman" w:cs="Times New Roman"/>
          <w:b/>
          <w:sz w:val="23"/>
          <w:szCs w:val="23"/>
        </w:rPr>
        <w:t>ALE</w:t>
      </w:r>
      <w:r w:rsidRPr="001416BD">
        <w:rPr>
          <w:rFonts w:ascii="Arial" w:hAnsi="Arial" w:cs="Arial" w:hint="eastAsia"/>
          <w:b/>
          <w:sz w:val="23"/>
          <w:szCs w:val="23"/>
        </w:rPr>
        <w:t>区别</w:t>
      </w:r>
      <w:r>
        <w:rPr>
          <w:rFonts w:ascii="Arial" w:hAnsi="Arial" w:cs="Arial" w:hint="eastAsia"/>
          <w:sz w:val="23"/>
          <w:szCs w:val="23"/>
        </w:rPr>
        <w:t>：</w:t>
      </w:r>
    </w:p>
    <w:p w14:paraId="48E87C47" w14:textId="3C1F2822" w:rsidR="00A312D3" w:rsidRPr="00A312D3" w:rsidRDefault="00A312D3" w:rsidP="00A312D3">
      <w:pPr>
        <w:pStyle w:val="ab"/>
        <w:spacing w:before="0" w:beforeAutospacing="0" w:after="0" w:afterAutospacing="0" w:line="420" w:lineRule="atLeast"/>
        <w:ind w:firstLineChars="200" w:firstLine="520"/>
        <w:rPr>
          <w:rFonts w:ascii="Arial" w:hAnsi="Arial" w:cs="Arial"/>
          <w:sz w:val="23"/>
          <w:szCs w:val="23"/>
        </w:rPr>
      </w:pPr>
      <w:r w:rsidRPr="00A1703F">
        <w:rPr>
          <w:rFonts w:ascii="Times New Roman" w:hAnsi="Times New Roman" w:cs="Times New Roman"/>
          <w:sz w:val="23"/>
          <w:szCs w:val="23"/>
        </w:rPr>
        <w:t>ANC</w:t>
      </w:r>
      <w:r>
        <w:rPr>
          <w:rFonts w:ascii="Arial" w:hAnsi="Arial" w:cs="Arial"/>
          <w:sz w:val="23"/>
          <w:szCs w:val="23"/>
        </w:rPr>
        <w:t>的第二个或参考输入是主输入的延迟。该延迟信号通过</w:t>
      </w:r>
      <w:r>
        <w:rPr>
          <w:rFonts w:ascii="Arial" w:hAnsi="Arial" w:cs="Arial"/>
          <w:sz w:val="23"/>
          <w:szCs w:val="23"/>
        </w:rPr>
        <w:t>FIR</w:t>
      </w:r>
      <w:r>
        <w:rPr>
          <w:rFonts w:ascii="Arial" w:hAnsi="Arial" w:cs="Arial"/>
          <w:sz w:val="23"/>
          <w:szCs w:val="23"/>
        </w:rPr>
        <w:t>滤波器进行处理，以计算隐藏在噪声中的期望信号的最佳估计</w:t>
      </w:r>
      <w:r w:rsidR="00A1703F">
        <w:rPr>
          <w:rFonts w:ascii="Arial" w:hAnsi="Arial" w:cs="Arial" w:hint="eastAsia"/>
          <w:sz w:val="23"/>
          <w:szCs w:val="23"/>
        </w:rPr>
        <w:t>。</w:t>
      </w:r>
    </w:p>
    <w:p w14:paraId="53028876" w14:textId="4401746F" w:rsidR="00A312D3" w:rsidRDefault="00A1703F" w:rsidP="00A312D3">
      <w:pPr>
        <w:pStyle w:val="ab"/>
        <w:spacing w:before="0" w:beforeAutospacing="0" w:after="0" w:afterAutospacing="0" w:line="420" w:lineRule="atLeast"/>
        <w:ind w:firstLineChars="200" w:firstLine="522"/>
        <w:rPr>
          <w:rFonts w:ascii="Arial" w:hAnsi="Arial" w:cs="Arial"/>
          <w:sz w:val="23"/>
          <w:szCs w:val="23"/>
        </w:rPr>
      </w:pPr>
      <w:r w:rsidRPr="001416BD">
        <w:rPr>
          <w:rFonts w:ascii="Times New Roman" w:hAnsi="Times New Roman" w:cs="Times New Roman"/>
          <w:b/>
          <w:sz w:val="23"/>
          <w:szCs w:val="23"/>
        </w:rPr>
        <w:t>ALE</w:t>
      </w:r>
      <w:r w:rsidRPr="001416BD">
        <w:rPr>
          <w:rFonts w:ascii="Arial" w:hAnsi="Arial" w:cs="Arial" w:hint="eastAsia"/>
          <w:b/>
          <w:sz w:val="23"/>
          <w:szCs w:val="23"/>
        </w:rPr>
        <w:t>作用</w:t>
      </w:r>
      <w:r w:rsidR="00A476C4">
        <w:rPr>
          <w:rFonts w:ascii="Arial" w:hAnsi="Arial" w:cs="Arial" w:hint="eastAsia"/>
          <w:sz w:val="23"/>
          <w:szCs w:val="23"/>
        </w:rPr>
        <w:t>：</w:t>
      </w:r>
    </w:p>
    <w:p w14:paraId="01EA0763" w14:textId="77777777" w:rsidR="00A476C4" w:rsidRDefault="00A476C4" w:rsidP="00A312D3">
      <w:pPr>
        <w:pStyle w:val="ab"/>
        <w:spacing w:before="0" w:beforeAutospacing="0" w:after="0" w:afterAutospacing="0" w:line="420" w:lineRule="atLeast"/>
        <w:ind w:firstLineChars="200" w:firstLine="520"/>
        <w:rPr>
          <w:rFonts w:ascii="Arial" w:hAnsi="Arial" w:cs="Arial"/>
          <w:sz w:val="23"/>
          <w:szCs w:val="23"/>
        </w:rPr>
      </w:pPr>
      <w:r>
        <w:rPr>
          <w:rFonts w:ascii="Arial" w:hAnsi="Arial" w:cs="Arial"/>
          <w:sz w:val="23"/>
          <w:szCs w:val="23"/>
        </w:rPr>
        <w:t>(1)</w:t>
      </w:r>
      <w:r>
        <w:rPr>
          <w:rFonts w:ascii="Arial" w:hAnsi="Arial" w:cs="Arial"/>
          <w:sz w:val="23"/>
          <w:szCs w:val="23"/>
        </w:rPr>
        <w:t>将次级输入中的噪声分量与主输入中的噪声分量去相关。</w:t>
      </w:r>
    </w:p>
    <w:p w14:paraId="06DCA111" w14:textId="56E7490B" w:rsidR="00A476C4" w:rsidRDefault="00A476C4" w:rsidP="00A312D3">
      <w:pPr>
        <w:pStyle w:val="ab"/>
        <w:spacing w:before="0" w:beforeAutospacing="0" w:after="0" w:afterAutospacing="0" w:line="420" w:lineRule="atLeast"/>
        <w:ind w:firstLineChars="200" w:firstLine="520"/>
        <w:rPr>
          <w:rFonts w:ascii="Arial" w:hAnsi="Arial" w:cs="Arial"/>
          <w:sz w:val="23"/>
          <w:szCs w:val="23"/>
        </w:rPr>
      </w:pPr>
      <w:r>
        <w:rPr>
          <w:rFonts w:ascii="Arial" w:hAnsi="Arial" w:cs="Arial"/>
          <w:sz w:val="23"/>
          <w:szCs w:val="23"/>
        </w:rPr>
        <w:t>(2)</w:t>
      </w:r>
      <w:r>
        <w:rPr>
          <w:rFonts w:ascii="Arial" w:hAnsi="Arial" w:cs="Arial"/>
          <w:sz w:val="23"/>
          <w:szCs w:val="23"/>
        </w:rPr>
        <w:t>作为</w:t>
      </w:r>
      <w:r>
        <w:rPr>
          <w:rFonts w:ascii="Arial" w:hAnsi="Arial" w:cs="Arial"/>
          <w:sz w:val="23"/>
          <w:szCs w:val="23"/>
        </w:rPr>
        <w:t>“</w:t>
      </w:r>
      <w:r>
        <w:rPr>
          <w:rFonts w:ascii="Arial" w:hAnsi="Arial" w:cs="Arial"/>
          <w:sz w:val="23"/>
          <w:szCs w:val="23"/>
        </w:rPr>
        <w:t>自校正</w:t>
      </w:r>
      <w:r>
        <w:rPr>
          <w:rFonts w:ascii="Arial" w:hAnsi="Arial" w:cs="Arial"/>
          <w:sz w:val="23"/>
          <w:szCs w:val="23"/>
        </w:rPr>
        <w:t>”</w:t>
      </w:r>
      <w:r>
        <w:rPr>
          <w:rFonts w:ascii="Arial" w:hAnsi="Arial" w:cs="Arial"/>
          <w:sz w:val="23"/>
          <w:szCs w:val="23"/>
        </w:rPr>
        <w:t>滤波器，将噪声信号从期望信号中分离出来。</w:t>
      </w:r>
    </w:p>
    <w:p w14:paraId="2EC9EED6" w14:textId="1AF62071" w:rsidR="001C0C38" w:rsidRPr="001416BD" w:rsidRDefault="001C0C38" w:rsidP="00A476C4">
      <w:pPr>
        <w:pStyle w:val="ab"/>
        <w:spacing w:before="0" w:beforeAutospacing="0" w:after="0" w:afterAutospacing="0" w:line="420" w:lineRule="atLeast"/>
        <w:jc w:val="both"/>
        <w:rPr>
          <w:rFonts w:cs="Arial"/>
          <w:sz w:val="23"/>
          <w:szCs w:val="23"/>
        </w:rPr>
      </w:pPr>
      <w:r w:rsidRPr="001416BD">
        <w:rPr>
          <w:rFonts w:cs="Arial" w:hint="eastAsia"/>
          <w:szCs w:val="23"/>
        </w:rPr>
        <w:t>（</w:t>
      </w:r>
      <w:r w:rsidR="00A312D3" w:rsidRPr="001416BD">
        <w:rPr>
          <w:rFonts w:cs="Arial"/>
          <w:szCs w:val="23"/>
        </w:rPr>
        <w:t>3</w:t>
      </w:r>
      <w:r w:rsidRPr="001416BD">
        <w:rPr>
          <w:rFonts w:cs="Arial" w:hint="eastAsia"/>
          <w:szCs w:val="23"/>
        </w:rPr>
        <w:t>）基于</w:t>
      </w:r>
      <w:r w:rsidRPr="001416BD">
        <w:rPr>
          <w:rFonts w:ascii="黑体" w:eastAsia="黑体" w:hAnsi="黑体" w:cs="Arial" w:hint="eastAsia"/>
          <w:szCs w:val="23"/>
        </w:rPr>
        <w:t>RLS</w:t>
      </w:r>
      <w:r w:rsidRPr="001416BD">
        <w:rPr>
          <w:rFonts w:cs="Arial" w:hint="eastAsia"/>
          <w:szCs w:val="23"/>
        </w:rPr>
        <w:t>算法的自适应噪声抵消</w:t>
      </w:r>
    </w:p>
    <w:p w14:paraId="3DE1D005" w14:textId="77777777" w:rsidR="001416BD" w:rsidRDefault="001416BD" w:rsidP="00A476C4">
      <w:pPr>
        <w:pStyle w:val="ab"/>
        <w:spacing w:before="0" w:beforeAutospacing="0" w:after="0" w:afterAutospacing="0" w:line="420" w:lineRule="atLeast"/>
        <w:jc w:val="both"/>
        <w:rPr>
          <w:rFonts w:ascii="Arial" w:hAnsi="Arial" w:cs="Arial"/>
          <w:sz w:val="23"/>
          <w:szCs w:val="23"/>
        </w:rPr>
      </w:pPr>
    </w:p>
    <w:p w14:paraId="4776DEC0" w14:textId="3E5A8CF2" w:rsidR="001330C0" w:rsidRDefault="00564081" w:rsidP="00521D8E">
      <w:pPr>
        <w:pStyle w:val="2"/>
      </w:pPr>
      <w:bookmarkStart w:id="35" w:name="_Toc90470216"/>
      <w:r>
        <w:lastRenderedPageBreak/>
        <w:t>4</w:t>
      </w:r>
      <w:r w:rsidR="001330C0">
        <w:t>.3</w:t>
      </w:r>
      <w:r w:rsidR="001330C0">
        <w:rPr>
          <w:rFonts w:hint="eastAsia"/>
        </w:rPr>
        <w:t>生物医学应用</w:t>
      </w:r>
      <w:bookmarkEnd w:id="35"/>
    </w:p>
    <w:p w14:paraId="0074DC5A" w14:textId="0AD41AFE" w:rsidR="001330C0" w:rsidRDefault="00564081" w:rsidP="003969A1">
      <w:pPr>
        <w:pStyle w:val="3"/>
      </w:pPr>
      <w:bookmarkStart w:id="36" w:name="_Toc90470217"/>
      <w:r>
        <w:t>4</w:t>
      </w:r>
      <w:r w:rsidR="001330C0">
        <w:t>.3.1</w:t>
      </w:r>
      <w:r w:rsidR="001330C0" w:rsidRPr="001330C0">
        <w:rPr>
          <w:rFonts w:hint="eastAsia"/>
        </w:rPr>
        <w:t>自适应噪声抵消</w:t>
      </w:r>
      <w:proofErr w:type="gramStart"/>
      <w:r w:rsidR="001330C0" w:rsidRPr="001330C0">
        <w:rPr>
          <w:rFonts w:hint="eastAsia"/>
        </w:rPr>
        <w:t>法增强</w:t>
      </w:r>
      <w:proofErr w:type="gramEnd"/>
      <w:r w:rsidR="001330C0" w:rsidRPr="001330C0">
        <w:rPr>
          <w:rFonts w:hint="eastAsia"/>
        </w:rPr>
        <w:t>心电图</w:t>
      </w:r>
      <w:r w:rsidR="001330C0" w:rsidRPr="001330C0">
        <w:t xml:space="preserve">(ECG) </w:t>
      </w:r>
      <w:r w:rsidR="001330C0" w:rsidRPr="001330C0">
        <w:t>监护</w:t>
      </w:r>
      <w:bookmarkEnd w:id="36"/>
    </w:p>
    <w:p w14:paraId="05DF1D42" w14:textId="048E89AF" w:rsidR="005B0C8E" w:rsidRDefault="00564081" w:rsidP="003969A1">
      <w:pPr>
        <w:pStyle w:val="3"/>
      </w:pPr>
      <w:bookmarkStart w:id="37" w:name="_Toc90470218"/>
      <w:r>
        <w:t>4</w:t>
      </w:r>
      <w:r w:rsidR="005B0C8E">
        <w:t>.3.2</w:t>
      </w:r>
      <w:r w:rsidR="005B0C8E" w:rsidRPr="005B0C8E">
        <w:rPr>
          <w:rFonts w:hint="eastAsia"/>
        </w:rPr>
        <w:t>自适应噪声</w:t>
      </w:r>
      <w:r w:rsidR="005B0C8E" w:rsidRPr="008E4AF1">
        <w:rPr>
          <w:rFonts w:hint="eastAsia"/>
        </w:rPr>
        <w:t>抵消</w:t>
      </w:r>
      <w:r w:rsidR="005B0C8E" w:rsidRPr="005B0C8E">
        <w:rPr>
          <w:rFonts w:hint="eastAsia"/>
        </w:rPr>
        <w:t>方法增强胎儿</w:t>
      </w:r>
      <w:r w:rsidR="005B0C8E" w:rsidRPr="005B0C8E">
        <w:t xml:space="preserve">ECG </w:t>
      </w:r>
      <w:r w:rsidR="005B0C8E" w:rsidRPr="005B0C8E">
        <w:t>心电监护</w:t>
      </w:r>
      <w:bookmarkEnd w:id="37"/>
    </w:p>
    <w:p w14:paraId="27C6603C" w14:textId="43F3FF77" w:rsidR="005B0C8E" w:rsidRPr="00CA62D7" w:rsidRDefault="00564081" w:rsidP="003969A1">
      <w:pPr>
        <w:pStyle w:val="3"/>
      </w:pPr>
      <w:bookmarkStart w:id="38" w:name="_Toc90470219"/>
      <w:r>
        <w:t>4</w:t>
      </w:r>
      <w:r w:rsidR="005B0C8E">
        <w:t>.3.3</w:t>
      </w:r>
      <w:r w:rsidR="005B0C8E" w:rsidRPr="005B0C8E">
        <w:rPr>
          <w:rFonts w:hint="eastAsia"/>
        </w:rPr>
        <w:t>自适应噪声抵消在增强胃电测量中的应用</w:t>
      </w:r>
      <w:bookmarkEnd w:id="38"/>
    </w:p>
    <w:p w14:paraId="61A9CD84" w14:textId="102D23DF" w:rsidR="00091EC2" w:rsidRDefault="00006759" w:rsidP="00006759">
      <w:pPr>
        <w:pStyle w:val="1"/>
        <w:spacing w:before="65" w:after="65"/>
      </w:pPr>
      <w:bookmarkStart w:id="39" w:name="_Toc90470220"/>
      <w:r>
        <w:rPr>
          <w:rFonts w:hint="eastAsia"/>
        </w:rPr>
        <w:t>第</w:t>
      </w:r>
      <w:r w:rsidR="00564081">
        <w:rPr>
          <w:rFonts w:hint="eastAsia"/>
        </w:rPr>
        <w:t>五</w:t>
      </w:r>
      <w:r>
        <w:rPr>
          <w:rFonts w:hint="eastAsia"/>
        </w:rPr>
        <w:t>章</w:t>
      </w:r>
      <w:r>
        <w:rPr>
          <w:rFonts w:hint="eastAsia"/>
        </w:rPr>
        <w:t xml:space="preserve"> </w:t>
      </w:r>
      <w:r>
        <w:rPr>
          <w:rFonts w:hint="eastAsia"/>
        </w:rPr>
        <w:t>参数估计法</w:t>
      </w:r>
      <w:bookmarkEnd w:id="39"/>
    </w:p>
    <w:p w14:paraId="0AB804EB" w14:textId="1603E578" w:rsidR="00DE0C93" w:rsidRDefault="00DE0C93" w:rsidP="00DE0C93">
      <w:r>
        <w:rPr>
          <w:noProof/>
        </w:rPr>
        <w:drawing>
          <wp:inline distT="0" distB="0" distL="0" distR="0" wp14:anchorId="18FD62AB" wp14:editId="303C323F">
            <wp:extent cx="5274310" cy="1759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5274310" cy="1759585"/>
                    </a:xfrm>
                    <a:prstGeom prst="rect">
                      <a:avLst/>
                    </a:prstGeom>
                  </pic:spPr>
                </pic:pic>
              </a:graphicData>
            </a:graphic>
          </wp:inline>
        </w:drawing>
      </w:r>
    </w:p>
    <w:p w14:paraId="2E86EF48" w14:textId="795F0E44" w:rsidR="00DE0C93" w:rsidRPr="008E4AF1" w:rsidRDefault="00564081" w:rsidP="00521D8E">
      <w:pPr>
        <w:pStyle w:val="2"/>
      </w:pPr>
      <w:bookmarkStart w:id="40" w:name="_Toc90470221"/>
      <w:r>
        <w:t>5</w:t>
      </w:r>
      <w:r w:rsidR="00DE0C93" w:rsidRPr="008E4AF1">
        <w:t>.1MA</w:t>
      </w:r>
      <w:r w:rsidR="00DE0C93" w:rsidRPr="008E4AF1">
        <w:rPr>
          <w:rFonts w:hint="eastAsia"/>
        </w:rPr>
        <w:t>模型</w:t>
      </w:r>
      <w:bookmarkEnd w:id="40"/>
    </w:p>
    <w:p w14:paraId="3E65508C" w14:textId="04BB7BC9" w:rsidR="00DE0C93" w:rsidRDefault="00DE0C93" w:rsidP="00DE0C93">
      <w:r w:rsidRPr="008E4AF1">
        <w:rPr>
          <w:rFonts w:ascii="Arial" w:hAnsi="Arial" w:hint="eastAsia"/>
          <w:sz w:val="23"/>
        </w:rPr>
        <w:t>随机信号</w:t>
      </w:r>
      <w:r w:rsidR="007C71AB" w:rsidRPr="00DC666A">
        <w:rPr>
          <w:position w:val="-10"/>
        </w:rPr>
        <w:object w:dxaOrig="480" w:dyaOrig="320" w14:anchorId="6352C5D3">
          <v:shape id="_x0000_i1081" type="#_x0000_t75" style="width:21.4pt;height:14.65pt" o:ole="">
            <v:imagedata r:id="rId119" o:title=""/>
          </v:shape>
          <o:OLEObject Type="Embed" ProgID="Equation.DSMT4" ShapeID="_x0000_i1081" DrawAspect="Content" ObjectID="_1701083399" r:id="rId120"/>
        </w:object>
      </w:r>
      <w:r w:rsidRPr="008E4AF1">
        <w:rPr>
          <w:rFonts w:ascii="Arial" w:hAnsi="Arial"/>
          <w:sz w:val="23"/>
        </w:rPr>
        <w:t>由当前的激励</w:t>
      </w:r>
      <w:r w:rsidR="007C71AB" w:rsidRPr="00DC666A">
        <w:rPr>
          <w:position w:val="-10"/>
        </w:rPr>
        <w:object w:dxaOrig="540" w:dyaOrig="320" w14:anchorId="24F6E61B">
          <v:shape id="_x0000_i1082" type="#_x0000_t75" style="width:28.9pt;height:14.65pt" o:ole="">
            <v:imagedata r:id="rId121" o:title=""/>
          </v:shape>
          <o:OLEObject Type="Embed" ProgID="Equation.DSMT4" ShapeID="_x0000_i1082" DrawAspect="Content" ObjectID="_1701083400" r:id="rId122"/>
        </w:object>
      </w:r>
      <w:r w:rsidRPr="008E4AF1">
        <w:rPr>
          <w:rFonts w:ascii="Arial" w:hAnsi="Arial"/>
          <w:sz w:val="23"/>
        </w:rPr>
        <w:t>和若干</w:t>
      </w:r>
      <w:proofErr w:type="gramStart"/>
      <w:r w:rsidRPr="008E4AF1">
        <w:rPr>
          <w:rFonts w:ascii="Arial" w:hAnsi="Arial"/>
          <w:sz w:val="23"/>
        </w:rPr>
        <w:t>次过去</w:t>
      </w:r>
      <w:proofErr w:type="gramEnd"/>
      <w:r w:rsidRPr="008E4AF1">
        <w:rPr>
          <w:rFonts w:ascii="Arial" w:hAnsi="Arial"/>
          <w:sz w:val="23"/>
        </w:rPr>
        <w:t>的激励</w:t>
      </w:r>
      <w:r w:rsidR="00DC666A" w:rsidRPr="00DC666A">
        <w:rPr>
          <w:position w:val="-10"/>
        </w:rPr>
        <w:object w:dxaOrig="720" w:dyaOrig="320" w14:anchorId="6272490E">
          <v:shape id="_x0000_i1083" type="#_x0000_t75" style="width:36pt;height:14.65pt" o:ole="">
            <v:imagedata r:id="rId123" o:title=""/>
          </v:shape>
          <o:OLEObject Type="Embed" ProgID="Equation.DSMT4" ShapeID="_x0000_i1083" DrawAspect="Content" ObjectID="_1701083401" r:id="rId124"/>
        </w:object>
      </w:r>
      <w:r w:rsidRPr="008E4AF1">
        <w:rPr>
          <w:rFonts w:ascii="Arial" w:hAnsi="Arial"/>
          <w:sz w:val="23"/>
        </w:rPr>
        <w:t>线性组合产生：</w:t>
      </w:r>
    </w:p>
    <w:p w14:paraId="79A82878" w14:textId="259B54B6" w:rsidR="00DE0C93" w:rsidRDefault="00DE0C93" w:rsidP="00DC666A">
      <w:pPr>
        <w:jc w:val="center"/>
      </w:pPr>
      <w:r w:rsidRPr="00DE0C93">
        <w:rPr>
          <w:position w:val="-28"/>
        </w:rPr>
        <w:object w:dxaOrig="2000" w:dyaOrig="680" w14:anchorId="3EE9F686">
          <v:shape id="_x0000_i1084" type="#_x0000_t75" style="width:100.9pt;height:36pt" o:ole="">
            <v:imagedata r:id="rId125" o:title=""/>
          </v:shape>
          <o:OLEObject Type="Embed" ProgID="Equation.DSMT4" ShapeID="_x0000_i1084" DrawAspect="Content" ObjectID="_1701083402" r:id="rId126"/>
        </w:object>
      </w:r>
    </w:p>
    <w:p w14:paraId="530DA395" w14:textId="719053B6" w:rsidR="007C71AB" w:rsidRPr="008E4AF1" w:rsidRDefault="007C71AB" w:rsidP="007C71AB">
      <w:pPr>
        <w:rPr>
          <w:rFonts w:ascii="Arial" w:hAnsi="Arial"/>
          <w:sz w:val="23"/>
        </w:rPr>
      </w:pPr>
      <w:r w:rsidRPr="008E4AF1">
        <w:rPr>
          <w:rFonts w:ascii="Arial" w:hAnsi="Arial" w:hint="eastAsia"/>
          <w:sz w:val="23"/>
        </w:rPr>
        <w:t>该模型的系统函数是：</w:t>
      </w:r>
    </w:p>
    <w:p w14:paraId="48E856B1" w14:textId="7EE60519" w:rsidR="007C71AB" w:rsidRDefault="007C71AB" w:rsidP="007C71AB">
      <w:pPr>
        <w:jc w:val="center"/>
      </w:pPr>
      <w:r w:rsidRPr="007C71AB">
        <w:rPr>
          <w:position w:val="-28"/>
        </w:rPr>
        <w:object w:dxaOrig="2360" w:dyaOrig="680" w14:anchorId="059C13F1">
          <v:shape id="_x0000_i1085" type="#_x0000_t75" style="width:115.15pt;height:36pt" o:ole="">
            <v:imagedata r:id="rId127" o:title=""/>
          </v:shape>
          <o:OLEObject Type="Embed" ProgID="Equation.DSMT4" ShapeID="_x0000_i1085" DrawAspect="Content" ObjectID="_1701083403" r:id="rId128"/>
        </w:object>
      </w:r>
    </w:p>
    <w:p w14:paraId="595E942E" w14:textId="604A9E69" w:rsidR="007C71AB" w:rsidRPr="008E4AF1" w:rsidRDefault="00130607" w:rsidP="00B008CC">
      <w:pPr>
        <w:jc w:val="left"/>
        <w:rPr>
          <w:rFonts w:ascii="Arial" w:hAnsi="Arial"/>
          <w:sz w:val="23"/>
        </w:rPr>
      </w:pPr>
      <w:r w:rsidRPr="008E4AF1">
        <w:rPr>
          <w:rFonts w:ascii="Arial" w:hAnsi="Arial" w:hint="eastAsia"/>
          <w:sz w:val="23"/>
        </w:rPr>
        <w:t>q</w:t>
      </w:r>
      <w:r w:rsidR="007C71AB" w:rsidRPr="008E4AF1">
        <w:rPr>
          <w:rFonts w:ascii="Arial" w:hAnsi="Arial" w:hint="eastAsia"/>
          <w:sz w:val="23"/>
        </w:rPr>
        <w:t>表示系统阶数，系统函数只有零点，没有极点，所以该系统一定是稳定的系统，也</w:t>
      </w:r>
      <w:r w:rsidR="00B008CC" w:rsidRPr="008E4AF1">
        <w:rPr>
          <w:rFonts w:ascii="Arial" w:hAnsi="Arial" w:hint="eastAsia"/>
          <w:sz w:val="23"/>
        </w:rPr>
        <w:t>称为个</w:t>
      </w:r>
      <w:r w:rsidRPr="008E4AF1">
        <w:rPr>
          <w:rFonts w:ascii="Arial" w:hAnsi="Arial" w:hint="eastAsia"/>
          <w:sz w:val="23"/>
        </w:rPr>
        <w:t>零点模型，</w:t>
      </w:r>
      <w:r w:rsidR="00B008CC" w:rsidRPr="008E4AF1">
        <w:rPr>
          <w:rFonts w:ascii="Arial" w:hAnsi="Arial" w:hint="eastAsia"/>
          <w:sz w:val="23"/>
        </w:rPr>
        <w:t>用</w:t>
      </w:r>
      <w:r w:rsidR="00B008CC" w:rsidRPr="008E4AF1">
        <w:rPr>
          <w:rFonts w:ascii="Arial" w:hAnsi="Arial"/>
          <w:sz w:val="23"/>
        </w:rPr>
        <w:t>MA(q)</w:t>
      </w:r>
      <w:r w:rsidR="00B008CC" w:rsidRPr="008E4AF1">
        <w:rPr>
          <w:rFonts w:ascii="Arial" w:hAnsi="Arial" w:hint="eastAsia"/>
          <w:sz w:val="23"/>
        </w:rPr>
        <w:t>来表示。</w:t>
      </w:r>
    </w:p>
    <w:p w14:paraId="6B028141" w14:textId="77777777" w:rsidR="000C4275" w:rsidRPr="000C4275" w:rsidRDefault="000C4275" w:rsidP="00B008CC">
      <w:pPr>
        <w:jc w:val="left"/>
      </w:pPr>
    </w:p>
    <w:p w14:paraId="60384F81" w14:textId="4C3020FF" w:rsidR="00DE0C93" w:rsidRPr="008E4AF1" w:rsidRDefault="00564081" w:rsidP="00521D8E">
      <w:pPr>
        <w:pStyle w:val="2"/>
      </w:pPr>
      <w:bookmarkStart w:id="41" w:name="_Toc90470222"/>
      <w:r>
        <w:t>5</w:t>
      </w:r>
      <w:r w:rsidR="00DE0C93" w:rsidRPr="008E4AF1">
        <w:t>.2AR</w:t>
      </w:r>
      <w:r w:rsidR="00DE0C93" w:rsidRPr="008E4AF1">
        <w:rPr>
          <w:rFonts w:hint="eastAsia"/>
        </w:rPr>
        <w:t>模型</w:t>
      </w:r>
      <w:bookmarkEnd w:id="41"/>
    </w:p>
    <w:p w14:paraId="550CDB9A" w14:textId="3E017AEB" w:rsidR="00F73A2F" w:rsidRDefault="00F73A2F" w:rsidP="00DE0C93">
      <w:r w:rsidRPr="008E4AF1">
        <w:rPr>
          <w:rFonts w:ascii="Arial" w:hAnsi="Arial" w:hint="eastAsia"/>
          <w:sz w:val="23"/>
        </w:rPr>
        <w:t>随机信号</w:t>
      </w:r>
      <w:r w:rsidRPr="00DC666A">
        <w:rPr>
          <w:position w:val="-10"/>
        </w:rPr>
        <w:object w:dxaOrig="480" w:dyaOrig="320" w14:anchorId="4FDAB863">
          <v:shape id="_x0000_i1086" type="#_x0000_t75" style="width:21.4pt;height:14.65pt" o:ole="">
            <v:imagedata r:id="rId119" o:title=""/>
          </v:shape>
          <o:OLEObject Type="Embed" ProgID="Equation.DSMT4" ShapeID="_x0000_i1086" DrawAspect="Content" ObjectID="_1701083404" r:id="rId129"/>
        </w:object>
      </w:r>
      <w:r w:rsidR="000C4275" w:rsidRPr="008E4AF1">
        <w:rPr>
          <w:rFonts w:ascii="Arial" w:hAnsi="Arial" w:hint="eastAsia"/>
          <w:sz w:val="23"/>
        </w:rPr>
        <w:t>由本身的若干</w:t>
      </w:r>
      <w:proofErr w:type="gramStart"/>
      <w:r w:rsidR="000C4275" w:rsidRPr="008E4AF1">
        <w:rPr>
          <w:rFonts w:ascii="Arial" w:hAnsi="Arial" w:hint="eastAsia"/>
          <w:sz w:val="23"/>
        </w:rPr>
        <w:t>次过去</w:t>
      </w:r>
      <w:proofErr w:type="gramEnd"/>
      <w:r w:rsidR="000C4275" w:rsidRPr="008E4AF1">
        <w:rPr>
          <w:rFonts w:ascii="Arial" w:hAnsi="Arial" w:hint="eastAsia"/>
          <w:sz w:val="23"/>
        </w:rPr>
        <w:t>值</w:t>
      </w:r>
      <w:r w:rsidR="00984ACC" w:rsidRPr="00984ACC">
        <w:rPr>
          <w:position w:val="-10"/>
        </w:rPr>
        <w:object w:dxaOrig="680" w:dyaOrig="320" w14:anchorId="68BCCA28">
          <v:shape id="_x0000_i1087" type="#_x0000_t75" style="width:36pt;height:14.65pt" o:ole="">
            <v:imagedata r:id="rId130" o:title=""/>
          </v:shape>
          <o:OLEObject Type="Embed" ProgID="Equation.DSMT4" ShapeID="_x0000_i1087" DrawAspect="Content" ObjectID="_1701083405" r:id="rId131"/>
        </w:object>
      </w:r>
      <w:r w:rsidR="00984ACC" w:rsidRPr="008E4AF1">
        <w:rPr>
          <w:rFonts w:ascii="Arial" w:hAnsi="Arial" w:hint="eastAsia"/>
          <w:sz w:val="23"/>
        </w:rPr>
        <w:t>和当前激励值</w:t>
      </w:r>
      <w:r w:rsidR="00B91CB3" w:rsidRPr="00B91CB3">
        <w:rPr>
          <w:position w:val="-10"/>
        </w:rPr>
        <w:object w:dxaOrig="540" w:dyaOrig="320" w14:anchorId="7D93C953">
          <v:shape id="_x0000_i1088" type="#_x0000_t75" style="width:28.9pt;height:14.65pt" o:ole="">
            <v:imagedata r:id="rId132" o:title=""/>
          </v:shape>
          <o:OLEObject Type="Embed" ProgID="Equation.DSMT4" ShapeID="_x0000_i1088" DrawAspect="Content" ObjectID="_1701083406" r:id="rId133"/>
        </w:object>
      </w:r>
      <w:r w:rsidR="008F3455" w:rsidRPr="008E4AF1">
        <w:rPr>
          <w:rFonts w:ascii="Arial" w:hAnsi="Arial" w:hint="eastAsia"/>
          <w:sz w:val="23"/>
        </w:rPr>
        <w:t>线性组合产生</w:t>
      </w:r>
    </w:p>
    <w:p w14:paraId="6F5F6FA9" w14:textId="75D87890" w:rsidR="00130607" w:rsidRDefault="00130607" w:rsidP="00DE0C93">
      <w:r w:rsidRPr="00130607">
        <w:rPr>
          <w:position w:val="-28"/>
        </w:rPr>
        <w:object w:dxaOrig="2640" w:dyaOrig="680" w14:anchorId="647BEAEA">
          <v:shape id="_x0000_i1089" type="#_x0000_t75" style="width:129.4pt;height:36pt" o:ole="">
            <v:imagedata r:id="rId134" o:title=""/>
          </v:shape>
          <o:OLEObject Type="Embed" ProgID="Equation.DSMT4" ShapeID="_x0000_i1089" DrawAspect="Content" ObjectID="_1701083407" r:id="rId135"/>
        </w:object>
      </w:r>
    </w:p>
    <w:p w14:paraId="0C9625DA" w14:textId="3A33577C" w:rsidR="00C53BA5" w:rsidRPr="008E4AF1" w:rsidRDefault="00C53BA5" w:rsidP="00DE0C93">
      <w:pPr>
        <w:rPr>
          <w:rFonts w:ascii="Arial" w:hAnsi="Arial"/>
          <w:sz w:val="23"/>
        </w:rPr>
      </w:pPr>
      <w:r w:rsidRPr="008E4AF1">
        <w:rPr>
          <w:rFonts w:ascii="Arial" w:hAnsi="Arial" w:hint="eastAsia"/>
          <w:sz w:val="23"/>
        </w:rPr>
        <w:t>该</w:t>
      </w:r>
      <w:r w:rsidR="004A117E" w:rsidRPr="008E4AF1">
        <w:rPr>
          <w:rFonts w:ascii="Arial" w:hAnsi="Arial" w:hint="eastAsia"/>
          <w:sz w:val="23"/>
        </w:rPr>
        <w:t>模型</w:t>
      </w:r>
      <w:r w:rsidRPr="008E4AF1">
        <w:rPr>
          <w:rFonts w:ascii="Arial" w:hAnsi="Arial" w:hint="eastAsia"/>
          <w:sz w:val="23"/>
        </w:rPr>
        <w:t>的系统函数</w:t>
      </w:r>
    </w:p>
    <w:p w14:paraId="6A3593B5" w14:textId="058E171F" w:rsidR="00C53BA5" w:rsidRPr="008E4AF1" w:rsidRDefault="00C53BA5" w:rsidP="00C53BA5">
      <w:pPr>
        <w:jc w:val="center"/>
        <w:rPr>
          <w:rFonts w:ascii="Arial" w:hAnsi="Arial"/>
          <w:sz w:val="23"/>
        </w:rPr>
      </w:pPr>
      <w:r w:rsidRPr="008E4AF1">
        <w:rPr>
          <w:rFonts w:ascii="Arial" w:hAnsi="Arial"/>
          <w:sz w:val="23"/>
        </w:rPr>
        <w:object w:dxaOrig="1939" w:dyaOrig="980" w14:anchorId="57B074F2">
          <v:shape id="_x0000_i1090" type="#_x0000_t75" style="width:93.4pt;height:50.65pt" o:ole="">
            <v:imagedata r:id="rId136" o:title=""/>
          </v:shape>
          <o:OLEObject Type="Embed" ProgID="Equation.DSMT4" ShapeID="_x0000_i1090" DrawAspect="Content" ObjectID="_1701083408" r:id="rId137"/>
        </w:object>
      </w:r>
    </w:p>
    <w:p w14:paraId="6121C3AC" w14:textId="24F5AC3B" w:rsidR="00C53BA5" w:rsidRPr="008E4AF1" w:rsidRDefault="004A117E" w:rsidP="004A117E">
      <w:pPr>
        <w:rPr>
          <w:rFonts w:ascii="Arial" w:hAnsi="Arial"/>
          <w:sz w:val="23"/>
        </w:rPr>
      </w:pPr>
      <w:r w:rsidRPr="008E4AF1">
        <w:rPr>
          <w:rFonts w:ascii="Arial" w:hAnsi="Arial" w:hint="eastAsia"/>
          <w:sz w:val="23"/>
        </w:rPr>
        <w:t>p</w:t>
      </w:r>
      <w:r w:rsidR="00C53BA5" w:rsidRPr="008E4AF1">
        <w:rPr>
          <w:rFonts w:ascii="Arial" w:hAnsi="Arial" w:hint="eastAsia"/>
          <w:sz w:val="23"/>
        </w:rPr>
        <w:t>是系统阶数，系统函数中只有极点，无零点，也称全极点</w:t>
      </w:r>
      <w:r w:rsidRPr="008E4AF1">
        <w:rPr>
          <w:rFonts w:ascii="Arial" w:hAnsi="Arial" w:hint="eastAsia"/>
          <w:sz w:val="23"/>
        </w:rPr>
        <w:t>，</w:t>
      </w:r>
      <w:r w:rsidR="00C53BA5" w:rsidRPr="008E4AF1">
        <w:rPr>
          <w:rFonts w:ascii="Arial" w:hAnsi="Arial" w:hint="eastAsia"/>
          <w:sz w:val="23"/>
        </w:rPr>
        <w:t>系统由于极点的</w:t>
      </w:r>
    </w:p>
    <w:p w14:paraId="3719B743" w14:textId="4F5F6BC4" w:rsidR="00C53BA5" w:rsidRPr="008E4AF1" w:rsidRDefault="00C53BA5" w:rsidP="004A117E">
      <w:pPr>
        <w:rPr>
          <w:rFonts w:ascii="Arial" w:hAnsi="Arial"/>
          <w:sz w:val="23"/>
        </w:rPr>
      </w:pPr>
      <w:r w:rsidRPr="008E4AF1">
        <w:rPr>
          <w:rFonts w:ascii="Arial" w:hAnsi="Arial" w:hint="eastAsia"/>
          <w:sz w:val="23"/>
        </w:rPr>
        <w:t>原闪，要考虑到系统的稳定性，</w:t>
      </w:r>
      <w:r w:rsidR="004A117E" w:rsidRPr="008E4AF1">
        <w:rPr>
          <w:rFonts w:ascii="Arial" w:hAnsi="Arial" w:hint="eastAsia"/>
          <w:sz w:val="23"/>
        </w:rPr>
        <w:t>因此要注意</w:t>
      </w:r>
      <w:r w:rsidRPr="008E4AF1">
        <w:rPr>
          <w:rFonts w:ascii="Arial" w:hAnsi="Arial"/>
          <w:sz w:val="23"/>
        </w:rPr>
        <w:t>极点的分布</w:t>
      </w:r>
      <w:r w:rsidR="004A117E" w:rsidRPr="008E4AF1">
        <w:rPr>
          <w:rFonts w:ascii="Arial" w:hAnsi="Arial" w:hint="eastAsia"/>
          <w:sz w:val="23"/>
        </w:rPr>
        <w:t>位置，</w:t>
      </w:r>
      <w:r w:rsidRPr="008E4AF1">
        <w:rPr>
          <w:rFonts w:ascii="Arial" w:hAnsi="Arial"/>
          <w:sz w:val="23"/>
        </w:rPr>
        <w:t>用</w:t>
      </w:r>
      <w:r w:rsidRPr="008E4AF1">
        <w:rPr>
          <w:rFonts w:ascii="Arial" w:hAnsi="Arial"/>
          <w:sz w:val="23"/>
        </w:rPr>
        <w:t xml:space="preserve">AR(p) </w:t>
      </w:r>
      <w:r w:rsidRPr="008E4AF1">
        <w:rPr>
          <w:rFonts w:ascii="Arial" w:hAnsi="Arial"/>
          <w:sz w:val="23"/>
        </w:rPr>
        <w:t>来表示。</w:t>
      </w:r>
    </w:p>
    <w:p w14:paraId="60DFC1F7" w14:textId="284025FC" w:rsidR="004A117E" w:rsidRPr="008E4AF1" w:rsidRDefault="00564081" w:rsidP="00DE0C93">
      <w:pPr>
        <w:rPr>
          <w:rFonts w:ascii="Arial" w:hAnsi="Arial"/>
          <w:sz w:val="23"/>
        </w:rPr>
      </w:pPr>
      <w:r>
        <w:rPr>
          <w:rFonts w:ascii="Arial" w:hAnsi="Arial"/>
          <w:sz w:val="23"/>
        </w:rPr>
        <w:t>5</w:t>
      </w:r>
      <w:r w:rsidR="00680283" w:rsidRPr="008E4AF1">
        <w:rPr>
          <w:rFonts w:ascii="Arial" w:hAnsi="Arial"/>
          <w:sz w:val="23"/>
        </w:rPr>
        <w:t>.2.1</w:t>
      </w:r>
      <w:r w:rsidR="008E4AF1" w:rsidRPr="008E4AF1">
        <w:rPr>
          <w:rFonts w:ascii="Arial" w:hAnsi="Arial"/>
          <w:sz w:val="23"/>
        </w:rPr>
        <w:t xml:space="preserve"> </w:t>
      </w:r>
      <w:r w:rsidR="00680283" w:rsidRPr="008E4AF1">
        <w:rPr>
          <w:rFonts w:ascii="Arial" w:hAnsi="Arial"/>
          <w:sz w:val="23"/>
        </w:rPr>
        <w:t>AR</w:t>
      </w:r>
      <w:r w:rsidR="00680283" w:rsidRPr="008E4AF1">
        <w:rPr>
          <w:rFonts w:ascii="Arial" w:hAnsi="Arial" w:hint="eastAsia"/>
          <w:sz w:val="23"/>
        </w:rPr>
        <w:t>模型参数估计</w:t>
      </w:r>
    </w:p>
    <w:p w14:paraId="25880660" w14:textId="77777777" w:rsidR="008E4AF1" w:rsidRDefault="008E4AF1" w:rsidP="00DE0C93"/>
    <w:p w14:paraId="5B415665" w14:textId="4BCB1A9A" w:rsidR="008E4AF1" w:rsidRPr="008E4AF1" w:rsidRDefault="00564081" w:rsidP="00521D8E">
      <w:pPr>
        <w:pStyle w:val="2"/>
      </w:pPr>
      <w:bookmarkStart w:id="42" w:name="_Toc90470223"/>
      <w:r>
        <w:t>5</w:t>
      </w:r>
      <w:r w:rsidR="00DE0C93" w:rsidRPr="008E4AF1">
        <w:t>.3ARMA</w:t>
      </w:r>
      <w:r w:rsidR="00DE0C93" w:rsidRPr="008E4AF1">
        <w:rPr>
          <w:rFonts w:hint="eastAsia"/>
        </w:rPr>
        <w:t>模型</w:t>
      </w:r>
      <w:bookmarkEnd w:id="42"/>
    </w:p>
    <w:p w14:paraId="13115C3A" w14:textId="4CE2A192" w:rsidR="004A117E" w:rsidRPr="008E4AF1" w:rsidRDefault="004A117E" w:rsidP="00DE0C93">
      <w:pPr>
        <w:rPr>
          <w:rFonts w:ascii="Arial" w:hAnsi="Arial"/>
          <w:sz w:val="23"/>
        </w:rPr>
      </w:pPr>
      <w:r w:rsidRPr="008E4AF1">
        <w:rPr>
          <w:rFonts w:ascii="Arial" w:hAnsi="Arial"/>
          <w:sz w:val="23"/>
        </w:rPr>
        <w:t xml:space="preserve">ARMA </w:t>
      </w:r>
      <w:r w:rsidRPr="008E4AF1">
        <w:rPr>
          <w:rFonts w:ascii="Arial" w:hAnsi="Arial"/>
          <w:sz w:val="23"/>
        </w:rPr>
        <w:t>是</w:t>
      </w:r>
      <w:r w:rsidRPr="008E4AF1">
        <w:rPr>
          <w:rFonts w:ascii="Arial" w:hAnsi="Arial"/>
          <w:sz w:val="23"/>
        </w:rPr>
        <w:t xml:space="preserve">AR </w:t>
      </w:r>
      <w:r w:rsidRPr="008E4AF1">
        <w:rPr>
          <w:rFonts w:ascii="Arial" w:hAnsi="Arial"/>
          <w:sz w:val="23"/>
        </w:rPr>
        <w:t>与</w:t>
      </w:r>
      <w:r w:rsidRPr="008E4AF1">
        <w:rPr>
          <w:rFonts w:ascii="Arial" w:hAnsi="Arial"/>
          <w:sz w:val="23"/>
        </w:rPr>
        <w:t xml:space="preserve">MA </w:t>
      </w:r>
      <w:r w:rsidRPr="008E4AF1">
        <w:rPr>
          <w:rFonts w:ascii="Arial" w:hAnsi="Arial" w:hint="eastAsia"/>
          <w:sz w:val="23"/>
        </w:rPr>
        <w:t>模型</w:t>
      </w:r>
      <w:r w:rsidRPr="008E4AF1">
        <w:rPr>
          <w:rFonts w:ascii="Arial" w:hAnsi="Arial"/>
          <w:sz w:val="23"/>
        </w:rPr>
        <w:t>的结合：</w:t>
      </w:r>
    </w:p>
    <w:p w14:paraId="2D5D4059" w14:textId="05FABF15" w:rsidR="004A117E" w:rsidRDefault="004A117E" w:rsidP="00DE0C93">
      <w:r w:rsidRPr="008E4AF1">
        <w:rPr>
          <w:rFonts w:ascii="Arial" w:hAnsi="Arial"/>
          <w:sz w:val="23"/>
        </w:rPr>
        <w:object w:dxaOrig="3460" w:dyaOrig="680" w14:anchorId="6D7A55CB">
          <v:shape id="_x0000_i1091" type="#_x0000_t75" style="width:172.9pt;height:36pt" o:ole="">
            <v:imagedata r:id="rId138" o:title=""/>
          </v:shape>
          <o:OLEObject Type="Embed" ProgID="Equation.DSMT4" ShapeID="_x0000_i1091" DrawAspect="Content" ObjectID="_1701083409" r:id="rId139"/>
        </w:object>
      </w:r>
    </w:p>
    <w:p w14:paraId="1AD7B5E6" w14:textId="0099D119" w:rsidR="004A117E" w:rsidRPr="008E4AF1" w:rsidRDefault="004A117E" w:rsidP="004A117E">
      <w:pPr>
        <w:rPr>
          <w:rFonts w:ascii="Arial" w:hAnsi="Arial"/>
          <w:sz w:val="23"/>
        </w:rPr>
      </w:pPr>
      <w:r w:rsidRPr="008E4AF1">
        <w:rPr>
          <w:rFonts w:ascii="Arial" w:hAnsi="Arial" w:hint="eastAsia"/>
          <w:sz w:val="23"/>
        </w:rPr>
        <w:t>该模型的系统函数</w:t>
      </w:r>
    </w:p>
    <w:p w14:paraId="27F76016" w14:textId="11690D53" w:rsidR="004A117E" w:rsidRDefault="004A117E" w:rsidP="004A117E">
      <w:r w:rsidRPr="004A117E">
        <w:rPr>
          <w:position w:val="-60"/>
        </w:rPr>
        <w:object w:dxaOrig="1939" w:dyaOrig="1320" w14:anchorId="284CA304">
          <v:shape id="_x0000_i1092" type="#_x0000_t75" style="width:93.4pt;height:64.9pt" o:ole="">
            <v:imagedata r:id="rId140" o:title=""/>
          </v:shape>
          <o:OLEObject Type="Embed" ProgID="Equation.DSMT4" ShapeID="_x0000_i1092" DrawAspect="Content" ObjectID="_1701083410" r:id="rId141"/>
        </w:object>
      </w:r>
    </w:p>
    <w:p w14:paraId="7F8134E8" w14:textId="7E0023C5" w:rsidR="004A117E" w:rsidRDefault="00163989" w:rsidP="00163989">
      <w:pPr>
        <w:rPr>
          <w:rFonts w:ascii="Arial" w:hAnsi="Arial"/>
          <w:sz w:val="23"/>
        </w:rPr>
      </w:pPr>
      <w:r w:rsidRPr="008E4AF1">
        <w:rPr>
          <w:rFonts w:ascii="Arial" w:hAnsi="Arial" w:hint="eastAsia"/>
          <w:sz w:val="23"/>
        </w:rPr>
        <w:t>它既有零点又有极点，所以也称为极零点模型，要</w:t>
      </w:r>
      <w:proofErr w:type="gramStart"/>
      <w:r w:rsidRPr="008E4AF1">
        <w:rPr>
          <w:rFonts w:ascii="Arial" w:hAnsi="Arial" w:hint="eastAsia"/>
          <w:sz w:val="23"/>
        </w:rPr>
        <w:t>考虑极</w:t>
      </w:r>
      <w:proofErr w:type="gramEnd"/>
      <w:r w:rsidRPr="008E4AF1">
        <w:rPr>
          <w:rFonts w:ascii="Arial" w:hAnsi="Arial" w:hint="eastAsia"/>
          <w:sz w:val="23"/>
        </w:rPr>
        <w:t>零点的分布位置，保证系统的稳定、用</w:t>
      </w:r>
      <w:r w:rsidRPr="008E4AF1">
        <w:rPr>
          <w:rFonts w:ascii="Arial" w:hAnsi="Arial"/>
          <w:sz w:val="23"/>
        </w:rPr>
        <w:t>ARMR(</w:t>
      </w:r>
      <w:proofErr w:type="spellStart"/>
      <w:r w:rsidRPr="008E4AF1">
        <w:rPr>
          <w:rFonts w:ascii="Arial" w:hAnsi="Arial"/>
          <w:sz w:val="23"/>
        </w:rPr>
        <w:t>p,q</w:t>
      </w:r>
      <w:proofErr w:type="spellEnd"/>
      <w:r w:rsidRPr="008E4AF1">
        <w:rPr>
          <w:rFonts w:ascii="Arial" w:hAnsi="Arial"/>
          <w:sz w:val="23"/>
        </w:rPr>
        <w:t>)</w:t>
      </w:r>
      <w:r w:rsidRPr="008E4AF1">
        <w:rPr>
          <w:rFonts w:ascii="Arial" w:hAnsi="Arial"/>
          <w:sz w:val="23"/>
        </w:rPr>
        <w:t>表示。</w:t>
      </w:r>
    </w:p>
    <w:p w14:paraId="66693712" w14:textId="6D72AD24" w:rsidR="000373CB" w:rsidRDefault="000373CB" w:rsidP="00163989">
      <w:pPr>
        <w:rPr>
          <w:rFonts w:ascii="Arial" w:hAnsi="Arial"/>
          <w:sz w:val="23"/>
        </w:rPr>
      </w:pPr>
    </w:p>
    <w:p w14:paraId="636924BA" w14:textId="53B2EE14" w:rsidR="000373CB" w:rsidRDefault="000373CB" w:rsidP="00163989">
      <w:pPr>
        <w:rPr>
          <w:rFonts w:ascii="Arial" w:hAnsi="Arial"/>
          <w:sz w:val="23"/>
        </w:rPr>
      </w:pPr>
    </w:p>
    <w:p w14:paraId="12644E6F" w14:textId="0E305806" w:rsidR="000373CB" w:rsidRDefault="00564081" w:rsidP="00521D8E">
      <w:pPr>
        <w:pStyle w:val="2"/>
      </w:pPr>
      <w:bookmarkStart w:id="43" w:name="_Toc90470224"/>
      <w:r>
        <w:t>5</w:t>
      </w:r>
      <w:r w:rsidR="000373CB" w:rsidRPr="003969A1">
        <w:t xml:space="preserve">.4 </w:t>
      </w:r>
      <w:r w:rsidR="000373CB" w:rsidRPr="000373CB">
        <w:rPr>
          <w:rFonts w:cs="Times New Roman"/>
        </w:rPr>
        <w:t>AR</w:t>
      </w:r>
      <w:r w:rsidR="000373CB" w:rsidRPr="000373CB">
        <w:t>模型在生物医学中的应用</w:t>
      </w:r>
      <w:bookmarkEnd w:id="43"/>
    </w:p>
    <w:p w14:paraId="7C3D33CF" w14:textId="7029F22B" w:rsidR="000373CB" w:rsidRDefault="00564081" w:rsidP="003969A1">
      <w:pPr>
        <w:pStyle w:val="3"/>
      </w:pPr>
      <w:bookmarkStart w:id="44" w:name="_Toc90470225"/>
      <w:r>
        <w:t>5</w:t>
      </w:r>
      <w:r w:rsidR="00CA0EF7">
        <w:t>.4.1</w:t>
      </w:r>
      <w:r w:rsidR="00CA0EF7">
        <w:rPr>
          <w:rFonts w:hint="eastAsia"/>
        </w:rPr>
        <w:t>频谱</w:t>
      </w:r>
      <w:r w:rsidR="00941263">
        <w:rPr>
          <w:rFonts w:hint="eastAsia"/>
        </w:rPr>
        <w:t>分析</w:t>
      </w:r>
      <w:bookmarkEnd w:id="44"/>
    </w:p>
    <w:p w14:paraId="67C39971" w14:textId="557FE14A" w:rsidR="00CA0EF7" w:rsidRDefault="0057061C" w:rsidP="00A07B06">
      <w:pPr>
        <w:jc w:val="center"/>
        <w:rPr>
          <w:rFonts w:ascii="Arial" w:hAnsi="Arial"/>
          <w:b/>
          <w:sz w:val="23"/>
        </w:rPr>
      </w:pPr>
      <w:r w:rsidRPr="0057061C">
        <w:rPr>
          <w:rFonts w:ascii="Arial" w:hAnsi="Arial"/>
          <w:position w:val="-10"/>
          <w:sz w:val="23"/>
        </w:rPr>
        <w:object w:dxaOrig="5080" w:dyaOrig="380" w14:anchorId="674964F6">
          <v:shape id="_x0000_i1093" type="#_x0000_t75" style="width:252pt;height:21.4pt" o:ole="">
            <v:imagedata r:id="rId142" o:title=""/>
          </v:shape>
          <o:OLEObject Type="Embed" ProgID="Equation.DSMT4" ShapeID="_x0000_i1093" DrawAspect="Content" ObjectID="_1701083411" r:id="rId143"/>
        </w:object>
      </w:r>
    </w:p>
    <w:p w14:paraId="63E390B7" w14:textId="5AE5BDC1" w:rsidR="00A07B06" w:rsidRDefault="0057061C" w:rsidP="00A07B06">
      <w:pPr>
        <w:rPr>
          <w:rFonts w:ascii="Arial" w:hAnsi="Arial"/>
          <w:sz w:val="23"/>
        </w:rPr>
      </w:pPr>
      <w:r w:rsidRPr="00393D83">
        <w:rPr>
          <w:rFonts w:ascii="Arial" w:hAnsi="Arial" w:hint="eastAsia"/>
          <w:sz w:val="23"/>
        </w:rPr>
        <w:t>其中</w:t>
      </w:r>
      <w:r w:rsidR="00393D83" w:rsidRPr="00393D83">
        <w:rPr>
          <w:rFonts w:ascii="Arial" w:hAnsi="Arial"/>
          <w:position w:val="-10"/>
          <w:sz w:val="23"/>
        </w:rPr>
        <w:object w:dxaOrig="1760" w:dyaOrig="320" w14:anchorId="1D7A7132">
          <v:shape id="_x0000_i1094" type="#_x0000_t75" style="width:86.65pt;height:14.65pt" o:ole="">
            <v:imagedata r:id="rId144" o:title=""/>
          </v:shape>
          <o:OLEObject Type="Embed" ProgID="Equation.DSMT4" ShapeID="_x0000_i1094" DrawAspect="Content" ObjectID="_1701083412" r:id="rId145"/>
        </w:object>
      </w:r>
      <w:r w:rsidR="00393D83">
        <w:rPr>
          <w:rFonts w:ascii="Arial" w:hAnsi="Arial" w:hint="eastAsia"/>
          <w:sz w:val="23"/>
        </w:rPr>
        <w:t>，</w:t>
      </w:r>
      <w:r w:rsidR="00393D83" w:rsidRPr="00393D83">
        <w:rPr>
          <w:rFonts w:ascii="Arial" w:hAnsi="Arial"/>
          <w:position w:val="-10"/>
          <w:sz w:val="23"/>
        </w:rPr>
        <w:object w:dxaOrig="540" w:dyaOrig="320" w14:anchorId="1476CC19">
          <v:shape id="_x0000_i1095" type="#_x0000_t75" style="width:28.9pt;height:14.65pt" o:ole="">
            <v:imagedata r:id="rId146" o:title=""/>
          </v:shape>
          <o:OLEObject Type="Embed" ProgID="Equation.DSMT4" ShapeID="_x0000_i1095" DrawAspect="Content" ObjectID="_1701083413" r:id="rId147"/>
        </w:object>
      </w:r>
      <w:r w:rsidR="00393D83">
        <w:rPr>
          <w:rFonts w:ascii="Arial" w:hAnsi="Arial" w:hint="eastAsia"/>
          <w:sz w:val="23"/>
        </w:rPr>
        <w:t>是方差为</w:t>
      </w:r>
      <w:r w:rsidR="00A07B06">
        <w:rPr>
          <w:rFonts w:ascii="Arial" w:hAnsi="Arial" w:hint="eastAsia"/>
          <w:sz w:val="23"/>
        </w:rPr>
        <w:t>1</w:t>
      </w:r>
      <w:r w:rsidR="00A07B06">
        <w:rPr>
          <w:rFonts w:ascii="Arial" w:hAnsi="Arial"/>
          <w:sz w:val="23"/>
        </w:rPr>
        <w:t>0</w:t>
      </w:r>
      <w:r w:rsidR="00A07B06" w:rsidRPr="00A07B06">
        <w:rPr>
          <w:rFonts w:ascii="Arial" w:hAnsi="Arial"/>
          <w:sz w:val="23"/>
          <w:vertAlign w:val="superscript"/>
        </w:rPr>
        <w:t>-6</w:t>
      </w:r>
      <w:r w:rsidR="00A07B06">
        <w:rPr>
          <w:rFonts w:ascii="Arial" w:hAnsi="Arial" w:hint="eastAsia"/>
          <w:sz w:val="23"/>
        </w:rPr>
        <w:t>的高斯白噪声。取</w:t>
      </w:r>
      <w:r w:rsidR="00A07B06">
        <w:rPr>
          <w:rFonts w:ascii="Arial" w:hAnsi="Arial" w:hint="eastAsia"/>
          <w:sz w:val="23"/>
        </w:rPr>
        <w:t>N</w:t>
      </w:r>
      <w:r w:rsidR="00A07B06">
        <w:rPr>
          <w:rFonts w:ascii="Arial" w:hAnsi="Arial"/>
          <w:sz w:val="23"/>
        </w:rPr>
        <w:t>=19</w:t>
      </w:r>
      <w:r w:rsidR="00A07B06" w:rsidRPr="00A07B06">
        <w:rPr>
          <w:rFonts w:ascii="Arial" w:hAnsi="Arial" w:hint="eastAsia"/>
          <w:sz w:val="23"/>
        </w:rPr>
        <w:t>用周期图方法和</w:t>
      </w:r>
      <w:r w:rsidR="00A07B06" w:rsidRPr="00A07B06">
        <w:rPr>
          <w:rFonts w:ascii="Arial" w:hAnsi="Arial"/>
          <w:sz w:val="23"/>
        </w:rPr>
        <w:t>AR</w:t>
      </w:r>
      <w:r w:rsidR="00A07B06" w:rsidRPr="00A07B06">
        <w:rPr>
          <w:rFonts w:ascii="Arial" w:hAnsi="Arial"/>
          <w:sz w:val="23"/>
        </w:rPr>
        <w:t>模型方法观察信号的功率谱</w:t>
      </w:r>
      <w:r w:rsidR="00A07B06">
        <w:rPr>
          <w:rFonts w:ascii="Arial" w:hAnsi="Arial" w:hint="eastAsia"/>
          <w:sz w:val="23"/>
        </w:rPr>
        <w:t>。</w:t>
      </w:r>
    </w:p>
    <w:p w14:paraId="60176DF6" w14:textId="60AC9DC8" w:rsidR="00A07B06" w:rsidRDefault="00A07B06" w:rsidP="00A07B06">
      <w:pPr>
        <w:rPr>
          <w:rFonts w:ascii="Arial" w:hAnsi="Arial"/>
          <w:sz w:val="23"/>
        </w:rPr>
      </w:pPr>
      <w:r>
        <w:rPr>
          <w:noProof/>
        </w:rPr>
        <w:lastRenderedPageBreak/>
        <w:drawing>
          <wp:inline distT="0" distB="0" distL="0" distR="0" wp14:anchorId="7E1FE124" wp14:editId="3BE554FD">
            <wp:extent cx="5274310" cy="22466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8"/>
                    <a:stretch>
                      <a:fillRect/>
                    </a:stretch>
                  </pic:blipFill>
                  <pic:spPr>
                    <a:xfrm>
                      <a:off x="0" y="0"/>
                      <a:ext cx="5274310" cy="2246630"/>
                    </a:xfrm>
                    <a:prstGeom prst="rect">
                      <a:avLst/>
                    </a:prstGeom>
                  </pic:spPr>
                </pic:pic>
              </a:graphicData>
            </a:graphic>
          </wp:inline>
        </w:drawing>
      </w:r>
      <w:r>
        <w:rPr>
          <w:rFonts w:ascii="Arial" w:hAnsi="Arial" w:hint="eastAsia"/>
          <w:sz w:val="23"/>
        </w:rPr>
        <w:t>结果分析：</w:t>
      </w:r>
    </w:p>
    <w:p w14:paraId="084A0072" w14:textId="77777777" w:rsidR="00DB5DF0" w:rsidRDefault="00A07B06" w:rsidP="00163989">
      <w:pPr>
        <w:rPr>
          <w:rFonts w:ascii="Arial" w:hAnsi="Arial"/>
          <w:sz w:val="23"/>
        </w:rPr>
      </w:pPr>
      <w:r>
        <w:rPr>
          <w:rFonts w:ascii="Arial" w:hAnsi="Arial" w:hint="eastAsia"/>
          <w:sz w:val="23"/>
        </w:rPr>
        <w:t>（</w:t>
      </w:r>
      <w:r>
        <w:rPr>
          <w:rFonts w:ascii="Arial" w:hAnsi="Arial" w:hint="eastAsia"/>
          <w:sz w:val="23"/>
        </w:rPr>
        <w:t>1</w:t>
      </w:r>
      <w:r>
        <w:rPr>
          <w:rFonts w:ascii="Arial" w:hAnsi="Arial" w:hint="eastAsia"/>
          <w:sz w:val="23"/>
        </w:rPr>
        <w:t>）如</w:t>
      </w:r>
      <w:r w:rsidR="00D45EDB" w:rsidRPr="00D45EDB">
        <w:rPr>
          <w:rFonts w:ascii="Arial" w:hAnsi="Arial" w:hint="eastAsia"/>
          <w:sz w:val="23"/>
        </w:rPr>
        <w:t>图</w:t>
      </w:r>
      <w:r w:rsidR="00D45EDB">
        <w:rPr>
          <w:rFonts w:ascii="Arial" w:hAnsi="Arial"/>
          <w:sz w:val="23"/>
        </w:rPr>
        <w:t>1</w:t>
      </w:r>
      <w:r>
        <w:rPr>
          <w:rFonts w:ascii="Arial" w:hAnsi="Arial" w:hint="eastAsia"/>
          <w:sz w:val="23"/>
        </w:rPr>
        <w:t>所示</w:t>
      </w:r>
      <w:r w:rsidR="00D45EDB" w:rsidRPr="00D45EDB">
        <w:rPr>
          <w:rFonts w:ascii="Arial" w:hAnsi="Arial"/>
          <w:sz w:val="23"/>
        </w:rPr>
        <w:t>，</w:t>
      </w:r>
      <w:r w:rsidR="00D45EDB" w:rsidRPr="00D45EDB">
        <w:rPr>
          <w:rFonts w:ascii="Arial" w:hAnsi="Arial"/>
          <w:sz w:val="23"/>
        </w:rPr>
        <w:t>AR</w:t>
      </w:r>
      <w:r w:rsidR="00D45EDB" w:rsidRPr="00D45EDB">
        <w:rPr>
          <w:rFonts w:ascii="Arial" w:hAnsi="Arial"/>
          <w:sz w:val="23"/>
        </w:rPr>
        <w:t>技术显示出更高的分辨率。它区分了这两个正弦波，尽管它们在频率上非常接近。</w:t>
      </w:r>
    </w:p>
    <w:p w14:paraId="5CC291FC" w14:textId="77777777" w:rsidR="00DB5DF0" w:rsidRDefault="00DB5DF0" w:rsidP="00163989">
      <w:pPr>
        <w:rPr>
          <w:rFonts w:ascii="Arial" w:hAnsi="Arial"/>
          <w:sz w:val="23"/>
        </w:rPr>
      </w:pPr>
      <w:r>
        <w:rPr>
          <w:rFonts w:ascii="Arial" w:hAnsi="Arial" w:hint="eastAsia"/>
          <w:sz w:val="23"/>
        </w:rPr>
        <w:t>（</w:t>
      </w:r>
      <w:r>
        <w:rPr>
          <w:rFonts w:ascii="Arial" w:hAnsi="Arial" w:hint="eastAsia"/>
          <w:sz w:val="23"/>
        </w:rPr>
        <w:t>2</w:t>
      </w:r>
      <w:r>
        <w:rPr>
          <w:rFonts w:ascii="Arial" w:hAnsi="Arial" w:hint="eastAsia"/>
          <w:sz w:val="23"/>
        </w:rPr>
        <w:t>）</w:t>
      </w:r>
      <w:r w:rsidR="00D45EDB" w:rsidRPr="00D45EDB">
        <w:rPr>
          <w:rFonts w:ascii="Arial" w:hAnsi="Arial"/>
          <w:sz w:val="23"/>
        </w:rPr>
        <w:t>周期图</w:t>
      </w:r>
      <w:r>
        <w:rPr>
          <w:rFonts w:ascii="Arial" w:hAnsi="Arial" w:hint="eastAsia"/>
          <w:sz w:val="23"/>
        </w:rPr>
        <w:t>法</w:t>
      </w:r>
      <w:r w:rsidR="00D45EDB" w:rsidRPr="00D45EDB">
        <w:rPr>
          <w:rFonts w:ascii="Arial" w:hAnsi="Arial"/>
          <w:sz w:val="23"/>
        </w:rPr>
        <w:t>无法</w:t>
      </w:r>
      <w:r>
        <w:rPr>
          <w:rFonts w:ascii="Arial" w:hAnsi="Arial" w:hint="eastAsia"/>
          <w:sz w:val="23"/>
        </w:rPr>
        <w:t>分辨两个</w:t>
      </w:r>
      <w:r w:rsidR="00D45EDB" w:rsidRPr="00D45EDB">
        <w:rPr>
          <w:rFonts w:ascii="Arial" w:hAnsi="Arial"/>
          <w:sz w:val="23"/>
        </w:rPr>
        <w:t>信号，因为它们的间距为</w:t>
      </w:r>
      <w:r w:rsidR="00D45EDB" w:rsidRPr="00D45EDB">
        <w:rPr>
          <w:rFonts w:ascii="Arial" w:hAnsi="Arial"/>
          <w:sz w:val="23"/>
        </w:rPr>
        <w:t>0.03</w:t>
      </w:r>
      <w:r w:rsidR="00D45EDB" w:rsidRPr="00D45EDB">
        <w:rPr>
          <w:rFonts w:ascii="Arial" w:hAnsi="Arial"/>
          <w:sz w:val="23"/>
        </w:rPr>
        <w:t>个周期</w:t>
      </w:r>
      <w:r w:rsidR="00D45EDB" w:rsidRPr="00D45EDB">
        <w:rPr>
          <w:rFonts w:ascii="Arial" w:hAnsi="Arial"/>
          <w:sz w:val="23"/>
        </w:rPr>
        <w:t>/</w:t>
      </w:r>
      <w:r w:rsidR="00D45EDB" w:rsidRPr="00D45EDB">
        <w:rPr>
          <w:rFonts w:ascii="Arial" w:hAnsi="Arial"/>
          <w:sz w:val="23"/>
        </w:rPr>
        <w:t>样本，这将需要至少</w:t>
      </w:r>
      <w:r w:rsidR="00D45EDB" w:rsidRPr="00D45EDB">
        <w:rPr>
          <w:rFonts w:ascii="Arial" w:hAnsi="Arial"/>
          <w:sz w:val="23"/>
        </w:rPr>
        <w:t>N=1/0.03=34</w:t>
      </w:r>
      <w:r w:rsidR="00D45EDB" w:rsidRPr="00D45EDB">
        <w:rPr>
          <w:rFonts w:ascii="Arial" w:hAnsi="Arial"/>
          <w:sz w:val="23"/>
        </w:rPr>
        <w:t>个点的数据记录。</w:t>
      </w:r>
      <w:r w:rsidR="00D45EDB" w:rsidRPr="00D45EDB">
        <w:rPr>
          <w:rFonts w:ascii="Arial" w:hAnsi="Arial"/>
          <w:sz w:val="23"/>
        </w:rPr>
        <w:t>·</w:t>
      </w:r>
    </w:p>
    <w:p w14:paraId="262CF675" w14:textId="164AF098" w:rsidR="00D45EDB" w:rsidRDefault="00DB5DF0" w:rsidP="00163989">
      <w:pPr>
        <w:rPr>
          <w:rFonts w:ascii="Arial" w:hAnsi="Arial"/>
          <w:sz w:val="23"/>
        </w:rPr>
      </w:pPr>
      <w:r>
        <w:rPr>
          <w:rFonts w:ascii="Arial" w:hAnsi="Arial" w:hint="eastAsia"/>
          <w:sz w:val="23"/>
        </w:rPr>
        <w:t>（</w:t>
      </w:r>
      <w:r>
        <w:rPr>
          <w:rFonts w:ascii="Arial" w:hAnsi="Arial" w:hint="eastAsia"/>
          <w:sz w:val="23"/>
        </w:rPr>
        <w:t>3</w:t>
      </w:r>
      <w:r>
        <w:rPr>
          <w:rFonts w:ascii="Arial" w:hAnsi="Arial" w:hint="eastAsia"/>
          <w:sz w:val="23"/>
        </w:rPr>
        <w:t>）</w:t>
      </w:r>
      <w:r w:rsidR="00D45EDB" w:rsidRPr="00D45EDB">
        <w:rPr>
          <w:rFonts w:ascii="Arial" w:hAnsi="Arial"/>
          <w:sz w:val="23"/>
        </w:rPr>
        <w:t>AR</w:t>
      </w:r>
      <w:r w:rsidR="00D45EDB" w:rsidRPr="00D45EDB">
        <w:rPr>
          <w:rFonts w:ascii="Arial" w:hAnsi="Arial"/>
          <w:sz w:val="23"/>
        </w:rPr>
        <w:t>谱的平滑性，它由于噪声和统计估计误差以及没有旁瓣而表现出较少的随机波动。</w:t>
      </w:r>
    </w:p>
    <w:p w14:paraId="53FCB1D0" w14:textId="203E540D" w:rsidR="00DB5DF0" w:rsidRDefault="00DB5DF0" w:rsidP="00163989">
      <w:pPr>
        <w:rPr>
          <w:rFonts w:ascii="Arial" w:hAnsi="Arial"/>
          <w:sz w:val="23"/>
        </w:rPr>
      </w:pPr>
    </w:p>
    <w:p w14:paraId="018E3EE8" w14:textId="66ECA9D1" w:rsidR="00DB5DF0" w:rsidRDefault="00564081" w:rsidP="00736361">
      <w:pPr>
        <w:pStyle w:val="3"/>
      </w:pPr>
      <w:bookmarkStart w:id="45" w:name="_Toc90470226"/>
      <w:r>
        <w:t>5</w:t>
      </w:r>
      <w:r w:rsidR="00DB5DF0">
        <w:t>.4.2</w:t>
      </w:r>
      <w:r w:rsidR="008101BC" w:rsidRPr="008101BC">
        <w:rPr>
          <w:rFonts w:hint="eastAsia"/>
        </w:rPr>
        <w:t>编码区预测</w:t>
      </w:r>
      <w:bookmarkEnd w:id="45"/>
    </w:p>
    <w:p w14:paraId="744F9BAA" w14:textId="3B34B57C" w:rsidR="008101BC" w:rsidRDefault="008101BC" w:rsidP="00EE2243">
      <w:pPr>
        <w:jc w:val="center"/>
        <w:rPr>
          <w:rFonts w:ascii="Arial" w:hAnsi="Arial"/>
          <w:sz w:val="23"/>
        </w:rPr>
      </w:pPr>
      <w:r w:rsidRPr="008101BC">
        <w:rPr>
          <w:rFonts w:ascii="Arial" w:hAnsi="Arial"/>
          <w:position w:val="-60"/>
          <w:sz w:val="23"/>
        </w:rPr>
        <w:object w:dxaOrig="1939" w:dyaOrig="980" w14:anchorId="54B18FBD">
          <v:shape id="_x0000_i1096" type="#_x0000_t75" style="width:93.4pt;height:50.65pt" o:ole="">
            <v:imagedata r:id="rId149" o:title=""/>
          </v:shape>
          <o:OLEObject Type="Embed" ProgID="Equation.DSMT4" ShapeID="_x0000_i1096" DrawAspect="Content" ObjectID="_1701083414" r:id="rId150"/>
        </w:object>
      </w:r>
    </w:p>
    <w:p w14:paraId="70233B0C" w14:textId="19478096" w:rsidR="008101BC" w:rsidRDefault="003C2D8E" w:rsidP="00EE2243">
      <w:pPr>
        <w:jc w:val="center"/>
        <w:rPr>
          <w:rFonts w:ascii="Arial" w:hAnsi="Arial"/>
          <w:sz w:val="23"/>
        </w:rPr>
      </w:pPr>
      <w:r w:rsidRPr="003C2D8E">
        <w:rPr>
          <w:rFonts w:ascii="Arial" w:hAnsi="Arial"/>
          <w:position w:val="-74"/>
          <w:sz w:val="23"/>
        </w:rPr>
        <w:object w:dxaOrig="2299" w:dyaOrig="1160" w14:anchorId="01BA2E47">
          <v:shape id="_x0000_i1097" type="#_x0000_t75" style="width:115.15pt;height:57.4pt" o:ole="">
            <v:imagedata r:id="rId151" o:title=""/>
          </v:shape>
          <o:OLEObject Type="Embed" ProgID="Equation.DSMT4" ShapeID="_x0000_i1097" DrawAspect="Content" ObjectID="_1701083415" r:id="rId152"/>
        </w:object>
      </w:r>
    </w:p>
    <w:p w14:paraId="7B4E0318" w14:textId="23116FDC" w:rsidR="008101BC" w:rsidRDefault="008101BC" w:rsidP="00163989">
      <w:pPr>
        <w:rPr>
          <w:rFonts w:ascii="Arial" w:hAnsi="Arial"/>
          <w:sz w:val="23"/>
        </w:rPr>
      </w:pPr>
      <w:r>
        <w:rPr>
          <w:rFonts w:ascii="Arial" w:hAnsi="Arial" w:hint="eastAsia"/>
          <w:sz w:val="23"/>
        </w:rPr>
        <w:t>其中</w:t>
      </w:r>
      <w:r w:rsidR="003C2D8E" w:rsidRPr="003C2D8E">
        <w:rPr>
          <w:rFonts w:ascii="Arial" w:hAnsi="Arial"/>
          <w:position w:val="-10"/>
          <w:sz w:val="23"/>
        </w:rPr>
        <w:object w:dxaOrig="540" w:dyaOrig="320" w14:anchorId="306548F2">
          <v:shape id="_x0000_i1098" type="#_x0000_t75" style="width:28.9pt;height:14.65pt" o:ole="">
            <v:imagedata r:id="rId153" o:title=""/>
          </v:shape>
          <o:OLEObject Type="Embed" ProgID="Equation.DSMT4" ShapeID="_x0000_i1098" DrawAspect="Content" ObjectID="_1701083416" r:id="rId154"/>
        </w:object>
      </w:r>
      <w:r w:rsidR="003C2D8E">
        <w:rPr>
          <w:rFonts w:ascii="Arial" w:hAnsi="Arial" w:hint="eastAsia"/>
          <w:sz w:val="23"/>
        </w:rPr>
        <w:t>的方差为</w:t>
      </w:r>
      <w:r w:rsidR="003C2D8E" w:rsidRPr="003C2D8E">
        <w:rPr>
          <w:rFonts w:ascii="Arial" w:hAnsi="Arial"/>
          <w:position w:val="-6"/>
          <w:sz w:val="23"/>
        </w:rPr>
        <w:object w:dxaOrig="320" w:dyaOrig="320" w14:anchorId="692E0A46">
          <v:shape id="_x0000_i1099" type="#_x0000_t75" style="width:14.65pt;height:14.65pt" o:ole="">
            <v:imagedata r:id="rId155" o:title=""/>
          </v:shape>
          <o:OLEObject Type="Embed" ProgID="Equation.DSMT4" ShapeID="_x0000_i1099" DrawAspect="Content" ObjectID="_1701083417" r:id="rId156"/>
        </w:object>
      </w:r>
      <w:r w:rsidR="003C2D8E">
        <w:rPr>
          <w:rFonts w:ascii="Arial" w:hAnsi="Arial" w:hint="eastAsia"/>
          <w:sz w:val="23"/>
        </w:rPr>
        <w:t>，</w:t>
      </w:r>
      <w:r w:rsidR="005A3281" w:rsidRPr="005A3281">
        <w:rPr>
          <w:rFonts w:ascii="Arial" w:hAnsi="Arial"/>
          <w:position w:val="-12"/>
          <w:sz w:val="23"/>
        </w:rPr>
        <w:object w:dxaOrig="1380" w:dyaOrig="380" w14:anchorId="21436223">
          <v:shape id="_x0000_i1100" type="#_x0000_t75" style="width:1in;height:21.4pt" o:ole="">
            <v:imagedata r:id="rId157" o:title=""/>
          </v:shape>
          <o:OLEObject Type="Embed" ProgID="Equation.DSMT4" ShapeID="_x0000_i1100" DrawAspect="Content" ObjectID="_1701083418" r:id="rId158"/>
        </w:object>
      </w:r>
    </w:p>
    <w:p w14:paraId="6EFCFFF8" w14:textId="124CBA0A" w:rsidR="005A3281" w:rsidRDefault="00107B1A" w:rsidP="00163989">
      <w:pPr>
        <w:rPr>
          <w:rFonts w:ascii="Arial" w:hAnsi="Arial"/>
          <w:sz w:val="23"/>
        </w:rPr>
      </w:pPr>
      <w:r w:rsidRPr="00107B1A">
        <w:rPr>
          <w:rFonts w:ascii="Arial" w:hAnsi="Arial" w:hint="eastAsia"/>
          <w:sz w:val="23"/>
        </w:rPr>
        <w:t>光谱分析方法</w:t>
      </w:r>
      <w:r>
        <w:rPr>
          <w:rFonts w:ascii="Arial" w:hAnsi="Arial" w:hint="eastAsia"/>
          <w:sz w:val="23"/>
        </w:rPr>
        <w:t>应用于</w:t>
      </w:r>
      <w:r w:rsidRPr="00107B1A">
        <w:rPr>
          <w:rFonts w:ascii="Arial" w:hAnsi="Arial" w:hint="eastAsia"/>
          <w:sz w:val="23"/>
        </w:rPr>
        <w:t>不同基因组序列</w:t>
      </w:r>
    </w:p>
    <w:p w14:paraId="492319EA" w14:textId="77777777" w:rsidR="005A3281" w:rsidRDefault="005A3281" w:rsidP="00163989">
      <w:pPr>
        <w:rPr>
          <w:rFonts w:ascii="Arial" w:hAnsi="Arial"/>
          <w:sz w:val="23"/>
        </w:rPr>
      </w:pPr>
      <w:r>
        <w:rPr>
          <w:rFonts w:ascii="Arial" w:hAnsi="Arial" w:hint="eastAsia"/>
          <w:sz w:val="23"/>
        </w:rPr>
        <w:t>（</w:t>
      </w:r>
      <w:r>
        <w:rPr>
          <w:rFonts w:ascii="Arial" w:hAnsi="Arial" w:hint="eastAsia"/>
          <w:sz w:val="23"/>
        </w:rPr>
        <w:t>1</w:t>
      </w:r>
      <w:r>
        <w:rPr>
          <w:rFonts w:ascii="Arial" w:hAnsi="Arial" w:hint="eastAsia"/>
          <w:sz w:val="23"/>
        </w:rPr>
        <w:t>）</w:t>
      </w:r>
      <w:r w:rsidRPr="005A3281">
        <w:rPr>
          <w:rFonts w:ascii="Arial" w:hAnsi="Arial" w:hint="eastAsia"/>
          <w:sz w:val="23"/>
        </w:rPr>
        <w:t>快速傅立叶变换</w:t>
      </w:r>
      <w:r w:rsidRPr="005A3281">
        <w:rPr>
          <w:rFonts w:ascii="Arial" w:hAnsi="Arial"/>
          <w:sz w:val="23"/>
        </w:rPr>
        <w:t>(FFT)</w:t>
      </w:r>
      <w:r w:rsidRPr="005A3281">
        <w:rPr>
          <w:rFonts w:ascii="Arial" w:hAnsi="Arial"/>
          <w:sz w:val="23"/>
        </w:rPr>
        <w:t>周期图</w:t>
      </w:r>
      <w:r>
        <w:rPr>
          <w:rFonts w:ascii="Arial" w:hAnsi="Arial" w:hint="eastAsia"/>
          <w:sz w:val="23"/>
        </w:rPr>
        <w:t>；</w:t>
      </w:r>
    </w:p>
    <w:p w14:paraId="51C6539C" w14:textId="77777777" w:rsidR="00C37A6B" w:rsidRDefault="005A3281" w:rsidP="00163989">
      <w:pPr>
        <w:rPr>
          <w:rFonts w:ascii="Arial" w:hAnsi="Arial"/>
          <w:sz w:val="23"/>
        </w:rPr>
      </w:pPr>
      <w:r>
        <w:rPr>
          <w:rFonts w:ascii="Arial" w:hAnsi="Arial" w:hint="eastAsia"/>
          <w:sz w:val="23"/>
        </w:rPr>
        <w:t>（</w:t>
      </w:r>
      <w:r>
        <w:rPr>
          <w:rFonts w:ascii="Arial" w:hAnsi="Arial" w:hint="eastAsia"/>
          <w:sz w:val="23"/>
        </w:rPr>
        <w:t>2</w:t>
      </w:r>
      <w:r>
        <w:rPr>
          <w:rFonts w:ascii="Arial" w:hAnsi="Arial" w:hint="eastAsia"/>
          <w:sz w:val="23"/>
        </w:rPr>
        <w:t>）</w:t>
      </w:r>
      <w:r w:rsidRPr="005A3281">
        <w:rPr>
          <w:rFonts w:ascii="Arial" w:hAnsi="Arial"/>
          <w:sz w:val="23"/>
        </w:rPr>
        <w:t>基于</w:t>
      </w:r>
      <w:r w:rsidRPr="005A3281">
        <w:rPr>
          <w:rFonts w:ascii="Arial" w:hAnsi="Arial"/>
          <w:sz w:val="23"/>
        </w:rPr>
        <w:t>p=30</w:t>
      </w:r>
      <w:r w:rsidRPr="005A3281">
        <w:rPr>
          <w:rFonts w:ascii="Arial" w:hAnsi="Arial"/>
          <w:sz w:val="23"/>
        </w:rPr>
        <w:t>的</w:t>
      </w:r>
      <w:r w:rsidRPr="005A3281">
        <w:rPr>
          <w:rFonts w:ascii="Arial" w:hAnsi="Arial"/>
          <w:sz w:val="23"/>
        </w:rPr>
        <w:t>Burg</w:t>
      </w:r>
      <w:r w:rsidRPr="005A3281">
        <w:rPr>
          <w:rFonts w:ascii="Arial" w:hAnsi="Arial"/>
          <w:sz w:val="23"/>
        </w:rPr>
        <w:t>算法的</w:t>
      </w:r>
      <w:r w:rsidRPr="005A3281">
        <w:rPr>
          <w:rFonts w:ascii="Arial" w:hAnsi="Arial"/>
          <w:sz w:val="23"/>
        </w:rPr>
        <w:t>AR</w:t>
      </w:r>
      <w:r w:rsidRPr="005A3281">
        <w:rPr>
          <w:rFonts w:ascii="Arial" w:hAnsi="Arial"/>
          <w:sz w:val="23"/>
        </w:rPr>
        <w:t>模型</w:t>
      </w:r>
      <w:r w:rsidRPr="005A3281">
        <w:rPr>
          <w:rFonts w:ascii="Arial" w:hAnsi="Arial"/>
          <w:sz w:val="23"/>
        </w:rPr>
        <w:t>(</w:t>
      </w:r>
      <w:r w:rsidRPr="005A3281">
        <w:rPr>
          <w:rFonts w:ascii="Arial" w:hAnsi="Arial"/>
          <w:sz w:val="23"/>
        </w:rPr>
        <w:t>称为</w:t>
      </w:r>
      <w:r w:rsidRPr="005A3281">
        <w:rPr>
          <w:rFonts w:ascii="Arial" w:hAnsi="Arial"/>
          <w:sz w:val="23"/>
        </w:rPr>
        <w:t>Burg 1)</w:t>
      </w:r>
    </w:p>
    <w:p w14:paraId="730457BB" w14:textId="77777777" w:rsidR="00C37A6B" w:rsidRDefault="00C37A6B" w:rsidP="00163989">
      <w:pPr>
        <w:rPr>
          <w:rFonts w:ascii="Arial" w:hAnsi="Arial"/>
          <w:sz w:val="23"/>
        </w:rPr>
      </w:pPr>
      <w:r>
        <w:rPr>
          <w:rFonts w:ascii="Arial" w:hAnsi="Arial" w:hint="eastAsia"/>
          <w:sz w:val="23"/>
        </w:rPr>
        <w:t>（</w:t>
      </w:r>
      <w:r>
        <w:rPr>
          <w:rFonts w:ascii="Arial" w:hAnsi="Arial"/>
          <w:sz w:val="23"/>
        </w:rPr>
        <w:t>3</w:t>
      </w:r>
      <w:r>
        <w:rPr>
          <w:rFonts w:ascii="Arial" w:hAnsi="Arial" w:hint="eastAsia"/>
          <w:sz w:val="23"/>
        </w:rPr>
        <w:t>）</w:t>
      </w:r>
      <w:r w:rsidRPr="005A3281">
        <w:rPr>
          <w:rFonts w:ascii="Arial" w:hAnsi="Arial"/>
          <w:sz w:val="23"/>
        </w:rPr>
        <w:t>基于</w:t>
      </w:r>
      <w:r w:rsidR="005A3281" w:rsidRPr="005A3281">
        <w:rPr>
          <w:rFonts w:ascii="Arial" w:hAnsi="Arial"/>
          <w:sz w:val="23"/>
        </w:rPr>
        <w:t>p=50</w:t>
      </w:r>
      <w:r w:rsidR="005A3281" w:rsidRPr="005A3281">
        <w:rPr>
          <w:rFonts w:ascii="Arial" w:hAnsi="Arial"/>
          <w:sz w:val="23"/>
        </w:rPr>
        <w:t>的</w:t>
      </w:r>
      <w:r w:rsidR="005A3281" w:rsidRPr="005A3281">
        <w:rPr>
          <w:rFonts w:ascii="Arial" w:hAnsi="Arial"/>
          <w:sz w:val="23"/>
        </w:rPr>
        <w:t>Burg</w:t>
      </w:r>
      <w:r w:rsidR="005A3281" w:rsidRPr="005A3281">
        <w:rPr>
          <w:rFonts w:ascii="Arial" w:hAnsi="Arial"/>
          <w:sz w:val="23"/>
        </w:rPr>
        <w:t>算法的</w:t>
      </w:r>
      <w:r w:rsidR="005A3281" w:rsidRPr="005A3281">
        <w:rPr>
          <w:rFonts w:ascii="Arial" w:hAnsi="Arial"/>
          <w:sz w:val="23"/>
        </w:rPr>
        <w:t>AR</w:t>
      </w:r>
      <w:r w:rsidR="005A3281" w:rsidRPr="005A3281">
        <w:rPr>
          <w:rFonts w:ascii="Arial" w:hAnsi="Arial"/>
          <w:sz w:val="23"/>
        </w:rPr>
        <w:t>模型</w:t>
      </w:r>
      <w:r w:rsidR="005A3281" w:rsidRPr="005A3281">
        <w:rPr>
          <w:rFonts w:ascii="Arial" w:hAnsi="Arial"/>
          <w:sz w:val="23"/>
        </w:rPr>
        <w:t>(</w:t>
      </w:r>
      <w:r w:rsidR="005A3281" w:rsidRPr="005A3281">
        <w:rPr>
          <w:rFonts w:ascii="Arial" w:hAnsi="Arial"/>
          <w:sz w:val="23"/>
        </w:rPr>
        <w:t>称为</w:t>
      </w:r>
      <w:r w:rsidR="005A3281" w:rsidRPr="005A3281">
        <w:rPr>
          <w:rFonts w:ascii="Arial" w:hAnsi="Arial"/>
          <w:sz w:val="23"/>
        </w:rPr>
        <w:t>Burg 2)</w:t>
      </w:r>
    </w:p>
    <w:p w14:paraId="0618677E" w14:textId="77777777" w:rsidR="00C37A6B" w:rsidRDefault="00C37A6B" w:rsidP="00163989">
      <w:pPr>
        <w:rPr>
          <w:rFonts w:ascii="Arial" w:hAnsi="Arial"/>
          <w:sz w:val="23"/>
        </w:rPr>
      </w:pPr>
      <w:r>
        <w:rPr>
          <w:rFonts w:ascii="Arial" w:hAnsi="Arial" w:hint="eastAsia"/>
          <w:sz w:val="23"/>
        </w:rPr>
        <w:t>（</w:t>
      </w:r>
      <w:r>
        <w:rPr>
          <w:rFonts w:ascii="Arial" w:hAnsi="Arial" w:hint="eastAsia"/>
          <w:sz w:val="23"/>
        </w:rPr>
        <w:t>4</w:t>
      </w:r>
      <w:r>
        <w:rPr>
          <w:rFonts w:ascii="Arial" w:hAnsi="Arial" w:hint="eastAsia"/>
          <w:sz w:val="23"/>
        </w:rPr>
        <w:t>）</w:t>
      </w:r>
      <w:r w:rsidR="005A3281" w:rsidRPr="005A3281">
        <w:rPr>
          <w:rFonts w:ascii="Arial" w:hAnsi="Arial"/>
          <w:sz w:val="23"/>
        </w:rPr>
        <w:t>基于</w:t>
      </w:r>
      <w:r w:rsidR="005A3281" w:rsidRPr="005A3281">
        <w:rPr>
          <w:rFonts w:ascii="Arial" w:hAnsi="Arial"/>
          <w:sz w:val="23"/>
        </w:rPr>
        <w:t>p=30</w:t>
      </w:r>
      <w:r w:rsidR="005A3281" w:rsidRPr="005A3281">
        <w:rPr>
          <w:rFonts w:ascii="Arial" w:hAnsi="Arial"/>
          <w:sz w:val="23"/>
        </w:rPr>
        <w:t>的改进协方差分析的</w:t>
      </w:r>
      <w:r w:rsidR="005A3281" w:rsidRPr="005A3281">
        <w:rPr>
          <w:rFonts w:ascii="Arial" w:hAnsi="Arial"/>
          <w:sz w:val="23"/>
        </w:rPr>
        <w:t>AR</w:t>
      </w:r>
      <w:r w:rsidR="005A3281" w:rsidRPr="005A3281">
        <w:rPr>
          <w:rFonts w:ascii="Arial" w:hAnsi="Arial"/>
          <w:sz w:val="23"/>
        </w:rPr>
        <w:t>模型</w:t>
      </w:r>
      <w:r w:rsidR="005A3281" w:rsidRPr="005A3281">
        <w:rPr>
          <w:rFonts w:ascii="Arial" w:hAnsi="Arial"/>
          <w:sz w:val="23"/>
        </w:rPr>
        <w:t>(</w:t>
      </w:r>
      <w:r w:rsidR="005A3281" w:rsidRPr="005A3281">
        <w:rPr>
          <w:rFonts w:ascii="Arial" w:hAnsi="Arial"/>
          <w:sz w:val="23"/>
        </w:rPr>
        <w:t>称为</w:t>
      </w:r>
      <w:r w:rsidR="005A3281" w:rsidRPr="005A3281">
        <w:rPr>
          <w:rFonts w:ascii="Arial" w:hAnsi="Arial"/>
          <w:sz w:val="23"/>
        </w:rPr>
        <w:t>CoV</w:t>
      </w:r>
      <w:r>
        <w:rPr>
          <w:rFonts w:ascii="Arial" w:hAnsi="Arial"/>
          <w:sz w:val="23"/>
        </w:rPr>
        <w:t>.</w:t>
      </w:r>
      <w:r w:rsidR="005A3281" w:rsidRPr="005A3281">
        <w:rPr>
          <w:rFonts w:ascii="Arial" w:hAnsi="Arial"/>
          <w:sz w:val="23"/>
        </w:rPr>
        <w:t>1)</w:t>
      </w:r>
      <w:r w:rsidRPr="00C37A6B">
        <w:rPr>
          <w:rFonts w:ascii="Arial" w:hAnsi="Arial"/>
          <w:sz w:val="23"/>
        </w:rPr>
        <w:t xml:space="preserve"> </w:t>
      </w:r>
    </w:p>
    <w:p w14:paraId="1D3F3B4B" w14:textId="2489CE2D" w:rsidR="005A3281" w:rsidRDefault="00C37A6B" w:rsidP="00C37A6B">
      <w:pPr>
        <w:rPr>
          <w:rFonts w:ascii="Arial" w:hAnsi="Arial"/>
          <w:sz w:val="23"/>
        </w:rPr>
      </w:pPr>
      <w:r>
        <w:rPr>
          <w:rFonts w:ascii="Arial" w:hAnsi="Arial" w:hint="eastAsia"/>
          <w:sz w:val="23"/>
        </w:rPr>
        <w:t>（</w:t>
      </w:r>
      <w:r>
        <w:rPr>
          <w:rFonts w:ascii="Arial" w:hAnsi="Arial" w:hint="eastAsia"/>
          <w:sz w:val="23"/>
        </w:rPr>
        <w:t>5</w:t>
      </w:r>
      <w:r>
        <w:rPr>
          <w:rFonts w:ascii="Arial" w:hAnsi="Arial" w:hint="eastAsia"/>
          <w:sz w:val="23"/>
        </w:rPr>
        <w:t>）</w:t>
      </w:r>
      <w:r w:rsidR="005A3281" w:rsidRPr="005A3281">
        <w:rPr>
          <w:rFonts w:ascii="Arial" w:hAnsi="Arial"/>
          <w:sz w:val="23"/>
        </w:rPr>
        <w:t>基于改进协方差分析的</w:t>
      </w:r>
      <w:r w:rsidR="005A3281" w:rsidRPr="005A3281">
        <w:rPr>
          <w:rFonts w:ascii="Arial" w:hAnsi="Arial"/>
          <w:sz w:val="23"/>
        </w:rPr>
        <w:t>p=50</w:t>
      </w:r>
      <w:r w:rsidR="005A3281" w:rsidRPr="005A3281">
        <w:rPr>
          <w:rFonts w:ascii="Arial" w:hAnsi="Arial"/>
          <w:sz w:val="23"/>
        </w:rPr>
        <w:t>的</w:t>
      </w:r>
      <w:r w:rsidR="005A3281" w:rsidRPr="005A3281">
        <w:rPr>
          <w:rFonts w:ascii="Arial" w:hAnsi="Arial"/>
          <w:sz w:val="23"/>
        </w:rPr>
        <w:t>AR</w:t>
      </w:r>
      <w:r w:rsidR="005A3281" w:rsidRPr="005A3281">
        <w:rPr>
          <w:rFonts w:ascii="Arial" w:hAnsi="Arial"/>
          <w:sz w:val="23"/>
        </w:rPr>
        <w:t>模型</w:t>
      </w:r>
      <w:r w:rsidR="005A3281" w:rsidRPr="005A3281">
        <w:rPr>
          <w:rFonts w:ascii="Arial" w:hAnsi="Arial"/>
          <w:sz w:val="23"/>
        </w:rPr>
        <w:t>(</w:t>
      </w:r>
      <w:r w:rsidR="005A3281" w:rsidRPr="005A3281">
        <w:rPr>
          <w:rFonts w:ascii="Arial" w:hAnsi="Arial"/>
          <w:sz w:val="23"/>
        </w:rPr>
        <w:t>称为</w:t>
      </w:r>
      <w:r w:rsidR="005A3281" w:rsidRPr="005A3281">
        <w:rPr>
          <w:rFonts w:ascii="Arial" w:hAnsi="Arial"/>
          <w:sz w:val="23"/>
        </w:rPr>
        <w:t>CoV</w:t>
      </w:r>
      <w:r w:rsidR="00107B1A">
        <w:rPr>
          <w:rFonts w:ascii="Arial" w:hAnsi="Arial" w:hint="eastAsia"/>
          <w:sz w:val="23"/>
        </w:rPr>
        <w:t>.</w:t>
      </w:r>
      <w:r w:rsidR="005A3281" w:rsidRPr="005A3281">
        <w:rPr>
          <w:rFonts w:ascii="Arial" w:hAnsi="Arial"/>
          <w:sz w:val="23"/>
        </w:rPr>
        <w:t>2)</w:t>
      </w:r>
    </w:p>
    <w:p w14:paraId="77229E90" w14:textId="72BF8336" w:rsidR="00107B1A" w:rsidRDefault="00107B1A" w:rsidP="00C37A6B">
      <w:pPr>
        <w:rPr>
          <w:rFonts w:ascii="Arial" w:hAnsi="Arial"/>
          <w:sz w:val="23"/>
        </w:rPr>
      </w:pPr>
      <w:r>
        <w:rPr>
          <w:rFonts w:ascii="Arial" w:hAnsi="Arial" w:hint="eastAsia"/>
          <w:sz w:val="23"/>
        </w:rPr>
        <w:t>结论</w:t>
      </w:r>
      <w:r>
        <w:rPr>
          <w:rFonts w:ascii="Arial" w:hAnsi="Arial"/>
          <w:sz w:val="23"/>
        </w:rPr>
        <w:t>:</w:t>
      </w:r>
    </w:p>
    <w:p w14:paraId="2C471335" w14:textId="2F6825C5" w:rsidR="008576BC" w:rsidRDefault="008576BC" w:rsidP="00C37A6B">
      <w:pPr>
        <w:rPr>
          <w:rFonts w:ascii="Arial" w:hAnsi="Arial"/>
          <w:sz w:val="23"/>
        </w:rPr>
      </w:pPr>
      <w:r>
        <w:rPr>
          <w:rFonts w:ascii="Arial" w:hAnsi="Arial" w:hint="eastAsia"/>
          <w:sz w:val="23"/>
        </w:rPr>
        <w:t>（</w:t>
      </w:r>
      <w:r>
        <w:rPr>
          <w:rFonts w:ascii="Arial" w:hAnsi="Arial" w:hint="eastAsia"/>
          <w:sz w:val="23"/>
        </w:rPr>
        <w:t>1</w:t>
      </w:r>
      <w:r>
        <w:rPr>
          <w:rFonts w:ascii="Arial" w:hAnsi="Arial" w:hint="eastAsia"/>
          <w:sz w:val="23"/>
        </w:rPr>
        <w:t>）</w:t>
      </w:r>
      <w:r w:rsidRPr="008576BC">
        <w:rPr>
          <w:rFonts w:ascii="Arial" w:hAnsi="Arial"/>
          <w:sz w:val="23"/>
        </w:rPr>
        <w:t>AR</w:t>
      </w:r>
      <w:r w:rsidRPr="008576BC">
        <w:rPr>
          <w:rFonts w:ascii="Arial" w:hAnsi="Arial"/>
          <w:sz w:val="23"/>
        </w:rPr>
        <w:t>方法更</w:t>
      </w:r>
      <w:r>
        <w:rPr>
          <w:rFonts w:ascii="Arial" w:hAnsi="Arial" w:hint="eastAsia"/>
          <w:sz w:val="23"/>
        </w:rPr>
        <w:t>稳定</w:t>
      </w:r>
      <w:r w:rsidRPr="008576BC">
        <w:rPr>
          <w:rFonts w:ascii="Arial" w:hAnsi="Arial"/>
          <w:sz w:val="23"/>
        </w:rPr>
        <w:t>；</w:t>
      </w:r>
    </w:p>
    <w:p w14:paraId="41A05EB9" w14:textId="77777777" w:rsidR="008576BC" w:rsidRDefault="008576BC" w:rsidP="008576BC">
      <w:pPr>
        <w:ind w:left="520" w:hangingChars="200" w:hanging="520"/>
        <w:rPr>
          <w:rFonts w:ascii="Arial" w:hAnsi="Arial"/>
          <w:sz w:val="23"/>
        </w:rPr>
      </w:pPr>
      <w:r>
        <w:rPr>
          <w:rFonts w:ascii="Arial" w:hAnsi="Arial" w:hint="eastAsia"/>
          <w:sz w:val="23"/>
        </w:rPr>
        <w:t>（</w:t>
      </w:r>
      <w:r>
        <w:rPr>
          <w:rFonts w:ascii="Arial" w:hAnsi="Arial" w:hint="eastAsia"/>
          <w:sz w:val="23"/>
        </w:rPr>
        <w:t>2</w:t>
      </w:r>
      <w:r>
        <w:rPr>
          <w:rFonts w:ascii="Arial" w:hAnsi="Arial" w:hint="eastAsia"/>
          <w:sz w:val="23"/>
        </w:rPr>
        <w:t>）</w:t>
      </w:r>
      <w:r w:rsidRPr="008576BC">
        <w:rPr>
          <w:rFonts w:ascii="Arial" w:hAnsi="Arial"/>
          <w:sz w:val="23"/>
        </w:rPr>
        <w:t>要获得令人满意的</w:t>
      </w:r>
      <w:r w:rsidRPr="008576BC">
        <w:rPr>
          <w:rFonts w:ascii="Arial" w:hAnsi="Arial"/>
          <w:sz w:val="23"/>
        </w:rPr>
        <w:t>AR</w:t>
      </w:r>
      <w:r w:rsidRPr="008576BC">
        <w:rPr>
          <w:rFonts w:ascii="Arial" w:hAnsi="Arial"/>
          <w:sz w:val="23"/>
        </w:rPr>
        <w:t>模型性能，最小检测长度约为</w:t>
      </w:r>
      <w:r w:rsidRPr="008576BC">
        <w:rPr>
          <w:rFonts w:ascii="Arial" w:hAnsi="Arial"/>
          <w:sz w:val="23"/>
        </w:rPr>
        <w:t>800</w:t>
      </w:r>
      <w:r w:rsidRPr="008576BC">
        <w:rPr>
          <w:rFonts w:ascii="Arial" w:hAnsi="Arial"/>
          <w:sz w:val="23"/>
        </w:rPr>
        <w:t>个碱基对，而在相同情况下，</w:t>
      </w:r>
      <w:r w:rsidRPr="008576BC">
        <w:rPr>
          <w:rFonts w:ascii="Arial" w:hAnsi="Arial"/>
          <w:sz w:val="23"/>
        </w:rPr>
        <w:t>FFT</w:t>
      </w:r>
      <w:r w:rsidRPr="008576BC">
        <w:rPr>
          <w:rFonts w:ascii="Arial" w:hAnsi="Arial"/>
          <w:sz w:val="23"/>
        </w:rPr>
        <w:t>方法的最小检测长度约为</w:t>
      </w:r>
      <w:r w:rsidRPr="008576BC">
        <w:rPr>
          <w:rFonts w:ascii="Arial" w:hAnsi="Arial"/>
          <w:sz w:val="23"/>
        </w:rPr>
        <w:t>2000</w:t>
      </w:r>
      <w:r w:rsidRPr="008576BC">
        <w:rPr>
          <w:rFonts w:ascii="Arial" w:hAnsi="Arial"/>
          <w:sz w:val="23"/>
        </w:rPr>
        <w:t>个碱基对；</w:t>
      </w:r>
    </w:p>
    <w:p w14:paraId="3DFD7B5D" w14:textId="0223136B" w:rsidR="008576BC" w:rsidRDefault="008576BC" w:rsidP="00FE0A73">
      <w:pPr>
        <w:ind w:left="520" w:hangingChars="200" w:hanging="520"/>
        <w:rPr>
          <w:rFonts w:ascii="Arial" w:hAnsi="Arial"/>
          <w:sz w:val="23"/>
        </w:rPr>
      </w:pPr>
      <w:r>
        <w:rPr>
          <w:rFonts w:ascii="Arial" w:hAnsi="Arial" w:hint="eastAsia"/>
          <w:sz w:val="23"/>
        </w:rPr>
        <w:t>（</w:t>
      </w:r>
      <w:r>
        <w:rPr>
          <w:rFonts w:ascii="Arial" w:hAnsi="Arial" w:hint="eastAsia"/>
          <w:sz w:val="23"/>
        </w:rPr>
        <w:t>3</w:t>
      </w:r>
      <w:r>
        <w:rPr>
          <w:rFonts w:ascii="Arial" w:hAnsi="Arial" w:hint="eastAsia"/>
          <w:sz w:val="23"/>
        </w:rPr>
        <w:t>）和</w:t>
      </w:r>
      <w:r w:rsidRPr="008576BC">
        <w:rPr>
          <w:rFonts w:ascii="Arial" w:hAnsi="Arial"/>
          <w:sz w:val="23"/>
        </w:rPr>
        <w:t>基于神经网络的方法</w:t>
      </w:r>
      <w:r>
        <w:rPr>
          <w:rFonts w:ascii="Arial" w:hAnsi="Arial" w:hint="eastAsia"/>
          <w:sz w:val="23"/>
        </w:rPr>
        <w:t>相比</w:t>
      </w:r>
      <w:r w:rsidRPr="008576BC">
        <w:rPr>
          <w:rFonts w:ascii="Arial" w:hAnsi="Arial"/>
          <w:sz w:val="23"/>
        </w:rPr>
        <w:t>，</w:t>
      </w:r>
      <w:r w:rsidRPr="008576BC">
        <w:rPr>
          <w:rFonts w:ascii="Arial" w:hAnsi="Arial"/>
          <w:sz w:val="23"/>
        </w:rPr>
        <w:t>AR</w:t>
      </w:r>
      <w:r>
        <w:rPr>
          <w:rFonts w:ascii="Arial" w:hAnsi="Arial" w:hint="eastAsia"/>
          <w:sz w:val="23"/>
        </w:rPr>
        <w:t>法</w:t>
      </w:r>
      <w:r w:rsidRPr="008576BC">
        <w:rPr>
          <w:rFonts w:ascii="Arial" w:hAnsi="Arial"/>
          <w:sz w:val="23"/>
        </w:rPr>
        <w:t>不需要事先了解构成特定生物体编码区的序列的性质或特征；</w:t>
      </w:r>
    </w:p>
    <w:p w14:paraId="3819926C" w14:textId="16AC8F6B" w:rsidR="00107B1A" w:rsidRDefault="008576BC" w:rsidP="00C37A6B">
      <w:pPr>
        <w:rPr>
          <w:rFonts w:ascii="Arial" w:hAnsi="Arial"/>
          <w:sz w:val="23"/>
        </w:rPr>
      </w:pPr>
      <w:r>
        <w:rPr>
          <w:rFonts w:ascii="Arial" w:hAnsi="Arial" w:hint="eastAsia"/>
          <w:sz w:val="23"/>
        </w:rPr>
        <w:lastRenderedPageBreak/>
        <w:t>（</w:t>
      </w:r>
      <w:r>
        <w:rPr>
          <w:rFonts w:ascii="Arial" w:hAnsi="Arial" w:hint="eastAsia"/>
          <w:sz w:val="23"/>
        </w:rPr>
        <w:t>4</w:t>
      </w:r>
      <w:r>
        <w:rPr>
          <w:rFonts w:ascii="Arial" w:hAnsi="Arial" w:hint="eastAsia"/>
          <w:sz w:val="23"/>
        </w:rPr>
        <w:t>）</w:t>
      </w:r>
      <w:r w:rsidRPr="008576BC">
        <w:rPr>
          <w:rFonts w:ascii="Arial" w:hAnsi="Arial"/>
          <w:sz w:val="23"/>
        </w:rPr>
        <w:t>AR</w:t>
      </w:r>
      <w:r w:rsidRPr="008576BC">
        <w:rPr>
          <w:rFonts w:ascii="Arial" w:hAnsi="Arial"/>
          <w:sz w:val="23"/>
        </w:rPr>
        <w:t>方法是分析来源未知的序列的有用工具。</w:t>
      </w:r>
    </w:p>
    <w:p w14:paraId="7506C167" w14:textId="2A80861B" w:rsidR="00FE0A73" w:rsidRDefault="00564081" w:rsidP="00736361">
      <w:pPr>
        <w:pStyle w:val="3"/>
      </w:pPr>
      <w:bookmarkStart w:id="46" w:name="_Toc90470227"/>
      <w:r>
        <w:t>5</w:t>
      </w:r>
      <w:r w:rsidR="00FE0A73">
        <w:t>.4.3</w:t>
      </w:r>
      <w:r w:rsidR="00FE0A73" w:rsidRPr="00FE0A73">
        <w:rPr>
          <w:rFonts w:hint="eastAsia"/>
        </w:rPr>
        <w:t>癫痫脑电信号的</w:t>
      </w:r>
      <w:r w:rsidR="00FE0A73" w:rsidRPr="00FE0A73">
        <w:t>AR</w:t>
      </w:r>
      <w:r w:rsidR="00FE0A73" w:rsidRPr="00FE0A73">
        <w:t>建模</w:t>
      </w:r>
      <w:bookmarkEnd w:id="46"/>
    </w:p>
    <w:p w14:paraId="05C8CBFA" w14:textId="4A8F0A6E" w:rsidR="00FE0A73" w:rsidRDefault="00FE0A73" w:rsidP="00C37A6B">
      <w:pPr>
        <w:rPr>
          <w:rFonts w:ascii="Arial" w:hAnsi="Arial"/>
          <w:sz w:val="23"/>
        </w:rPr>
      </w:pPr>
      <w:r>
        <w:rPr>
          <w:rFonts w:ascii="Arial" w:hAnsi="Arial"/>
          <w:sz w:val="23"/>
        </w:rPr>
        <w:t>1.</w:t>
      </w:r>
      <w:r>
        <w:rPr>
          <w:rFonts w:ascii="Arial" w:hAnsi="Arial" w:hint="eastAsia"/>
          <w:sz w:val="23"/>
        </w:rPr>
        <w:t>传统方法</w:t>
      </w:r>
      <w:r w:rsidR="00BF3528">
        <w:rPr>
          <w:rFonts w:ascii="Arial" w:hAnsi="Arial" w:hint="eastAsia"/>
          <w:sz w:val="23"/>
        </w:rPr>
        <w:t>缺点</w:t>
      </w:r>
    </w:p>
    <w:p w14:paraId="6C8FEA4F" w14:textId="374DA900" w:rsidR="00BF3528" w:rsidRPr="00BF3528" w:rsidRDefault="00BF3528" w:rsidP="00C37A6B">
      <w:pPr>
        <w:rPr>
          <w:szCs w:val="24"/>
        </w:rPr>
      </w:pPr>
      <w:r>
        <w:rPr>
          <w:rFonts w:ascii="Arial" w:hAnsi="Arial" w:hint="eastAsia"/>
          <w:sz w:val="23"/>
        </w:rPr>
        <w:t>（</w:t>
      </w:r>
      <w:r>
        <w:rPr>
          <w:rFonts w:ascii="Arial" w:hAnsi="Arial"/>
          <w:sz w:val="23"/>
        </w:rPr>
        <w:t>1</w:t>
      </w:r>
      <w:r>
        <w:rPr>
          <w:rFonts w:ascii="Arial" w:hAnsi="Arial" w:hint="eastAsia"/>
          <w:sz w:val="23"/>
        </w:rPr>
        <w:t>）</w:t>
      </w:r>
      <w:r w:rsidRPr="00BF3528">
        <w:rPr>
          <w:rFonts w:ascii="Arial" w:hAnsi="Arial" w:hint="eastAsia"/>
          <w:sz w:val="23"/>
        </w:rPr>
        <w:t>基于</w:t>
      </w:r>
      <w:r w:rsidRPr="00BF3528">
        <w:rPr>
          <w:rFonts w:cs="Times New Roman"/>
          <w:szCs w:val="24"/>
        </w:rPr>
        <w:t>FFT</w:t>
      </w:r>
      <w:r w:rsidRPr="00BF3528">
        <w:rPr>
          <w:rFonts w:ascii="Arial" w:hAnsi="Arial"/>
          <w:sz w:val="23"/>
        </w:rPr>
        <w:t>的脑电信号分析的缺点不能很好地适应脑电信号的非平稳特性</w:t>
      </w:r>
    </w:p>
    <w:p w14:paraId="22C7FDA4" w14:textId="5CFCF0F1" w:rsidR="00BF3528" w:rsidRDefault="00BF3528" w:rsidP="00C37A6B">
      <w:pPr>
        <w:rPr>
          <w:rFonts w:ascii="Arial" w:hAnsi="Arial"/>
          <w:sz w:val="23"/>
        </w:rPr>
      </w:pPr>
      <w:r>
        <w:rPr>
          <w:rFonts w:ascii="Arial" w:hAnsi="Arial" w:hint="eastAsia"/>
          <w:sz w:val="23"/>
        </w:rPr>
        <w:t>（</w:t>
      </w:r>
      <w:r>
        <w:rPr>
          <w:rFonts w:ascii="Arial" w:hAnsi="Arial" w:hint="eastAsia"/>
          <w:sz w:val="23"/>
        </w:rPr>
        <w:t>2</w:t>
      </w:r>
      <w:r>
        <w:rPr>
          <w:rFonts w:ascii="Arial" w:hAnsi="Arial" w:hint="eastAsia"/>
          <w:sz w:val="23"/>
        </w:rPr>
        <w:t>）</w:t>
      </w:r>
      <w:r w:rsidR="00217847">
        <w:rPr>
          <w:rFonts w:ascii="Arial" w:hAnsi="Arial"/>
          <w:sz w:val="23"/>
        </w:rPr>
        <w:t>周期图法：需要求平均值，这实际上可能会模糊频域中动态变化的检测</w:t>
      </w:r>
    </w:p>
    <w:p w14:paraId="6EB42DE8" w14:textId="6C465C57" w:rsidR="00217847" w:rsidRDefault="00217847" w:rsidP="00C37A6B">
      <w:pPr>
        <w:rPr>
          <w:rFonts w:ascii="Arial" w:hAnsi="Arial"/>
          <w:sz w:val="23"/>
        </w:rPr>
      </w:pPr>
      <w:r>
        <w:rPr>
          <w:rFonts w:ascii="Arial" w:hAnsi="Arial"/>
          <w:sz w:val="23"/>
        </w:rPr>
        <w:t>2.</w:t>
      </w:r>
      <w:r>
        <w:rPr>
          <w:rFonts w:ascii="Arial" w:hAnsi="Arial" w:hint="eastAsia"/>
          <w:sz w:val="23"/>
        </w:rPr>
        <w:t>A</w:t>
      </w:r>
      <w:r>
        <w:rPr>
          <w:rFonts w:ascii="Arial" w:hAnsi="Arial"/>
          <w:sz w:val="23"/>
        </w:rPr>
        <w:t>R</w:t>
      </w:r>
      <w:r w:rsidR="001F69CD">
        <w:rPr>
          <w:rFonts w:ascii="Arial" w:hAnsi="Arial" w:hint="eastAsia"/>
          <w:sz w:val="23"/>
        </w:rPr>
        <w:t>模型法</w:t>
      </w:r>
    </w:p>
    <w:p w14:paraId="6251598F" w14:textId="5C2FF9F6" w:rsidR="001F69CD" w:rsidRDefault="001F69CD" w:rsidP="001F69CD">
      <w:pPr>
        <w:ind w:firstLineChars="100" w:firstLine="260"/>
        <w:rPr>
          <w:rFonts w:ascii="Arial" w:hAnsi="Arial"/>
          <w:sz w:val="23"/>
        </w:rPr>
      </w:pPr>
      <w:r w:rsidRPr="001F69CD">
        <w:rPr>
          <w:rFonts w:ascii="Arial" w:hAnsi="Arial" w:hint="eastAsia"/>
          <w:sz w:val="23"/>
        </w:rPr>
        <w:t>AR</w:t>
      </w:r>
      <w:r w:rsidRPr="001F69CD">
        <w:rPr>
          <w:rFonts w:ascii="Arial" w:hAnsi="Arial" w:hint="eastAsia"/>
          <w:sz w:val="23"/>
        </w:rPr>
        <w:t>方法的</w:t>
      </w:r>
      <w:r w:rsidRPr="001F69CD">
        <w:rPr>
          <w:rFonts w:ascii="Arial" w:hAnsi="Arial" w:hint="eastAsia"/>
          <w:sz w:val="23"/>
        </w:rPr>
        <w:t>PSD</w:t>
      </w:r>
      <w:r w:rsidRPr="001F69CD">
        <w:rPr>
          <w:rFonts w:ascii="Arial" w:hAnsi="Arial" w:hint="eastAsia"/>
          <w:sz w:val="23"/>
        </w:rPr>
        <w:t>功能可作为诊断癫痫发作期</w:t>
      </w:r>
      <w:proofErr w:type="gramStart"/>
      <w:r w:rsidRPr="001F69CD">
        <w:rPr>
          <w:rFonts w:ascii="Arial" w:hAnsi="Arial" w:hint="eastAsia"/>
          <w:sz w:val="23"/>
        </w:rPr>
        <w:t>间脑电记录</w:t>
      </w:r>
      <w:proofErr w:type="gramEnd"/>
      <w:r w:rsidRPr="001F69CD">
        <w:rPr>
          <w:rFonts w:ascii="Arial" w:hAnsi="Arial" w:hint="eastAsia"/>
          <w:sz w:val="23"/>
        </w:rPr>
        <w:t>动态变化的有力工具</w:t>
      </w:r>
    </w:p>
    <w:p w14:paraId="72521CA4" w14:textId="2CB10967" w:rsidR="001F69CD" w:rsidRDefault="00564081" w:rsidP="00736361">
      <w:pPr>
        <w:pStyle w:val="3"/>
      </w:pPr>
      <w:bookmarkStart w:id="47" w:name="_Toc90470228"/>
      <w:r>
        <w:t>5</w:t>
      </w:r>
      <w:r w:rsidR="001F69CD">
        <w:t>.4.4</w:t>
      </w:r>
      <w:r w:rsidR="001F69CD" w:rsidRPr="001F69CD">
        <w:rPr>
          <w:rFonts w:hint="eastAsia"/>
        </w:rPr>
        <w:t>胎儿呼吸运动</w:t>
      </w:r>
      <w:r w:rsidR="009349B6">
        <w:rPr>
          <w:rFonts w:hint="eastAsia"/>
        </w:rPr>
        <w:t>（</w:t>
      </w:r>
      <w:r w:rsidR="009349B6">
        <w:rPr>
          <w:rFonts w:hint="eastAsia"/>
        </w:rPr>
        <w:t>F</w:t>
      </w:r>
      <w:r w:rsidR="009349B6">
        <w:t>BM</w:t>
      </w:r>
      <w:r w:rsidR="009349B6">
        <w:rPr>
          <w:rFonts w:hint="eastAsia"/>
        </w:rPr>
        <w:t>）</w:t>
      </w:r>
      <w:r w:rsidR="001F69CD" w:rsidRPr="001F69CD">
        <w:rPr>
          <w:rFonts w:hint="eastAsia"/>
        </w:rPr>
        <w:t>的</w:t>
      </w:r>
      <w:r w:rsidR="001F69CD" w:rsidRPr="001F69CD">
        <w:rPr>
          <w:rFonts w:hint="eastAsia"/>
        </w:rPr>
        <w:t>AR</w:t>
      </w:r>
      <w:r w:rsidR="001F69CD" w:rsidRPr="001F69CD">
        <w:rPr>
          <w:rFonts w:hint="eastAsia"/>
        </w:rPr>
        <w:t>建模</w:t>
      </w:r>
      <w:bookmarkEnd w:id="47"/>
    </w:p>
    <w:p w14:paraId="29A5E72E" w14:textId="682B6FD9" w:rsidR="009526BD" w:rsidRDefault="009526BD" w:rsidP="001F69CD">
      <w:pPr>
        <w:rPr>
          <w:rFonts w:ascii="Arial" w:hAnsi="Arial"/>
          <w:sz w:val="23"/>
        </w:rPr>
      </w:pPr>
      <w:r>
        <w:rPr>
          <w:rFonts w:ascii="Arial" w:hAnsi="Arial" w:hint="eastAsia"/>
          <w:sz w:val="23"/>
        </w:rPr>
        <w:t>（</w:t>
      </w:r>
      <w:r>
        <w:rPr>
          <w:rFonts w:ascii="Arial" w:hAnsi="Arial" w:hint="eastAsia"/>
          <w:sz w:val="23"/>
        </w:rPr>
        <w:t>1</w:t>
      </w:r>
      <w:r>
        <w:rPr>
          <w:rFonts w:ascii="Arial" w:hAnsi="Arial" w:hint="eastAsia"/>
          <w:sz w:val="23"/>
        </w:rPr>
        <w:t>）</w:t>
      </w:r>
      <w:r>
        <w:rPr>
          <w:rFonts w:ascii="Arial" w:hAnsi="Arial"/>
          <w:sz w:val="23"/>
        </w:rPr>
        <w:t>可以从母体腹部运动</w:t>
      </w:r>
      <w:r>
        <w:rPr>
          <w:rFonts w:ascii="Arial" w:hAnsi="Arial"/>
          <w:sz w:val="23"/>
        </w:rPr>
        <w:t>(MAM)</w:t>
      </w:r>
      <w:r>
        <w:rPr>
          <w:rFonts w:ascii="Arial" w:hAnsi="Arial"/>
          <w:sz w:val="23"/>
        </w:rPr>
        <w:t>的记录中获得</w:t>
      </w:r>
      <w:r w:rsidR="00FF566A">
        <w:rPr>
          <w:rFonts w:ascii="Arial" w:hAnsi="Arial" w:hint="eastAsia"/>
          <w:sz w:val="23"/>
        </w:rPr>
        <w:t>，</w:t>
      </w:r>
      <w:r w:rsidR="00FF566A">
        <w:rPr>
          <w:rFonts w:ascii="Arial" w:hAnsi="Arial"/>
          <w:sz w:val="23"/>
        </w:rPr>
        <w:t>FBM</w:t>
      </w:r>
      <w:r w:rsidR="00FF566A">
        <w:rPr>
          <w:rFonts w:ascii="Arial" w:hAnsi="Arial"/>
          <w:sz w:val="23"/>
        </w:rPr>
        <w:t>是胎儿健康的一个指标</w:t>
      </w:r>
    </w:p>
    <w:p w14:paraId="656ECE84" w14:textId="47A54C40" w:rsidR="00FF566A" w:rsidRDefault="00FF566A" w:rsidP="001F69CD">
      <w:pPr>
        <w:rPr>
          <w:rFonts w:ascii="Arial" w:hAnsi="Arial"/>
          <w:sz w:val="23"/>
        </w:rPr>
      </w:pPr>
      <w:r>
        <w:rPr>
          <w:rFonts w:ascii="Arial" w:hAnsi="Arial" w:hint="eastAsia"/>
          <w:sz w:val="23"/>
        </w:rPr>
        <w:t>（</w:t>
      </w:r>
      <w:r>
        <w:rPr>
          <w:rFonts w:ascii="Arial" w:hAnsi="Arial" w:hint="eastAsia"/>
          <w:sz w:val="23"/>
        </w:rPr>
        <w:t>2</w:t>
      </w:r>
      <w:r>
        <w:rPr>
          <w:rFonts w:ascii="Arial" w:hAnsi="Arial" w:hint="eastAsia"/>
          <w:sz w:val="23"/>
        </w:rPr>
        <w:t>）</w:t>
      </w:r>
      <w:r>
        <w:rPr>
          <w:rFonts w:ascii="Arial" w:hAnsi="Arial"/>
          <w:sz w:val="23"/>
        </w:rPr>
        <w:t>实时超声波扫描仪可以记录</w:t>
      </w:r>
      <w:r>
        <w:rPr>
          <w:rFonts w:ascii="Arial" w:hAnsi="Arial"/>
          <w:sz w:val="23"/>
        </w:rPr>
        <w:t>FBM</w:t>
      </w:r>
      <w:r>
        <w:rPr>
          <w:rFonts w:ascii="Arial" w:hAnsi="Arial"/>
          <w:sz w:val="23"/>
        </w:rPr>
        <w:t>，但需要频繁调整</w:t>
      </w:r>
      <w:r>
        <w:rPr>
          <w:rFonts w:ascii="Arial" w:hAnsi="Arial" w:hint="eastAsia"/>
          <w:sz w:val="23"/>
        </w:rPr>
        <w:t>.</w:t>
      </w:r>
    </w:p>
    <w:p w14:paraId="2B6B2092" w14:textId="4AE87667" w:rsidR="00FF566A" w:rsidRPr="00FF566A" w:rsidRDefault="00FF566A" w:rsidP="00FF566A">
      <w:pPr>
        <w:rPr>
          <w:rFonts w:ascii="Arial" w:hAnsi="Arial"/>
          <w:sz w:val="23"/>
        </w:rPr>
      </w:pPr>
      <w:r>
        <w:rPr>
          <w:noProof/>
        </w:rPr>
        <w:drawing>
          <wp:inline distT="0" distB="0" distL="0" distR="0" wp14:anchorId="53133412" wp14:editId="4E72C5C1">
            <wp:extent cx="5274310" cy="35883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9"/>
                    <a:stretch>
                      <a:fillRect/>
                    </a:stretch>
                  </pic:blipFill>
                  <pic:spPr>
                    <a:xfrm>
                      <a:off x="0" y="0"/>
                      <a:ext cx="5274310" cy="3588385"/>
                    </a:xfrm>
                    <a:prstGeom prst="rect">
                      <a:avLst/>
                    </a:prstGeom>
                  </pic:spPr>
                </pic:pic>
              </a:graphicData>
            </a:graphic>
          </wp:inline>
        </w:drawing>
      </w:r>
    </w:p>
    <w:p w14:paraId="3795289C" w14:textId="26B90418" w:rsidR="001F69CD" w:rsidRDefault="00564081" w:rsidP="00736361">
      <w:pPr>
        <w:pStyle w:val="3"/>
      </w:pPr>
      <w:bookmarkStart w:id="48" w:name="_Toc90470229"/>
      <w:r>
        <w:t>5</w:t>
      </w:r>
      <w:r w:rsidR="009349B6">
        <w:t>.4.5 AR Modeling of Lung Sounds</w:t>
      </w:r>
      <w:bookmarkEnd w:id="48"/>
    </w:p>
    <w:p w14:paraId="563D97A9" w14:textId="77777777" w:rsidR="009349B6" w:rsidRDefault="009349B6" w:rsidP="001F69CD">
      <w:pPr>
        <w:rPr>
          <w:rFonts w:ascii="Arial" w:hAnsi="Arial"/>
          <w:sz w:val="23"/>
        </w:rPr>
      </w:pPr>
      <w:r>
        <w:rPr>
          <w:rFonts w:ascii="Arial" w:hAnsi="Arial" w:hint="eastAsia"/>
          <w:sz w:val="23"/>
        </w:rPr>
        <w:t>（</w:t>
      </w:r>
      <w:r>
        <w:rPr>
          <w:rFonts w:ascii="Arial" w:hAnsi="Arial" w:hint="eastAsia"/>
          <w:sz w:val="23"/>
        </w:rPr>
        <w:t>1</w:t>
      </w:r>
      <w:r>
        <w:rPr>
          <w:rFonts w:ascii="Arial" w:hAnsi="Arial" w:hint="eastAsia"/>
          <w:sz w:val="23"/>
        </w:rPr>
        <w:t>）</w:t>
      </w:r>
      <w:proofErr w:type="gramStart"/>
      <w:r w:rsidRPr="009349B6">
        <w:rPr>
          <w:rFonts w:ascii="Arial" w:hAnsi="Arial" w:hint="eastAsia"/>
          <w:sz w:val="23"/>
        </w:rPr>
        <w:t>肺音分析</w:t>
      </w:r>
      <w:proofErr w:type="gramEnd"/>
      <w:r w:rsidRPr="009349B6">
        <w:rPr>
          <w:rFonts w:ascii="Arial" w:hAnsi="Arial" w:hint="eastAsia"/>
          <w:sz w:val="23"/>
        </w:rPr>
        <w:t>已用于评估肺部状况。</w:t>
      </w:r>
    </w:p>
    <w:p w14:paraId="456691E3" w14:textId="77777777" w:rsidR="009526BD" w:rsidRDefault="009349B6" w:rsidP="001F69CD">
      <w:pPr>
        <w:rPr>
          <w:rFonts w:ascii="Arial" w:hAnsi="Arial"/>
          <w:sz w:val="23"/>
        </w:rPr>
      </w:pPr>
      <w:r>
        <w:rPr>
          <w:rFonts w:ascii="Arial" w:hAnsi="Arial" w:hint="eastAsia"/>
          <w:sz w:val="23"/>
        </w:rPr>
        <w:t>（</w:t>
      </w:r>
      <w:r>
        <w:rPr>
          <w:rFonts w:ascii="Arial" w:hAnsi="Arial" w:hint="eastAsia"/>
          <w:sz w:val="23"/>
        </w:rPr>
        <w:t>2</w:t>
      </w:r>
      <w:r>
        <w:rPr>
          <w:rFonts w:ascii="Arial" w:hAnsi="Arial" w:hint="eastAsia"/>
          <w:sz w:val="23"/>
        </w:rPr>
        <w:t>）</w:t>
      </w:r>
      <w:r w:rsidRPr="009349B6">
        <w:rPr>
          <w:rFonts w:ascii="Arial" w:hAnsi="Arial" w:hint="eastAsia"/>
          <w:sz w:val="23"/>
        </w:rPr>
        <w:t>AR</w:t>
      </w:r>
      <w:r w:rsidRPr="009349B6">
        <w:rPr>
          <w:rFonts w:ascii="Arial" w:hAnsi="Arial" w:hint="eastAsia"/>
          <w:sz w:val="23"/>
        </w:rPr>
        <w:t>方法：无创、廉价</w:t>
      </w:r>
    </w:p>
    <w:p w14:paraId="01870BE1" w14:textId="77777777" w:rsidR="009526BD" w:rsidRDefault="009526BD" w:rsidP="001F69CD">
      <w:pPr>
        <w:rPr>
          <w:rFonts w:ascii="Arial" w:hAnsi="Arial"/>
          <w:sz w:val="23"/>
        </w:rPr>
      </w:pPr>
      <w:r>
        <w:rPr>
          <w:rFonts w:ascii="Arial" w:hAnsi="Arial" w:hint="eastAsia"/>
          <w:sz w:val="23"/>
        </w:rPr>
        <w:t>（</w:t>
      </w:r>
      <w:r>
        <w:rPr>
          <w:rFonts w:ascii="Arial" w:hAnsi="Arial" w:hint="eastAsia"/>
          <w:sz w:val="23"/>
        </w:rPr>
        <w:t>3</w:t>
      </w:r>
      <w:r>
        <w:rPr>
          <w:rFonts w:ascii="Arial" w:hAnsi="Arial" w:hint="eastAsia"/>
          <w:sz w:val="23"/>
        </w:rPr>
        <w:t>）</w:t>
      </w:r>
      <w:r w:rsidR="009349B6" w:rsidRPr="009349B6">
        <w:rPr>
          <w:rFonts w:ascii="Arial" w:hAnsi="Arial" w:hint="eastAsia"/>
          <w:sz w:val="23"/>
        </w:rPr>
        <w:t>AR</w:t>
      </w:r>
      <w:r w:rsidR="009349B6" w:rsidRPr="009349B6">
        <w:rPr>
          <w:rFonts w:ascii="Arial" w:hAnsi="Arial" w:hint="eastAsia"/>
          <w:sz w:val="23"/>
        </w:rPr>
        <w:t>建模用于估计信源和传输特性。</w:t>
      </w:r>
    </w:p>
    <w:p w14:paraId="7A4B0E07" w14:textId="7E2917FD" w:rsidR="009526BD" w:rsidRDefault="009526BD" w:rsidP="001F69CD">
      <w:pPr>
        <w:rPr>
          <w:rFonts w:ascii="Arial" w:hAnsi="Arial"/>
          <w:sz w:val="23"/>
        </w:rPr>
      </w:pPr>
      <w:r>
        <w:rPr>
          <w:rFonts w:ascii="Arial" w:hAnsi="Arial" w:hint="eastAsia"/>
          <w:sz w:val="23"/>
        </w:rPr>
        <w:t>（</w:t>
      </w:r>
      <w:r>
        <w:rPr>
          <w:rFonts w:ascii="Arial" w:hAnsi="Arial" w:hint="eastAsia"/>
          <w:sz w:val="23"/>
        </w:rPr>
        <w:t>4</w:t>
      </w:r>
      <w:r>
        <w:rPr>
          <w:rFonts w:ascii="Arial" w:hAnsi="Arial" w:hint="eastAsia"/>
          <w:sz w:val="23"/>
        </w:rPr>
        <w:t>）</w:t>
      </w:r>
      <w:r w:rsidR="009349B6" w:rsidRPr="009349B6">
        <w:rPr>
          <w:rFonts w:ascii="Arial" w:hAnsi="Arial" w:hint="eastAsia"/>
          <w:sz w:val="23"/>
        </w:rPr>
        <w:t>这些特征的分离可用于胸腔积液</w:t>
      </w:r>
      <w:r w:rsidR="009349B6" w:rsidRPr="009349B6">
        <w:rPr>
          <w:rFonts w:ascii="Arial" w:hAnsi="Arial" w:hint="eastAsia"/>
          <w:sz w:val="23"/>
        </w:rPr>
        <w:t>(</w:t>
      </w:r>
      <w:r w:rsidR="009349B6" w:rsidRPr="009349B6">
        <w:rPr>
          <w:rFonts w:ascii="Arial" w:hAnsi="Arial" w:hint="eastAsia"/>
          <w:sz w:val="23"/>
        </w:rPr>
        <w:t>胸腔积液</w:t>
      </w:r>
      <w:r w:rsidR="009349B6" w:rsidRPr="009349B6">
        <w:rPr>
          <w:rFonts w:ascii="Arial" w:hAnsi="Arial" w:hint="eastAsia"/>
          <w:sz w:val="23"/>
        </w:rPr>
        <w:t>)</w:t>
      </w:r>
      <w:r w:rsidR="009349B6" w:rsidRPr="009349B6">
        <w:rPr>
          <w:rFonts w:ascii="Arial" w:hAnsi="Arial" w:hint="eastAsia"/>
          <w:sz w:val="23"/>
        </w:rPr>
        <w:t>和肺气肿</w:t>
      </w:r>
      <w:r w:rsidR="009349B6" w:rsidRPr="009349B6">
        <w:rPr>
          <w:rFonts w:ascii="Arial" w:hAnsi="Arial" w:hint="eastAsia"/>
          <w:sz w:val="23"/>
        </w:rPr>
        <w:t>(</w:t>
      </w:r>
      <w:r w:rsidR="009349B6" w:rsidRPr="009349B6">
        <w:rPr>
          <w:rFonts w:ascii="Arial" w:hAnsi="Arial" w:hint="eastAsia"/>
          <w:sz w:val="23"/>
        </w:rPr>
        <w:t>肺气肿</w:t>
      </w:r>
      <w:r w:rsidR="009349B6" w:rsidRPr="009349B6">
        <w:rPr>
          <w:rFonts w:ascii="Arial" w:hAnsi="Arial" w:hint="eastAsia"/>
          <w:sz w:val="23"/>
        </w:rPr>
        <w:t>)</w:t>
      </w:r>
      <w:r w:rsidR="009349B6" w:rsidRPr="009349B6">
        <w:rPr>
          <w:rFonts w:ascii="Arial" w:hAnsi="Arial" w:hint="eastAsia"/>
          <w:sz w:val="23"/>
        </w:rPr>
        <w:t>的早期诊断。</w:t>
      </w:r>
    </w:p>
    <w:p w14:paraId="66EC489C" w14:textId="4F7A03DA" w:rsidR="009526BD" w:rsidRDefault="009526BD" w:rsidP="001F69CD">
      <w:pPr>
        <w:rPr>
          <w:rFonts w:ascii="Arial" w:hAnsi="Arial"/>
          <w:sz w:val="23"/>
        </w:rPr>
      </w:pPr>
      <w:r>
        <w:rPr>
          <w:rFonts w:ascii="Arial" w:hAnsi="Arial" w:hint="eastAsia"/>
          <w:sz w:val="23"/>
        </w:rPr>
        <w:t>2</w:t>
      </w:r>
      <w:r>
        <w:rPr>
          <w:rFonts w:ascii="Arial" w:hAnsi="Arial"/>
          <w:sz w:val="23"/>
        </w:rPr>
        <w:t>.</w:t>
      </w:r>
      <w:r>
        <w:rPr>
          <w:rFonts w:ascii="Arial" w:hAnsi="Arial" w:hint="eastAsia"/>
          <w:sz w:val="23"/>
        </w:rPr>
        <w:t>结论</w:t>
      </w:r>
    </w:p>
    <w:p w14:paraId="79BC610C" w14:textId="77777777" w:rsidR="009526BD" w:rsidRDefault="009526BD" w:rsidP="009526BD">
      <w:pPr>
        <w:ind w:firstLineChars="100" w:firstLine="260"/>
        <w:rPr>
          <w:rFonts w:ascii="Arial" w:hAnsi="Arial"/>
          <w:sz w:val="23"/>
        </w:rPr>
      </w:pPr>
      <w:r w:rsidRPr="009526BD">
        <w:rPr>
          <w:rFonts w:ascii="Arial" w:hAnsi="Arial" w:hint="eastAsia"/>
          <w:sz w:val="23"/>
        </w:rPr>
        <w:t>(1)</w:t>
      </w:r>
      <w:proofErr w:type="spellStart"/>
      <w:r w:rsidRPr="00EE2243">
        <w:rPr>
          <w:rFonts w:cs="Times New Roman"/>
          <w:sz w:val="23"/>
        </w:rPr>
        <w:t>Iyer</w:t>
      </w:r>
      <w:proofErr w:type="spellEnd"/>
      <w:r w:rsidRPr="009526BD">
        <w:rPr>
          <w:rFonts w:ascii="Arial" w:hAnsi="Arial" w:hint="eastAsia"/>
          <w:sz w:val="23"/>
        </w:rPr>
        <w:t>等人。通过</w:t>
      </w:r>
      <w:proofErr w:type="gramStart"/>
      <w:r w:rsidRPr="009526BD">
        <w:rPr>
          <w:rFonts w:ascii="Arial" w:hAnsi="Arial" w:hint="eastAsia"/>
          <w:sz w:val="23"/>
        </w:rPr>
        <w:t>分离肺音的</w:t>
      </w:r>
      <w:proofErr w:type="gramEnd"/>
      <w:r w:rsidRPr="009526BD">
        <w:rPr>
          <w:rFonts w:ascii="Arial" w:hAnsi="Arial" w:hint="eastAsia"/>
          <w:sz w:val="23"/>
        </w:rPr>
        <w:t>源和传播特性，建立了期望发声源和传递滤波器与估计发声源和发声滤波器之间的相似性。</w:t>
      </w:r>
    </w:p>
    <w:p w14:paraId="517BE22E" w14:textId="4F0433F6" w:rsidR="00045717" w:rsidRDefault="009526BD" w:rsidP="00EE2243">
      <w:pPr>
        <w:ind w:firstLineChars="100" w:firstLine="260"/>
        <w:rPr>
          <w:rFonts w:ascii="Arial" w:hAnsi="Arial"/>
          <w:sz w:val="23"/>
        </w:rPr>
      </w:pPr>
      <w:r w:rsidRPr="009526BD">
        <w:rPr>
          <w:rFonts w:ascii="Arial" w:hAnsi="Arial" w:hint="eastAsia"/>
          <w:sz w:val="23"/>
        </w:rPr>
        <w:t>(2)</w:t>
      </w:r>
      <w:r w:rsidRPr="009526BD">
        <w:rPr>
          <w:rFonts w:ascii="Arial" w:hAnsi="Arial" w:hint="eastAsia"/>
          <w:sz w:val="23"/>
        </w:rPr>
        <w:t>估计的</w:t>
      </w:r>
      <w:proofErr w:type="gramStart"/>
      <w:r w:rsidRPr="009526BD">
        <w:rPr>
          <w:rFonts w:ascii="Arial" w:hAnsi="Arial" w:hint="eastAsia"/>
          <w:sz w:val="23"/>
        </w:rPr>
        <w:t>源特征</w:t>
      </w:r>
      <w:proofErr w:type="gramEnd"/>
      <w:r w:rsidRPr="009526BD">
        <w:rPr>
          <w:rFonts w:ascii="Arial" w:hAnsi="Arial" w:hint="eastAsia"/>
          <w:sz w:val="23"/>
        </w:rPr>
        <w:t>可用于肺部疾病的诊断。</w:t>
      </w:r>
    </w:p>
    <w:p w14:paraId="48117839" w14:textId="3EA5050D" w:rsidR="00045717" w:rsidRDefault="00045717" w:rsidP="00045717">
      <w:pPr>
        <w:pStyle w:val="1"/>
        <w:spacing w:before="65" w:after="65"/>
      </w:pPr>
      <w:bookmarkStart w:id="49" w:name="_Toc90470230"/>
      <w:r>
        <w:rPr>
          <w:rFonts w:hint="eastAsia"/>
        </w:rPr>
        <w:lastRenderedPageBreak/>
        <w:t>第</w:t>
      </w:r>
      <w:r w:rsidR="00564081">
        <w:rPr>
          <w:rFonts w:hint="eastAsia"/>
        </w:rPr>
        <w:t>六</w:t>
      </w:r>
      <w:r>
        <w:rPr>
          <w:rFonts w:hint="eastAsia"/>
        </w:rPr>
        <w:t>章</w:t>
      </w:r>
      <w:r w:rsidRPr="00D77875">
        <w:rPr>
          <w:rFonts w:hint="eastAsia"/>
        </w:rPr>
        <w:t>卡尔曼滤波</w:t>
      </w:r>
      <w:bookmarkEnd w:id="49"/>
    </w:p>
    <w:p w14:paraId="6D754CD5" w14:textId="5F93DFED" w:rsidR="00045717" w:rsidRDefault="00564081" w:rsidP="00521D8E">
      <w:pPr>
        <w:pStyle w:val="2"/>
      </w:pPr>
      <w:bookmarkStart w:id="50" w:name="_Toc90470231"/>
      <w:r>
        <w:t>6</w:t>
      </w:r>
      <w:r w:rsidR="00045717">
        <w:t>.1</w:t>
      </w:r>
      <w:r w:rsidR="00045717">
        <w:rPr>
          <w:rFonts w:hint="eastAsia"/>
        </w:rPr>
        <w:t>引言</w:t>
      </w:r>
      <w:bookmarkEnd w:id="50"/>
    </w:p>
    <w:p w14:paraId="2B5FA86F" w14:textId="15427097" w:rsidR="009347D4" w:rsidRDefault="00045717" w:rsidP="009347D4">
      <w:pPr>
        <w:ind w:firstLineChars="200" w:firstLine="540"/>
        <w:rPr>
          <w:rFonts w:ascii="Arial" w:hAnsi="Arial"/>
        </w:rPr>
      </w:pPr>
      <w:r w:rsidRPr="00045717">
        <w:rPr>
          <w:rFonts w:ascii="Arial" w:hAnsi="Arial" w:hint="eastAsia"/>
        </w:rPr>
        <w:t>AR</w:t>
      </w:r>
      <w:r w:rsidRPr="00045717">
        <w:rPr>
          <w:rFonts w:ascii="Arial" w:hAnsi="Arial" w:hint="eastAsia"/>
        </w:rPr>
        <w:t>参数模型和维纳滤波的特点</w:t>
      </w:r>
      <w:r w:rsidR="009347D4">
        <w:rPr>
          <w:rFonts w:ascii="Arial" w:hAnsi="Arial" w:hint="eastAsia"/>
        </w:rPr>
        <w:t>：</w:t>
      </w:r>
    </w:p>
    <w:p w14:paraId="7ABA2D5F" w14:textId="77777777" w:rsidR="009347D4" w:rsidRDefault="00045717" w:rsidP="009347D4">
      <w:pPr>
        <w:ind w:firstLineChars="300" w:firstLine="810"/>
        <w:rPr>
          <w:rFonts w:ascii="Arial" w:hAnsi="Arial"/>
        </w:rPr>
      </w:pPr>
      <w:r w:rsidRPr="00045717">
        <w:rPr>
          <w:rFonts w:ascii="Arial" w:hAnsi="Arial" w:hint="eastAsia"/>
        </w:rPr>
        <w:t>(1)</w:t>
      </w:r>
      <w:r w:rsidRPr="00045717">
        <w:rPr>
          <w:rFonts w:ascii="Arial" w:hAnsi="Arial" w:hint="eastAsia"/>
        </w:rPr>
        <w:t>适用于平稳随机信号的处理</w:t>
      </w:r>
    </w:p>
    <w:p w14:paraId="5E112531" w14:textId="77777777" w:rsidR="009347D4" w:rsidRDefault="00045717" w:rsidP="009347D4">
      <w:pPr>
        <w:ind w:firstLineChars="300" w:firstLine="810"/>
        <w:rPr>
          <w:rFonts w:ascii="Arial" w:hAnsi="Arial"/>
        </w:rPr>
      </w:pPr>
      <w:r w:rsidRPr="00045717">
        <w:rPr>
          <w:rFonts w:ascii="Arial" w:hAnsi="Arial" w:hint="eastAsia"/>
        </w:rPr>
        <w:t>(2)</w:t>
      </w:r>
      <w:r w:rsidRPr="00045717">
        <w:rPr>
          <w:rFonts w:ascii="Arial" w:hAnsi="Arial" w:hint="eastAsia"/>
        </w:rPr>
        <w:t>需要信号和噪声的先验统计特性知识</w:t>
      </w:r>
    </w:p>
    <w:p w14:paraId="1D375077" w14:textId="1448288C" w:rsidR="00045717" w:rsidRDefault="00045717" w:rsidP="009347D4">
      <w:pPr>
        <w:ind w:firstLineChars="300" w:firstLine="810"/>
        <w:rPr>
          <w:rFonts w:ascii="Arial" w:hAnsi="Arial"/>
        </w:rPr>
      </w:pPr>
      <w:r w:rsidRPr="00045717">
        <w:rPr>
          <w:rFonts w:ascii="Arial" w:hAnsi="Arial" w:hint="eastAsia"/>
        </w:rPr>
        <w:t>(3)</w:t>
      </w:r>
      <w:r w:rsidRPr="00045717">
        <w:rPr>
          <w:rFonts w:ascii="Arial" w:hAnsi="Arial" w:hint="eastAsia"/>
        </w:rPr>
        <w:t>滤波系统的参数是固定的</w:t>
      </w:r>
    </w:p>
    <w:p w14:paraId="03810E94" w14:textId="30E6060E" w:rsidR="009347D4" w:rsidRDefault="009347D4" w:rsidP="009347D4">
      <w:pPr>
        <w:ind w:firstLineChars="200" w:firstLine="540"/>
        <w:rPr>
          <w:rFonts w:ascii="Arial" w:hAnsi="Arial"/>
        </w:rPr>
      </w:pPr>
      <w:r>
        <w:rPr>
          <w:rFonts w:ascii="Arial" w:hAnsi="Arial" w:hint="eastAsia"/>
        </w:rPr>
        <w:t>卡尔曼滤波</w:t>
      </w:r>
      <w:r w:rsidRPr="00045717">
        <w:rPr>
          <w:rFonts w:ascii="Arial" w:hAnsi="Arial" w:hint="eastAsia"/>
        </w:rPr>
        <w:t>特点：</w:t>
      </w:r>
    </w:p>
    <w:p w14:paraId="642DD49A" w14:textId="77777777" w:rsidR="009347D4" w:rsidRDefault="009347D4" w:rsidP="009347D4">
      <w:pPr>
        <w:ind w:firstLineChars="300" w:firstLine="810"/>
        <w:rPr>
          <w:rFonts w:ascii="Arial" w:hAnsi="Arial"/>
        </w:rPr>
      </w:pPr>
      <w:r w:rsidRPr="009347D4">
        <w:rPr>
          <w:rFonts w:ascii="Arial" w:hAnsi="Arial" w:hint="eastAsia"/>
        </w:rPr>
        <w:t>(1)</w:t>
      </w:r>
      <w:r w:rsidRPr="009347D4">
        <w:rPr>
          <w:rFonts w:ascii="Arial" w:hAnsi="Arial" w:hint="eastAsia"/>
        </w:rPr>
        <w:t>适合处理非平稳随机信号；</w:t>
      </w:r>
    </w:p>
    <w:p w14:paraId="7A88A847" w14:textId="77777777" w:rsidR="009347D4" w:rsidRDefault="009347D4" w:rsidP="009347D4">
      <w:pPr>
        <w:ind w:firstLineChars="300" w:firstLine="810"/>
        <w:rPr>
          <w:rFonts w:ascii="Arial" w:hAnsi="Arial"/>
        </w:rPr>
      </w:pPr>
      <w:r w:rsidRPr="009347D4">
        <w:rPr>
          <w:rFonts w:ascii="Arial" w:hAnsi="Arial" w:hint="eastAsia"/>
        </w:rPr>
        <w:t>(2)</w:t>
      </w:r>
      <w:r w:rsidRPr="009347D4">
        <w:rPr>
          <w:rFonts w:ascii="Arial" w:hAnsi="Arial" w:hint="eastAsia"/>
        </w:rPr>
        <w:t>要求信号和噪声的先验统计特性；</w:t>
      </w:r>
    </w:p>
    <w:p w14:paraId="2F484B64" w14:textId="4D4210BB" w:rsidR="009347D4" w:rsidRPr="009347D4" w:rsidRDefault="009347D4" w:rsidP="009347D4">
      <w:pPr>
        <w:ind w:firstLineChars="300" w:firstLine="810"/>
        <w:rPr>
          <w:rFonts w:ascii="Arial" w:hAnsi="Arial"/>
        </w:rPr>
      </w:pPr>
      <w:r w:rsidRPr="009347D4">
        <w:rPr>
          <w:rFonts w:ascii="Arial" w:hAnsi="Arial" w:hint="eastAsia"/>
        </w:rPr>
        <w:t>(3)</w:t>
      </w:r>
      <w:r w:rsidRPr="009347D4">
        <w:rPr>
          <w:rFonts w:ascii="Arial" w:hAnsi="Arial" w:hint="eastAsia"/>
        </w:rPr>
        <w:t>滤波器的参数是时变的。</w:t>
      </w:r>
    </w:p>
    <w:p w14:paraId="603DCB70" w14:textId="41A6C4DA" w:rsidR="00045717" w:rsidRDefault="00564081" w:rsidP="00521D8E">
      <w:pPr>
        <w:pStyle w:val="2"/>
      </w:pPr>
      <w:bookmarkStart w:id="51" w:name="_Toc90470232"/>
      <w:r>
        <w:t>6</w:t>
      </w:r>
      <w:r w:rsidR="00475664">
        <w:t>.2</w:t>
      </w:r>
      <w:r w:rsidR="00A136CC">
        <w:rPr>
          <w:rFonts w:hint="eastAsia"/>
        </w:rPr>
        <w:t>卡尔曼滤波</w:t>
      </w:r>
      <w:r w:rsidR="004253F3">
        <w:rPr>
          <w:rFonts w:hint="eastAsia"/>
        </w:rPr>
        <w:t>信号模型</w:t>
      </w:r>
      <w:bookmarkEnd w:id="51"/>
    </w:p>
    <w:p w14:paraId="363761FE" w14:textId="0D4C9780" w:rsidR="00946580" w:rsidRDefault="00946580" w:rsidP="009526BD">
      <w:pPr>
        <w:ind w:firstLineChars="100" w:firstLine="240"/>
        <w:rPr>
          <w:rFonts w:ascii="Arial" w:hAnsi="Arial"/>
        </w:rPr>
      </w:pPr>
      <w:r>
        <w:rPr>
          <w:noProof/>
        </w:rPr>
        <w:drawing>
          <wp:inline distT="0" distB="0" distL="0" distR="0" wp14:anchorId="5BA703F7" wp14:editId="36BDB2DC">
            <wp:extent cx="5274310" cy="260223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0"/>
                    <a:stretch>
                      <a:fillRect/>
                    </a:stretch>
                  </pic:blipFill>
                  <pic:spPr>
                    <a:xfrm>
                      <a:off x="0" y="0"/>
                      <a:ext cx="5274310" cy="2602230"/>
                    </a:xfrm>
                    <a:prstGeom prst="rect">
                      <a:avLst/>
                    </a:prstGeom>
                  </pic:spPr>
                </pic:pic>
              </a:graphicData>
            </a:graphic>
          </wp:inline>
        </w:drawing>
      </w:r>
    </w:p>
    <w:p w14:paraId="2E024D66" w14:textId="296013F4" w:rsidR="002C7151" w:rsidRDefault="002C7151" w:rsidP="00EE2243">
      <w:pPr>
        <w:rPr>
          <w:rFonts w:ascii="Arial" w:hAnsi="Arial"/>
        </w:rPr>
      </w:pPr>
    </w:p>
    <w:p w14:paraId="65EA3F92" w14:textId="21025693" w:rsidR="002C7151" w:rsidRDefault="00564081" w:rsidP="00521D8E">
      <w:pPr>
        <w:pStyle w:val="2"/>
      </w:pPr>
      <w:bookmarkStart w:id="52" w:name="_Toc90470233"/>
      <w:r>
        <w:t>6</w:t>
      </w:r>
      <w:r w:rsidR="002C7151">
        <w:t>.3</w:t>
      </w:r>
      <w:r w:rsidR="002C7151">
        <w:rPr>
          <w:rFonts w:hint="eastAsia"/>
        </w:rPr>
        <w:t>卡尔曼滤波算法</w:t>
      </w:r>
      <w:bookmarkEnd w:id="52"/>
    </w:p>
    <w:tbl>
      <w:tblPr>
        <w:tblStyle w:val="ae"/>
        <w:tblW w:w="0" w:type="auto"/>
        <w:tblLook w:val="04A0" w:firstRow="1" w:lastRow="0" w:firstColumn="1" w:lastColumn="0" w:noHBand="0" w:noVBand="1"/>
      </w:tblPr>
      <w:tblGrid>
        <w:gridCol w:w="3039"/>
        <w:gridCol w:w="5257"/>
      </w:tblGrid>
      <w:tr w:rsidR="002C7151" w14:paraId="6324F449" w14:textId="77777777" w:rsidTr="002C7151">
        <w:tc>
          <w:tcPr>
            <w:tcW w:w="4148" w:type="dxa"/>
          </w:tcPr>
          <w:p w14:paraId="6FB83E44" w14:textId="156409E7" w:rsidR="002C7151" w:rsidRDefault="002C7151" w:rsidP="009526BD">
            <w:pPr>
              <w:rPr>
                <w:rFonts w:ascii="Arial" w:hAnsi="Arial"/>
              </w:rPr>
            </w:pPr>
            <w:r>
              <w:rPr>
                <w:rFonts w:ascii="Arial" w:hAnsi="Arial" w:hint="eastAsia"/>
              </w:rPr>
              <w:t>状态方程</w:t>
            </w:r>
          </w:p>
        </w:tc>
        <w:tc>
          <w:tcPr>
            <w:tcW w:w="4148" w:type="dxa"/>
          </w:tcPr>
          <w:p w14:paraId="0A39B6C2" w14:textId="25F764C5" w:rsidR="002C7151" w:rsidRDefault="00C372FA" w:rsidP="009526BD">
            <w:pPr>
              <w:rPr>
                <w:rFonts w:ascii="Arial" w:hAnsi="Arial"/>
              </w:rPr>
            </w:pPr>
            <w:r w:rsidRPr="00C372FA">
              <w:rPr>
                <w:rFonts w:ascii="Arial" w:hAnsi="Arial"/>
                <w:position w:val="-12"/>
              </w:rPr>
              <w:object w:dxaOrig="1700" w:dyaOrig="360" w14:anchorId="51FD8545">
                <v:shape id="_x0000_i1101" type="#_x0000_t75" style="width:86.65pt;height:21.4pt" o:ole="">
                  <v:imagedata r:id="rId161" o:title=""/>
                </v:shape>
                <o:OLEObject Type="Embed" ProgID="Equation.DSMT4" ShapeID="_x0000_i1101" DrawAspect="Content" ObjectID="_1701083419" r:id="rId162"/>
              </w:object>
            </w:r>
          </w:p>
        </w:tc>
      </w:tr>
      <w:tr w:rsidR="002C7151" w14:paraId="39149B92" w14:textId="77777777" w:rsidTr="002C7151">
        <w:tc>
          <w:tcPr>
            <w:tcW w:w="4148" w:type="dxa"/>
          </w:tcPr>
          <w:p w14:paraId="1BBC7D1F" w14:textId="05CDC2DC" w:rsidR="002C7151" w:rsidRDefault="002C7151" w:rsidP="009526BD">
            <w:pPr>
              <w:rPr>
                <w:rFonts w:ascii="Arial" w:hAnsi="Arial"/>
              </w:rPr>
            </w:pPr>
            <w:r>
              <w:rPr>
                <w:rFonts w:ascii="Arial" w:hAnsi="Arial" w:hint="eastAsia"/>
              </w:rPr>
              <w:t>测量方程</w:t>
            </w:r>
          </w:p>
        </w:tc>
        <w:tc>
          <w:tcPr>
            <w:tcW w:w="4148" w:type="dxa"/>
          </w:tcPr>
          <w:p w14:paraId="2918D79E" w14:textId="053E6BD9" w:rsidR="002C7151" w:rsidRDefault="004A02FC" w:rsidP="009526BD">
            <w:pPr>
              <w:rPr>
                <w:rFonts w:ascii="Arial" w:hAnsi="Arial"/>
              </w:rPr>
            </w:pPr>
            <w:r w:rsidRPr="004A02FC">
              <w:rPr>
                <w:rFonts w:ascii="Arial" w:hAnsi="Arial"/>
                <w:position w:val="-12"/>
              </w:rPr>
              <w:object w:dxaOrig="1340" w:dyaOrig="360" w14:anchorId="41EB80AE">
                <v:shape id="_x0000_i1102" type="#_x0000_t75" style="width:64.9pt;height:21.4pt" o:ole="">
                  <v:imagedata r:id="rId163" o:title=""/>
                </v:shape>
                <o:OLEObject Type="Embed" ProgID="Equation.DSMT4" ShapeID="_x0000_i1102" DrawAspect="Content" ObjectID="_1701083420" r:id="rId164"/>
              </w:object>
            </w:r>
          </w:p>
        </w:tc>
      </w:tr>
      <w:tr w:rsidR="002C7151" w14:paraId="01132CC0" w14:textId="77777777" w:rsidTr="002C7151">
        <w:tc>
          <w:tcPr>
            <w:tcW w:w="4148" w:type="dxa"/>
          </w:tcPr>
          <w:p w14:paraId="66A0FB57" w14:textId="1E47F6F2" w:rsidR="002C7151" w:rsidRDefault="002C7151" w:rsidP="009526BD">
            <w:pPr>
              <w:rPr>
                <w:rFonts w:ascii="Arial" w:hAnsi="Arial"/>
              </w:rPr>
            </w:pPr>
            <w:r>
              <w:rPr>
                <w:rFonts w:ascii="Arial" w:hAnsi="Arial" w:hint="eastAsia"/>
              </w:rPr>
              <w:t>统计特性</w:t>
            </w:r>
          </w:p>
        </w:tc>
        <w:tc>
          <w:tcPr>
            <w:tcW w:w="4148" w:type="dxa"/>
          </w:tcPr>
          <w:p w14:paraId="48D72780" w14:textId="0A83D86A" w:rsidR="002C7151" w:rsidRDefault="003807C4" w:rsidP="009526BD">
            <w:pPr>
              <w:rPr>
                <w:rFonts w:ascii="Arial" w:hAnsi="Arial"/>
              </w:rPr>
            </w:pPr>
            <w:r w:rsidRPr="003807C4">
              <w:rPr>
                <w:rFonts w:ascii="Arial" w:hAnsi="Arial"/>
                <w:position w:val="-82"/>
              </w:rPr>
              <w:object w:dxaOrig="4120" w:dyaOrig="1760" w14:anchorId="4D67E094">
                <v:shape id="_x0000_i1103" type="#_x0000_t75" style="width:209.25pt;height:86.65pt" o:ole="">
                  <v:imagedata r:id="rId165" o:title=""/>
                </v:shape>
                <o:OLEObject Type="Embed" ProgID="Equation.DSMT4" ShapeID="_x0000_i1103" DrawAspect="Content" ObjectID="_1701083421" r:id="rId166"/>
              </w:object>
            </w:r>
          </w:p>
        </w:tc>
      </w:tr>
      <w:tr w:rsidR="002C7151" w14:paraId="1E22ADEC" w14:textId="77777777" w:rsidTr="002C7151">
        <w:tc>
          <w:tcPr>
            <w:tcW w:w="4148" w:type="dxa"/>
          </w:tcPr>
          <w:p w14:paraId="57A86DA8" w14:textId="54335426" w:rsidR="002C7151" w:rsidRDefault="002C7151" w:rsidP="009526BD">
            <w:pPr>
              <w:rPr>
                <w:rFonts w:ascii="Arial" w:hAnsi="Arial"/>
              </w:rPr>
            </w:pPr>
            <w:r>
              <w:rPr>
                <w:rFonts w:ascii="Arial" w:hAnsi="Arial" w:hint="eastAsia"/>
              </w:rPr>
              <w:lastRenderedPageBreak/>
              <w:t>初始条件</w:t>
            </w:r>
          </w:p>
        </w:tc>
        <w:tc>
          <w:tcPr>
            <w:tcW w:w="4148" w:type="dxa"/>
          </w:tcPr>
          <w:p w14:paraId="7383B0CD" w14:textId="7EA66DD0" w:rsidR="002C7151" w:rsidRDefault="003807C4" w:rsidP="009526BD">
            <w:pPr>
              <w:rPr>
                <w:rFonts w:ascii="Arial" w:hAnsi="Arial"/>
              </w:rPr>
            </w:pPr>
            <w:r w:rsidRPr="003807C4">
              <w:rPr>
                <w:rFonts w:ascii="Arial" w:hAnsi="Arial"/>
                <w:position w:val="-4"/>
              </w:rPr>
              <w:object w:dxaOrig="180" w:dyaOrig="279" w14:anchorId="51E6AA96">
                <v:shape id="_x0000_i1104" type="#_x0000_t75" style="width:7.15pt;height:14.65pt" o:ole="">
                  <v:imagedata r:id="rId167" o:title=""/>
                </v:shape>
                <o:OLEObject Type="Embed" ProgID="Equation.DSMT4" ShapeID="_x0000_i1104" DrawAspect="Content" ObjectID="_1701083422" r:id="rId168"/>
              </w:object>
            </w:r>
            <w:r w:rsidR="0078156A" w:rsidRPr="0078156A">
              <w:rPr>
                <w:rFonts w:ascii="Arial" w:hAnsi="Arial"/>
                <w:position w:val="-62"/>
              </w:rPr>
              <w:object w:dxaOrig="5020" w:dyaOrig="1440" w14:anchorId="0FEC7DE5">
                <v:shape id="_x0000_i1105" type="#_x0000_t75" style="width:252pt;height:1in" o:ole="">
                  <v:imagedata r:id="rId169" o:title=""/>
                </v:shape>
                <o:OLEObject Type="Embed" ProgID="Equation.DSMT4" ShapeID="_x0000_i1105" DrawAspect="Content" ObjectID="_1701083423" r:id="rId170"/>
              </w:object>
            </w:r>
          </w:p>
        </w:tc>
      </w:tr>
      <w:tr w:rsidR="002C7151" w14:paraId="785D070F" w14:textId="77777777" w:rsidTr="002C7151">
        <w:tc>
          <w:tcPr>
            <w:tcW w:w="4148" w:type="dxa"/>
          </w:tcPr>
          <w:p w14:paraId="3376FD8B" w14:textId="6744D24B" w:rsidR="002C7151" w:rsidRDefault="002C7151" w:rsidP="009526BD">
            <w:pPr>
              <w:rPr>
                <w:rFonts w:ascii="Arial" w:hAnsi="Arial"/>
              </w:rPr>
            </w:pPr>
            <w:r>
              <w:rPr>
                <w:rFonts w:ascii="Arial" w:hAnsi="Arial" w:hint="eastAsia"/>
              </w:rPr>
              <w:t>递推公式</w:t>
            </w:r>
          </w:p>
        </w:tc>
        <w:bookmarkStart w:id="53" w:name="MTBlankEqn"/>
        <w:tc>
          <w:tcPr>
            <w:tcW w:w="4148" w:type="dxa"/>
          </w:tcPr>
          <w:p w14:paraId="76E989EC" w14:textId="705A305F" w:rsidR="002C7151" w:rsidRDefault="0078156A" w:rsidP="009526BD">
            <w:pPr>
              <w:rPr>
                <w:rFonts w:ascii="Arial" w:hAnsi="Arial"/>
              </w:rPr>
            </w:pPr>
            <w:r w:rsidRPr="0078156A">
              <w:rPr>
                <w:position w:val="-14"/>
              </w:rPr>
              <w:object w:dxaOrig="3100" w:dyaOrig="400" w14:anchorId="44110098">
                <v:shape id="_x0000_i1106" type="#_x0000_t75" style="width:158.65pt;height:21.4pt" o:ole="">
                  <v:imagedata r:id="rId171" o:title=""/>
                </v:shape>
                <o:OLEObject Type="Embed" ProgID="Equation.DSMT4" ShapeID="_x0000_i1106" DrawAspect="Content" ObjectID="_1701083424" r:id="rId172"/>
              </w:object>
            </w:r>
            <w:bookmarkEnd w:id="53"/>
            <w:r>
              <w:rPr>
                <w:rFonts w:ascii="Arial" w:hAnsi="Arial"/>
              </w:rPr>
              <w:t xml:space="preserve"> </w:t>
            </w:r>
          </w:p>
        </w:tc>
      </w:tr>
      <w:tr w:rsidR="002C7151" w14:paraId="227F289F" w14:textId="77777777" w:rsidTr="002C7151">
        <w:tc>
          <w:tcPr>
            <w:tcW w:w="4148" w:type="dxa"/>
          </w:tcPr>
          <w:p w14:paraId="23E4D30C" w14:textId="43039C85" w:rsidR="002C7151" w:rsidRDefault="002C7151" w:rsidP="009526BD">
            <w:pPr>
              <w:rPr>
                <w:rFonts w:ascii="Arial" w:hAnsi="Arial"/>
              </w:rPr>
            </w:pPr>
            <w:r>
              <w:rPr>
                <w:rFonts w:ascii="Arial" w:hAnsi="Arial" w:hint="eastAsia"/>
              </w:rPr>
              <w:t>增益方程</w:t>
            </w:r>
          </w:p>
        </w:tc>
        <w:tc>
          <w:tcPr>
            <w:tcW w:w="4148" w:type="dxa"/>
          </w:tcPr>
          <w:p w14:paraId="1C812BEF" w14:textId="40DD99E8" w:rsidR="002C7151" w:rsidRDefault="0078156A" w:rsidP="009526BD">
            <w:pPr>
              <w:rPr>
                <w:rFonts w:ascii="Arial" w:hAnsi="Arial"/>
              </w:rPr>
            </w:pPr>
            <w:r w:rsidRPr="0078156A">
              <w:rPr>
                <w:position w:val="-16"/>
              </w:rPr>
              <w:object w:dxaOrig="2760" w:dyaOrig="499" w14:anchorId="680E4B47">
                <v:shape id="_x0000_i1107" type="#_x0000_t75" style="width:136.9pt;height:21.4pt" o:ole="">
                  <v:imagedata r:id="rId173" o:title=""/>
                </v:shape>
                <o:OLEObject Type="Embed" ProgID="Equation.DSMT4" ShapeID="_x0000_i1107" DrawAspect="Content" ObjectID="_1701083425" r:id="rId174"/>
              </w:object>
            </w:r>
            <w:r>
              <w:rPr>
                <w:rFonts w:ascii="Arial" w:hAnsi="Arial"/>
              </w:rPr>
              <w:t xml:space="preserve"> </w:t>
            </w:r>
          </w:p>
        </w:tc>
      </w:tr>
      <w:tr w:rsidR="002C7151" w14:paraId="74DE5280" w14:textId="77777777" w:rsidTr="002C7151">
        <w:tc>
          <w:tcPr>
            <w:tcW w:w="4148" w:type="dxa"/>
          </w:tcPr>
          <w:p w14:paraId="03462977" w14:textId="2C500CAC" w:rsidR="002C7151" w:rsidRDefault="00C212A8" w:rsidP="009526BD">
            <w:pPr>
              <w:rPr>
                <w:rFonts w:ascii="Arial" w:hAnsi="Arial"/>
              </w:rPr>
            </w:pPr>
            <w:r>
              <w:rPr>
                <w:rFonts w:ascii="Arial" w:hAnsi="Arial" w:hint="eastAsia"/>
              </w:rPr>
              <w:t>均方误差矩阵</w:t>
            </w:r>
          </w:p>
        </w:tc>
        <w:tc>
          <w:tcPr>
            <w:tcW w:w="4148" w:type="dxa"/>
          </w:tcPr>
          <w:p w14:paraId="35B17B92" w14:textId="56233BC8" w:rsidR="002C7151" w:rsidRDefault="00DA6102" w:rsidP="009526BD">
            <w:pPr>
              <w:rPr>
                <w:rFonts w:ascii="Arial" w:hAnsi="Arial"/>
              </w:rPr>
            </w:pPr>
            <w:r w:rsidRPr="0078156A">
              <w:rPr>
                <w:position w:val="-34"/>
              </w:rPr>
              <w:object w:dxaOrig="3739" w:dyaOrig="800" w14:anchorId="10699CEE">
                <v:shape id="_x0000_i1108" type="#_x0000_t75" style="width:187.15pt;height:43.15pt" o:ole="">
                  <v:imagedata r:id="rId175" o:title=""/>
                </v:shape>
                <o:OLEObject Type="Embed" ProgID="Equation.DSMT4" ShapeID="_x0000_i1108" DrawAspect="Content" ObjectID="_1701083426" r:id="rId176"/>
              </w:object>
            </w:r>
            <w:r w:rsidR="0078156A">
              <w:rPr>
                <w:rFonts w:ascii="Arial" w:hAnsi="Arial"/>
              </w:rPr>
              <w:t xml:space="preserve"> </w:t>
            </w:r>
          </w:p>
        </w:tc>
      </w:tr>
    </w:tbl>
    <w:p w14:paraId="50931225" w14:textId="332644B1" w:rsidR="002C7151" w:rsidRDefault="00C372FA" w:rsidP="00DA6102">
      <w:pPr>
        <w:tabs>
          <w:tab w:val="left" w:pos="300"/>
        </w:tabs>
        <w:rPr>
          <w:rFonts w:ascii="Arial" w:hAnsi="Arial"/>
        </w:rPr>
      </w:pPr>
      <w:r>
        <w:rPr>
          <w:rFonts w:ascii="Arial" w:hAnsi="Arial"/>
        </w:rPr>
        <w:tab/>
      </w:r>
      <w:r w:rsidR="00DA6102">
        <w:rPr>
          <w:rFonts w:ascii="Arial" w:hAnsi="Arial" w:hint="eastAsia"/>
        </w:rPr>
        <w:t>式中</w:t>
      </w:r>
      <w:r w:rsidR="00DA6102" w:rsidRPr="00DA6102">
        <w:rPr>
          <w:position w:val="-16"/>
        </w:rPr>
        <w:object w:dxaOrig="2520" w:dyaOrig="440" w14:anchorId="7DFB5C41">
          <v:shape id="_x0000_i1109" type="#_x0000_t75" style="width:129.4pt;height:21.4pt" o:ole="">
            <v:imagedata r:id="rId177" o:title=""/>
          </v:shape>
          <o:OLEObject Type="Embed" ProgID="Equation.DSMT4" ShapeID="_x0000_i1109" DrawAspect="Content" ObjectID="_1701083427" r:id="rId178"/>
        </w:object>
      </w:r>
      <w:r w:rsidR="00493FA6">
        <w:rPr>
          <w:rFonts w:hint="eastAsia"/>
        </w:rPr>
        <w:t>称为动态噪声协方差，</w:t>
      </w:r>
      <w:r w:rsidR="00493FA6" w:rsidRPr="00493FA6">
        <w:rPr>
          <w:position w:val="-16"/>
        </w:rPr>
        <w:object w:dxaOrig="2340" w:dyaOrig="440" w14:anchorId="5008220A">
          <v:shape id="_x0000_i1110" type="#_x0000_t75" style="width:115.15pt;height:21.4pt" o:ole="">
            <v:imagedata r:id="rId179" o:title=""/>
          </v:shape>
          <o:OLEObject Type="Embed" ProgID="Equation.DSMT4" ShapeID="_x0000_i1110" DrawAspect="Content" ObjectID="_1701083428" r:id="rId180"/>
        </w:object>
      </w:r>
      <w:r w:rsidR="00493FA6">
        <w:rPr>
          <w:rFonts w:hint="eastAsia"/>
        </w:rPr>
        <w:t>为测量噪声协方差</w:t>
      </w:r>
      <w:r w:rsidR="00773E65">
        <w:rPr>
          <w:rFonts w:ascii="Arial" w:hAnsi="Arial" w:hint="eastAsia"/>
        </w:rPr>
        <w:t>。</w:t>
      </w:r>
    </w:p>
    <w:p w14:paraId="5E26181C" w14:textId="72BD33D1" w:rsidR="00773E65" w:rsidRDefault="00773E65" w:rsidP="00DA6102">
      <w:pPr>
        <w:tabs>
          <w:tab w:val="left" w:pos="300"/>
        </w:tabs>
        <w:rPr>
          <w:rFonts w:ascii="Arial" w:hAnsi="Arial"/>
        </w:rPr>
      </w:pPr>
      <w:r>
        <w:rPr>
          <w:rFonts w:ascii="Arial" w:hAnsi="Arial" w:hint="eastAsia"/>
        </w:rPr>
        <w:t>算法流程图</w:t>
      </w:r>
    </w:p>
    <w:p w14:paraId="5F79C0DA" w14:textId="39D6009B" w:rsidR="00773E65" w:rsidRDefault="00773E65" w:rsidP="00773E65">
      <w:pPr>
        <w:tabs>
          <w:tab w:val="left" w:pos="300"/>
        </w:tabs>
        <w:rPr>
          <w:rFonts w:ascii="Arial" w:hAnsi="Arial"/>
        </w:rPr>
      </w:pPr>
      <w:r>
        <w:rPr>
          <w:noProof/>
        </w:rPr>
        <w:drawing>
          <wp:inline distT="0" distB="0" distL="0" distR="0" wp14:anchorId="61E20D8D" wp14:editId="721B131B">
            <wp:extent cx="4624855" cy="3167130"/>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1"/>
                    <a:stretch>
                      <a:fillRect/>
                    </a:stretch>
                  </pic:blipFill>
                  <pic:spPr>
                    <a:xfrm>
                      <a:off x="0" y="0"/>
                      <a:ext cx="4661552" cy="3192260"/>
                    </a:xfrm>
                    <a:prstGeom prst="rect">
                      <a:avLst/>
                    </a:prstGeom>
                  </pic:spPr>
                </pic:pic>
              </a:graphicData>
            </a:graphic>
          </wp:inline>
        </w:drawing>
      </w:r>
    </w:p>
    <w:p w14:paraId="59486F30" w14:textId="71420D4A" w:rsidR="003F1709" w:rsidRDefault="00564081" w:rsidP="00521D8E">
      <w:pPr>
        <w:pStyle w:val="2"/>
      </w:pPr>
      <w:bookmarkStart w:id="54" w:name="_Toc90470234"/>
      <w:r>
        <w:t>6</w:t>
      </w:r>
      <w:r w:rsidR="00493FA6">
        <w:t>.4</w:t>
      </w:r>
      <w:r w:rsidR="00493FA6">
        <w:rPr>
          <w:rFonts w:hint="eastAsia"/>
        </w:rPr>
        <w:t>卡尔曼滤波应用</w:t>
      </w:r>
      <w:bookmarkEnd w:id="54"/>
    </w:p>
    <w:p w14:paraId="606A2745" w14:textId="67F501A7" w:rsidR="005854A1" w:rsidRDefault="00564081" w:rsidP="00736361">
      <w:pPr>
        <w:pStyle w:val="3"/>
      </w:pPr>
      <w:bookmarkStart w:id="55" w:name="_Toc90470235"/>
      <w:r>
        <w:t>6</w:t>
      </w:r>
      <w:r w:rsidR="005854A1">
        <w:t>.4.1</w:t>
      </w:r>
      <w:r w:rsidR="009A6394" w:rsidRPr="009A6394">
        <w:rPr>
          <w:rFonts w:hint="eastAsia"/>
        </w:rPr>
        <w:t>基于卡尔曼滤波理论的脑电</w:t>
      </w:r>
      <w:proofErr w:type="gramStart"/>
      <w:r w:rsidR="009A6394" w:rsidRPr="009A6394">
        <w:rPr>
          <w:rFonts w:hint="eastAsia"/>
        </w:rPr>
        <w:t>逆问题</w:t>
      </w:r>
      <w:proofErr w:type="gramEnd"/>
      <w:r w:rsidR="009A6394" w:rsidRPr="009A6394">
        <w:rPr>
          <w:rFonts w:hint="eastAsia"/>
        </w:rPr>
        <w:t>反演</w:t>
      </w:r>
      <w:bookmarkEnd w:id="55"/>
    </w:p>
    <w:p w14:paraId="51C4850F" w14:textId="78969ECF" w:rsidR="00A77633" w:rsidRPr="00A77633" w:rsidRDefault="00A30B86" w:rsidP="00A77633">
      <w:r>
        <w:rPr>
          <w:rFonts w:hint="eastAsia"/>
        </w:rPr>
        <w:t>1</w:t>
      </w:r>
      <w:r>
        <w:t>.</w:t>
      </w:r>
      <w:r w:rsidR="00A77633" w:rsidRPr="009A6394">
        <w:rPr>
          <w:rFonts w:hint="eastAsia"/>
        </w:rPr>
        <w:t>脑电</w:t>
      </w:r>
      <w:proofErr w:type="gramStart"/>
      <w:r w:rsidR="00A77633" w:rsidRPr="009A6394">
        <w:rPr>
          <w:rFonts w:hint="eastAsia"/>
        </w:rPr>
        <w:t>逆问题</w:t>
      </w:r>
      <w:proofErr w:type="gramEnd"/>
      <w:r w:rsidR="00A77633" w:rsidRPr="009A6394">
        <w:rPr>
          <w:rFonts w:hint="eastAsia"/>
        </w:rPr>
        <w:t>反演</w:t>
      </w:r>
      <w:r w:rsidR="00A77633">
        <w:rPr>
          <w:rFonts w:hint="eastAsia"/>
        </w:rPr>
        <w:t>存在问题</w:t>
      </w:r>
    </w:p>
    <w:p w14:paraId="02535C2A" w14:textId="24A1AD4A" w:rsidR="00C01784" w:rsidRDefault="00A77633" w:rsidP="00A30B86">
      <w:pPr>
        <w:ind w:firstLineChars="100" w:firstLine="270"/>
        <w:rPr>
          <w:rFonts w:asciiTheme="minorEastAsia" w:hAnsiTheme="minorEastAsia"/>
          <w:bCs/>
        </w:rPr>
      </w:pPr>
      <w:r>
        <w:rPr>
          <w:rFonts w:asciiTheme="minorEastAsia" w:hAnsiTheme="minorEastAsia" w:hint="eastAsia"/>
          <w:bCs/>
        </w:rPr>
        <w:t>（</w:t>
      </w:r>
      <w:r>
        <w:rPr>
          <w:rFonts w:asciiTheme="minorEastAsia" w:hAnsiTheme="minorEastAsia" w:hint="eastAsia"/>
          <w:bCs/>
        </w:rPr>
        <w:t>1</w:t>
      </w:r>
      <w:r>
        <w:rPr>
          <w:rFonts w:asciiTheme="minorEastAsia" w:hAnsiTheme="minorEastAsia" w:hint="eastAsia"/>
          <w:bCs/>
        </w:rPr>
        <w:t>）</w:t>
      </w:r>
      <w:r w:rsidR="00C01784">
        <w:rPr>
          <w:rFonts w:asciiTheme="minorEastAsia" w:hAnsiTheme="minorEastAsia" w:hint="eastAsia"/>
          <w:bCs/>
        </w:rPr>
        <w:t>解的非唯一性</w:t>
      </w:r>
      <w:r w:rsidR="00C01784">
        <w:rPr>
          <w:rFonts w:asciiTheme="minorEastAsia" w:hAnsiTheme="minorEastAsia" w:hint="eastAsia"/>
          <w:bCs/>
        </w:rPr>
        <w:t>,</w:t>
      </w:r>
      <w:r w:rsidR="00C01784">
        <w:rPr>
          <w:rFonts w:asciiTheme="minorEastAsia" w:hAnsiTheme="minorEastAsia" w:hint="eastAsia"/>
          <w:bCs/>
        </w:rPr>
        <w:t>即从头皮测量得到的电位分布不能唯一地确定脑电源的数量、位置和分布</w:t>
      </w:r>
    </w:p>
    <w:p w14:paraId="431D1740" w14:textId="3BBEDFEF" w:rsidR="00C01784" w:rsidRDefault="00A77633" w:rsidP="00A30B86">
      <w:pPr>
        <w:ind w:firstLineChars="100" w:firstLine="270"/>
        <w:rPr>
          <w:rFonts w:asciiTheme="minorEastAsia" w:hAnsiTheme="minorEastAsia"/>
          <w:bCs/>
        </w:rPr>
      </w:pPr>
      <w:r>
        <w:rPr>
          <w:rFonts w:asciiTheme="minorEastAsia" w:hAnsiTheme="minorEastAsia" w:hint="eastAsia"/>
          <w:bCs/>
        </w:rPr>
        <w:t>（</w:t>
      </w:r>
      <w:r>
        <w:rPr>
          <w:rFonts w:asciiTheme="minorEastAsia" w:hAnsiTheme="minorEastAsia" w:hint="eastAsia"/>
          <w:bCs/>
        </w:rPr>
        <w:t>2</w:t>
      </w:r>
      <w:r>
        <w:rPr>
          <w:rFonts w:asciiTheme="minorEastAsia" w:hAnsiTheme="minorEastAsia" w:hint="eastAsia"/>
          <w:bCs/>
        </w:rPr>
        <w:t>）</w:t>
      </w:r>
      <w:r w:rsidR="00C01784">
        <w:rPr>
          <w:rFonts w:asciiTheme="minorEastAsia" w:hAnsiTheme="minorEastAsia" w:hint="eastAsia"/>
          <w:bCs/>
        </w:rPr>
        <w:t>解的不稳定性</w:t>
      </w:r>
      <w:r w:rsidR="00C01784">
        <w:rPr>
          <w:rFonts w:asciiTheme="minorEastAsia" w:hAnsiTheme="minorEastAsia" w:hint="eastAsia"/>
          <w:bCs/>
        </w:rPr>
        <w:t>,</w:t>
      </w:r>
      <w:r w:rsidR="00C01784">
        <w:rPr>
          <w:rFonts w:asciiTheme="minorEastAsia" w:hAnsiTheme="minorEastAsia" w:hint="eastAsia"/>
          <w:bCs/>
        </w:rPr>
        <w:t>即输入很小的噪声或扰动都会引起解的振荡。</w:t>
      </w:r>
    </w:p>
    <w:p w14:paraId="1B5F4513" w14:textId="67A2DEE8" w:rsidR="00C01784" w:rsidRDefault="00A77633" w:rsidP="00A30B86">
      <w:pPr>
        <w:ind w:firstLineChars="100" w:firstLine="270"/>
        <w:rPr>
          <w:rFonts w:asciiTheme="minorEastAsia" w:hAnsiTheme="minorEastAsia"/>
          <w:bCs/>
        </w:rPr>
      </w:pPr>
      <w:r>
        <w:rPr>
          <w:rFonts w:asciiTheme="minorEastAsia" w:hAnsiTheme="minorEastAsia" w:hint="eastAsia"/>
          <w:bCs/>
        </w:rPr>
        <w:lastRenderedPageBreak/>
        <w:t>（</w:t>
      </w:r>
      <w:r>
        <w:rPr>
          <w:rFonts w:asciiTheme="minorEastAsia" w:hAnsiTheme="minorEastAsia" w:hint="eastAsia"/>
          <w:bCs/>
        </w:rPr>
        <w:t>3</w:t>
      </w:r>
      <w:r>
        <w:rPr>
          <w:rFonts w:asciiTheme="minorEastAsia" w:hAnsiTheme="minorEastAsia" w:hint="eastAsia"/>
          <w:bCs/>
        </w:rPr>
        <w:t>）</w:t>
      </w:r>
      <w:r w:rsidR="00C01784">
        <w:rPr>
          <w:rFonts w:asciiTheme="minorEastAsia" w:hAnsiTheme="minorEastAsia" w:hint="eastAsia"/>
          <w:bCs/>
        </w:rPr>
        <w:t>测量数据的不完备、观测误差和随机干扰</w:t>
      </w:r>
      <w:r w:rsidR="00C01784">
        <w:rPr>
          <w:rFonts w:asciiTheme="minorEastAsia" w:hAnsiTheme="minorEastAsia" w:hint="eastAsia"/>
          <w:bCs/>
        </w:rPr>
        <w:t>,</w:t>
      </w:r>
      <w:r w:rsidR="00C01784">
        <w:rPr>
          <w:rFonts w:asciiTheme="minorEastAsia" w:hAnsiTheme="minorEastAsia" w:hint="eastAsia"/>
          <w:bCs/>
        </w:rPr>
        <w:t>都不可避免地会造成出现多个解。</w:t>
      </w:r>
    </w:p>
    <w:p w14:paraId="6E4E47A4" w14:textId="4704F17A" w:rsidR="00A77633" w:rsidRDefault="00A30B86" w:rsidP="00C01784">
      <w:pPr>
        <w:rPr>
          <w:rFonts w:asciiTheme="minorEastAsia" w:hAnsiTheme="minorEastAsia"/>
          <w:bCs/>
        </w:rPr>
      </w:pPr>
      <w:r>
        <w:rPr>
          <w:rFonts w:asciiTheme="minorEastAsia" w:hAnsiTheme="minorEastAsia" w:hint="eastAsia"/>
          <w:bCs/>
        </w:rPr>
        <w:t>2</w:t>
      </w:r>
      <w:r>
        <w:rPr>
          <w:rFonts w:asciiTheme="minorEastAsia" w:hAnsiTheme="minorEastAsia"/>
          <w:bCs/>
        </w:rPr>
        <w:t>.</w:t>
      </w:r>
      <w:r w:rsidR="00A77633">
        <w:rPr>
          <w:rFonts w:asciiTheme="minorEastAsia" w:hAnsiTheme="minorEastAsia" w:hint="eastAsia"/>
          <w:bCs/>
        </w:rPr>
        <w:t>现有方法</w:t>
      </w:r>
    </w:p>
    <w:p w14:paraId="254774B4" w14:textId="23B0A964" w:rsidR="00C01784" w:rsidRDefault="00A30B86" w:rsidP="00A30B86">
      <w:pPr>
        <w:ind w:firstLineChars="100" w:firstLine="270"/>
        <w:rPr>
          <w:rFonts w:asciiTheme="minorEastAsia" w:hAnsiTheme="minorEastAsia"/>
          <w:bCs/>
        </w:rPr>
      </w:pPr>
      <w:r>
        <w:rPr>
          <w:rFonts w:asciiTheme="minorEastAsia" w:hAnsiTheme="minorEastAsia" w:hint="eastAsia"/>
          <w:bCs/>
        </w:rPr>
        <w:t>（</w:t>
      </w:r>
      <w:r>
        <w:rPr>
          <w:rFonts w:asciiTheme="minorEastAsia" w:hAnsiTheme="minorEastAsia" w:hint="eastAsia"/>
          <w:bCs/>
        </w:rPr>
        <w:t>1</w:t>
      </w:r>
      <w:r>
        <w:rPr>
          <w:rFonts w:asciiTheme="minorEastAsia" w:hAnsiTheme="minorEastAsia" w:hint="eastAsia"/>
          <w:bCs/>
        </w:rPr>
        <w:t>）</w:t>
      </w:r>
      <w:r w:rsidRPr="00A30B86">
        <w:rPr>
          <w:rFonts w:asciiTheme="minorEastAsia" w:hAnsiTheme="minorEastAsia" w:hint="eastAsia"/>
          <w:bCs/>
        </w:rPr>
        <w:t>最小模法</w:t>
      </w:r>
      <w:r w:rsidRPr="00A30B86">
        <w:rPr>
          <w:rFonts w:asciiTheme="minorEastAsia" w:hAnsiTheme="minorEastAsia" w:hint="eastAsia"/>
          <w:bCs/>
        </w:rPr>
        <w:t>(MNE</w:t>
      </w:r>
      <w:r>
        <w:rPr>
          <w:rFonts w:asciiTheme="minorEastAsia" w:hAnsiTheme="minorEastAsia" w:hint="eastAsia"/>
          <w:bCs/>
        </w:rPr>
        <w:t>)</w:t>
      </w:r>
    </w:p>
    <w:p w14:paraId="4B5F3386" w14:textId="51236479" w:rsidR="00A30B86" w:rsidRPr="00C01784" w:rsidRDefault="00A30B86" w:rsidP="00A30B86">
      <w:pPr>
        <w:ind w:firstLineChars="100" w:firstLine="270"/>
      </w:pPr>
      <w:r>
        <w:rPr>
          <w:rFonts w:hint="eastAsia"/>
        </w:rPr>
        <w:t>最小模法是分布源模型中出现最早且被普遍采用的成像方法</w:t>
      </w:r>
      <w:r>
        <w:rPr>
          <w:rFonts w:hint="eastAsia"/>
        </w:rPr>
        <w:t xml:space="preserve">, </w:t>
      </w:r>
      <w:r>
        <w:rPr>
          <w:rFonts w:hint="eastAsia"/>
        </w:rPr>
        <w:t>其出发点就是选择具有最小模的值为最终解</w:t>
      </w:r>
      <w:r>
        <w:rPr>
          <w:rFonts w:hint="eastAsia"/>
        </w:rPr>
        <w:t xml:space="preserve">, </w:t>
      </w:r>
      <w:r>
        <w:rPr>
          <w:rFonts w:hint="eastAsia"/>
        </w:rPr>
        <w:t>它对应于一幅具有最小能量的电流密度分布图像</w:t>
      </w:r>
    </w:p>
    <w:p w14:paraId="039CC6B2" w14:textId="5B56A6B1" w:rsidR="005854A1" w:rsidRDefault="00564081" w:rsidP="00736361">
      <w:pPr>
        <w:pStyle w:val="3"/>
      </w:pPr>
      <w:bookmarkStart w:id="56" w:name="_Toc90470236"/>
      <w:r>
        <w:t>6</w:t>
      </w:r>
      <w:r w:rsidR="005854A1">
        <w:t>.4.2</w:t>
      </w:r>
      <w:r w:rsidR="005854A1">
        <w:t>卡尔曼滤波动态求解脑电源定位问题</w:t>
      </w:r>
      <w:bookmarkEnd w:id="56"/>
    </w:p>
    <w:p w14:paraId="60C63515" w14:textId="5EB15926" w:rsidR="009A6394" w:rsidRDefault="00564081" w:rsidP="00736361">
      <w:pPr>
        <w:pStyle w:val="3"/>
      </w:pPr>
      <w:bookmarkStart w:id="57" w:name="_Toc90470237"/>
      <w:r>
        <w:t>6</w:t>
      </w:r>
      <w:r w:rsidR="009A6394">
        <w:t>.4.3</w:t>
      </w:r>
      <w:r w:rsidR="009A6394">
        <w:t>基于卡尔曼滤波的</w:t>
      </w:r>
      <w:r w:rsidR="009A6394">
        <w:t>EEG-fMRI</w:t>
      </w:r>
      <w:r w:rsidR="009A6394">
        <w:t>非触发数据融合</w:t>
      </w:r>
      <w:bookmarkEnd w:id="57"/>
    </w:p>
    <w:p w14:paraId="264718B5" w14:textId="6132C335" w:rsidR="0027770C" w:rsidRDefault="00564081" w:rsidP="00736361">
      <w:pPr>
        <w:pStyle w:val="3"/>
      </w:pPr>
      <w:bookmarkStart w:id="58" w:name="_Toc90470238"/>
      <w:r>
        <w:t>6</w:t>
      </w:r>
      <w:r w:rsidR="0027770C">
        <w:t>.4.4</w:t>
      </w:r>
      <w:r w:rsidR="0027770C" w:rsidRPr="003F0822">
        <w:rPr>
          <w:rFonts w:hint="eastAsia"/>
        </w:rPr>
        <w:t>脑电图的</w:t>
      </w:r>
      <w:r w:rsidR="0027770C">
        <w:rPr>
          <w:rFonts w:hint="eastAsia"/>
        </w:rPr>
        <w:t>肌电</w:t>
      </w:r>
      <w:r w:rsidR="0027770C" w:rsidRPr="003F0822">
        <w:rPr>
          <w:rFonts w:hint="eastAsia"/>
        </w:rPr>
        <w:t>伪迹和其他</w:t>
      </w:r>
      <w:r w:rsidR="0027770C">
        <w:rPr>
          <w:rFonts w:hint="eastAsia"/>
        </w:rPr>
        <w:t>噪声</w:t>
      </w:r>
      <w:r w:rsidR="0027770C" w:rsidRPr="003F0822">
        <w:rPr>
          <w:rFonts w:hint="eastAsia"/>
        </w:rPr>
        <w:t>的</w:t>
      </w:r>
      <w:r w:rsidR="0027770C">
        <w:rPr>
          <w:rFonts w:hint="eastAsia"/>
        </w:rPr>
        <w:t>消除</w:t>
      </w:r>
      <w:bookmarkEnd w:id="58"/>
    </w:p>
    <w:p w14:paraId="108BA0F6" w14:textId="4F9AE401" w:rsidR="0027770C" w:rsidRDefault="00564081" w:rsidP="00736361">
      <w:pPr>
        <w:pStyle w:val="3"/>
      </w:pPr>
      <w:bookmarkStart w:id="59" w:name="_Toc90470239"/>
      <w:r>
        <w:t>6</w:t>
      </w:r>
      <w:r w:rsidR="0027770C">
        <w:t>.4.5</w:t>
      </w:r>
      <w:r w:rsidR="0027770C" w:rsidRPr="003F0822">
        <w:rPr>
          <w:rFonts w:hint="eastAsia"/>
        </w:rPr>
        <w:t>脑电图诱发电位的提取</w:t>
      </w:r>
      <w:bookmarkEnd w:id="59"/>
    </w:p>
    <w:p w14:paraId="3C9E76FA" w14:textId="0429C778" w:rsidR="0027770C" w:rsidRDefault="0027770C" w:rsidP="00C372FA">
      <w:pPr>
        <w:tabs>
          <w:tab w:val="left" w:pos="1110"/>
        </w:tabs>
        <w:rPr>
          <w:rFonts w:ascii="Arial" w:hAnsi="Arial"/>
          <w:sz w:val="23"/>
        </w:rPr>
      </w:pPr>
    </w:p>
    <w:p w14:paraId="51D5F68C" w14:textId="0A8D7309" w:rsidR="00564081" w:rsidRDefault="00564081" w:rsidP="00EE1AB7">
      <w:pPr>
        <w:pStyle w:val="1"/>
        <w:spacing w:before="65" w:after="65"/>
      </w:pPr>
      <w:bookmarkStart w:id="60" w:name="_Toc90470240"/>
      <w:r>
        <w:rPr>
          <w:rFonts w:hint="eastAsia"/>
        </w:rPr>
        <w:t>第七章</w:t>
      </w:r>
      <w:r>
        <w:rPr>
          <w:rFonts w:hint="eastAsia"/>
        </w:rPr>
        <w:t xml:space="preserve"> </w:t>
      </w:r>
      <w:r>
        <w:rPr>
          <w:rFonts w:hint="eastAsia"/>
        </w:rPr>
        <w:t>因果分析</w:t>
      </w:r>
      <w:bookmarkEnd w:id="60"/>
    </w:p>
    <w:p w14:paraId="6F82E26E" w14:textId="3DE7D0E9" w:rsidR="00EE1AB7" w:rsidRPr="00EE1AB7" w:rsidRDefault="00EE1AB7" w:rsidP="00521D8E">
      <w:pPr>
        <w:pStyle w:val="2"/>
      </w:pPr>
      <w:bookmarkStart w:id="61" w:name="_Toc90470241"/>
      <w:r>
        <w:rPr>
          <w:rFonts w:hint="eastAsia"/>
        </w:rPr>
        <w:t>7</w:t>
      </w:r>
      <w:r>
        <w:t>.1</w:t>
      </w:r>
      <w:r>
        <w:rPr>
          <w:rFonts w:hint="eastAsia"/>
        </w:rPr>
        <w:t>引言</w:t>
      </w:r>
      <w:bookmarkEnd w:id="61"/>
    </w:p>
    <w:p w14:paraId="30089AEF" w14:textId="77777777" w:rsidR="00564081" w:rsidRDefault="00564081" w:rsidP="00564081">
      <w:pPr>
        <w:ind w:firstLineChars="200" w:firstLine="540"/>
        <w:rPr>
          <w:rFonts w:asciiTheme="minorEastAsia" w:hAnsiTheme="minorEastAsia"/>
          <w:bCs/>
        </w:rPr>
      </w:pPr>
      <w:r>
        <w:rPr>
          <w:rFonts w:asciiTheme="minorEastAsia" w:hAnsiTheme="minorEastAsia" w:hint="eastAsia"/>
          <w:bCs/>
        </w:rPr>
        <w:t>有许多信号处理和时间序列分析技术来统计上描述两个随机过程之间的关系，如：互相关分析、传递函数估计、参数化建模、一致性分析。然而</w:t>
      </w:r>
      <w:r>
        <w:rPr>
          <w:rFonts w:asciiTheme="minorEastAsia" w:hAnsiTheme="minorEastAsia" w:hint="eastAsia"/>
          <w:bCs/>
        </w:rPr>
        <w:t>,</w:t>
      </w:r>
      <w:r>
        <w:rPr>
          <w:rFonts w:asciiTheme="minorEastAsia" w:hAnsiTheme="minorEastAsia" w:hint="eastAsia"/>
          <w:bCs/>
        </w:rPr>
        <w:t>能够应用在确定两个过程之间是否存在因果关系的技术很少。</w:t>
      </w:r>
    </w:p>
    <w:p w14:paraId="552C800A" w14:textId="77777777" w:rsidR="00564081" w:rsidRDefault="00564081" w:rsidP="00564081">
      <w:pPr>
        <w:rPr>
          <w:rFonts w:asciiTheme="minorEastAsia" w:hAnsiTheme="minorEastAsia"/>
          <w:bCs/>
        </w:rPr>
      </w:pPr>
      <w:r>
        <w:rPr>
          <w:rFonts w:asciiTheme="minorEastAsia" w:hAnsiTheme="minorEastAsia" w:hint="eastAsia"/>
          <w:bCs/>
        </w:rPr>
        <w:t>关于延迟的方法：信号的统计模型：</w:t>
      </w:r>
    </w:p>
    <w:p w14:paraId="2738E8D5" w14:textId="77777777" w:rsidR="00564081" w:rsidRDefault="00564081" w:rsidP="00EE1AB7">
      <w:pPr>
        <w:jc w:val="center"/>
        <w:rPr>
          <w:rFonts w:asciiTheme="minorEastAsia" w:hAnsiTheme="minorEastAsia"/>
          <w:bCs/>
        </w:rPr>
      </w:pPr>
      <w:r>
        <w:rPr>
          <w:rFonts w:asciiTheme="minorEastAsia" w:hAnsiTheme="minorEastAsia"/>
          <w:noProof/>
        </w:rPr>
        <w:drawing>
          <wp:inline distT="0" distB="0" distL="0" distR="0" wp14:anchorId="7A977154" wp14:editId="1EE38A78">
            <wp:extent cx="3364865" cy="643890"/>
            <wp:effectExtent l="19050" t="0" r="6985" b="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2" cstate="print"/>
                    <a:srcRect/>
                    <a:stretch>
                      <a:fillRect/>
                    </a:stretch>
                  </pic:blipFill>
                  <pic:spPr bwMode="auto">
                    <a:xfrm>
                      <a:off x="0" y="0"/>
                      <a:ext cx="3364865" cy="643890"/>
                    </a:xfrm>
                    <a:prstGeom prst="rect">
                      <a:avLst/>
                    </a:prstGeom>
                    <a:noFill/>
                    <a:ln w="9525">
                      <a:noFill/>
                      <a:miter lim="800000"/>
                      <a:headEnd/>
                      <a:tailEnd/>
                    </a:ln>
                  </pic:spPr>
                </pic:pic>
              </a:graphicData>
            </a:graphic>
          </wp:inline>
        </w:drawing>
      </w:r>
    </w:p>
    <w:p w14:paraId="4D490E1E" w14:textId="77777777" w:rsidR="00564081" w:rsidRDefault="00564081" w:rsidP="00564081">
      <w:pPr>
        <w:rPr>
          <w:rFonts w:asciiTheme="minorEastAsia" w:hAnsiTheme="minorEastAsia"/>
          <w:bCs/>
        </w:rPr>
      </w:pPr>
      <w:r>
        <w:rPr>
          <w:rFonts w:asciiTheme="minorEastAsia" w:hAnsiTheme="minorEastAsia" w:hint="eastAsia"/>
          <w:bCs/>
        </w:rPr>
        <w:t>x(n) , y(n):</w:t>
      </w:r>
      <w:r>
        <w:rPr>
          <w:rFonts w:asciiTheme="minorEastAsia" w:hAnsiTheme="minorEastAsia" w:hint="eastAsia"/>
          <w:bCs/>
        </w:rPr>
        <w:t>观测信号</w:t>
      </w:r>
    </w:p>
    <w:p w14:paraId="06AF6D78" w14:textId="77777777" w:rsidR="00564081" w:rsidRDefault="00564081" w:rsidP="00564081">
      <w:pPr>
        <w:rPr>
          <w:rFonts w:asciiTheme="minorEastAsia" w:hAnsiTheme="minorEastAsia"/>
          <w:bCs/>
        </w:rPr>
      </w:pPr>
      <w:r>
        <w:rPr>
          <w:rFonts w:asciiTheme="minorEastAsia" w:hAnsiTheme="minorEastAsia" w:hint="eastAsia"/>
          <w:bCs/>
        </w:rPr>
        <w:t>v(n),w(n):</w:t>
      </w:r>
      <w:r>
        <w:rPr>
          <w:rFonts w:asciiTheme="minorEastAsia" w:hAnsiTheme="minorEastAsia" w:hint="eastAsia"/>
          <w:bCs/>
        </w:rPr>
        <w:t>互不相关的白噪声过程</w:t>
      </w:r>
    </w:p>
    <w:p w14:paraId="13073C89" w14:textId="77777777" w:rsidR="00564081" w:rsidRDefault="00564081" w:rsidP="00564081">
      <w:pPr>
        <w:rPr>
          <w:rFonts w:asciiTheme="minorEastAsia" w:hAnsiTheme="minorEastAsia"/>
          <w:bCs/>
        </w:rPr>
      </w:pPr>
      <w:r>
        <w:rPr>
          <w:rFonts w:asciiTheme="minorEastAsia" w:hAnsiTheme="minorEastAsia" w:hint="eastAsia"/>
          <w:bCs/>
        </w:rPr>
        <w:t>s(n):</w:t>
      </w:r>
      <w:r>
        <w:rPr>
          <w:rFonts w:asciiTheme="minorEastAsia" w:hAnsiTheme="minorEastAsia" w:hint="eastAsia"/>
          <w:bCs/>
        </w:rPr>
        <w:t>原始信号</w:t>
      </w:r>
    </w:p>
    <w:p w14:paraId="17AA0021" w14:textId="77777777" w:rsidR="00564081" w:rsidRDefault="00564081" w:rsidP="00564081">
      <w:pPr>
        <w:rPr>
          <w:rFonts w:asciiTheme="minorEastAsia" w:hAnsiTheme="minorEastAsia"/>
          <w:bCs/>
        </w:rPr>
      </w:pPr>
      <w:r>
        <w:rPr>
          <w:rFonts w:asciiTheme="minorEastAsia" w:hAnsiTheme="minorEastAsia" w:hint="eastAsia"/>
          <w:bCs/>
        </w:rPr>
        <w:t>d</w:t>
      </w:r>
      <w:r>
        <w:rPr>
          <w:rFonts w:asciiTheme="minorEastAsia" w:hAnsiTheme="minorEastAsia" w:hint="eastAsia"/>
          <w:bCs/>
        </w:rPr>
        <w:t>：延迟率</w:t>
      </w:r>
    </w:p>
    <w:p w14:paraId="6FD3B9D8" w14:textId="77777777" w:rsidR="00564081" w:rsidRDefault="00564081" w:rsidP="00564081">
      <w:pPr>
        <w:rPr>
          <w:rFonts w:asciiTheme="minorEastAsia" w:hAnsiTheme="minorEastAsia"/>
          <w:bCs/>
        </w:rPr>
      </w:pPr>
      <w:r>
        <w:rPr>
          <w:rFonts w:asciiTheme="minorEastAsia" w:hAnsiTheme="minorEastAsia" w:hint="eastAsia"/>
          <w:bCs/>
        </w:rPr>
        <w:t>更一般的统计模型：</w:t>
      </w:r>
    </w:p>
    <w:p w14:paraId="288D74BA" w14:textId="77777777" w:rsidR="00564081" w:rsidRDefault="00564081" w:rsidP="00EE1AB7">
      <w:pPr>
        <w:jc w:val="center"/>
        <w:rPr>
          <w:rFonts w:asciiTheme="minorEastAsia" w:hAnsiTheme="minorEastAsia"/>
          <w:bCs/>
        </w:rPr>
      </w:pPr>
      <w:r>
        <w:rPr>
          <w:rFonts w:asciiTheme="minorEastAsia" w:hAnsiTheme="minorEastAsia"/>
          <w:noProof/>
        </w:rPr>
        <w:drawing>
          <wp:inline distT="0" distB="0" distL="0" distR="0" wp14:anchorId="1A43E740" wp14:editId="3A0B4AEE">
            <wp:extent cx="3160395" cy="570865"/>
            <wp:effectExtent l="19050" t="0" r="1905"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3" cstate="print"/>
                    <a:srcRect/>
                    <a:stretch>
                      <a:fillRect/>
                    </a:stretch>
                  </pic:blipFill>
                  <pic:spPr bwMode="auto">
                    <a:xfrm>
                      <a:off x="0" y="0"/>
                      <a:ext cx="3160395" cy="570865"/>
                    </a:xfrm>
                    <a:prstGeom prst="rect">
                      <a:avLst/>
                    </a:prstGeom>
                    <a:noFill/>
                    <a:ln w="9525">
                      <a:noFill/>
                      <a:miter lim="800000"/>
                      <a:headEnd/>
                      <a:tailEnd/>
                    </a:ln>
                  </pic:spPr>
                </pic:pic>
              </a:graphicData>
            </a:graphic>
          </wp:inline>
        </w:drawing>
      </w:r>
    </w:p>
    <w:p w14:paraId="55C3D4B7" w14:textId="77777777" w:rsidR="00564081" w:rsidRDefault="00564081" w:rsidP="00564081">
      <w:pPr>
        <w:rPr>
          <w:rFonts w:asciiTheme="minorEastAsia" w:hAnsiTheme="minorEastAsia"/>
          <w:bCs/>
        </w:rPr>
      </w:pPr>
      <w:r>
        <w:rPr>
          <w:rFonts w:asciiTheme="minorEastAsia" w:hAnsiTheme="minorEastAsia" w:hint="eastAsia"/>
          <w:bCs/>
        </w:rPr>
        <w:lastRenderedPageBreak/>
        <w:t>h(n):</w:t>
      </w:r>
      <w:r>
        <w:t xml:space="preserve"> </w:t>
      </w:r>
      <w:r>
        <w:rPr>
          <w:rFonts w:asciiTheme="minorEastAsia" w:hAnsiTheme="minorEastAsia" w:hint="eastAsia"/>
          <w:bCs/>
        </w:rPr>
        <w:t>一个未知的</w:t>
      </w:r>
      <w:r>
        <w:rPr>
          <w:rFonts w:asciiTheme="minorEastAsia" w:hAnsiTheme="minorEastAsia" w:hint="eastAsia"/>
          <w:bCs/>
        </w:rPr>
        <w:t>LTI</w:t>
      </w:r>
      <w:r>
        <w:rPr>
          <w:rFonts w:asciiTheme="minorEastAsia" w:hAnsiTheme="minorEastAsia" w:hint="eastAsia"/>
          <w:bCs/>
        </w:rPr>
        <w:t>系统的脉冲响应</w:t>
      </w:r>
    </w:p>
    <w:p w14:paraId="54C465D1" w14:textId="77777777" w:rsidR="00564081" w:rsidRDefault="00564081" w:rsidP="00564081">
      <w:pPr>
        <w:rPr>
          <w:rFonts w:asciiTheme="minorEastAsia" w:hAnsiTheme="minorEastAsia"/>
          <w:bCs/>
        </w:rPr>
      </w:pPr>
      <w:r>
        <w:rPr>
          <w:rFonts w:asciiTheme="minorEastAsia" w:hAnsiTheme="minorEastAsia" w:hint="eastAsia"/>
          <w:bCs/>
        </w:rPr>
        <w:t>计算互相关（</w:t>
      </w:r>
      <w:r>
        <w:rPr>
          <w:rFonts w:asciiTheme="minorEastAsia" w:hAnsiTheme="minorEastAsia" w:hint="eastAsia"/>
          <w:bCs/>
        </w:rPr>
        <w:t>Computing Cross-correlation</w:t>
      </w:r>
      <w:r>
        <w:rPr>
          <w:rFonts w:asciiTheme="minorEastAsia" w:hAnsiTheme="minorEastAsia" w:hint="eastAsia"/>
          <w:bCs/>
        </w:rPr>
        <w:t>）</w:t>
      </w:r>
    </w:p>
    <w:p w14:paraId="0D82EE00" w14:textId="77777777" w:rsidR="00564081" w:rsidRDefault="00564081" w:rsidP="00EE1AB7">
      <w:pPr>
        <w:jc w:val="center"/>
        <w:rPr>
          <w:rFonts w:asciiTheme="minorEastAsia" w:hAnsiTheme="minorEastAsia"/>
          <w:bCs/>
        </w:rPr>
      </w:pPr>
      <w:r>
        <w:rPr>
          <w:rFonts w:asciiTheme="minorEastAsia" w:hAnsiTheme="minorEastAsia"/>
          <w:noProof/>
        </w:rPr>
        <w:drawing>
          <wp:inline distT="0" distB="0" distL="0" distR="0" wp14:anchorId="5E466DA4" wp14:editId="4EE91CF8">
            <wp:extent cx="2992120" cy="373380"/>
            <wp:effectExtent l="19050" t="0" r="0" b="0"/>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4" cstate="print"/>
                    <a:srcRect/>
                    <a:stretch>
                      <a:fillRect/>
                    </a:stretch>
                  </pic:blipFill>
                  <pic:spPr bwMode="auto">
                    <a:xfrm>
                      <a:off x="0" y="0"/>
                      <a:ext cx="2992120" cy="373380"/>
                    </a:xfrm>
                    <a:prstGeom prst="rect">
                      <a:avLst/>
                    </a:prstGeom>
                    <a:noFill/>
                    <a:ln w="9525">
                      <a:noFill/>
                      <a:miter lim="800000"/>
                      <a:headEnd/>
                      <a:tailEnd/>
                    </a:ln>
                  </pic:spPr>
                </pic:pic>
              </a:graphicData>
            </a:graphic>
          </wp:inline>
        </w:drawing>
      </w:r>
    </w:p>
    <w:p w14:paraId="72F13F21" w14:textId="77777777" w:rsidR="00564081" w:rsidRDefault="00564081" w:rsidP="00EE1AB7">
      <w:pPr>
        <w:jc w:val="center"/>
        <w:rPr>
          <w:rFonts w:asciiTheme="minorEastAsia" w:hAnsiTheme="minorEastAsia"/>
          <w:bCs/>
        </w:rPr>
      </w:pPr>
      <w:r>
        <w:rPr>
          <w:rFonts w:asciiTheme="minorEastAsia" w:hAnsiTheme="minorEastAsia"/>
          <w:noProof/>
        </w:rPr>
        <w:drawing>
          <wp:inline distT="0" distB="0" distL="0" distR="0" wp14:anchorId="6009419D" wp14:editId="5E2716F9">
            <wp:extent cx="3350260" cy="541020"/>
            <wp:effectExtent l="19050" t="0" r="2540" b="0"/>
            <wp:docPr id="2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85" cstate="print"/>
                    <a:srcRect/>
                    <a:stretch>
                      <a:fillRect/>
                    </a:stretch>
                  </pic:blipFill>
                  <pic:spPr bwMode="auto">
                    <a:xfrm>
                      <a:off x="0" y="0"/>
                      <a:ext cx="3350260" cy="541020"/>
                    </a:xfrm>
                    <a:prstGeom prst="rect">
                      <a:avLst/>
                    </a:prstGeom>
                    <a:noFill/>
                    <a:ln w="9525">
                      <a:noFill/>
                      <a:miter lim="800000"/>
                      <a:headEnd/>
                      <a:tailEnd/>
                    </a:ln>
                  </pic:spPr>
                </pic:pic>
              </a:graphicData>
            </a:graphic>
          </wp:inline>
        </w:drawing>
      </w:r>
    </w:p>
    <w:p w14:paraId="2C0FB99E" w14:textId="77777777" w:rsidR="00564081" w:rsidRDefault="00564081" w:rsidP="00564081">
      <w:pPr>
        <w:rPr>
          <w:rFonts w:asciiTheme="minorEastAsia" w:hAnsiTheme="minorEastAsia"/>
          <w:bCs/>
        </w:rPr>
      </w:pPr>
    </w:p>
    <w:p w14:paraId="7250BA23" w14:textId="4CD369D3" w:rsidR="00564081" w:rsidRDefault="00B87D1D" w:rsidP="00564081">
      <w:pPr>
        <w:rPr>
          <w:rFonts w:asciiTheme="minorEastAsia" w:hAnsiTheme="minorEastAsia"/>
          <w:bCs/>
        </w:rPr>
      </w:pPr>
      <w:r w:rsidRPr="00B87D1D">
        <w:rPr>
          <w:rFonts w:asciiTheme="minorEastAsia" w:hAnsiTheme="minorEastAsia" w:hint="eastAsia"/>
          <w:bCs/>
        </w:rPr>
        <w:t>归一化互相关函数</w:t>
      </w:r>
      <w:r w:rsidR="00564081">
        <w:rPr>
          <w:rFonts w:asciiTheme="minorEastAsia" w:hAnsiTheme="minorEastAsia" w:hint="eastAsia"/>
          <w:bCs/>
        </w:rPr>
        <w:t>(CCF)</w:t>
      </w:r>
      <w:r w:rsidR="00564081">
        <w:rPr>
          <w:rFonts w:asciiTheme="minorEastAsia" w:hAnsiTheme="minorEastAsia" w:hint="eastAsia"/>
          <w:bCs/>
        </w:rPr>
        <w:t>：</w:t>
      </w:r>
    </w:p>
    <w:p w14:paraId="1E01C575" w14:textId="77777777" w:rsidR="00564081" w:rsidRDefault="00564081" w:rsidP="00EE1AB7">
      <w:pPr>
        <w:jc w:val="center"/>
        <w:rPr>
          <w:rFonts w:asciiTheme="minorEastAsia" w:hAnsiTheme="minorEastAsia"/>
          <w:bCs/>
        </w:rPr>
      </w:pPr>
      <w:r>
        <w:rPr>
          <w:rFonts w:asciiTheme="minorEastAsia" w:hAnsiTheme="minorEastAsia"/>
          <w:noProof/>
        </w:rPr>
        <w:drawing>
          <wp:inline distT="0" distB="0" distL="0" distR="0" wp14:anchorId="1CA940BA" wp14:editId="2424D31F">
            <wp:extent cx="2677160" cy="534035"/>
            <wp:effectExtent l="19050" t="0" r="889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86" cstate="print"/>
                    <a:srcRect/>
                    <a:stretch>
                      <a:fillRect/>
                    </a:stretch>
                  </pic:blipFill>
                  <pic:spPr bwMode="auto">
                    <a:xfrm>
                      <a:off x="0" y="0"/>
                      <a:ext cx="2677160" cy="534035"/>
                    </a:xfrm>
                    <a:prstGeom prst="rect">
                      <a:avLst/>
                    </a:prstGeom>
                    <a:noFill/>
                    <a:ln w="9525">
                      <a:noFill/>
                      <a:miter lim="800000"/>
                      <a:headEnd/>
                      <a:tailEnd/>
                    </a:ln>
                  </pic:spPr>
                </pic:pic>
              </a:graphicData>
            </a:graphic>
          </wp:inline>
        </w:drawing>
      </w:r>
    </w:p>
    <w:p w14:paraId="4500CCFB" w14:textId="77777777" w:rsidR="00564081" w:rsidRDefault="00564081" w:rsidP="00EE1AB7">
      <w:pPr>
        <w:jc w:val="center"/>
        <w:rPr>
          <w:rFonts w:asciiTheme="minorEastAsia" w:hAnsiTheme="minorEastAsia"/>
          <w:bCs/>
        </w:rPr>
      </w:pPr>
      <w:r>
        <w:rPr>
          <w:rFonts w:asciiTheme="minorEastAsia" w:hAnsiTheme="minorEastAsia"/>
          <w:noProof/>
        </w:rPr>
        <w:drawing>
          <wp:inline distT="0" distB="0" distL="0" distR="0" wp14:anchorId="33C424E7" wp14:editId="06C88731">
            <wp:extent cx="2574925" cy="446405"/>
            <wp:effectExtent l="19050" t="0" r="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87" cstate="print"/>
                    <a:srcRect/>
                    <a:stretch>
                      <a:fillRect/>
                    </a:stretch>
                  </pic:blipFill>
                  <pic:spPr bwMode="auto">
                    <a:xfrm>
                      <a:off x="0" y="0"/>
                      <a:ext cx="2574925" cy="446405"/>
                    </a:xfrm>
                    <a:prstGeom prst="rect">
                      <a:avLst/>
                    </a:prstGeom>
                    <a:noFill/>
                    <a:ln w="9525">
                      <a:noFill/>
                      <a:miter lim="800000"/>
                      <a:headEnd/>
                      <a:tailEnd/>
                    </a:ln>
                  </pic:spPr>
                </pic:pic>
              </a:graphicData>
            </a:graphic>
          </wp:inline>
        </w:drawing>
      </w:r>
    </w:p>
    <w:p w14:paraId="4AC48ADB" w14:textId="4178E808" w:rsidR="00564081" w:rsidRDefault="00B87D1D" w:rsidP="00521D8E">
      <w:pPr>
        <w:pStyle w:val="3"/>
      </w:pPr>
      <w:bookmarkStart w:id="62" w:name="_Toc90470242"/>
      <w:r>
        <w:rPr>
          <w:rFonts w:hint="eastAsia"/>
        </w:rPr>
        <w:t>7</w:t>
      </w:r>
      <w:r>
        <w:t>.1.1</w:t>
      </w:r>
      <w:r w:rsidR="00564081">
        <w:rPr>
          <w:rFonts w:hint="eastAsia"/>
        </w:rPr>
        <w:t>不相关或相关是什么</w:t>
      </w:r>
      <w:r>
        <w:rPr>
          <w:rFonts w:hint="eastAsia"/>
        </w:rPr>
        <w:t>？</w:t>
      </w:r>
      <w:bookmarkEnd w:id="62"/>
    </w:p>
    <w:p w14:paraId="710FCCF2" w14:textId="489B110D" w:rsidR="00564081" w:rsidRDefault="00564081" w:rsidP="00B87D1D">
      <w:pPr>
        <w:ind w:firstLineChars="100" w:firstLine="270"/>
        <w:rPr>
          <w:rFonts w:asciiTheme="minorEastAsia" w:hAnsiTheme="minorEastAsia"/>
          <w:bCs/>
        </w:rPr>
      </w:pPr>
      <w:r>
        <w:rPr>
          <w:rFonts w:asciiTheme="minorEastAsia" w:hAnsiTheme="minorEastAsia" w:hint="eastAsia"/>
          <w:bCs/>
        </w:rPr>
        <w:t>（</w:t>
      </w:r>
      <w:r>
        <w:rPr>
          <w:rFonts w:asciiTheme="minorEastAsia" w:hAnsiTheme="minorEastAsia" w:hint="eastAsia"/>
          <w:bCs/>
        </w:rPr>
        <w:t>1</w:t>
      </w:r>
      <w:r>
        <w:rPr>
          <w:rFonts w:asciiTheme="minorEastAsia" w:hAnsiTheme="minorEastAsia" w:hint="eastAsia"/>
          <w:bCs/>
        </w:rPr>
        <w:t>）对所有延迟，</w:t>
      </w:r>
      <w:r>
        <w:rPr>
          <w:rFonts w:asciiTheme="minorEastAsia" w:hAnsiTheme="minorEastAsia" w:hint="eastAsia"/>
          <w:bCs/>
        </w:rPr>
        <w:t>CCF</w:t>
      </w:r>
      <w:r>
        <w:rPr>
          <w:rFonts w:asciiTheme="minorEastAsia" w:hAnsiTheme="minorEastAsia" w:hint="eastAsia"/>
          <w:bCs/>
        </w:rPr>
        <w:t>都等于</w:t>
      </w:r>
      <w:r>
        <w:rPr>
          <w:rFonts w:asciiTheme="minorEastAsia" w:hAnsiTheme="minorEastAsia" w:hint="eastAsia"/>
          <w:bCs/>
        </w:rPr>
        <w:t>0</w:t>
      </w:r>
      <w:r>
        <w:rPr>
          <w:rFonts w:asciiTheme="minorEastAsia" w:hAnsiTheme="minorEastAsia" w:hint="eastAsia"/>
          <w:bCs/>
        </w:rPr>
        <w:t>时表示两个过程是独立的或不相关的</w:t>
      </w:r>
    </w:p>
    <w:p w14:paraId="06365482" w14:textId="705C83B8" w:rsidR="00564081" w:rsidRDefault="00564081" w:rsidP="00B87D1D">
      <w:pPr>
        <w:ind w:firstLineChars="100" w:firstLine="270"/>
        <w:rPr>
          <w:rFonts w:asciiTheme="minorEastAsia" w:hAnsiTheme="minorEastAsia"/>
          <w:bCs/>
        </w:rPr>
      </w:pPr>
      <w:r>
        <w:rPr>
          <w:rFonts w:asciiTheme="minorEastAsia" w:hAnsiTheme="minorEastAsia" w:hint="eastAsia"/>
          <w:bCs/>
        </w:rPr>
        <w:t>（</w:t>
      </w:r>
      <w:r>
        <w:rPr>
          <w:rFonts w:asciiTheme="minorEastAsia" w:hAnsiTheme="minorEastAsia" w:hint="eastAsia"/>
          <w:bCs/>
        </w:rPr>
        <w:t>2</w:t>
      </w:r>
      <w:r>
        <w:rPr>
          <w:rFonts w:asciiTheme="minorEastAsia" w:hAnsiTheme="minorEastAsia" w:hint="eastAsia"/>
          <w:bCs/>
        </w:rPr>
        <w:t>）</w:t>
      </w:r>
      <w:r w:rsidR="00836CEF">
        <w:rPr>
          <w:rFonts w:asciiTheme="minorEastAsia" w:hAnsiTheme="minorEastAsia"/>
          <w:bCs/>
        </w:rPr>
        <w:t>CCF</w:t>
      </w:r>
      <w:r w:rsidR="00836CEF" w:rsidRPr="00836CEF">
        <w:rPr>
          <w:rFonts w:asciiTheme="minorEastAsia" w:hAnsiTheme="minorEastAsia" w:hint="eastAsia"/>
          <w:bCs/>
        </w:rPr>
        <w:t>仅在特定滞后</w:t>
      </w:r>
      <w:r w:rsidR="00836CEF" w:rsidRPr="00836CEF">
        <w:rPr>
          <w:rFonts w:asciiTheme="minorEastAsia" w:hAnsiTheme="minorEastAsia" w:hint="eastAsia"/>
          <w:bCs/>
        </w:rPr>
        <w:t>l=d</w:t>
      </w:r>
      <w:r w:rsidR="00836CEF" w:rsidRPr="00836CEF">
        <w:rPr>
          <w:rFonts w:asciiTheme="minorEastAsia" w:hAnsiTheme="minorEastAsia" w:hint="eastAsia"/>
          <w:bCs/>
        </w:rPr>
        <w:t>时接近</w:t>
      </w:r>
      <w:r w:rsidR="00836CEF" w:rsidRPr="00836CEF">
        <w:rPr>
          <w:rFonts w:asciiTheme="minorEastAsia" w:hAnsiTheme="minorEastAsia" w:hint="eastAsia"/>
          <w:bCs/>
        </w:rPr>
        <w:t>1</w:t>
      </w:r>
      <w:r w:rsidR="00836CEF" w:rsidRPr="00836CEF">
        <w:rPr>
          <w:rFonts w:asciiTheme="minorEastAsia" w:hAnsiTheme="minorEastAsia" w:hint="eastAsia"/>
          <w:bCs/>
        </w:rPr>
        <w:t>，</w:t>
      </w:r>
      <w:r w:rsidR="00836CEF">
        <w:rPr>
          <w:rFonts w:asciiTheme="minorEastAsia" w:hAnsiTheme="minorEastAsia" w:hint="eastAsia"/>
          <w:bCs/>
        </w:rPr>
        <w:t>表示</w:t>
      </w:r>
      <w:r w:rsidR="00836CEF" w:rsidRPr="00836CEF">
        <w:rPr>
          <w:rFonts w:asciiTheme="minorEastAsia" w:hAnsiTheme="minorEastAsia" w:hint="eastAsia"/>
          <w:bCs/>
        </w:rPr>
        <w:t>在两个过程之间存在纯延迟</w:t>
      </w:r>
      <w:r w:rsidR="00836CEF" w:rsidRPr="00836CEF">
        <w:rPr>
          <w:rFonts w:asciiTheme="minorEastAsia" w:hAnsiTheme="minorEastAsia" w:hint="eastAsia"/>
          <w:bCs/>
        </w:rPr>
        <w:t>d</w:t>
      </w:r>
      <w:proofErr w:type="gramStart"/>
      <w:r w:rsidR="00836CEF" w:rsidRPr="00836CEF">
        <w:rPr>
          <w:rFonts w:asciiTheme="minorEastAsia" w:hAnsiTheme="minorEastAsia" w:hint="eastAsia"/>
          <w:bCs/>
        </w:rPr>
        <w:t>个</w:t>
      </w:r>
      <w:proofErr w:type="gramEnd"/>
      <w:r w:rsidR="00836CEF" w:rsidRPr="00836CEF">
        <w:rPr>
          <w:rFonts w:asciiTheme="minorEastAsia" w:hAnsiTheme="minorEastAsia" w:hint="eastAsia"/>
          <w:bCs/>
        </w:rPr>
        <w:t>样本</w:t>
      </w:r>
    </w:p>
    <w:p w14:paraId="6D54A49D" w14:textId="3A1C7E8F" w:rsidR="00564081" w:rsidRDefault="00836CEF" w:rsidP="00521D8E">
      <w:pPr>
        <w:pStyle w:val="3"/>
      </w:pPr>
      <w:bookmarkStart w:id="63" w:name="_Toc90470243"/>
      <w:r>
        <w:t>7.1.2</w:t>
      </w:r>
      <w:r w:rsidR="00564081">
        <w:rPr>
          <w:rFonts w:hint="eastAsia"/>
        </w:rPr>
        <w:t>为什么要白化</w:t>
      </w:r>
      <w:bookmarkEnd w:id="63"/>
    </w:p>
    <w:p w14:paraId="633C0D60" w14:textId="36070D27" w:rsidR="00564081" w:rsidRDefault="00564081" w:rsidP="00564081">
      <w:pPr>
        <w:rPr>
          <w:rFonts w:asciiTheme="minorEastAsia" w:hAnsiTheme="minorEastAsia"/>
          <w:bCs/>
        </w:rPr>
      </w:pPr>
    </w:p>
    <w:p w14:paraId="11D9FCE9" w14:textId="77777777" w:rsidR="00564081" w:rsidRDefault="00564081" w:rsidP="00B87D1D">
      <w:pPr>
        <w:jc w:val="center"/>
        <w:rPr>
          <w:rFonts w:asciiTheme="minorEastAsia" w:hAnsiTheme="minorEastAsia"/>
          <w:bCs/>
        </w:rPr>
      </w:pPr>
      <w:r>
        <w:rPr>
          <w:rFonts w:asciiTheme="minorEastAsia" w:hAnsiTheme="minorEastAsia"/>
          <w:noProof/>
        </w:rPr>
        <w:drawing>
          <wp:inline distT="0" distB="0" distL="0" distR="0" wp14:anchorId="24FE6A06" wp14:editId="4F362493">
            <wp:extent cx="2882265" cy="680085"/>
            <wp:effectExtent l="19050" t="0" r="0" b="0"/>
            <wp:docPr id="2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88" cstate="print"/>
                    <a:srcRect/>
                    <a:stretch>
                      <a:fillRect/>
                    </a:stretch>
                  </pic:blipFill>
                  <pic:spPr bwMode="auto">
                    <a:xfrm>
                      <a:off x="0" y="0"/>
                      <a:ext cx="2882265" cy="680085"/>
                    </a:xfrm>
                    <a:prstGeom prst="rect">
                      <a:avLst/>
                    </a:prstGeom>
                    <a:noFill/>
                    <a:ln w="9525">
                      <a:noFill/>
                      <a:miter lim="800000"/>
                      <a:headEnd/>
                      <a:tailEnd/>
                    </a:ln>
                  </pic:spPr>
                </pic:pic>
              </a:graphicData>
            </a:graphic>
          </wp:inline>
        </w:drawing>
      </w:r>
    </w:p>
    <w:p w14:paraId="72C832BC" w14:textId="324A1D1D" w:rsidR="00564081" w:rsidRPr="00B6638E" w:rsidRDefault="00564081" w:rsidP="00564081">
      <w:pPr>
        <w:jc w:val="left"/>
        <w:textAlignment w:val="baseline"/>
        <w:rPr>
          <w:rFonts w:ascii="Arial" w:hAnsi="Arial"/>
          <w:color w:val="000000"/>
          <w:kern w:val="24"/>
          <w:szCs w:val="56"/>
        </w:rPr>
      </w:pPr>
      <w:r>
        <w:rPr>
          <w:rFonts w:ascii="Arial" w:hAnsi="Arial"/>
          <w:color w:val="000000"/>
          <w:kern w:val="24"/>
          <w:szCs w:val="56"/>
        </w:rPr>
        <w:t>(1</w:t>
      </w:r>
      <w:r>
        <w:rPr>
          <w:rFonts w:ascii="Arial" w:hAnsi="宋体" w:cs="宋体" w:hint="eastAsia"/>
          <w:color w:val="000000"/>
          <w:kern w:val="24"/>
          <w:szCs w:val="56"/>
        </w:rPr>
        <w:t>）</w:t>
      </w:r>
      <w:r>
        <w:rPr>
          <w:rFonts w:ascii="Arial" w:hAnsi="Arial"/>
          <w:color w:val="000000"/>
          <w:kern w:val="24"/>
          <w:szCs w:val="56"/>
        </w:rPr>
        <w:t xml:space="preserve">The cross-correlation depend on both </w:t>
      </w:r>
      <w:r>
        <w:rPr>
          <w:rFonts w:cs="Times New Roman"/>
          <w:i/>
          <w:iCs/>
          <w:color w:val="000000"/>
          <w:kern w:val="24"/>
          <w:szCs w:val="56"/>
        </w:rPr>
        <w:t>r</w:t>
      </w:r>
      <w:r>
        <w:rPr>
          <w:rFonts w:cs="Times New Roman"/>
          <w:i/>
          <w:iCs/>
          <w:color w:val="000000"/>
          <w:kern w:val="24"/>
          <w:position w:val="-14"/>
          <w:szCs w:val="56"/>
          <w:vertAlign w:val="subscript"/>
        </w:rPr>
        <w:t>x</w:t>
      </w:r>
      <w:r>
        <w:rPr>
          <w:rFonts w:cs="Times New Roman"/>
          <w:i/>
          <w:iCs/>
          <w:color w:val="000000"/>
          <w:kern w:val="24"/>
          <w:szCs w:val="56"/>
        </w:rPr>
        <w:t>(l)</w:t>
      </w:r>
      <w:r>
        <w:rPr>
          <w:rFonts w:ascii="Arial" w:hAnsi="Arial"/>
          <w:color w:val="000000"/>
          <w:kern w:val="24"/>
          <w:szCs w:val="56"/>
        </w:rPr>
        <w:t xml:space="preserve"> and </w:t>
      </w:r>
      <w:r>
        <w:rPr>
          <w:rFonts w:cs="Times New Roman"/>
          <w:i/>
          <w:iCs/>
          <w:color w:val="000000"/>
          <w:kern w:val="24"/>
          <w:szCs w:val="56"/>
        </w:rPr>
        <w:t>h(l)</w:t>
      </w:r>
      <w:r>
        <w:rPr>
          <w:rFonts w:ascii="Arial" w:hAnsi="Arial"/>
          <w:color w:val="000000"/>
          <w:kern w:val="24"/>
          <w:szCs w:val="56"/>
        </w:rPr>
        <w:t>;</w:t>
      </w:r>
      <w:r w:rsidR="00B6638E" w:rsidRPr="00B6638E">
        <w:rPr>
          <w:rFonts w:hint="eastAsia"/>
        </w:rPr>
        <w:t xml:space="preserve"> </w:t>
      </w:r>
      <w:r w:rsidR="00B6638E" w:rsidRPr="00B6638E">
        <w:rPr>
          <w:rFonts w:ascii="Arial" w:hAnsi="Arial" w:hint="eastAsia"/>
          <w:color w:val="000000"/>
          <w:kern w:val="24"/>
          <w:szCs w:val="56"/>
        </w:rPr>
        <w:t>互相关取决于</w:t>
      </w:r>
      <w:r w:rsidR="00B6638E" w:rsidRPr="002B3869">
        <w:rPr>
          <w:position w:val="-12"/>
        </w:rPr>
        <w:object w:dxaOrig="480" w:dyaOrig="360" w14:anchorId="1541F939">
          <v:shape id="_x0000_i1111" type="#_x0000_t75" style="width:24pt;height:18.4pt" o:ole="">
            <v:imagedata r:id="rId189" o:title=""/>
          </v:shape>
          <o:OLEObject Type="Embed" ProgID="Equation.DSMT4" ShapeID="_x0000_i1111" DrawAspect="Content" ObjectID="_1701083429" r:id="rId190"/>
        </w:object>
      </w:r>
      <w:r w:rsidR="00B6638E" w:rsidRPr="00B6638E">
        <w:rPr>
          <w:rFonts w:ascii="Arial" w:hAnsi="Arial" w:hint="eastAsia"/>
          <w:color w:val="000000"/>
          <w:kern w:val="24"/>
          <w:szCs w:val="56"/>
        </w:rPr>
        <w:t>和</w:t>
      </w:r>
      <w:r w:rsidR="00B6638E" w:rsidRPr="00B6638E">
        <w:rPr>
          <w:rFonts w:ascii="Arial" w:hAnsi="Arial"/>
          <w:color w:val="000000"/>
          <w:kern w:val="24"/>
          <w:position w:val="-10"/>
          <w:szCs w:val="56"/>
        </w:rPr>
        <w:object w:dxaOrig="440" w:dyaOrig="320" w14:anchorId="4E6BBFDD">
          <v:shape id="_x0000_i1112" type="#_x0000_t75" style="width:22.15pt;height:16.15pt" o:ole="">
            <v:imagedata r:id="rId191" o:title=""/>
          </v:shape>
          <o:OLEObject Type="Embed" ProgID="Equation.DSMT4" ShapeID="_x0000_i1112" DrawAspect="Content" ObjectID="_1701083430" r:id="rId192"/>
        </w:object>
      </w:r>
      <w:r w:rsidR="00B6638E" w:rsidRPr="00B6638E">
        <w:rPr>
          <w:rFonts w:ascii="Arial" w:hAnsi="Arial" w:hint="eastAsia"/>
          <w:color w:val="000000"/>
          <w:kern w:val="24"/>
          <w:szCs w:val="56"/>
        </w:rPr>
        <w:t>两者</w:t>
      </w:r>
    </w:p>
    <w:p w14:paraId="054F4A11" w14:textId="46131119" w:rsidR="00564081" w:rsidRDefault="00564081" w:rsidP="00564081">
      <w:pPr>
        <w:jc w:val="left"/>
        <w:textAlignment w:val="baseline"/>
        <w:rPr>
          <w:rFonts w:ascii="宋体" w:hAnsi="宋体" w:cs="宋体"/>
          <w:sz w:val="11"/>
          <w:szCs w:val="24"/>
        </w:rPr>
      </w:pPr>
      <w:r>
        <w:rPr>
          <w:rFonts w:ascii="Arial" w:hAnsi="Arial"/>
          <w:color w:val="000000"/>
          <w:kern w:val="24"/>
          <w:szCs w:val="56"/>
        </w:rPr>
        <w:t>(2)</w:t>
      </w:r>
      <w:r w:rsidR="00854CD7">
        <w:t xml:space="preserve"> </w:t>
      </w:r>
      <w:r w:rsidR="00854CD7" w:rsidRPr="002B3869">
        <w:rPr>
          <w:position w:val="-12"/>
        </w:rPr>
        <w:object w:dxaOrig="480" w:dyaOrig="360" w14:anchorId="0E7DEFB1">
          <v:shape id="_x0000_i1113" type="#_x0000_t75" style="width:24pt;height:18.4pt" o:ole="">
            <v:imagedata r:id="rId189" o:title=""/>
          </v:shape>
          <o:OLEObject Type="Embed" ProgID="Equation.DSMT4" ShapeID="_x0000_i1113" DrawAspect="Content" ObjectID="_1701083431" r:id="rId193"/>
        </w:object>
      </w:r>
      <w:r w:rsidR="00B6638E">
        <w:rPr>
          <w:rFonts w:ascii="Arial" w:hAnsi="Arial"/>
          <w:sz w:val="23"/>
        </w:rPr>
        <w:t>和系统</w:t>
      </w:r>
      <w:r w:rsidR="00854CD7">
        <w:rPr>
          <w:rFonts w:ascii="Arial" w:hAnsi="Arial" w:hint="eastAsia"/>
          <w:sz w:val="23"/>
        </w:rPr>
        <w:t>函数</w:t>
      </w:r>
      <w:r w:rsidR="00B6638E">
        <w:rPr>
          <w:rFonts w:ascii="Arial" w:hAnsi="Arial"/>
          <w:sz w:val="23"/>
        </w:rPr>
        <w:t>H(Z)</w:t>
      </w:r>
      <w:r w:rsidR="00B6638E">
        <w:rPr>
          <w:rFonts w:ascii="Arial" w:hAnsi="Arial"/>
          <w:sz w:val="23"/>
        </w:rPr>
        <w:t>的</w:t>
      </w:r>
      <w:r w:rsidR="00854CD7">
        <w:rPr>
          <w:rFonts w:ascii="Arial" w:hAnsi="Arial" w:hint="eastAsia"/>
          <w:sz w:val="23"/>
        </w:rPr>
        <w:t>对互相关的</w:t>
      </w:r>
      <w:r w:rsidR="00B6638E">
        <w:rPr>
          <w:rFonts w:ascii="Arial" w:hAnsi="Arial"/>
          <w:sz w:val="23"/>
        </w:rPr>
        <w:t>影响一样大；</w:t>
      </w:r>
    </w:p>
    <w:p w14:paraId="4DD913B7" w14:textId="2D3C5A05" w:rsidR="00564081" w:rsidRDefault="00B74B80" w:rsidP="003336F8">
      <w:pPr>
        <w:kinsoku w:val="0"/>
        <w:overflowPunct w:val="0"/>
        <w:spacing w:before="154"/>
        <w:ind w:left="544" w:hanging="544"/>
        <w:jc w:val="left"/>
        <w:textAlignment w:val="baseline"/>
        <w:rPr>
          <w:rFonts w:ascii="Arial" w:hAnsi="Arial"/>
          <w:color w:val="000000"/>
          <w:szCs w:val="64"/>
        </w:rPr>
      </w:pPr>
      <w:r w:rsidRPr="00B74B80">
        <w:rPr>
          <w:rFonts w:ascii="Arial" w:hAnsi="Arial" w:hint="eastAsia"/>
          <w:color w:val="000000"/>
          <w:szCs w:val="64"/>
        </w:rPr>
        <w:t>如果</w:t>
      </w:r>
      <w:r w:rsidRPr="00B74B80">
        <w:rPr>
          <w:rFonts w:ascii="Arial" w:hAnsi="Arial" w:hint="eastAsia"/>
          <w:color w:val="000000"/>
          <w:szCs w:val="64"/>
        </w:rPr>
        <w:t>x(N)</w:t>
      </w:r>
      <w:r w:rsidRPr="00B74B80">
        <w:rPr>
          <w:rFonts w:ascii="Arial" w:hAnsi="Arial" w:hint="eastAsia"/>
          <w:color w:val="000000"/>
          <w:szCs w:val="64"/>
        </w:rPr>
        <w:t>是白噪声过程，使得</w:t>
      </w:r>
    </w:p>
    <w:p w14:paraId="7F56359F" w14:textId="7BDEB890" w:rsidR="003336F8" w:rsidRPr="003336F8" w:rsidRDefault="003336F8" w:rsidP="00B95D49">
      <w:pPr>
        <w:kinsoku w:val="0"/>
        <w:overflowPunct w:val="0"/>
        <w:spacing w:before="154"/>
        <w:ind w:left="544" w:hanging="544"/>
        <w:jc w:val="center"/>
        <w:textAlignment w:val="baseline"/>
        <w:rPr>
          <w:rFonts w:ascii="Arial" w:hAnsi="Arial"/>
          <w:color w:val="000000"/>
          <w:szCs w:val="64"/>
        </w:rPr>
      </w:pPr>
      <w:r w:rsidRPr="003336F8">
        <w:rPr>
          <w:position w:val="-30"/>
        </w:rPr>
        <w:object w:dxaOrig="1840" w:dyaOrig="720" w14:anchorId="0E8E890C">
          <v:shape id="_x0000_i1114" type="#_x0000_t75" style="width:91.9pt;height:36pt" o:ole="">
            <v:imagedata r:id="rId194" o:title=""/>
          </v:shape>
          <o:OLEObject Type="Embed" ProgID="Equation.DSMT4" ShapeID="_x0000_i1114" DrawAspect="Content" ObjectID="_1701083432" r:id="rId195"/>
        </w:object>
      </w:r>
    </w:p>
    <w:p w14:paraId="1E12A0BE" w14:textId="4ACA1EB3" w:rsidR="003336F8" w:rsidRPr="00B95D49" w:rsidRDefault="00564081" w:rsidP="00B95D49">
      <w:pPr>
        <w:kinsoku w:val="0"/>
        <w:overflowPunct w:val="0"/>
        <w:spacing w:before="154"/>
        <w:ind w:left="544" w:hanging="544"/>
        <w:jc w:val="left"/>
        <w:textAlignment w:val="baseline"/>
        <w:rPr>
          <w:rFonts w:ascii="宋体" w:hAnsi="宋体" w:cs="宋体"/>
          <w:sz w:val="10"/>
          <w:szCs w:val="24"/>
        </w:rPr>
      </w:pPr>
      <w:r>
        <w:rPr>
          <w:rFonts w:ascii="Arial" w:hAnsi="Arial"/>
          <w:color w:val="000000"/>
          <w:szCs w:val="64"/>
        </w:rPr>
        <w:t xml:space="preserve">Then </w:t>
      </w:r>
      <w:r w:rsidR="00B95D49" w:rsidRPr="00B95D49">
        <w:rPr>
          <w:position w:val="-14"/>
        </w:rPr>
        <w:object w:dxaOrig="1260" w:dyaOrig="380" w14:anchorId="259724BF">
          <v:shape id="_x0000_i1115" type="#_x0000_t75" style="width:63pt;height:18.75pt" o:ole="">
            <v:imagedata r:id="rId196" o:title=""/>
          </v:shape>
          <o:OLEObject Type="Embed" ProgID="Equation.DSMT4" ShapeID="_x0000_i1115" DrawAspect="Content" ObjectID="_1701083433" r:id="rId197"/>
        </w:object>
      </w:r>
      <w:r w:rsidR="003336F8">
        <w:rPr>
          <w:rFonts w:ascii="Arial" w:hAnsi="Arial"/>
          <w:sz w:val="23"/>
        </w:rPr>
        <w:t>这种相互关联充分体现了我们感兴趣的关系。</w:t>
      </w:r>
    </w:p>
    <w:p w14:paraId="28E81626" w14:textId="5354AC79" w:rsidR="00564081" w:rsidRDefault="003336F8" w:rsidP="00521D8E">
      <w:pPr>
        <w:pStyle w:val="3"/>
      </w:pPr>
      <w:bookmarkStart w:id="64" w:name="_Toc90470244"/>
      <w:r>
        <w:rPr>
          <w:rFonts w:hint="eastAsia"/>
        </w:rPr>
        <w:t>7</w:t>
      </w:r>
      <w:r>
        <w:t>.1.3</w:t>
      </w:r>
      <w:r w:rsidR="00564081">
        <w:rPr>
          <w:rFonts w:hint="eastAsia"/>
        </w:rPr>
        <w:t>白化的方法：</w:t>
      </w:r>
      <w:bookmarkEnd w:id="64"/>
    </w:p>
    <w:p w14:paraId="6AA67E68" w14:textId="47088B99" w:rsidR="00564081" w:rsidRDefault="00564081" w:rsidP="00B74B80">
      <w:pPr>
        <w:jc w:val="center"/>
        <w:rPr>
          <w:rFonts w:asciiTheme="minorEastAsia" w:hAnsiTheme="minorEastAsia"/>
          <w:bCs/>
        </w:rPr>
      </w:pPr>
      <w:r>
        <w:rPr>
          <w:noProof/>
        </w:rPr>
        <w:drawing>
          <wp:inline distT="0" distB="0" distL="0" distR="0" wp14:anchorId="459354CB" wp14:editId="4028D799">
            <wp:extent cx="3774440" cy="1550670"/>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8" cstate="print"/>
                    <a:srcRect/>
                    <a:stretch>
                      <a:fillRect/>
                    </a:stretch>
                  </pic:blipFill>
                  <pic:spPr bwMode="auto">
                    <a:xfrm>
                      <a:off x="0" y="0"/>
                      <a:ext cx="3774440" cy="1550670"/>
                    </a:xfrm>
                    <a:prstGeom prst="rect">
                      <a:avLst/>
                    </a:prstGeom>
                    <a:noFill/>
                    <a:ln w="9525">
                      <a:noFill/>
                      <a:miter lim="800000"/>
                      <a:headEnd/>
                      <a:tailEnd/>
                    </a:ln>
                  </pic:spPr>
                </pic:pic>
              </a:graphicData>
            </a:graphic>
          </wp:inline>
        </w:drawing>
      </w:r>
    </w:p>
    <w:p w14:paraId="2DE04CDE" w14:textId="10F1A3CA" w:rsidR="00B95D49" w:rsidRDefault="00B95D49" w:rsidP="00B74B80">
      <w:pPr>
        <w:jc w:val="center"/>
        <w:rPr>
          <w:rFonts w:asciiTheme="minorEastAsia" w:hAnsiTheme="minorEastAsia"/>
          <w:bCs/>
        </w:rPr>
      </w:pPr>
    </w:p>
    <w:p w14:paraId="21252645" w14:textId="77777777" w:rsidR="00B95D49" w:rsidRDefault="00B95D49" w:rsidP="00B74B80">
      <w:pPr>
        <w:jc w:val="center"/>
        <w:rPr>
          <w:rFonts w:asciiTheme="minorEastAsia" w:hAnsiTheme="minorEastAsia"/>
          <w:bCs/>
        </w:rPr>
      </w:pPr>
    </w:p>
    <w:p w14:paraId="4DE19817" w14:textId="04D15234" w:rsidR="00B332CE" w:rsidRDefault="00B332CE" w:rsidP="00131E27">
      <w:pPr>
        <w:pStyle w:val="1"/>
        <w:spacing w:before="65" w:after="65"/>
      </w:pPr>
      <w:bookmarkStart w:id="65" w:name="_Toc90470245"/>
      <w:r>
        <w:rPr>
          <w:rFonts w:hint="eastAsia"/>
        </w:rPr>
        <w:t>第</w:t>
      </w:r>
      <w:r>
        <w:rPr>
          <w:rFonts w:hint="eastAsia"/>
        </w:rPr>
        <w:t>8</w:t>
      </w:r>
      <w:r>
        <w:rPr>
          <w:rFonts w:hint="eastAsia"/>
        </w:rPr>
        <w:t>章</w:t>
      </w:r>
      <w:r w:rsidR="00131E27">
        <w:rPr>
          <w:rFonts w:hint="eastAsia"/>
        </w:rPr>
        <w:t xml:space="preserve"> </w:t>
      </w:r>
      <w:r w:rsidR="00131E27">
        <w:rPr>
          <w:rFonts w:hint="eastAsia"/>
        </w:rPr>
        <w:t>多元信号分析</w:t>
      </w:r>
      <w:bookmarkEnd w:id="65"/>
    </w:p>
    <w:p w14:paraId="6D4B5211" w14:textId="7BE6BC8A" w:rsidR="00131E27" w:rsidRDefault="00131E27" w:rsidP="00521D8E">
      <w:pPr>
        <w:pStyle w:val="2"/>
      </w:pPr>
      <w:bookmarkStart w:id="66" w:name="_Toc90470246"/>
      <w:r>
        <w:rPr>
          <w:rFonts w:hint="eastAsia"/>
        </w:rPr>
        <w:t>8</w:t>
      </w:r>
      <w:r>
        <w:t>.1</w:t>
      </w:r>
      <w:r w:rsidRPr="00131E27">
        <w:rPr>
          <w:rFonts w:hint="eastAsia"/>
        </w:rPr>
        <w:t>奇异值分解</w:t>
      </w:r>
      <w:r w:rsidRPr="00131E27">
        <w:rPr>
          <w:rFonts w:hint="eastAsia"/>
        </w:rPr>
        <w:t>(SVD)</w:t>
      </w:r>
      <w:bookmarkEnd w:id="66"/>
      <w:r w:rsidR="00C10DD8">
        <w:t xml:space="preserve"> </w:t>
      </w:r>
    </w:p>
    <w:p w14:paraId="5DDBF131" w14:textId="3E26A400" w:rsidR="00C10DD8" w:rsidRDefault="00C10DD8" w:rsidP="003B5023">
      <w:pPr>
        <w:pStyle w:val="3"/>
      </w:pPr>
      <w:bookmarkStart w:id="67" w:name="_Toc90470247"/>
      <w:r>
        <w:rPr>
          <w:rFonts w:hint="eastAsia"/>
        </w:rPr>
        <w:t>8</w:t>
      </w:r>
      <w:r>
        <w:t>.1.1SVD</w:t>
      </w:r>
      <w:r w:rsidR="006E33D8">
        <w:rPr>
          <w:rFonts w:hint="eastAsia"/>
        </w:rPr>
        <w:t>定义</w:t>
      </w:r>
      <w:bookmarkEnd w:id="67"/>
    </w:p>
    <w:p w14:paraId="3BDEE530" w14:textId="0F5CE6B8" w:rsidR="000D736E" w:rsidRDefault="000D736E" w:rsidP="00131E27">
      <w:r>
        <w:rPr>
          <w:rFonts w:hint="eastAsia"/>
        </w:rPr>
        <w:t xml:space="preserve"> </w:t>
      </w:r>
      <w:r>
        <w:t xml:space="preserve"> </w:t>
      </w:r>
      <w:r>
        <w:rPr>
          <w:rFonts w:hint="eastAsia"/>
        </w:rPr>
        <w:t>对矩阵</w:t>
      </w:r>
      <w:r>
        <w:rPr>
          <w:rFonts w:hint="eastAsia"/>
        </w:rPr>
        <w:t>X</w:t>
      </w:r>
      <w:r w:rsidR="001425CA">
        <w:rPr>
          <w:rFonts w:hint="eastAsia"/>
        </w:rPr>
        <w:t>，</w:t>
      </w:r>
      <w:r w:rsidRPr="000D736E">
        <w:rPr>
          <w:position w:val="-4"/>
        </w:rPr>
        <w:object w:dxaOrig="560" w:dyaOrig="260" w14:anchorId="565C976C">
          <v:shape id="_x0000_i1116" type="#_x0000_t75" style="width:28.15pt;height:13.15pt" o:ole="">
            <v:imagedata r:id="rId199" o:title=""/>
          </v:shape>
          <o:OLEObject Type="Embed" ProgID="Equation.DSMT4" ShapeID="_x0000_i1116" DrawAspect="Content" ObjectID="_1701083434" r:id="rId200"/>
        </w:object>
      </w:r>
      <w:r w:rsidR="001425CA">
        <w:rPr>
          <w:rFonts w:hint="eastAsia"/>
        </w:rPr>
        <w:t>维，通常</w:t>
      </w:r>
      <w:r w:rsidR="001425CA" w:rsidRPr="002B3869">
        <w:rPr>
          <w:position w:val="-4"/>
        </w:rPr>
        <w:object w:dxaOrig="639" w:dyaOrig="240" w14:anchorId="6BD4DC35">
          <v:shape id="_x0000_i1117" type="#_x0000_t75" style="width:31.5pt;height:12pt" o:ole="">
            <v:imagedata r:id="rId201" o:title=""/>
          </v:shape>
          <o:OLEObject Type="Embed" ProgID="Equation.DSMT4" ShapeID="_x0000_i1117" DrawAspect="Content" ObjectID="_1701083435" r:id="rId202"/>
        </w:object>
      </w:r>
      <w:r w:rsidR="001425CA">
        <w:rPr>
          <w:rFonts w:hint="eastAsia"/>
        </w:rPr>
        <w:t>，</w:t>
      </w:r>
      <w:r w:rsidR="00920E2B" w:rsidRPr="00920E2B">
        <w:rPr>
          <w:position w:val="-10"/>
        </w:rPr>
        <w:object w:dxaOrig="900" w:dyaOrig="320" w14:anchorId="359F96A5">
          <v:shape id="_x0000_i1118" type="#_x0000_t75" style="width:45pt;height:16.15pt" o:ole="">
            <v:imagedata r:id="rId203" o:title=""/>
          </v:shape>
          <o:OLEObject Type="Embed" ProgID="Equation.DSMT4" ShapeID="_x0000_i1118" DrawAspect="Content" ObjectID="_1701083436" r:id="rId204"/>
        </w:object>
      </w:r>
      <w:r w:rsidR="00920E2B">
        <w:rPr>
          <w:rFonts w:hint="eastAsia"/>
        </w:rPr>
        <w:t>，</w:t>
      </w:r>
      <w:r w:rsidR="001425CA" w:rsidRPr="00131E27">
        <w:rPr>
          <w:rFonts w:hint="eastAsia"/>
        </w:rPr>
        <w:t>SVD</w:t>
      </w:r>
      <w:r w:rsidR="001425CA">
        <w:rPr>
          <w:rFonts w:hint="eastAsia"/>
        </w:rPr>
        <w:t>分解如下</w:t>
      </w:r>
      <w:r w:rsidR="00920E2B">
        <w:rPr>
          <w:rFonts w:hint="eastAsia"/>
        </w:rPr>
        <w:t>：</w:t>
      </w:r>
    </w:p>
    <w:p w14:paraId="3E8F030C" w14:textId="7A0BE985" w:rsidR="00A8785E" w:rsidRDefault="00A8785E" w:rsidP="00A8785E">
      <w:pPr>
        <w:jc w:val="center"/>
      </w:pPr>
      <w:r w:rsidRPr="00A8785E">
        <w:rPr>
          <w:position w:val="-6"/>
        </w:rPr>
        <w:object w:dxaOrig="1080" w:dyaOrig="320" w14:anchorId="4193E521">
          <v:shape id="_x0000_i1119" type="#_x0000_t75" style="width:54.4pt;height:16.15pt" o:ole="">
            <v:imagedata r:id="rId205" o:title=""/>
          </v:shape>
          <o:OLEObject Type="Embed" ProgID="Equation.DSMT4" ShapeID="_x0000_i1119" DrawAspect="Content" ObjectID="_1701083437" r:id="rId206"/>
        </w:object>
      </w:r>
    </w:p>
    <w:p w14:paraId="360A9ADD" w14:textId="00940C0B" w:rsidR="00920E2B" w:rsidRDefault="00920E2B" w:rsidP="00920E2B">
      <w:r w:rsidRPr="00920E2B">
        <w:rPr>
          <w:rFonts w:hint="eastAsia"/>
        </w:rPr>
        <w:t>其中</w:t>
      </w:r>
      <w:r w:rsidRPr="00920E2B">
        <w:rPr>
          <w:rFonts w:hint="eastAsia"/>
        </w:rPr>
        <w:t>U</w:t>
      </w:r>
      <w:r w:rsidRPr="00920E2B">
        <w:rPr>
          <w:rFonts w:hint="eastAsia"/>
        </w:rPr>
        <w:t>是</w:t>
      </w:r>
      <w:r w:rsidRPr="00920E2B">
        <w:rPr>
          <w:rFonts w:hint="eastAsia"/>
        </w:rPr>
        <w:t>m</w:t>
      </w:r>
      <w:r w:rsidRPr="00920E2B">
        <w:rPr>
          <w:rFonts w:hint="eastAsia"/>
        </w:rPr>
        <w:t>×</w:t>
      </w:r>
      <w:r w:rsidRPr="00920E2B">
        <w:rPr>
          <w:rFonts w:hint="eastAsia"/>
        </w:rPr>
        <w:t>n</w:t>
      </w:r>
      <w:r w:rsidRPr="00920E2B">
        <w:rPr>
          <w:rFonts w:hint="eastAsia"/>
        </w:rPr>
        <w:t>矩阵，</w:t>
      </w:r>
      <w:r w:rsidRPr="00920E2B">
        <w:rPr>
          <w:rFonts w:hint="eastAsia"/>
        </w:rPr>
        <w:t>S</w:t>
      </w:r>
      <w:r w:rsidRPr="00920E2B">
        <w:rPr>
          <w:rFonts w:hint="eastAsia"/>
        </w:rPr>
        <w:t>是</w:t>
      </w:r>
      <w:r w:rsidRPr="00920E2B">
        <w:rPr>
          <w:rFonts w:hint="eastAsia"/>
        </w:rPr>
        <w:t>n</w:t>
      </w:r>
      <w:r w:rsidRPr="00920E2B">
        <w:rPr>
          <w:rFonts w:hint="eastAsia"/>
        </w:rPr>
        <w:t>×</w:t>
      </w:r>
      <w:r w:rsidRPr="00920E2B">
        <w:rPr>
          <w:rFonts w:hint="eastAsia"/>
        </w:rPr>
        <w:t>n</w:t>
      </w:r>
      <w:r w:rsidRPr="00920E2B">
        <w:rPr>
          <w:rFonts w:hint="eastAsia"/>
        </w:rPr>
        <w:t>对角线矩阵</w:t>
      </w:r>
      <w:r w:rsidR="00A43B50">
        <w:rPr>
          <w:rFonts w:hint="eastAsia"/>
        </w:rPr>
        <w:t>（只在对角线元素不为</w:t>
      </w:r>
      <w:r w:rsidR="00A43B50">
        <w:rPr>
          <w:rFonts w:hint="eastAsia"/>
        </w:rPr>
        <w:t>0</w:t>
      </w:r>
      <w:r w:rsidR="00A43B50">
        <w:rPr>
          <w:rFonts w:hint="eastAsia"/>
        </w:rPr>
        <w:t>，</w:t>
      </w:r>
      <w:r w:rsidR="000169A8">
        <w:rPr>
          <w:rFonts w:hint="eastAsia"/>
        </w:rPr>
        <w:t>称为奇异值</w:t>
      </w:r>
      <w:r w:rsidR="00A43B50">
        <w:rPr>
          <w:rFonts w:hint="eastAsia"/>
        </w:rPr>
        <w:t>）</w:t>
      </w:r>
      <w:r w:rsidRPr="00920E2B">
        <w:rPr>
          <w:rFonts w:hint="eastAsia"/>
        </w:rPr>
        <w:t>，</w:t>
      </w:r>
      <w:r w:rsidRPr="00920E2B">
        <w:rPr>
          <w:rFonts w:hint="eastAsia"/>
        </w:rPr>
        <w:t>V</w:t>
      </w:r>
      <w:r w:rsidRPr="00920E2B">
        <w:rPr>
          <w:rFonts w:hint="eastAsia"/>
          <w:vertAlign w:val="superscript"/>
        </w:rPr>
        <w:t>T</w:t>
      </w:r>
      <w:r w:rsidRPr="00920E2B">
        <w:rPr>
          <w:rFonts w:hint="eastAsia"/>
        </w:rPr>
        <w:t>也是</w:t>
      </w:r>
      <w:r w:rsidRPr="00920E2B">
        <w:rPr>
          <w:rFonts w:hint="eastAsia"/>
        </w:rPr>
        <w:t>n</w:t>
      </w:r>
      <w:r w:rsidRPr="00920E2B">
        <w:rPr>
          <w:rFonts w:hint="eastAsia"/>
        </w:rPr>
        <w:t>×</w:t>
      </w:r>
      <w:r w:rsidRPr="00920E2B">
        <w:rPr>
          <w:rFonts w:hint="eastAsia"/>
        </w:rPr>
        <w:t>n</w:t>
      </w:r>
      <w:r w:rsidR="000169A8">
        <w:rPr>
          <w:rFonts w:hint="eastAsia"/>
        </w:rPr>
        <w:t>矩阵</w:t>
      </w:r>
    </w:p>
    <w:p w14:paraId="4A9E9FF8" w14:textId="7110F399" w:rsidR="000169A8" w:rsidRDefault="00C10DD8" w:rsidP="003B5023">
      <w:pPr>
        <w:pStyle w:val="3"/>
      </w:pPr>
      <w:bookmarkStart w:id="68" w:name="_Toc90470248"/>
      <w:r>
        <w:rPr>
          <w:rFonts w:hint="eastAsia"/>
        </w:rPr>
        <w:t>8</w:t>
      </w:r>
      <w:r>
        <w:t xml:space="preserve">.1.2 </w:t>
      </w:r>
      <w:r>
        <w:rPr>
          <w:rFonts w:hint="eastAsia"/>
        </w:rPr>
        <w:t>应用</w:t>
      </w:r>
      <w:bookmarkEnd w:id="68"/>
    </w:p>
    <w:p w14:paraId="325E29FF" w14:textId="108C3BE0" w:rsidR="00C10DD8" w:rsidRDefault="00C10DD8" w:rsidP="00920E2B">
      <w:pPr>
        <w:rPr>
          <w:rFonts w:ascii="Arial" w:hAnsi="Arial"/>
          <w:sz w:val="23"/>
        </w:rPr>
      </w:pPr>
      <w:r>
        <w:rPr>
          <w:rFonts w:hint="eastAsia"/>
        </w:rPr>
        <w:t>（</w:t>
      </w:r>
      <w:r>
        <w:rPr>
          <w:rFonts w:hint="eastAsia"/>
        </w:rPr>
        <w:t>1</w:t>
      </w:r>
      <w:r>
        <w:rPr>
          <w:rFonts w:hint="eastAsia"/>
        </w:rPr>
        <w:t>）</w:t>
      </w:r>
      <w:r>
        <w:rPr>
          <w:rFonts w:ascii="Arial" w:hAnsi="Arial"/>
          <w:sz w:val="23"/>
        </w:rPr>
        <w:t>系统生物学应用程序，用于了解基因之间的关系</w:t>
      </w:r>
    </w:p>
    <w:p w14:paraId="6EE1B1AD" w14:textId="53226272" w:rsidR="00C10DD8" w:rsidRPr="000169A8" w:rsidRDefault="00C10DD8" w:rsidP="00920E2B">
      <w:r>
        <w:rPr>
          <w:rFonts w:hint="eastAsia"/>
        </w:rPr>
        <w:t>（</w:t>
      </w:r>
      <w:r>
        <w:t>2</w:t>
      </w:r>
      <w:r>
        <w:rPr>
          <w:rFonts w:hint="eastAsia"/>
        </w:rPr>
        <w:t>）</w:t>
      </w:r>
      <w:r>
        <w:rPr>
          <w:rFonts w:ascii="Arial" w:hAnsi="Arial"/>
          <w:sz w:val="23"/>
        </w:rPr>
        <w:t>诊断应用程序，用于对患有和</w:t>
      </w:r>
      <w:r>
        <w:rPr>
          <w:rFonts w:ascii="Arial" w:hAnsi="Arial" w:hint="eastAsia"/>
          <w:sz w:val="23"/>
        </w:rPr>
        <w:t>健康</w:t>
      </w:r>
      <w:r>
        <w:rPr>
          <w:rFonts w:ascii="Arial" w:hAnsi="Arial"/>
          <w:sz w:val="23"/>
        </w:rPr>
        <w:t>个体的组织样本进行分类</w:t>
      </w:r>
    </w:p>
    <w:p w14:paraId="0DFDAA16" w14:textId="4FB84E68" w:rsidR="001D5F5E" w:rsidRDefault="001D5F5E" w:rsidP="003B5023">
      <w:pPr>
        <w:pStyle w:val="3"/>
      </w:pPr>
      <w:bookmarkStart w:id="69" w:name="_Toc90470249"/>
      <w:r>
        <w:rPr>
          <w:rFonts w:hint="eastAsia"/>
        </w:rPr>
        <w:t>8</w:t>
      </w:r>
      <w:r>
        <w:t>.</w:t>
      </w:r>
      <w:r w:rsidR="00CC595C">
        <w:t>1.3</w:t>
      </w:r>
      <w:r>
        <w:rPr>
          <w:rFonts w:hint="eastAsia"/>
        </w:rPr>
        <w:t>微阵列</w:t>
      </w:r>
      <w:bookmarkEnd w:id="69"/>
    </w:p>
    <w:p w14:paraId="2E0FCC65" w14:textId="2F7A025E" w:rsidR="005A67DF" w:rsidRDefault="00CC595C" w:rsidP="005A67DF">
      <w:pPr>
        <w:ind w:firstLineChars="200" w:firstLine="540"/>
      </w:pPr>
      <w:r>
        <w:rPr>
          <w:rFonts w:hint="eastAsia"/>
        </w:rPr>
        <w:t>微阵列是指</w:t>
      </w:r>
      <w:r w:rsidR="005A67DF">
        <w:rPr>
          <w:rFonts w:hint="eastAsia"/>
        </w:rPr>
        <w:t>在支撑物</w:t>
      </w:r>
      <w:r w:rsidR="005A67DF">
        <w:rPr>
          <w:rFonts w:hint="eastAsia"/>
        </w:rPr>
        <w:t>(</w:t>
      </w:r>
      <w:r w:rsidR="005A67DF">
        <w:rPr>
          <w:rFonts w:hint="eastAsia"/>
        </w:rPr>
        <w:t>玻璃片、硅片、胶片）上的一种微小元素的有序阵列，该阵列允许基因进行特定的结合。阵列尺寸通常在几百至成千上万。</w:t>
      </w:r>
    </w:p>
    <w:p w14:paraId="76B99634" w14:textId="117D0B00" w:rsidR="00CC595C" w:rsidRPr="000D728D" w:rsidRDefault="00CC595C" w:rsidP="000D728D">
      <w:pPr>
        <w:rPr>
          <w:b/>
        </w:rPr>
      </w:pPr>
      <w:r w:rsidRPr="000D728D">
        <w:rPr>
          <w:rFonts w:hint="eastAsia"/>
          <w:b/>
        </w:rPr>
        <w:t>工作原理</w:t>
      </w:r>
      <w:r w:rsidR="000D728D">
        <w:rPr>
          <w:rFonts w:hint="eastAsia"/>
          <w:b/>
        </w:rPr>
        <w:t>：</w:t>
      </w:r>
    </w:p>
    <w:p w14:paraId="48BD3C8D" w14:textId="16231C38" w:rsidR="00FA1B6A" w:rsidRDefault="00FA1B6A" w:rsidP="00F0786F">
      <w:pPr>
        <w:ind w:firstLineChars="200" w:firstLine="540"/>
      </w:pPr>
      <w:r>
        <w:rPr>
          <w:rFonts w:hint="eastAsia"/>
        </w:rPr>
        <w:t>将要研究的目的材料中的</w:t>
      </w:r>
      <w:r>
        <w:rPr>
          <w:rFonts w:hint="eastAsia"/>
        </w:rPr>
        <w:t>DNA</w:t>
      </w:r>
      <w:r>
        <w:rPr>
          <w:rFonts w:hint="eastAsia"/>
        </w:rPr>
        <w:t>、</w:t>
      </w:r>
      <w:r>
        <w:rPr>
          <w:rFonts w:hint="eastAsia"/>
        </w:rPr>
        <w:t>RNA</w:t>
      </w:r>
      <w:r>
        <w:rPr>
          <w:rFonts w:hint="eastAsia"/>
        </w:rPr>
        <w:t>或</w:t>
      </w:r>
      <w:r>
        <w:rPr>
          <w:rFonts w:hint="eastAsia"/>
        </w:rPr>
        <w:t>cDNA</w:t>
      </w:r>
      <w:r>
        <w:rPr>
          <w:rFonts w:hint="eastAsia"/>
        </w:rPr>
        <w:t>用同位素或荧光物标记后，与固相支持物表面的探针（碱基）进行杂交，通过荧光共聚焦显微镜扫描，利用计算机对每一个探针上的杂交信号作检测、分析。</w:t>
      </w:r>
    </w:p>
    <w:p w14:paraId="0045F7BE" w14:textId="051BBAA6" w:rsidR="001D5F5E" w:rsidRPr="000D728D" w:rsidRDefault="00AC4F1B" w:rsidP="00131E27">
      <w:pPr>
        <w:rPr>
          <w:b/>
        </w:rPr>
      </w:pPr>
      <w:r w:rsidRPr="000D728D">
        <w:rPr>
          <w:rFonts w:hint="eastAsia"/>
          <w:b/>
        </w:rPr>
        <w:t>微阵列实验设计的五个步骤</w:t>
      </w:r>
    </w:p>
    <w:p w14:paraId="4DBF543F" w14:textId="4A58D6BF" w:rsidR="001D5F5E" w:rsidRDefault="001D5F5E" w:rsidP="000D728D">
      <w:pPr>
        <w:ind w:firstLineChars="200" w:firstLine="540"/>
      </w:pPr>
      <w:r>
        <w:rPr>
          <w:rFonts w:hint="eastAsia"/>
        </w:rPr>
        <w:t>第一步</w:t>
      </w:r>
      <w:r>
        <w:rPr>
          <w:rFonts w:hint="eastAsia"/>
        </w:rPr>
        <w:t>:</w:t>
      </w:r>
      <w:r>
        <w:rPr>
          <w:rFonts w:hint="eastAsia"/>
        </w:rPr>
        <w:t>提出生物问题</w:t>
      </w:r>
    </w:p>
    <w:p w14:paraId="400FDCD0" w14:textId="60197F7B" w:rsidR="001D5F5E" w:rsidRDefault="001D5F5E" w:rsidP="000D728D">
      <w:pPr>
        <w:ind w:firstLineChars="200" w:firstLine="540"/>
      </w:pPr>
      <w:r>
        <w:rPr>
          <w:rFonts w:hint="eastAsia"/>
        </w:rPr>
        <w:t>第二步</w:t>
      </w:r>
      <w:r>
        <w:rPr>
          <w:rFonts w:hint="eastAsia"/>
        </w:rPr>
        <w:t>:</w:t>
      </w:r>
      <w:r>
        <w:rPr>
          <w:rFonts w:hint="eastAsia"/>
        </w:rPr>
        <w:t>样品制备</w:t>
      </w:r>
      <w:r>
        <w:rPr>
          <w:rFonts w:hint="eastAsia"/>
        </w:rPr>
        <w:t xml:space="preserve">(mRNA </w:t>
      </w:r>
      <w:r>
        <w:rPr>
          <w:rFonts w:hint="eastAsia"/>
        </w:rPr>
        <w:t>隔离</w:t>
      </w:r>
      <w:r>
        <w:rPr>
          <w:rFonts w:hint="eastAsia"/>
        </w:rPr>
        <w:t xml:space="preserve">, </w:t>
      </w:r>
      <w:r>
        <w:rPr>
          <w:rFonts w:hint="eastAsia"/>
        </w:rPr>
        <w:t>探针标记</w:t>
      </w:r>
      <w:r>
        <w:rPr>
          <w:rFonts w:hint="eastAsia"/>
        </w:rPr>
        <w:t>, PCR,</w:t>
      </w:r>
      <w:r>
        <w:rPr>
          <w:rFonts w:hint="eastAsia"/>
        </w:rPr>
        <w:t>微阵列制作</w:t>
      </w:r>
      <w:r>
        <w:rPr>
          <w:rFonts w:hint="eastAsia"/>
        </w:rPr>
        <w:t>)</w:t>
      </w:r>
    </w:p>
    <w:p w14:paraId="2858F25C" w14:textId="07B6ED80" w:rsidR="001D5F5E" w:rsidRDefault="001D5F5E" w:rsidP="000D728D">
      <w:pPr>
        <w:ind w:firstLineChars="600" w:firstLine="1620"/>
      </w:pPr>
      <w:proofErr w:type="gramStart"/>
      <w:r>
        <w:rPr>
          <w:rFonts w:hint="eastAsia"/>
        </w:rPr>
        <w:lastRenderedPageBreak/>
        <w:t>待分析</w:t>
      </w:r>
      <w:proofErr w:type="gramEnd"/>
      <w:r>
        <w:rPr>
          <w:rFonts w:hint="eastAsia"/>
        </w:rPr>
        <w:t>基因在与芯片结合探针杂交之前必需进行分离、扩增及标记。</w:t>
      </w:r>
    </w:p>
    <w:p w14:paraId="77567B5A" w14:textId="0FC1EFE4" w:rsidR="001D5F5E" w:rsidRDefault="001D5F5E" w:rsidP="000D728D">
      <w:pPr>
        <w:ind w:firstLineChars="600" w:firstLine="1620"/>
      </w:pPr>
      <w:r>
        <w:rPr>
          <w:rFonts w:hint="eastAsia"/>
        </w:rPr>
        <w:t>常用方法：细胞分离芯片、基因扩增芯片、荧光标记</w:t>
      </w:r>
    </w:p>
    <w:p w14:paraId="4BC713EC" w14:textId="258ABC19" w:rsidR="001D5F5E" w:rsidRDefault="001D5F5E" w:rsidP="000D728D">
      <w:pPr>
        <w:ind w:firstLineChars="200" w:firstLine="540"/>
      </w:pPr>
      <w:r>
        <w:rPr>
          <w:rFonts w:hint="eastAsia"/>
        </w:rPr>
        <w:t>第三步</w:t>
      </w:r>
      <w:r>
        <w:rPr>
          <w:rFonts w:hint="eastAsia"/>
        </w:rPr>
        <w:t>:</w:t>
      </w:r>
      <w:r>
        <w:rPr>
          <w:rFonts w:hint="eastAsia"/>
        </w:rPr>
        <w:t>生化反应</w:t>
      </w:r>
      <w:r>
        <w:rPr>
          <w:rFonts w:hint="eastAsia"/>
        </w:rPr>
        <w:t>(</w:t>
      </w:r>
      <w:r>
        <w:rPr>
          <w:rFonts w:hint="eastAsia"/>
        </w:rPr>
        <w:t>杂交</w:t>
      </w:r>
      <w:r>
        <w:rPr>
          <w:rFonts w:hint="eastAsia"/>
        </w:rPr>
        <w:t>,</w:t>
      </w:r>
      <w:r>
        <w:rPr>
          <w:rFonts w:hint="eastAsia"/>
        </w:rPr>
        <w:t>支撑物处理</w:t>
      </w:r>
      <w:r>
        <w:rPr>
          <w:rFonts w:hint="eastAsia"/>
        </w:rPr>
        <w:t xml:space="preserve">, </w:t>
      </w:r>
      <w:r>
        <w:rPr>
          <w:rFonts w:hint="eastAsia"/>
        </w:rPr>
        <w:t>洗涤</w:t>
      </w:r>
      <w:r>
        <w:rPr>
          <w:rFonts w:hint="eastAsia"/>
        </w:rPr>
        <w:t>)</w:t>
      </w:r>
    </w:p>
    <w:p w14:paraId="2F5411B0" w14:textId="0FE5F5E7" w:rsidR="001D5F5E" w:rsidRDefault="001D5F5E" w:rsidP="000D728D">
      <w:pPr>
        <w:ind w:firstLineChars="200" w:firstLine="540"/>
      </w:pPr>
      <w:r>
        <w:rPr>
          <w:rFonts w:hint="eastAsia"/>
        </w:rPr>
        <w:t>第四步</w:t>
      </w:r>
      <w:r>
        <w:rPr>
          <w:rFonts w:hint="eastAsia"/>
        </w:rPr>
        <w:t>:</w:t>
      </w:r>
      <w:r>
        <w:rPr>
          <w:rFonts w:hint="eastAsia"/>
        </w:rPr>
        <w:t>检测</w:t>
      </w:r>
      <w:r>
        <w:rPr>
          <w:rFonts w:hint="eastAsia"/>
        </w:rPr>
        <w:t>(</w:t>
      </w:r>
      <w:r>
        <w:rPr>
          <w:rFonts w:hint="eastAsia"/>
        </w:rPr>
        <w:t>选择通道</w:t>
      </w:r>
      <w:r>
        <w:rPr>
          <w:rFonts w:hint="eastAsia"/>
        </w:rPr>
        <w:t xml:space="preserve">, </w:t>
      </w:r>
      <w:r>
        <w:rPr>
          <w:rFonts w:hint="eastAsia"/>
        </w:rPr>
        <w:t>产生图像</w:t>
      </w:r>
      <w:r>
        <w:rPr>
          <w:rFonts w:hint="eastAsia"/>
        </w:rPr>
        <w:t xml:space="preserve">), </w:t>
      </w:r>
      <w:r>
        <w:rPr>
          <w:rFonts w:hint="eastAsia"/>
        </w:rPr>
        <w:t>形成微阵列数据</w:t>
      </w:r>
    </w:p>
    <w:p w14:paraId="76EA67BF" w14:textId="0FC34738" w:rsidR="001D5F5E" w:rsidRDefault="001D5F5E" w:rsidP="000D728D">
      <w:pPr>
        <w:ind w:firstLineChars="200" w:firstLine="540"/>
      </w:pPr>
      <w:r>
        <w:rPr>
          <w:rFonts w:hint="eastAsia"/>
        </w:rPr>
        <w:t>第五步</w:t>
      </w:r>
      <w:r>
        <w:rPr>
          <w:rFonts w:hint="eastAsia"/>
        </w:rPr>
        <w:t>:</w:t>
      </w:r>
      <w:r>
        <w:rPr>
          <w:rFonts w:hint="eastAsia"/>
        </w:rPr>
        <w:t>数据分析和建模</w:t>
      </w:r>
      <w:r>
        <w:rPr>
          <w:rFonts w:hint="eastAsia"/>
        </w:rPr>
        <w:t>(</w:t>
      </w:r>
      <w:r>
        <w:rPr>
          <w:rFonts w:hint="eastAsia"/>
        </w:rPr>
        <w:t>量化数据</w:t>
      </w:r>
      <w:r>
        <w:rPr>
          <w:rFonts w:hint="eastAsia"/>
        </w:rPr>
        <w:t>,</w:t>
      </w:r>
      <w:r>
        <w:rPr>
          <w:rFonts w:hint="eastAsia"/>
        </w:rPr>
        <w:t>计算比率</w:t>
      </w:r>
      <w:r>
        <w:rPr>
          <w:rFonts w:hint="eastAsia"/>
        </w:rPr>
        <w:t>,</w:t>
      </w:r>
      <w:r>
        <w:rPr>
          <w:rFonts w:hint="eastAsia"/>
        </w:rPr>
        <w:t>聚类</w:t>
      </w:r>
      <w:r>
        <w:rPr>
          <w:rFonts w:hint="eastAsia"/>
        </w:rPr>
        <w:t>)</w:t>
      </w:r>
    </w:p>
    <w:p w14:paraId="24F19ADE" w14:textId="77777777" w:rsidR="00D13057" w:rsidRPr="00D13057" w:rsidRDefault="000D728D" w:rsidP="003B5023">
      <w:pPr>
        <w:pStyle w:val="3"/>
      </w:pPr>
      <w:bookmarkStart w:id="70" w:name="_Toc90470250"/>
      <w:r>
        <w:rPr>
          <w:rFonts w:hint="eastAsia"/>
        </w:rPr>
        <w:t>8</w:t>
      </w:r>
      <w:r>
        <w:t>.1.4</w:t>
      </w:r>
      <w:r w:rsidR="00D13057" w:rsidRPr="00D13057">
        <w:t>基因表达数据的奇异值分解分析</w:t>
      </w:r>
      <w:bookmarkEnd w:id="70"/>
    </w:p>
    <w:p w14:paraId="6FC6AAA1" w14:textId="77777777" w:rsidR="008349CB" w:rsidRDefault="008349CB" w:rsidP="00131E27">
      <w:r>
        <w:rPr>
          <w:rFonts w:hint="eastAsia"/>
        </w:rPr>
        <w:t>（</w:t>
      </w:r>
      <w:r>
        <w:rPr>
          <w:rFonts w:hint="eastAsia"/>
        </w:rPr>
        <w:t>1</w:t>
      </w:r>
      <w:r>
        <w:rPr>
          <w:rFonts w:hint="eastAsia"/>
        </w:rPr>
        <w:t>）</w:t>
      </w:r>
      <w:r w:rsidRPr="008349CB">
        <w:rPr>
          <w:rFonts w:hint="eastAsia"/>
        </w:rPr>
        <w:t>选择合适的预处理方法至关重要。</w:t>
      </w:r>
    </w:p>
    <w:p w14:paraId="0A2767FF" w14:textId="77777777" w:rsidR="008349CB" w:rsidRDefault="008349CB" w:rsidP="00131E27">
      <w:r>
        <w:rPr>
          <w:rFonts w:hint="eastAsia"/>
        </w:rPr>
        <w:t>（</w:t>
      </w:r>
      <w:r>
        <w:t>2</w:t>
      </w:r>
      <w:r>
        <w:rPr>
          <w:rFonts w:hint="eastAsia"/>
        </w:rPr>
        <w:t>）</w:t>
      </w:r>
      <w:r w:rsidRPr="008349CB">
        <w:rPr>
          <w:rFonts w:hint="eastAsia"/>
        </w:rPr>
        <w:t>奇异值分解和相关方法区别于其他分析方法的一个重要能力是能够检测数据中的微弱信号。奇异值分解和主成分分析可以用来解决根据转录反应对基因进行分组的问题，根据</w:t>
      </w:r>
      <w:proofErr w:type="gramStart"/>
      <w:r w:rsidRPr="008349CB">
        <w:rPr>
          <w:rFonts w:hint="eastAsia"/>
        </w:rPr>
        <w:t>表达谱对分析</w:t>
      </w:r>
      <w:proofErr w:type="gramEnd"/>
      <w:r w:rsidRPr="008349CB">
        <w:rPr>
          <w:rFonts w:hint="eastAsia"/>
        </w:rPr>
        <w:t>进行分组，以及在数据有噪声的情况下搜索有生物意义的信号，可能无法使用其他方法来解决基因分组问题。</w:t>
      </w:r>
    </w:p>
    <w:p w14:paraId="43D45120" w14:textId="77777777" w:rsidR="003B5023" w:rsidRDefault="008349CB" w:rsidP="00131E27">
      <w:r>
        <w:rPr>
          <w:rFonts w:hint="eastAsia"/>
        </w:rPr>
        <w:t>（</w:t>
      </w:r>
      <w:r>
        <w:rPr>
          <w:rFonts w:hint="eastAsia"/>
        </w:rPr>
        <w:t>3</w:t>
      </w:r>
      <w:r>
        <w:rPr>
          <w:rFonts w:hint="eastAsia"/>
        </w:rPr>
        <w:t>）</w:t>
      </w:r>
      <w:r w:rsidRPr="008349CB">
        <w:rPr>
          <w:rFonts w:hint="eastAsia"/>
        </w:rPr>
        <w:t>SVD</w:t>
      </w:r>
      <w:r w:rsidRPr="008349CB">
        <w:rPr>
          <w:rFonts w:hint="eastAsia"/>
        </w:rPr>
        <w:t>可以让我们获得数据的真实维度，即矩阵</w:t>
      </w:r>
      <w:r w:rsidRPr="008349CB">
        <w:rPr>
          <w:rFonts w:hint="eastAsia"/>
        </w:rPr>
        <w:t>X</w:t>
      </w:r>
      <w:r w:rsidRPr="008349CB">
        <w:rPr>
          <w:rFonts w:hint="eastAsia"/>
        </w:rPr>
        <w:t>的</w:t>
      </w:r>
      <w:proofErr w:type="gramStart"/>
      <w:r w:rsidRPr="008349CB">
        <w:rPr>
          <w:rFonts w:hint="eastAsia"/>
        </w:rPr>
        <w:t>秩</w:t>
      </w:r>
      <w:proofErr w:type="gramEnd"/>
      <w:r w:rsidRPr="008349CB">
        <w:rPr>
          <w:rFonts w:hint="eastAsia"/>
        </w:rPr>
        <w:t>r</w:t>
      </w:r>
      <w:r w:rsidRPr="008349CB">
        <w:rPr>
          <w:rFonts w:hint="eastAsia"/>
        </w:rPr>
        <w:t>。</w:t>
      </w:r>
    </w:p>
    <w:p w14:paraId="2D07C413" w14:textId="123C815E" w:rsidR="008349CB" w:rsidRPr="003B5023" w:rsidRDefault="003B5023" w:rsidP="00131E27">
      <w:r>
        <w:rPr>
          <w:rFonts w:hint="eastAsia"/>
        </w:rPr>
        <w:t>（</w:t>
      </w:r>
      <w:r>
        <w:rPr>
          <w:rFonts w:hint="eastAsia"/>
        </w:rPr>
        <w:t>4</w:t>
      </w:r>
      <w:r>
        <w:rPr>
          <w:rFonts w:hint="eastAsia"/>
        </w:rPr>
        <w:t>）</w:t>
      </w:r>
      <w:r w:rsidR="008349CB" w:rsidRPr="008349CB">
        <w:rPr>
          <w:rFonts w:hint="eastAsia"/>
        </w:rPr>
        <w:t>奇异值分解和主成分分析可以用来解决按转录反应对基因进行分组的问题，根据</w:t>
      </w:r>
      <w:proofErr w:type="gramStart"/>
      <w:r w:rsidR="008349CB" w:rsidRPr="008349CB">
        <w:rPr>
          <w:rFonts w:hint="eastAsia"/>
        </w:rPr>
        <w:t>表达谱对分析</w:t>
      </w:r>
      <w:proofErr w:type="gramEnd"/>
      <w:r w:rsidR="008349CB" w:rsidRPr="008349CB">
        <w:rPr>
          <w:rFonts w:hint="eastAsia"/>
        </w:rPr>
        <w:t>结果进行分组，以及在数据有噪声时搜索有生物意义的信号，可能无法使用其他方法来解决基因组的问题</w:t>
      </w:r>
    </w:p>
    <w:p w14:paraId="104C3B05" w14:textId="39171D9F" w:rsidR="00564081" w:rsidRPr="000E2E1B" w:rsidRDefault="000E2E1B" w:rsidP="00521D8E">
      <w:pPr>
        <w:pStyle w:val="2"/>
        <w:rPr>
          <w:rFonts w:ascii="Times New Roman" w:hAnsi="Times New Roman"/>
        </w:rPr>
      </w:pPr>
      <w:bookmarkStart w:id="71" w:name="_Toc90470251"/>
      <w:r>
        <w:rPr>
          <w:rFonts w:hint="eastAsia"/>
        </w:rPr>
        <w:t>8</w:t>
      </w:r>
      <w:r>
        <w:t>.2</w:t>
      </w:r>
      <w:r w:rsidR="00564081">
        <w:rPr>
          <w:rFonts w:hint="eastAsia"/>
        </w:rPr>
        <w:t>主成分分析</w:t>
      </w:r>
      <w:r w:rsidR="00564081">
        <w:rPr>
          <w:rFonts w:hint="eastAsia"/>
        </w:rPr>
        <w:t>(PCA)</w:t>
      </w:r>
      <w:r w:rsidR="00564081">
        <w:rPr>
          <w:rFonts w:hint="eastAsia"/>
        </w:rPr>
        <w:t>原理</w:t>
      </w:r>
      <w:bookmarkEnd w:id="71"/>
    </w:p>
    <w:p w14:paraId="1BE8AED6" w14:textId="77777777" w:rsidR="000E2E1B" w:rsidRDefault="000E2E1B" w:rsidP="003B5023">
      <w:pPr>
        <w:pStyle w:val="3"/>
        <w:rPr>
          <w:rFonts w:asciiTheme="minorEastAsia" w:hAnsiTheme="minorEastAsia"/>
        </w:rPr>
      </w:pPr>
      <w:bookmarkStart w:id="72" w:name="_Toc90470252"/>
      <w:r>
        <w:t>8.2.1</w:t>
      </w:r>
      <w:r w:rsidR="00564081">
        <w:rPr>
          <w:rFonts w:asciiTheme="minorEastAsia" w:hAnsiTheme="minorEastAsia" w:hint="eastAsia"/>
        </w:rPr>
        <w:t>目标</w:t>
      </w:r>
      <w:bookmarkEnd w:id="72"/>
    </w:p>
    <w:p w14:paraId="05AFD1D8" w14:textId="24560D8F" w:rsidR="00564081" w:rsidRDefault="00564081" w:rsidP="00B358B5">
      <w:pPr>
        <w:ind w:firstLineChars="200" w:firstLine="540"/>
        <w:rPr>
          <w:rFonts w:asciiTheme="minorEastAsia" w:hAnsiTheme="minorEastAsia"/>
          <w:bCs/>
        </w:rPr>
      </w:pPr>
      <w:r>
        <w:rPr>
          <w:rFonts w:asciiTheme="minorEastAsia" w:hAnsiTheme="minorEastAsia" w:hint="eastAsia"/>
          <w:bCs/>
        </w:rPr>
        <w:t>寻找</w:t>
      </w:r>
      <w:r w:rsidRPr="000C6B3B">
        <w:rPr>
          <w:rFonts w:cs="Times New Roman"/>
          <w:bCs/>
        </w:rPr>
        <w:t>p</w:t>
      </w:r>
      <w:proofErr w:type="gramStart"/>
      <w:r>
        <w:rPr>
          <w:rFonts w:asciiTheme="minorEastAsia" w:hAnsiTheme="minorEastAsia" w:hint="eastAsia"/>
          <w:bCs/>
        </w:rPr>
        <w:t>个</w:t>
      </w:r>
      <w:proofErr w:type="gramEnd"/>
      <w:r>
        <w:rPr>
          <w:rFonts w:asciiTheme="minorEastAsia" w:hAnsiTheme="minorEastAsia" w:hint="eastAsia"/>
          <w:bCs/>
        </w:rPr>
        <w:t>新变量，使它们反映事物的主要特征，压缩原有数据矩阵的规模。每个新变量是原有变量的线性组合，体现原有变量的综合效果，具有一定的实际含义。这</w:t>
      </w:r>
      <w:r w:rsidR="00723C50" w:rsidRPr="00723C50">
        <w:rPr>
          <w:rFonts w:cs="Times New Roman"/>
          <w:bCs/>
        </w:rPr>
        <w:t>p</w:t>
      </w:r>
      <w:proofErr w:type="gramStart"/>
      <w:r>
        <w:rPr>
          <w:rFonts w:asciiTheme="minorEastAsia" w:hAnsiTheme="minorEastAsia" w:hint="eastAsia"/>
          <w:bCs/>
        </w:rPr>
        <w:t>个</w:t>
      </w:r>
      <w:proofErr w:type="gramEnd"/>
      <w:r>
        <w:rPr>
          <w:rFonts w:asciiTheme="minorEastAsia" w:hAnsiTheme="minorEastAsia" w:hint="eastAsia"/>
          <w:bCs/>
        </w:rPr>
        <w:t>新变量称为“主成分”，它们可以在很大程度上反映原来变量的影响，并且这些新变量是互不相关的，也是正交的。</w:t>
      </w:r>
    </w:p>
    <w:p w14:paraId="1452DF39" w14:textId="5045B3EC" w:rsidR="001D7DB7" w:rsidRDefault="001D7DB7" w:rsidP="003B5023">
      <w:pPr>
        <w:pStyle w:val="3"/>
      </w:pPr>
      <w:bookmarkStart w:id="73" w:name="_Toc90470253"/>
      <w:r>
        <w:rPr>
          <w:rFonts w:hint="eastAsia"/>
        </w:rPr>
        <w:t>8</w:t>
      </w:r>
      <w:r>
        <w:t>.2.3PCA</w:t>
      </w:r>
      <w:r>
        <w:rPr>
          <w:rFonts w:hint="eastAsia"/>
        </w:rPr>
        <w:t>缺点</w:t>
      </w:r>
      <w:bookmarkEnd w:id="73"/>
    </w:p>
    <w:p w14:paraId="45E0E4AC" w14:textId="77777777" w:rsidR="003B5023" w:rsidRDefault="001D7DB7" w:rsidP="003B5023">
      <w:pPr>
        <w:ind w:firstLineChars="200" w:firstLine="540"/>
        <w:rPr>
          <w:rFonts w:asciiTheme="minorEastAsia" w:hAnsiTheme="minorEastAsia"/>
          <w:bCs/>
        </w:rPr>
      </w:pPr>
      <w:r>
        <w:rPr>
          <w:rFonts w:asciiTheme="minorEastAsia" w:hAnsiTheme="minorEastAsia" w:hint="eastAsia"/>
          <w:bCs/>
        </w:rPr>
        <w:t>（</w:t>
      </w:r>
      <w:r>
        <w:rPr>
          <w:rFonts w:asciiTheme="minorEastAsia" w:hAnsiTheme="minorEastAsia" w:hint="eastAsia"/>
          <w:bCs/>
        </w:rPr>
        <w:t>1</w:t>
      </w:r>
      <w:r>
        <w:rPr>
          <w:rFonts w:asciiTheme="minorEastAsia" w:hAnsiTheme="minorEastAsia" w:hint="eastAsia"/>
          <w:bCs/>
        </w:rPr>
        <w:t>）</w:t>
      </w:r>
      <w:r w:rsidRPr="001D7DB7">
        <w:rPr>
          <w:rFonts w:asciiTheme="minorEastAsia" w:hAnsiTheme="minorEastAsia" w:hint="eastAsia"/>
          <w:bCs/>
        </w:rPr>
        <w:t>PCA</w:t>
      </w:r>
      <w:r w:rsidRPr="001D7DB7">
        <w:rPr>
          <w:rFonts w:asciiTheme="minorEastAsia" w:hAnsiTheme="minorEastAsia" w:hint="eastAsia"/>
          <w:bCs/>
        </w:rPr>
        <w:t>方法存在容易丢失重要信息的弱点，即一些包含有重要信息的主成分由于其方差的贡献率很低，而排列在其前面的主成分累积贡献率已达到很高的比例（如</w:t>
      </w:r>
      <w:r w:rsidRPr="001D7DB7">
        <w:rPr>
          <w:rFonts w:asciiTheme="minorEastAsia" w:hAnsiTheme="minorEastAsia" w:hint="eastAsia"/>
          <w:bCs/>
        </w:rPr>
        <w:t>85%</w:t>
      </w:r>
      <w:r w:rsidRPr="001D7DB7">
        <w:rPr>
          <w:rFonts w:asciiTheme="minorEastAsia" w:hAnsiTheme="minorEastAsia" w:hint="eastAsia"/>
          <w:bCs/>
        </w:rPr>
        <w:t>以上），因此该主成分极易被当作噪声信号丢弃。</w:t>
      </w:r>
    </w:p>
    <w:p w14:paraId="665A8188" w14:textId="77777777" w:rsidR="003B5023" w:rsidRDefault="001D7DB7" w:rsidP="003B5023">
      <w:pPr>
        <w:ind w:firstLineChars="200" w:firstLine="540"/>
        <w:rPr>
          <w:rFonts w:asciiTheme="minorEastAsia" w:hAnsiTheme="minorEastAsia"/>
          <w:bCs/>
        </w:rPr>
      </w:pPr>
      <w:r>
        <w:rPr>
          <w:rFonts w:asciiTheme="minorEastAsia" w:hAnsiTheme="minorEastAsia" w:hint="eastAsia"/>
          <w:bCs/>
        </w:rPr>
        <w:t>（</w:t>
      </w:r>
      <w:r>
        <w:rPr>
          <w:rFonts w:asciiTheme="minorEastAsia" w:hAnsiTheme="minorEastAsia" w:hint="eastAsia"/>
          <w:bCs/>
        </w:rPr>
        <w:t>2</w:t>
      </w:r>
      <w:r>
        <w:rPr>
          <w:rFonts w:asciiTheme="minorEastAsia" w:hAnsiTheme="minorEastAsia" w:hint="eastAsia"/>
          <w:bCs/>
        </w:rPr>
        <w:t>）</w:t>
      </w:r>
      <w:r w:rsidRPr="001D7DB7">
        <w:rPr>
          <w:rFonts w:asciiTheme="minorEastAsia" w:hAnsiTheme="minorEastAsia" w:hint="eastAsia"/>
          <w:bCs/>
        </w:rPr>
        <w:t>要求“主成分”是互不相关的，也是正交的。</w:t>
      </w:r>
    </w:p>
    <w:p w14:paraId="3D2D0671" w14:textId="77777777" w:rsidR="003B5023" w:rsidRDefault="001D7DB7" w:rsidP="003B5023">
      <w:pPr>
        <w:ind w:firstLineChars="200" w:firstLine="540"/>
        <w:rPr>
          <w:rFonts w:asciiTheme="minorEastAsia" w:hAnsiTheme="minorEastAsia"/>
          <w:bCs/>
        </w:rPr>
      </w:pPr>
      <w:r>
        <w:rPr>
          <w:rFonts w:asciiTheme="minorEastAsia" w:hAnsiTheme="minorEastAsia" w:hint="eastAsia"/>
          <w:bCs/>
        </w:rPr>
        <w:t>（</w:t>
      </w:r>
      <w:r>
        <w:rPr>
          <w:rFonts w:asciiTheme="minorEastAsia" w:hAnsiTheme="minorEastAsia" w:hint="eastAsia"/>
          <w:bCs/>
        </w:rPr>
        <w:t>3</w:t>
      </w:r>
      <w:r>
        <w:rPr>
          <w:rFonts w:asciiTheme="minorEastAsia" w:hAnsiTheme="minorEastAsia" w:hint="eastAsia"/>
          <w:bCs/>
        </w:rPr>
        <w:t>）</w:t>
      </w:r>
      <w:r w:rsidRPr="001D7DB7">
        <w:rPr>
          <w:rFonts w:asciiTheme="minorEastAsia" w:hAnsiTheme="minorEastAsia" w:hint="eastAsia"/>
          <w:bCs/>
        </w:rPr>
        <w:t>原始变量到“主成分”之间的变换是一种线性变换，即线性空间变换。</w:t>
      </w:r>
    </w:p>
    <w:p w14:paraId="1D1452E2" w14:textId="13A1B1C1" w:rsidR="001D7DB7" w:rsidRDefault="000318ED" w:rsidP="003B5023">
      <w:pPr>
        <w:ind w:firstLineChars="200" w:firstLine="540"/>
        <w:rPr>
          <w:rFonts w:asciiTheme="minorEastAsia" w:hAnsiTheme="minorEastAsia"/>
          <w:bCs/>
        </w:rPr>
      </w:pPr>
      <w:r>
        <w:rPr>
          <w:rFonts w:asciiTheme="minorEastAsia" w:hAnsiTheme="minorEastAsia" w:hint="eastAsia"/>
          <w:bCs/>
        </w:rPr>
        <w:t>（</w:t>
      </w:r>
      <w:r>
        <w:rPr>
          <w:rFonts w:asciiTheme="minorEastAsia" w:hAnsiTheme="minorEastAsia" w:hint="eastAsia"/>
          <w:bCs/>
        </w:rPr>
        <w:t>4</w:t>
      </w:r>
      <w:r>
        <w:rPr>
          <w:rFonts w:asciiTheme="minorEastAsia" w:hAnsiTheme="minorEastAsia" w:hint="eastAsia"/>
          <w:bCs/>
        </w:rPr>
        <w:t>）</w:t>
      </w:r>
      <w:r w:rsidR="001D7DB7" w:rsidRPr="001D7DB7">
        <w:rPr>
          <w:rFonts w:asciiTheme="minorEastAsia" w:hAnsiTheme="minorEastAsia" w:hint="eastAsia"/>
          <w:bCs/>
        </w:rPr>
        <w:t>对于样本量</w:t>
      </w:r>
      <w:proofErr w:type="gramStart"/>
      <w:r w:rsidR="001D7DB7" w:rsidRPr="001D7DB7">
        <w:rPr>
          <w:rFonts w:asciiTheme="minorEastAsia" w:hAnsiTheme="minorEastAsia" w:hint="eastAsia"/>
          <w:bCs/>
        </w:rPr>
        <w:t>不</w:t>
      </w:r>
      <w:proofErr w:type="gramEnd"/>
      <w:r w:rsidR="001D7DB7" w:rsidRPr="001D7DB7">
        <w:rPr>
          <w:rFonts w:asciiTheme="minorEastAsia" w:hAnsiTheme="minorEastAsia" w:hint="eastAsia"/>
          <w:bCs/>
        </w:rPr>
        <w:t>均衡的实验</w:t>
      </w:r>
      <w:r w:rsidR="001D7DB7" w:rsidRPr="001D7DB7">
        <w:rPr>
          <w:rFonts w:asciiTheme="minorEastAsia" w:hAnsiTheme="minorEastAsia" w:hint="eastAsia"/>
          <w:bCs/>
        </w:rPr>
        <w:t>-</w:t>
      </w:r>
      <w:r w:rsidR="001D7DB7" w:rsidRPr="001D7DB7">
        <w:rPr>
          <w:rFonts w:asciiTheme="minorEastAsia" w:hAnsiTheme="minorEastAsia" w:hint="eastAsia"/>
          <w:bCs/>
        </w:rPr>
        <w:t>对照数据会产生分类偏差</w:t>
      </w:r>
    </w:p>
    <w:p w14:paraId="13764719" w14:textId="25DDCB86" w:rsidR="000318ED" w:rsidRDefault="000318ED" w:rsidP="001D7DB7">
      <w:pPr>
        <w:rPr>
          <w:rFonts w:asciiTheme="minorEastAsia" w:hAnsiTheme="minorEastAsia"/>
          <w:bCs/>
        </w:rPr>
      </w:pPr>
      <w:r w:rsidRPr="003B5023">
        <w:rPr>
          <w:rFonts w:asciiTheme="minorEastAsia" w:hAnsiTheme="minorEastAsia" w:hint="eastAsia"/>
          <w:b/>
          <w:bCs/>
        </w:rPr>
        <w:t>改进思路</w:t>
      </w:r>
      <w:r>
        <w:rPr>
          <w:rFonts w:asciiTheme="minorEastAsia" w:hAnsiTheme="minorEastAsia" w:hint="eastAsia"/>
          <w:bCs/>
        </w:rPr>
        <w:t>：</w:t>
      </w:r>
    </w:p>
    <w:p w14:paraId="2730E881" w14:textId="77777777" w:rsidR="003B5023" w:rsidRDefault="000318ED" w:rsidP="003B5023">
      <w:pPr>
        <w:ind w:firstLineChars="200" w:firstLine="540"/>
        <w:rPr>
          <w:rFonts w:asciiTheme="minorEastAsia" w:hAnsiTheme="minorEastAsia"/>
          <w:bCs/>
        </w:rPr>
      </w:pPr>
      <w:r>
        <w:rPr>
          <w:rFonts w:asciiTheme="minorEastAsia" w:hAnsiTheme="minorEastAsia" w:hint="eastAsia"/>
          <w:bCs/>
        </w:rPr>
        <w:t>（</w:t>
      </w:r>
      <w:r>
        <w:rPr>
          <w:rFonts w:asciiTheme="minorEastAsia" w:hAnsiTheme="minorEastAsia" w:hint="eastAsia"/>
          <w:bCs/>
        </w:rPr>
        <w:t>1</w:t>
      </w:r>
      <w:r>
        <w:rPr>
          <w:rFonts w:asciiTheme="minorEastAsia" w:hAnsiTheme="minorEastAsia" w:hint="eastAsia"/>
          <w:bCs/>
        </w:rPr>
        <w:t>）</w:t>
      </w:r>
      <w:r w:rsidRPr="000318ED">
        <w:rPr>
          <w:rFonts w:asciiTheme="minorEastAsia" w:hAnsiTheme="minorEastAsia" w:hint="eastAsia"/>
          <w:bCs/>
        </w:rPr>
        <w:t>采取分块</w:t>
      </w:r>
      <w:r w:rsidRPr="000318ED">
        <w:rPr>
          <w:rFonts w:asciiTheme="minorEastAsia" w:hAnsiTheme="minorEastAsia" w:hint="eastAsia"/>
          <w:bCs/>
        </w:rPr>
        <w:t xml:space="preserve">PCA </w:t>
      </w:r>
      <w:r w:rsidRPr="000318ED">
        <w:rPr>
          <w:rFonts w:asciiTheme="minorEastAsia" w:hAnsiTheme="minorEastAsia" w:hint="eastAsia"/>
          <w:bCs/>
        </w:rPr>
        <w:t>的方法，解决</w:t>
      </w:r>
      <w:proofErr w:type="gramStart"/>
      <w:r w:rsidRPr="000318ED">
        <w:rPr>
          <w:rFonts w:asciiTheme="minorEastAsia" w:hAnsiTheme="minorEastAsia" w:hint="eastAsia"/>
          <w:bCs/>
        </w:rPr>
        <w:t>丢失弱成成分</w:t>
      </w:r>
      <w:proofErr w:type="gramEnd"/>
      <w:r w:rsidRPr="000318ED">
        <w:rPr>
          <w:rFonts w:asciiTheme="minorEastAsia" w:hAnsiTheme="minorEastAsia" w:hint="eastAsia"/>
          <w:bCs/>
        </w:rPr>
        <w:t>问题；</w:t>
      </w:r>
    </w:p>
    <w:p w14:paraId="48D5A3B4" w14:textId="1D537EB7" w:rsidR="000318ED" w:rsidRDefault="000318ED" w:rsidP="003B5023">
      <w:pPr>
        <w:ind w:firstLineChars="200" w:firstLine="540"/>
        <w:rPr>
          <w:rFonts w:asciiTheme="minorEastAsia" w:hAnsiTheme="minorEastAsia"/>
          <w:bCs/>
        </w:rPr>
      </w:pPr>
      <w:r>
        <w:rPr>
          <w:rFonts w:asciiTheme="minorEastAsia" w:hAnsiTheme="minorEastAsia" w:hint="eastAsia"/>
          <w:bCs/>
        </w:rPr>
        <w:lastRenderedPageBreak/>
        <w:t>（</w:t>
      </w:r>
      <w:r>
        <w:rPr>
          <w:rFonts w:asciiTheme="minorEastAsia" w:hAnsiTheme="minorEastAsia" w:hint="eastAsia"/>
          <w:bCs/>
        </w:rPr>
        <w:t>2</w:t>
      </w:r>
      <w:r>
        <w:rPr>
          <w:rFonts w:asciiTheme="minorEastAsia" w:hAnsiTheme="minorEastAsia" w:hint="eastAsia"/>
          <w:bCs/>
        </w:rPr>
        <w:t>）</w:t>
      </w:r>
      <w:r w:rsidRPr="000318ED">
        <w:rPr>
          <w:rFonts w:asciiTheme="minorEastAsia" w:hAnsiTheme="minorEastAsia" w:hint="eastAsia"/>
          <w:bCs/>
        </w:rPr>
        <w:t>设计不对称</w:t>
      </w:r>
      <w:r w:rsidRPr="000318ED">
        <w:rPr>
          <w:rFonts w:asciiTheme="minorEastAsia" w:hAnsiTheme="minorEastAsia" w:hint="eastAsia"/>
          <w:bCs/>
        </w:rPr>
        <w:t xml:space="preserve">PCA;  </w:t>
      </w:r>
      <w:r w:rsidRPr="000318ED">
        <w:rPr>
          <w:rFonts w:asciiTheme="minorEastAsia" w:hAnsiTheme="minorEastAsia" w:hint="eastAsia"/>
          <w:bCs/>
        </w:rPr>
        <w:t>例如：</w:t>
      </w:r>
      <w:r w:rsidRPr="000318ED">
        <w:rPr>
          <w:rFonts w:asciiTheme="minorEastAsia" w:hAnsiTheme="minorEastAsia" w:hint="eastAsia"/>
          <w:bCs/>
        </w:rPr>
        <w:t xml:space="preserve">Asymmetrical PCA (APCA) </w:t>
      </w:r>
      <w:r>
        <w:rPr>
          <w:rFonts w:asciiTheme="minorEastAsia" w:hAnsiTheme="minorEastAsia" w:hint="eastAsia"/>
          <w:bCs/>
        </w:rPr>
        <w:t>，</w:t>
      </w:r>
      <w:r w:rsidRPr="000318ED">
        <w:rPr>
          <w:rFonts w:asciiTheme="minorEastAsia" w:hAnsiTheme="minorEastAsia" w:hint="eastAsia"/>
          <w:bCs/>
        </w:rPr>
        <w:t>解决分类偏差问题</w:t>
      </w:r>
    </w:p>
    <w:p w14:paraId="3EF5BE25" w14:textId="6B65E554" w:rsidR="00564081" w:rsidRDefault="002A4CA0" w:rsidP="00521D8E">
      <w:pPr>
        <w:pStyle w:val="2"/>
      </w:pPr>
      <w:bookmarkStart w:id="74" w:name="_Toc90470254"/>
      <w:r>
        <w:rPr>
          <w:rFonts w:hint="eastAsia"/>
        </w:rPr>
        <w:t>8</w:t>
      </w:r>
      <w:r>
        <w:t>.3</w:t>
      </w:r>
      <w:r>
        <w:rPr>
          <w:rFonts w:hint="eastAsia"/>
        </w:rPr>
        <w:t>非负矩阵分解（</w:t>
      </w:r>
      <w:r w:rsidRPr="002A4CA0">
        <w:t>Non</w:t>
      </w:r>
      <w:r w:rsidR="00B566AA">
        <w:t>-</w:t>
      </w:r>
      <w:r w:rsidRPr="002A4CA0">
        <w:t>Negative Matrix Factorization</w:t>
      </w:r>
      <w:r w:rsidR="00B566AA">
        <w:t xml:space="preserve">, </w:t>
      </w:r>
      <w:r>
        <w:rPr>
          <w:rFonts w:hint="eastAsia"/>
        </w:rPr>
        <w:t>NNMF</w:t>
      </w:r>
      <w:r>
        <w:rPr>
          <w:rFonts w:hint="eastAsia"/>
        </w:rPr>
        <w:t>）</w:t>
      </w:r>
      <w:bookmarkEnd w:id="74"/>
    </w:p>
    <w:p w14:paraId="3F1BBA3B" w14:textId="27BB48EB" w:rsidR="0067773F" w:rsidRDefault="0067773F" w:rsidP="003B5023">
      <w:pPr>
        <w:pStyle w:val="3"/>
      </w:pPr>
      <w:bookmarkStart w:id="75" w:name="_Toc90470255"/>
      <w:r>
        <w:rPr>
          <w:rFonts w:hint="eastAsia"/>
        </w:rPr>
        <w:t>8</w:t>
      </w:r>
      <w:r>
        <w:t>.3.1</w:t>
      </w:r>
      <w:r>
        <w:rPr>
          <w:rFonts w:hint="eastAsia"/>
        </w:rPr>
        <w:t>定义</w:t>
      </w:r>
      <w:bookmarkEnd w:id="75"/>
    </w:p>
    <w:p w14:paraId="52AB9453" w14:textId="77777777" w:rsidR="003B5023" w:rsidRDefault="000A7DFA" w:rsidP="003B5023">
      <w:pPr>
        <w:tabs>
          <w:tab w:val="left" w:pos="1110"/>
        </w:tabs>
        <w:ind w:firstLineChars="200" w:firstLine="540"/>
        <w:rPr>
          <w:rFonts w:asciiTheme="minorEastAsia" w:hAnsiTheme="minorEastAsia" w:cs="Times New Roman"/>
          <w:bCs/>
          <w:szCs w:val="24"/>
        </w:rPr>
      </w:pPr>
      <w:r>
        <w:rPr>
          <w:rFonts w:asciiTheme="minorEastAsia" w:hAnsiTheme="minorEastAsia" w:cs="Times New Roman" w:hint="eastAsia"/>
          <w:bCs/>
          <w:szCs w:val="24"/>
        </w:rPr>
        <w:t>（</w:t>
      </w:r>
      <w:r>
        <w:rPr>
          <w:rFonts w:asciiTheme="minorEastAsia" w:hAnsiTheme="minorEastAsia" w:cs="Times New Roman" w:hint="eastAsia"/>
          <w:bCs/>
          <w:szCs w:val="24"/>
        </w:rPr>
        <w:t>1</w:t>
      </w:r>
      <w:r>
        <w:rPr>
          <w:rFonts w:asciiTheme="minorEastAsia" w:hAnsiTheme="minorEastAsia" w:cs="Times New Roman" w:hint="eastAsia"/>
          <w:bCs/>
          <w:szCs w:val="24"/>
        </w:rPr>
        <w:t>）</w:t>
      </w:r>
      <w:r w:rsidR="0067773F" w:rsidRPr="0067773F">
        <w:rPr>
          <w:rFonts w:asciiTheme="minorEastAsia" w:hAnsiTheme="minorEastAsia" w:cs="Times New Roman" w:hint="eastAsia"/>
          <w:bCs/>
          <w:szCs w:val="24"/>
        </w:rPr>
        <w:t>数据被认为是</w:t>
      </w:r>
      <w:r w:rsidR="0067773F" w:rsidRPr="0067773F">
        <w:rPr>
          <w:rFonts w:asciiTheme="minorEastAsia" w:hAnsiTheme="minorEastAsia" w:cs="Times New Roman" w:hint="eastAsia"/>
          <w:bCs/>
          <w:szCs w:val="24"/>
        </w:rPr>
        <w:t>n</w:t>
      </w:r>
      <w:r w:rsidR="0067773F" w:rsidRPr="0067773F">
        <w:rPr>
          <w:rFonts w:asciiTheme="minorEastAsia" w:hAnsiTheme="minorEastAsia" w:cs="Times New Roman" w:hint="eastAsia"/>
          <w:bCs/>
          <w:szCs w:val="24"/>
        </w:rPr>
        <w:t>×</w:t>
      </w:r>
      <w:r w:rsidR="0067773F" w:rsidRPr="0067773F">
        <w:rPr>
          <w:rFonts w:asciiTheme="minorEastAsia" w:hAnsiTheme="minorEastAsia" w:cs="Times New Roman" w:hint="eastAsia"/>
          <w:bCs/>
          <w:szCs w:val="24"/>
        </w:rPr>
        <w:t>m</w:t>
      </w:r>
      <w:r w:rsidR="0067773F" w:rsidRPr="0067773F">
        <w:rPr>
          <w:rFonts w:asciiTheme="minorEastAsia" w:hAnsiTheme="minorEastAsia" w:cs="Times New Roman" w:hint="eastAsia"/>
          <w:bCs/>
          <w:szCs w:val="24"/>
        </w:rPr>
        <w:t>矩阵</w:t>
      </w:r>
      <w:r w:rsidR="0067773F" w:rsidRPr="0067773F">
        <w:rPr>
          <w:rFonts w:asciiTheme="minorEastAsia" w:hAnsiTheme="minorEastAsia" w:cs="Times New Roman" w:hint="eastAsia"/>
          <w:bCs/>
          <w:szCs w:val="24"/>
        </w:rPr>
        <w:t>V</w:t>
      </w:r>
      <w:r w:rsidR="0067773F" w:rsidRPr="0067773F">
        <w:rPr>
          <w:rFonts w:asciiTheme="minorEastAsia" w:hAnsiTheme="minorEastAsia" w:cs="Times New Roman" w:hint="eastAsia"/>
          <w:bCs/>
          <w:szCs w:val="24"/>
        </w:rPr>
        <w:t>，其每列包含</w:t>
      </w:r>
      <w:r w:rsidR="0067773F" w:rsidRPr="0067773F">
        <w:rPr>
          <w:rFonts w:asciiTheme="minorEastAsia" w:hAnsiTheme="minorEastAsia" w:cs="Times New Roman" w:hint="eastAsia"/>
          <w:bCs/>
          <w:szCs w:val="24"/>
        </w:rPr>
        <w:t>m</w:t>
      </w:r>
      <w:proofErr w:type="gramStart"/>
      <w:r w:rsidR="0067773F" w:rsidRPr="0067773F">
        <w:rPr>
          <w:rFonts w:asciiTheme="minorEastAsia" w:hAnsiTheme="minorEastAsia" w:cs="Times New Roman" w:hint="eastAsia"/>
          <w:bCs/>
          <w:szCs w:val="24"/>
        </w:rPr>
        <w:t>个</w:t>
      </w:r>
      <w:proofErr w:type="gramEnd"/>
      <w:r w:rsidR="0067773F" w:rsidRPr="0067773F">
        <w:rPr>
          <w:rFonts w:asciiTheme="minorEastAsia" w:hAnsiTheme="minorEastAsia" w:cs="Times New Roman" w:hint="eastAsia"/>
          <w:bCs/>
          <w:szCs w:val="24"/>
        </w:rPr>
        <w:t>样本之一的</w:t>
      </w:r>
      <w:r w:rsidR="0067773F" w:rsidRPr="0067773F">
        <w:rPr>
          <w:rFonts w:asciiTheme="minorEastAsia" w:hAnsiTheme="minorEastAsia" w:cs="Times New Roman" w:hint="eastAsia"/>
          <w:bCs/>
          <w:szCs w:val="24"/>
        </w:rPr>
        <w:t>n</w:t>
      </w:r>
      <w:r w:rsidR="0067773F" w:rsidRPr="0067773F">
        <w:rPr>
          <w:rFonts w:asciiTheme="minorEastAsia" w:hAnsiTheme="minorEastAsia" w:cs="Times New Roman" w:hint="eastAsia"/>
          <w:bCs/>
          <w:szCs w:val="24"/>
        </w:rPr>
        <w:t>个非负值</w:t>
      </w:r>
    </w:p>
    <w:p w14:paraId="2F596EB6" w14:textId="77777777" w:rsidR="003B5023" w:rsidRDefault="000A7DFA" w:rsidP="003B5023">
      <w:pPr>
        <w:tabs>
          <w:tab w:val="left" w:pos="1110"/>
        </w:tabs>
        <w:ind w:firstLineChars="200" w:firstLine="540"/>
        <w:rPr>
          <w:rFonts w:asciiTheme="minorEastAsia" w:hAnsiTheme="minorEastAsia" w:cs="Times New Roman"/>
          <w:bCs/>
          <w:szCs w:val="24"/>
        </w:rPr>
      </w:pPr>
      <w:r>
        <w:rPr>
          <w:rFonts w:asciiTheme="minorEastAsia" w:hAnsiTheme="minorEastAsia" w:cs="Times New Roman" w:hint="eastAsia"/>
          <w:bCs/>
          <w:szCs w:val="24"/>
        </w:rPr>
        <w:t>（</w:t>
      </w:r>
      <w:r>
        <w:rPr>
          <w:rFonts w:asciiTheme="minorEastAsia" w:hAnsiTheme="minorEastAsia" w:cs="Times New Roman" w:hint="eastAsia"/>
          <w:bCs/>
          <w:szCs w:val="24"/>
        </w:rPr>
        <w:t>2</w:t>
      </w:r>
      <w:r>
        <w:rPr>
          <w:rFonts w:asciiTheme="minorEastAsia" w:hAnsiTheme="minorEastAsia" w:cs="Times New Roman" w:hint="eastAsia"/>
          <w:bCs/>
          <w:szCs w:val="24"/>
        </w:rPr>
        <w:t>）</w:t>
      </w:r>
      <w:r>
        <w:rPr>
          <w:rFonts w:ascii="Arial" w:hAnsi="Arial"/>
          <w:sz w:val="23"/>
        </w:rPr>
        <w:t>NMF</w:t>
      </w:r>
      <w:r>
        <w:rPr>
          <w:rFonts w:ascii="Arial" w:hAnsi="Arial"/>
          <w:sz w:val="23"/>
        </w:rPr>
        <w:t>方法构造形式</w:t>
      </w:r>
      <w:r w:rsidRPr="000A7DFA">
        <w:rPr>
          <w:position w:val="-6"/>
        </w:rPr>
        <w:object w:dxaOrig="900" w:dyaOrig="279" w14:anchorId="10B61F5B">
          <v:shape id="_x0000_i1120" type="#_x0000_t75" style="width:45pt;height:13.9pt" o:ole="">
            <v:imagedata r:id="rId207" o:title=""/>
          </v:shape>
          <o:OLEObject Type="Embed" ProgID="Equation.DSMT4" ShapeID="_x0000_i1120" DrawAspect="Content" ObjectID="_1701083438" r:id="rId208"/>
        </w:object>
      </w:r>
      <w:r>
        <w:rPr>
          <w:rFonts w:ascii="Arial" w:hAnsi="Arial"/>
          <w:sz w:val="23"/>
        </w:rPr>
        <w:t>的近似因式分解，或</w:t>
      </w:r>
      <w:r w:rsidRPr="000A7DFA">
        <w:rPr>
          <w:position w:val="-22"/>
        </w:rPr>
        <w:object w:dxaOrig="2400" w:dyaOrig="600" w14:anchorId="527877AA">
          <v:shape id="_x0000_i1121" type="#_x0000_t75" style="width:120pt;height:30pt" o:ole="">
            <v:imagedata r:id="rId209" o:title=""/>
          </v:shape>
          <o:OLEObject Type="Embed" ProgID="Equation.DSMT4" ShapeID="_x0000_i1121" DrawAspect="Content" ObjectID="_1701083439" r:id="rId210"/>
        </w:object>
      </w:r>
    </w:p>
    <w:p w14:paraId="0E886B3A" w14:textId="77777777" w:rsidR="003B5023" w:rsidRDefault="00D66F4C" w:rsidP="003B5023">
      <w:pPr>
        <w:tabs>
          <w:tab w:val="left" w:pos="1110"/>
        </w:tabs>
        <w:ind w:firstLineChars="200" w:firstLine="520"/>
        <w:rPr>
          <w:rFonts w:asciiTheme="minorEastAsia" w:hAnsiTheme="minorEastAsia" w:cs="Times New Roman"/>
          <w:bCs/>
          <w:szCs w:val="24"/>
        </w:rPr>
      </w:pPr>
      <w:r>
        <w:rPr>
          <w:rFonts w:ascii="Arial" w:hAnsi="Arial" w:hint="eastAsia"/>
          <w:sz w:val="23"/>
        </w:rPr>
        <w:t>（</w:t>
      </w:r>
      <w:r>
        <w:rPr>
          <w:rFonts w:ascii="Arial" w:hAnsi="Arial" w:hint="eastAsia"/>
          <w:sz w:val="23"/>
        </w:rPr>
        <w:t>3</w:t>
      </w:r>
      <w:r>
        <w:rPr>
          <w:rFonts w:ascii="Arial" w:hAnsi="Arial" w:hint="eastAsia"/>
          <w:sz w:val="23"/>
        </w:rPr>
        <w:t>）</w:t>
      </w:r>
      <w:r>
        <w:rPr>
          <w:rFonts w:ascii="Arial" w:hAnsi="Arial"/>
          <w:sz w:val="23"/>
        </w:rPr>
        <w:t>W</w:t>
      </w:r>
      <w:r>
        <w:rPr>
          <w:rFonts w:ascii="Arial" w:hAnsi="Arial"/>
          <w:sz w:val="23"/>
        </w:rPr>
        <w:t>的</w:t>
      </w:r>
      <w:r>
        <w:rPr>
          <w:rFonts w:ascii="Arial" w:hAnsi="Arial"/>
          <w:sz w:val="23"/>
        </w:rPr>
        <w:t>r</w:t>
      </w:r>
      <w:r>
        <w:rPr>
          <w:rFonts w:ascii="Arial" w:hAnsi="Arial"/>
          <w:sz w:val="23"/>
        </w:rPr>
        <w:t>列称为基向量</w:t>
      </w:r>
      <w:r w:rsidR="000A7DFA">
        <w:rPr>
          <w:rFonts w:ascii="Arial" w:hAnsi="Arial"/>
          <w:sz w:val="23"/>
        </w:rPr>
        <w:t xml:space="preserve"> </w:t>
      </w:r>
    </w:p>
    <w:p w14:paraId="639394AC" w14:textId="77777777" w:rsidR="003B5023" w:rsidRDefault="00D66F4C" w:rsidP="003B5023">
      <w:pPr>
        <w:tabs>
          <w:tab w:val="left" w:pos="1110"/>
        </w:tabs>
        <w:ind w:firstLineChars="200" w:firstLine="540"/>
        <w:rPr>
          <w:rFonts w:asciiTheme="minorEastAsia" w:hAnsiTheme="minorEastAsia" w:cs="Times New Roman"/>
          <w:bCs/>
          <w:szCs w:val="24"/>
        </w:rPr>
      </w:pPr>
      <w:r>
        <w:rPr>
          <w:rFonts w:asciiTheme="minorEastAsia" w:hAnsiTheme="minorEastAsia" w:cs="Times New Roman" w:hint="eastAsia"/>
          <w:bCs/>
          <w:szCs w:val="24"/>
        </w:rPr>
        <w:t>（</w:t>
      </w:r>
      <w:r>
        <w:rPr>
          <w:rFonts w:asciiTheme="minorEastAsia" w:hAnsiTheme="minorEastAsia" w:cs="Times New Roman" w:hint="eastAsia"/>
          <w:bCs/>
          <w:szCs w:val="24"/>
        </w:rPr>
        <w:t>4</w:t>
      </w:r>
      <w:r>
        <w:rPr>
          <w:rFonts w:asciiTheme="minorEastAsia" w:hAnsiTheme="minorEastAsia" w:cs="Times New Roman" w:hint="eastAsia"/>
          <w:bCs/>
          <w:szCs w:val="24"/>
        </w:rPr>
        <w:t>）</w:t>
      </w:r>
      <w:r>
        <w:rPr>
          <w:rFonts w:ascii="Arial" w:hAnsi="Arial"/>
          <w:sz w:val="23"/>
        </w:rPr>
        <w:t>H</w:t>
      </w:r>
      <w:r>
        <w:rPr>
          <w:rFonts w:ascii="Arial" w:hAnsi="Arial"/>
          <w:sz w:val="23"/>
        </w:rPr>
        <w:t>的每一列称为编码，并且与</w:t>
      </w:r>
      <w:r>
        <w:rPr>
          <w:rFonts w:ascii="Arial" w:hAnsi="Arial"/>
          <w:sz w:val="23"/>
        </w:rPr>
        <w:t>V</w:t>
      </w:r>
      <w:r>
        <w:rPr>
          <w:rFonts w:ascii="Arial" w:hAnsi="Arial"/>
          <w:sz w:val="23"/>
        </w:rPr>
        <w:t>中的样本一一对应。编码由用基本向量的线性组合表示样本的系数组成。</w:t>
      </w:r>
    </w:p>
    <w:p w14:paraId="719AD078" w14:textId="15331404" w:rsidR="00175E73" w:rsidRPr="00D66F4C" w:rsidRDefault="00175E73" w:rsidP="003B5023">
      <w:pPr>
        <w:tabs>
          <w:tab w:val="left" w:pos="1110"/>
        </w:tabs>
        <w:ind w:firstLineChars="200" w:firstLine="540"/>
        <w:rPr>
          <w:rFonts w:asciiTheme="minorEastAsia" w:hAnsiTheme="minorEastAsia" w:cs="Times New Roman"/>
          <w:bCs/>
          <w:szCs w:val="24"/>
        </w:rPr>
      </w:pPr>
      <w:r>
        <w:rPr>
          <w:rFonts w:asciiTheme="minorEastAsia" w:hAnsiTheme="minorEastAsia" w:cs="Times New Roman" w:hint="eastAsia"/>
          <w:bCs/>
          <w:szCs w:val="24"/>
        </w:rPr>
        <w:t>（</w:t>
      </w:r>
      <w:r>
        <w:rPr>
          <w:rFonts w:asciiTheme="minorEastAsia" w:hAnsiTheme="minorEastAsia" w:cs="Times New Roman" w:hint="eastAsia"/>
          <w:bCs/>
          <w:szCs w:val="24"/>
        </w:rPr>
        <w:t>5</w:t>
      </w:r>
      <w:r>
        <w:rPr>
          <w:rFonts w:asciiTheme="minorEastAsia" w:hAnsiTheme="minorEastAsia" w:cs="Times New Roman" w:hint="eastAsia"/>
          <w:bCs/>
          <w:szCs w:val="24"/>
        </w:rPr>
        <w:t>）</w:t>
      </w:r>
      <w:r w:rsidRPr="00175E73">
        <w:rPr>
          <w:rFonts w:asciiTheme="minorEastAsia" w:hAnsiTheme="minorEastAsia" w:cs="Times New Roman" w:hint="eastAsia"/>
          <w:bCs/>
          <w:szCs w:val="24"/>
        </w:rPr>
        <w:t>矩阵因子</w:t>
      </w:r>
      <w:r w:rsidRPr="00175E73">
        <w:rPr>
          <w:rFonts w:asciiTheme="minorEastAsia" w:hAnsiTheme="minorEastAsia" w:cs="Times New Roman" w:hint="eastAsia"/>
          <w:bCs/>
          <w:szCs w:val="24"/>
        </w:rPr>
        <w:t>W</w:t>
      </w:r>
      <w:r w:rsidRPr="00175E73">
        <w:rPr>
          <w:rFonts w:asciiTheme="minorEastAsia" w:hAnsiTheme="minorEastAsia" w:cs="Times New Roman" w:hint="eastAsia"/>
          <w:bCs/>
          <w:szCs w:val="24"/>
        </w:rPr>
        <w:t>和</w:t>
      </w:r>
      <w:r w:rsidRPr="00175E73">
        <w:rPr>
          <w:rFonts w:asciiTheme="minorEastAsia" w:hAnsiTheme="minorEastAsia" w:cs="Times New Roman" w:hint="eastAsia"/>
          <w:bCs/>
          <w:szCs w:val="24"/>
        </w:rPr>
        <w:t>H</w:t>
      </w:r>
      <w:r w:rsidRPr="00175E73">
        <w:rPr>
          <w:rFonts w:asciiTheme="minorEastAsia" w:hAnsiTheme="minorEastAsia" w:cs="Times New Roman" w:hint="eastAsia"/>
          <w:bCs/>
          <w:szCs w:val="24"/>
        </w:rPr>
        <w:t>的维数分别为</w:t>
      </w:r>
      <w:r w:rsidRPr="00175E73">
        <w:rPr>
          <w:rFonts w:asciiTheme="minorEastAsia" w:hAnsiTheme="minorEastAsia" w:cs="Times New Roman" w:hint="eastAsia"/>
          <w:bCs/>
          <w:szCs w:val="24"/>
        </w:rPr>
        <w:t>n</w:t>
      </w:r>
      <w:r w:rsidRPr="00175E73">
        <w:rPr>
          <w:rFonts w:asciiTheme="minorEastAsia" w:hAnsiTheme="minorEastAsia" w:cs="Times New Roman" w:hint="eastAsia"/>
          <w:bCs/>
          <w:szCs w:val="24"/>
        </w:rPr>
        <w:t>×</w:t>
      </w:r>
      <w:r w:rsidRPr="00175E73">
        <w:rPr>
          <w:rFonts w:asciiTheme="minorEastAsia" w:hAnsiTheme="minorEastAsia" w:cs="Times New Roman" w:hint="eastAsia"/>
          <w:bCs/>
          <w:szCs w:val="24"/>
        </w:rPr>
        <w:t>r</w:t>
      </w:r>
      <w:r w:rsidRPr="00175E73">
        <w:rPr>
          <w:rFonts w:asciiTheme="minorEastAsia" w:hAnsiTheme="minorEastAsia" w:cs="Times New Roman" w:hint="eastAsia"/>
          <w:bCs/>
          <w:szCs w:val="24"/>
        </w:rPr>
        <w:t>和</w:t>
      </w:r>
      <w:r w:rsidRPr="00175E73">
        <w:rPr>
          <w:rFonts w:asciiTheme="minorEastAsia" w:hAnsiTheme="minorEastAsia" w:cs="Times New Roman" w:hint="eastAsia"/>
          <w:bCs/>
          <w:szCs w:val="24"/>
        </w:rPr>
        <w:t>r</w:t>
      </w:r>
      <w:r w:rsidRPr="00175E73">
        <w:rPr>
          <w:rFonts w:asciiTheme="minorEastAsia" w:hAnsiTheme="minorEastAsia" w:cs="Times New Roman" w:hint="eastAsia"/>
          <w:bCs/>
          <w:szCs w:val="24"/>
        </w:rPr>
        <w:t>×</w:t>
      </w:r>
      <w:r w:rsidRPr="00175E73">
        <w:rPr>
          <w:rFonts w:asciiTheme="minorEastAsia" w:hAnsiTheme="minorEastAsia" w:cs="Times New Roman" w:hint="eastAsia"/>
          <w:bCs/>
          <w:szCs w:val="24"/>
        </w:rPr>
        <w:t>m</w:t>
      </w:r>
      <w:r w:rsidRPr="00175E73">
        <w:rPr>
          <w:rFonts w:asciiTheme="minorEastAsia" w:hAnsiTheme="minorEastAsia" w:cs="Times New Roman" w:hint="eastAsia"/>
          <w:bCs/>
          <w:szCs w:val="24"/>
        </w:rPr>
        <w:t>。因子分解的</w:t>
      </w:r>
      <w:proofErr w:type="gramStart"/>
      <w:r w:rsidRPr="00175E73">
        <w:rPr>
          <w:rFonts w:asciiTheme="minorEastAsia" w:hAnsiTheme="minorEastAsia" w:cs="Times New Roman" w:hint="eastAsia"/>
          <w:bCs/>
          <w:szCs w:val="24"/>
        </w:rPr>
        <w:t>秩</w:t>
      </w:r>
      <w:proofErr w:type="gramEnd"/>
      <w:r w:rsidRPr="00175E73">
        <w:rPr>
          <w:rFonts w:asciiTheme="minorEastAsia" w:hAnsiTheme="minorEastAsia" w:cs="Times New Roman" w:hint="eastAsia"/>
          <w:bCs/>
          <w:szCs w:val="24"/>
        </w:rPr>
        <w:t>r</w:t>
      </w:r>
      <w:r w:rsidRPr="00175E73">
        <w:rPr>
          <w:rFonts w:asciiTheme="minorEastAsia" w:hAnsiTheme="minorEastAsia" w:cs="Times New Roman" w:hint="eastAsia"/>
          <w:bCs/>
          <w:szCs w:val="24"/>
        </w:rPr>
        <w:t>通常是这样选择的：</w:t>
      </w:r>
      <w:r w:rsidRPr="00175E73">
        <w:rPr>
          <w:position w:val="-10"/>
        </w:rPr>
        <w:object w:dxaOrig="1400" w:dyaOrig="320" w14:anchorId="73397C76">
          <v:shape id="_x0000_i1122" type="#_x0000_t75" style="width:70.15pt;height:16.15pt" o:ole="">
            <v:imagedata r:id="rId211" o:title=""/>
          </v:shape>
          <o:OLEObject Type="Embed" ProgID="Equation.DSMT4" ShapeID="_x0000_i1122" DrawAspect="Content" ObjectID="_1701083440" r:id="rId212"/>
        </w:object>
      </w:r>
      <w:r>
        <w:rPr>
          <w:rFonts w:hint="eastAsia"/>
        </w:rPr>
        <w:t>，</w:t>
      </w:r>
      <w:r>
        <w:rPr>
          <w:rFonts w:ascii="Arial" w:hAnsi="Arial"/>
          <w:sz w:val="23"/>
        </w:rPr>
        <w:t>乘积</w:t>
      </w:r>
      <w:r>
        <w:rPr>
          <w:rFonts w:ascii="Arial" w:hAnsi="Arial"/>
          <w:sz w:val="23"/>
        </w:rPr>
        <w:t>WH</w:t>
      </w:r>
      <w:r>
        <w:rPr>
          <w:rFonts w:ascii="Arial" w:hAnsi="Arial"/>
          <w:sz w:val="23"/>
        </w:rPr>
        <w:t>可以视为</w:t>
      </w:r>
      <w:r>
        <w:rPr>
          <w:rFonts w:ascii="Arial" w:hAnsi="Arial"/>
          <w:sz w:val="23"/>
        </w:rPr>
        <w:t>V</w:t>
      </w:r>
      <w:r>
        <w:rPr>
          <w:rFonts w:ascii="Arial" w:hAnsi="Arial"/>
          <w:sz w:val="23"/>
        </w:rPr>
        <w:t>中数据的压缩形式</w:t>
      </w:r>
      <w:r>
        <w:rPr>
          <w:rFonts w:asciiTheme="minorEastAsia" w:hAnsiTheme="minorEastAsia" w:cs="Times New Roman"/>
          <w:bCs/>
          <w:szCs w:val="24"/>
        </w:rPr>
        <w:t xml:space="preserve"> </w:t>
      </w:r>
    </w:p>
    <w:p w14:paraId="0FADB135" w14:textId="7F9EE512" w:rsidR="00B566AA" w:rsidRDefault="00B566AA" w:rsidP="003B5023">
      <w:pPr>
        <w:pStyle w:val="3"/>
      </w:pPr>
      <w:bookmarkStart w:id="76" w:name="_Toc90470256"/>
      <w:r>
        <w:rPr>
          <w:rFonts w:hint="eastAsia"/>
        </w:rPr>
        <w:t>8</w:t>
      </w:r>
      <w:r>
        <w:t>.3.2</w:t>
      </w:r>
      <w:r>
        <w:rPr>
          <w:rFonts w:hint="eastAsia"/>
        </w:rPr>
        <w:t>应用</w:t>
      </w:r>
      <w:bookmarkEnd w:id="76"/>
    </w:p>
    <w:p w14:paraId="0DC6E086" w14:textId="5A12B95F" w:rsidR="00B566AA" w:rsidRDefault="00B566AA" w:rsidP="003B5023">
      <w:pPr>
        <w:tabs>
          <w:tab w:val="left" w:pos="1110"/>
        </w:tabs>
        <w:ind w:firstLineChars="200" w:firstLine="520"/>
        <w:rPr>
          <w:rFonts w:ascii="Arial" w:hAnsi="Arial"/>
          <w:sz w:val="23"/>
        </w:rPr>
      </w:pPr>
      <w:r>
        <w:rPr>
          <w:rFonts w:ascii="Arial" w:hAnsi="Arial" w:hint="eastAsia"/>
          <w:sz w:val="23"/>
        </w:rPr>
        <w:t>（</w:t>
      </w:r>
      <w:r>
        <w:rPr>
          <w:rFonts w:ascii="Arial" w:hAnsi="Arial" w:hint="eastAsia"/>
          <w:sz w:val="23"/>
        </w:rPr>
        <w:t>1</w:t>
      </w:r>
      <w:r>
        <w:rPr>
          <w:rFonts w:ascii="Arial" w:hAnsi="Arial" w:hint="eastAsia"/>
          <w:sz w:val="23"/>
        </w:rPr>
        <w:t>）</w:t>
      </w:r>
      <w:r w:rsidR="007C6572">
        <w:rPr>
          <w:rFonts w:ascii="Arial" w:hAnsi="Arial" w:hint="eastAsia"/>
          <w:sz w:val="23"/>
        </w:rPr>
        <w:t>人脸图像</w:t>
      </w:r>
    </w:p>
    <w:p w14:paraId="374597AA" w14:textId="1C20ACFB" w:rsidR="007C6572" w:rsidRPr="007C6572" w:rsidRDefault="00F31EFD" w:rsidP="003B5023">
      <w:pPr>
        <w:ind w:firstLineChars="200" w:firstLine="520"/>
        <w:rPr>
          <w:rFonts w:ascii="Arial" w:hAnsi="Arial"/>
          <w:sz w:val="23"/>
        </w:rPr>
      </w:pPr>
      <w:r>
        <w:rPr>
          <w:rFonts w:ascii="Arial" w:hAnsi="Arial"/>
          <w:sz w:val="23"/>
        </w:rPr>
        <w:t>NMF</w:t>
      </w:r>
      <w:r>
        <w:rPr>
          <w:rFonts w:ascii="Arial" w:hAnsi="Arial" w:hint="eastAsia"/>
          <w:sz w:val="23"/>
        </w:rPr>
        <w:t>、</w:t>
      </w:r>
      <w:r w:rsidR="00B2285E">
        <w:rPr>
          <w:rFonts w:ascii="Arial" w:hAnsi="Arial"/>
          <w:sz w:val="23"/>
        </w:rPr>
        <w:t>PAC</w:t>
      </w:r>
      <w:r w:rsidR="00B2285E">
        <w:rPr>
          <w:rFonts w:ascii="Arial" w:hAnsi="Arial" w:hint="eastAsia"/>
          <w:sz w:val="23"/>
        </w:rPr>
        <w:t>、</w:t>
      </w:r>
      <w:r w:rsidR="00B2285E">
        <w:rPr>
          <w:rFonts w:ascii="Arial" w:hAnsi="Arial" w:hint="eastAsia"/>
          <w:sz w:val="23"/>
        </w:rPr>
        <w:t>V</w:t>
      </w:r>
      <w:r w:rsidR="00B2285E">
        <w:rPr>
          <w:rFonts w:ascii="Arial" w:hAnsi="Arial"/>
          <w:sz w:val="23"/>
        </w:rPr>
        <w:t>Q</w:t>
      </w:r>
      <w:r w:rsidR="007C6572" w:rsidRPr="007C6572">
        <w:rPr>
          <w:rFonts w:ascii="Arial" w:hAnsi="Arial" w:hint="eastAsia"/>
          <w:sz w:val="23"/>
        </w:rPr>
        <w:t>这三种方法都学习将人脸表示为基本图像的线性组合，但得到的结果有本质上的不同</w:t>
      </w:r>
    </w:p>
    <w:p w14:paraId="1B92AC9E" w14:textId="525AAA63" w:rsidR="00CC595C" w:rsidRPr="003B5023" w:rsidRDefault="00CC595C" w:rsidP="003B5023">
      <w:pPr>
        <w:tabs>
          <w:tab w:val="left" w:pos="1110"/>
        </w:tabs>
        <w:ind w:firstLineChars="200" w:firstLine="540"/>
        <w:rPr>
          <w:rFonts w:ascii="Arial" w:hAnsi="Arial"/>
        </w:rPr>
      </w:pPr>
      <w:r w:rsidRPr="00CC595C">
        <w:rPr>
          <w:rFonts w:ascii="Arial" w:hAnsi="Arial" w:hint="eastAsia"/>
        </w:rPr>
        <w:t>矢量量化：若干个标量数据组成一个矢量，矢量量化是对矢量进行量化，它把矢量空间分成小区域，每个小区域寻找一个代表矢量，量化时落入小区域的矢量就用这个代表矢量代替。</w:t>
      </w:r>
    </w:p>
    <w:p w14:paraId="0DB316EE" w14:textId="74B69583" w:rsidR="00B566AA" w:rsidRDefault="00B566AA" w:rsidP="003B5023">
      <w:pPr>
        <w:tabs>
          <w:tab w:val="left" w:pos="1110"/>
        </w:tabs>
        <w:ind w:firstLineChars="200" w:firstLine="520"/>
        <w:rPr>
          <w:rFonts w:ascii="Arial" w:hAnsi="Arial"/>
          <w:sz w:val="23"/>
        </w:rPr>
      </w:pPr>
      <w:r>
        <w:rPr>
          <w:rFonts w:ascii="Arial" w:hAnsi="Arial" w:hint="eastAsia"/>
          <w:sz w:val="23"/>
        </w:rPr>
        <w:t>（</w:t>
      </w:r>
      <w:r>
        <w:rPr>
          <w:rFonts w:ascii="Arial" w:hAnsi="Arial" w:hint="eastAsia"/>
          <w:sz w:val="23"/>
        </w:rPr>
        <w:t>2</w:t>
      </w:r>
      <w:r>
        <w:rPr>
          <w:rFonts w:ascii="Arial" w:hAnsi="Arial" w:hint="eastAsia"/>
          <w:sz w:val="23"/>
        </w:rPr>
        <w:t>）</w:t>
      </w:r>
      <w:r w:rsidR="007C6572">
        <w:rPr>
          <w:rFonts w:ascii="Arial" w:hAnsi="Arial" w:hint="eastAsia"/>
          <w:sz w:val="23"/>
        </w:rPr>
        <w:t>基因表达模式</w:t>
      </w:r>
    </w:p>
    <w:p w14:paraId="583CF839" w14:textId="35F1C8E6" w:rsidR="007B206D" w:rsidRDefault="007B206D" w:rsidP="00C372FA">
      <w:pPr>
        <w:tabs>
          <w:tab w:val="left" w:pos="1110"/>
        </w:tabs>
        <w:rPr>
          <w:rFonts w:ascii="Arial" w:hAnsi="Arial"/>
          <w:sz w:val="23"/>
        </w:rPr>
      </w:pPr>
      <w:r>
        <w:rPr>
          <w:rFonts w:ascii="Arial" w:hAnsi="Arial" w:hint="eastAsia"/>
          <w:sz w:val="23"/>
        </w:rPr>
        <w:t>结论：</w:t>
      </w:r>
    </w:p>
    <w:p w14:paraId="0C9E6825" w14:textId="1791298A" w:rsidR="0030545E" w:rsidRDefault="0030545E" w:rsidP="0030545E">
      <w:pPr>
        <w:tabs>
          <w:tab w:val="left" w:pos="1110"/>
        </w:tabs>
        <w:rPr>
          <w:rFonts w:ascii="Arial" w:hAnsi="Arial"/>
          <w:sz w:val="23"/>
        </w:rPr>
      </w:pPr>
      <w:r>
        <w:rPr>
          <w:rFonts w:ascii="Arial" w:hAnsi="Arial" w:hint="eastAsia"/>
          <w:sz w:val="23"/>
        </w:rPr>
        <w:t xml:space="preserve"> </w:t>
      </w:r>
      <w:r>
        <w:rPr>
          <w:rFonts w:ascii="Arial" w:hAnsi="Arial"/>
          <w:sz w:val="23"/>
        </w:rPr>
        <w:t xml:space="preserve">   </w:t>
      </w:r>
      <w:r>
        <w:rPr>
          <w:rFonts w:ascii="Arial" w:hAnsi="Arial" w:hint="eastAsia"/>
          <w:sz w:val="23"/>
        </w:rPr>
        <w:t>1</w:t>
      </w:r>
      <w:r>
        <w:rPr>
          <w:rFonts w:ascii="Arial" w:hAnsi="Arial" w:hint="eastAsia"/>
          <w:sz w:val="23"/>
        </w:rPr>
        <w:t>）</w:t>
      </w:r>
      <w:r>
        <w:rPr>
          <w:rFonts w:ascii="Arial" w:hAnsi="Arial"/>
          <w:sz w:val="23"/>
        </w:rPr>
        <w:t>NMF</w:t>
      </w:r>
      <w:r>
        <w:rPr>
          <w:rFonts w:ascii="Arial" w:hAnsi="Arial"/>
          <w:sz w:val="23"/>
        </w:rPr>
        <w:t>方法对模拟数据集和</w:t>
      </w:r>
      <w:r>
        <w:rPr>
          <w:rFonts w:ascii="Arial" w:hAnsi="Arial"/>
          <w:sz w:val="23"/>
        </w:rPr>
        <w:t>3</w:t>
      </w:r>
      <w:r>
        <w:rPr>
          <w:rFonts w:ascii="Arial" w:hAnsi="Arial"/>
          <w:sz w:val="23"/>
        </w:rPr>
        <w:t>个大型</w:t>
      </w:r>
      <w:r>
        <w:rPr>
          <w:rFonts w:ascii="Arial" w:hAnsi="Arial" w:hint="eastAsia"/>
          <w:sz w:val="23"/>
        </w:rPr>
        <w:t>酵母菌</w:t>
      </w:r>
      <w:r>
        <w:rPr>
          <w:rFonts w:ascii="Arial" w:hAnsi="Arial"/>
          <w:sz w:val="23"/>
        </w:rPr>
        <w:t>基因表达数据集的周期性表达基因识别效果较好。</w:t>
      </w:r>
    </w:p>
    <w:p w14:paraId="37F155A4" w14:textId="77777777" w:rsidR="0030545E" w:rsidRDefault="0030545E" w:rsidP="0030545E">
      <w:pPr>
        <w:tabs>
          <w:tab w:val="left" w:pos="1110"/>
        </w:tabs>
        <w:ind w:firstLineChars="200" w:firstLine="520"/>
        <w:rPr>
          <w:rFonts w:ascii="Arial" w:hAnsi="Arial"/>
          <w:sz w:val="23"/>
        </w:rPr>
      </w:pPr>
      <w:r>
        <w:rPr>
          <w:rFonts w:ascii="Arial" w:hAnsi="Arial" w:hint="eastAsia"/>
          <w:sz w:val="23"/>
        </w:rPr>
        <w:t>2</w:t>
      </w:r>
      <w:r>
        <w:rPr>
          <w:rFonts w:ascii="Arial" w:hAnsi="Arial" w:hint="eastAsia"/>
          <w:sz w:val="23"/>
        </w:rPr>
        <w:t>）</w:t>
      </w:r>
      <w:r>
        <w:rPr>
          <w:rFonts w:ascii="Arial" w:hAnsi="Arial"/>
          <w:sz w:val="23"/>
        </w:rPr>
        <w:t>NMF</w:t>
      </w:r>
      <w:r>
        <w:rPr>
          <w:rFonts w:ascii="Arial" w:hAnsi="Arial"/>
          <w:sz w:val="23"/>
        </w:rPr>
        <w:t>方法的优点是它可以应用于任意大小和分布的</w:t>
      </w:r>
      <w:r>
        <w:rPr>
          <w:rFonts w:ascii="Arial" w:hAnsi="Arial"/>
          <w:sz w:val="23"/>
        </w:rPr>
        <w:t>DNA</w:t>
      </w:r>
      <w:r>
        <w:rPr>
          <w:rFonts w:ascii="Arial" w:hAnsi="Arial"/>
          <w:sz w:val="23"/>
        </w:rPr>
        <w:t>微阵列数据，而其他大多数方法，如</w:t>
      </w:r>
      <w:r>
        <w:rPr>
          <w:rFonts w:ascii="Arial" w:hAnsi="Arial"/>
          <w:sz w:val="23"/>
        </w:rPr>
        <w:t>PCA/SVD</w:t>
      </w:r>
      <w:r>
        <w:rPr>
          <w:rFonts w:ascii="Arial" w:hAnsi="Arial"/>
          <w:sz w:val="23"/>
        </w:rPr>
        <w:t>等，都需要假设基因时间序列是一个纯高斯过程。目前还不清楚这一假设是否是基因表达数据的有效假设。</w:t>
      </w:r>
      <w:r>
        <w:rPr>
          <w:rFonts w:ascii="Arial" w:hAnsi="Arial" w:hint="eastAsia"/>
          <w:sz w:val="23"/>
        </w:rPr>
        <w:t xml:space="preserve"> </w:t>
      </w:r>
      <w:r>
        <w:rPr>
          <w:rFonts w:ascii="Arial" w:hAnsi="Arial"/>
          <w:sz w:val="23"/>
        </w:rPr>
        <w:t xml:space="preserve">   </w:t>
      </w:r>
    </w:p>
    <w:p w14:paraId="17B4E1CB" w14:textId="239D45BC" w:rsidR="007B206D" w:rsidRPr="0030545E" w:rsidRDefault="0030545E" w:rsidP="00761458">
      <w:pPr>
        <w:tabs>
          <w:tab w:val="left" w:pos="1110"/>
        </w:tabs>
        <w:ind w:firstLineChars="200" w:firstLine="520"/>
        <w:rPr>
          <w:rFonts w:ascii="Arial" w:hAnsi="Arial"/>
          <w:sz w:val="23"/>
        </w:rPr>
      </w:pPr>
      <w:r>
        <w:rPr>
          <w:rFonts w:ascii="Arial" w:hAnsi="Arial" w:hint="eastAsia"/>
          <w:sz w:val="23"/>
        </w:rPr>
        <w:t>3</w:t>
      </w:r>
      <w:r>
        <w:rPr>
          <w:rFonts w:ascii="Arial" w:hAnsi="Arial" w:hint="eastAsia"/>
          <w:sz w:val="23"/>
        </w:rPr>
        <w:t>）</w:t>
      </w:r>
      <w:r>
        <w:rPr>
          <w:rFonts w:ascii="Arial" w:hAnsi="Arial"/>
          <w:sz w:val="23"/>
        </w:rPr>
        <w:t>特别是，与</w:t>
      </w:r>
      <w:r>
        <w:rPr>
          <w:rFonts w:ascii="Arial" w:hAnsi="Arial"/>
          <w:sz w:val="23"/>
        </w:rPr>
        <w:t>PCA/SVD</w:t>
      </w:r>
      <w:r>
        <w:rPr>
          <w:rFonts w:ascii="Arial" w:hAnsi="Arial"/>
          <w:sz w:val="23"/>
        </w:rPr>
        <w:t>、</w:t>
      </w:r>
      <w:r>
        <w:rPr>
          <w:rFonts w:ascii="Arial" w:hAnsi="Arial"/>
          <w:sz w:val="23"/>
        </w:rPr>
        <w:t>ICA</w:t>
      </w:r>
      <w:r>
        <w:rPr>
          <w:rFonts w:ascii="Arial" w:hAnsi="Arial"/>
          <w:sz w:val="23"/>
        </w:rPr>
        <w:t>等方法不同，基于</w:t>
      </w:r>
      <w:r>
        <w:rPr>
          <w:rFonts w:ascii="Arial" w:hAnsi="Arial"/>
          <w:sz w:val="23"/>
        </w:rPr>
        <w:t>NMF</w:t>
      </w:r>
      <w:r>
        <w:rPr>
          <w:rFonts w:ascii="Arial" w:hAnsi="Arial"/>
          <w:sz w:val="23"/>
        </w:rPr>
        <w:t>的方法不需要对数据进行预处理。即使在高噪声水平下，基于</w:t>
      </w:r>
      <w:r>
        <w:rPr>
          <w:rFonts w:ascii="Arial" w:hAnsi="Arial"/>
          <w:sz w:val="23"/>
        </w:rPr>
        <w:t>NMF</w:t>
      </w:r>
      <w:r>
        <w:rPr>
          <w:rFonts w:ascii="Arial" w:hAnsi="Arial"/>
          <w:sz w:val="23"/>
        </w:rPr>
        <w:t>的方法也具有很强的提取隐藏在</w:t>
      </w:r>
      <w:r>
        <w:rPr>
          <w:rFonts w:ascii="Arial" w:hAnsi="Arial"/>
          <w:sz w:val="23"/>
        </w:rPr>
        <w:t>DNA</w:t>
      </w:r>
      <w:r>
        <w:rPr>
          <w:rFonts w:ascii="Arial" w:hAnsi="Arial"/>
          <w:sz w:val="23"/>
        </w:rPr>
        <w:t>微阵列数据中的特征表达模式的能力。</w:t>
      </w:r>
    </w:p>
    <w:p w14:paraId="4934F1DF" w14:textId="4B59CB75" w:rsidR="00B566AA" w:rsidRDefault="00B566AA" w:rsidP="003B5023">
      <w:pPr>
        <w:tabs>
          <w:tab w:val="left" w:pos="1110"/>
        </w:tabs>
        <w:ind w:firstLineChars="200" w:firstLine="520"/>
        <w:rPr>
          <w:rFonts w:ascii="Arial" w:hAnsi="Arial"/>
          <w:sz w:val="23"/>
        </w:rPr>
      </w:pPr>
      <w:r>
        <w:rPr>
          <w:rFonts w:ascii="Arial" w:hAnsi="Arial" w:hint="eastAsia"/>
          <w:sz w:val="23"/>
        </w:rPr>
        <w:t>（</w:t>
      </w:r>
      <w:r>
        <w:rPr>
          <w:rFonts w:ascii="Arial" w:hAnsi="Arial" w:hint="eastAsia"/>
          <w:sz w:val="23"/>
        </w:rPr>
        <w:t>3</w:t>
      </w:r>
      <w:r>
        <w:rPr>
          <w:rFonts w:ascii="Arial" w:hAnsi="Arial" w:hint="eastAsia"/>
          <w:sz w:val="23"/>
        </w:rPr>
        <w:t>）</w:t>
      </w:r>
      <w:r w:rsidR="007C6572">
        <w:rPr>
          <w:rFonts w:ascii="Arial" w:hAnsi="Arial" w:hint="eastAsia"/>
          <w:sz w:val="23"/>
        </w:rPr>
        <w:t>文本文档的语义分析</w:t>
      </w:r>
    </w:p>
    <w:p w14:paraId="558E63C6" w14:textId="61E4C8FB" w:rsidR="003F0822" w:rsidRDefault="00D638BB" w:rsidP="00AE5E96">
      <w:pPr>
        <w:pStyle w:val="1"/>
        <w:spacing w:before="65" w:after="65"/>
      </w:pPr>
      <w:bookmarkStart w:id="77" w:name="_Toc90470257"/>
      <w:r>
        <w:rPr>
          <w:rFonts w:hint="eastAsia"/>
        </w:rPr>
        <w:lastRenderedPageBreak/>
        <w:t>第</w:t>
      </w:r>
      <w:r w:rsidR="003B5023">
        <w:rPr>
          <w:rFonts w:hint="eastAsia"/>
        </w:rPr>
        <w:t>九</w:t>
      </w:r>
      <w:r w:rsidR="00AE5E96">
        <w:rPr>
          <w:rFonts w:hint="eastAsia"/>
        </w:rPr>
        <w:t>章</w:t>
      </w:r>
      <w:r w:rsidR="00AE5E96">
        <w:rPr>
          <w:rFonts w:hint="eastAsia"/>
        </w:rPr>
        <w:t xml:space="preserve"> </w:t>
      </w:r>
      <w:r>
        <w:rPr>
          <w:rFonts w:hint="eastAsia"/>
        </w:rPr>
        <w:t>时频分析</w:t>
      </w:r>
      <w:bookmarkEnd w:id="77"/>
    </w:p>
    <w:p w14:paraId="739F24DB" w14:textId="77E588DF" w:rsidR="00AE5E96" w:rsidRDefault="003B5023" w:rsidP="00521D8E">
      <w:pPr>
        <w:pStyle w:val="2"/>
      </w:pPr>
      <w:bookmarkStart w:id="78" w:name="_Toc90470258"/>
      <w:r>
        <w:t>9</w:t>
      </w:r>
      <w:r w:rsidR="00AE5E96">
        <w:t>.1</w:t>
      </w:r>
      <w:r w:rsidR="00AE5E96">
        <w:rPr>
          <w:rFonts w:hint="eastAsia"/>
        </w:rPr>
        <w:t>短时傅里叶变换</w:t>
      </w:r>
      <w:r w:rsidR="0001541B">
        <w:rPr>
          <w:rFonts w:hint="eastAsia"/>
        </w:rPr>
        <w:t>（</w:t>
      </w:r>
      <w:r w:rsidR="0001541B" w:rsidRPr="0001541B">
        <w:rPr>
          <w:rFonts w:ascii="Times New Roman" w:hAnsi="Times New Roman" w:cs="Times New Roman"/>
        </w:rPr>
        <w:t>STFT</w:t>
      </w:r>
      <w:r w:rsidR="0001541B">
        <w:rPr>
          <w:rFonts w:hint="eastAsia"/>
        </w:rPr>
        <w:t>）</w:t>
      </w:r>
      <w:bookmarkEnd w:id="78"/>
    </w:p>
    <w:p w14:paraId="6728A9FA" w14:textId="6FC712E6" w:rsidR="00AE5E96" w:rsidRDefault="003B5023" w:rsidP="00AE5E96">
      <w:r>
        <w:rPr>
          <w:b/>
        </w:rPr>
        <w:t>9</w:t>
      </w:r>
      <w:r w:rsidR="00F175AB">
        <w:rPr>
          <w:b/>
        </w:rPr>
        <w:t>.1.1</w:t>
      </w:r>
      <w:r w:rsidR="00A50E29" w:rsidRPr="0069547A">
        <w:rPr>
          <w:rFonts w:hint="eastAsia"/>
          <w:b/>
        </w:rPr>
        <w:t>定义：</w:t>
      </w:r>
      <w:r w:rsidR="00A50E29" w:rsidRPr="00A50E29">
        <w:rPr>
          <w:rFonts w:hint="eastAsia"/>
        </w:rPr>
        <w:t>短时傅立叶变换也叫短时谱（</w:t>
      </w:r>
      <w:proofErr w:type="gramStart"/>
      <w:r w:rsidR="00A50E29" w:rsidRPr="00A50E29">
        <w:rPr>
          <w:rFonts w:hint="eastAsia"/>
        </w:rPr>
        <w:t>加窗的</w:t>
      </w:r>
      <w:proofErr w:type="gramEnd"/>
      <w:r w:rsidR="00A50E29" w:rsidRPr="00A50E29">
        <w:rPr>
          <w:rFonts w:hint="eastAsia"/>
        </w:rPr>
        <w:t>方式</w:t>
      </w:r>
      <w:r w:rsidR="00A50E29">
        <w:rPr>
          <w:rFonts w:hint="eastAsia"/>
        </w:rPr>
        <w:t>）</w:t>
      </w:r>
    </w:p>
    <w:p w14:paraId="517E3C21" w14:textId="29D0A493" w:rsidR="00A50E29" w:rsidRDefault="00A50E29" w:rsidP="00A50E29">
      <w:pPr>
        <w:jc w:val="center"/>
      </w:pPr>
      <w:r w:rsidRPr="00A50E29">
        <w:rPr>
          <w:position w:val="-22"/>
        </w:rPr>
        <w:object w:dxaOrig="3240" w:dyaOrig="600" w14:anchorId="0728493D">
          <v:shape id="_x0000_i1123" type="#_x0000_t75" style="width:165.75pt;height:28.9pt" o:ole="">
            <v:imagedata r:id="rId213" o:title=""/>
          </v:shape>
          <o:OLEObject Type="Embed" ProgID="Equation.DSMT4" ShapeID="_x0000_i1123" DrawAspect="Content" ObjectID="_1701083441" r:id="rId214"/>
        </w:object>
      </w:r>
    </w:p>
    <w:p w14:paraId="2EC56D08" w14:textId="21C23B27" w:rsidR="00F175AB" w:rsidRDefault="008737C0" w:rsidP="008737C0">
      <w:pPr>
        <w:jc w:val="left"/>
      </w:pPr>
      <w:r w:rsidRPr="00242705">
        <w:rPr>
          <w:position w:val="-10"/>
        </w:rPr>
        <w:object w:dxaOrig="920" w:dyaOrig="320" w14:anchorId="0CACB04C">
          <v:shape id="_x0000_i1124" type="#_x0000_t75" style="width:43.15pt;height:14.65pt" o:ole="">
            <v:imagedata r:id="rId215" o:title=""/>
          </v:shape>
          <o:OLEObject Type="Embed" ProgID="Equation.DSMT4" ShapeID="_x0000_i1124" DrawAspect="Content" ObjectID="_1701083442" r:id="rId216"/>
        </w:object>
      </w:r>
      <w:r>
        <w:rPr>
          <w:rFonts w:hint="eastAsia"/>
        </w:rPr>
        <w:t>是窗口函数序列</w:t>
      </w:r>
      <w:r>
        <w:rPr>
          <w:rFonts w:hint="eastAsia"/>
        </w:rPr>
        <w:t>:</w:t>
      </w:r>
      <w:r>
        <w:rPr>
          <w:rFonts w:hint="eastAsia"/>
        </w:rPr>
        <w:t>不同的窗口函数序列，将得到不同的傅里变换的结果。</w:t>
      </w:r>
    </w:p>
    <w:p w14:paraId="65F45588" w14:textId="77777777" w:rsidR="00F175AB" w:rsidRDefault="00F175AB" w:rsidP="00F175AB">
      <w:pPr>
        <w:spacing w:before="240"/>
      </w:pPr>
      <w:r w:rsidRPr="0069547A">
        <w:rPr>
          <w:rFonts w:hint="eastAsia"/>
        </w:rPr>
        <w:t>频率分辨率</w:t>
      </w:r>
      <w:r w:rsidRPr="0069547A">
        <w:t>∆f</w:t>
      </w:r>
      <w:r w:rsidRPr="0069547A">
        <w:rPr>
          <w:rFonts w:hint="eastAsia"/>
        </w:rPr>
        <w:t>、取样周期</w:t>
      </w:r>
      <w:r w:rsidRPr="0069547A">
        <w:t>T</w:t>
      </w:r>
      <w:r w:rsidRPr="0069547A">
        <w:rPr>
          <w:rFonts w:hint="eastAsia"/>
        </w:rPr>
        <w:t>、</w:t>
      </w:r>
      <w:proofErr w:type="gramStart"/>
      <w:r w:rsidRPr="0069547A">
        <w:rPr>
          <w:rFonts w:hint="eastAsia"/>
        </w:rPr>
        <w:t>加窗宽度</w:t>
      </w:r>
      <w:proofErr w:type="gramEnd"/>
      <w:r w:rsidRPr="0069547A">
        <w:t>N</w:t>
      </w:r>
      <w:r w:rsidRPr="0069547A">
        <w:rPr>
          <w:rFonts w:hint="eastAsia"/>
        </w:rPr>
        <w:t>三者关系</w:t>
      </w:r>
      <w:r>
        <w:rPr>
          <w:rFonts w:hint="eastAsia"/>
        </w:rPr>
        <w:t>：</w:t>
      </w:r>
    </w:p>
    <w:p w14:paraId="33641B77" w14:textId="698241A2" w:rsidR="00F175AB" w:rsidRPr="00F175AB" w:rsidRDefault="00F175AB" w:rsidP="00F175AB">
      <w:pPr>
        <w:jc w:val="center"/>
      </w:pPr>
      <w:r w:rsidRPr="00F175AB">
        <w:rPr>
          <w:position w:val="-24"/>
        </w:rPr>
        <w:object w:dxaOrig="960" w:dyaOrig="620" w14:anchorId="227E64F8">
          <v:shape id="_x0000_i1125" type="#_x0000_t75" style="width:50.65pt;height:28.9pt" o:ole="">
            <v:imagedata r:id="rId217" o:title=""/>
          </v:shape>
          <o:OLEObject Type="Embed" ProgID="Equation.DSMT4" ShapeID="_x0000_i1125" DrawAspect="Content" ObjectID="_1701083443" r:id="rId218"/>
        </w:object>
      </w:r>
    </w:p>
    <w:p w14:paraId="2FEE69B5" w14:textId="77777777" w:rsidR="003B5023" w:rsidRDefault="003B5023" w:rsidP="008737C0">
      <w:pPr>
        <w:jc w:val="left"/>
        <w:rPr>
          <w:rFonts w:cs="Times New Roman"/>
          <w:b/>
        </w:rPr>
      </w:pPr>
    </w:p>
    <w:p w14:paraId="6A7488BF" w14:textId="432CFCE3" w:rsidR="0001541B" w:rsidRPr="0069547A" w:rsidRDefault="0001541B" w:rsidP="008737C0">
      <w:pPr>
        <w:jc w:val="left"/>
        <w:rPr>
          <w:b/>
        </w:rPr>
      </w:pPr>
      <w:r w:rsidRPr="0069547A">
        <w:rPr>
          <w:rFonts w:cs="Times New Roman"/>
          <w:b/>
        </w:rPr>
        <w:t>STFT</w:t>
      </w:r>
      <w:r w:rsidRPr="0069547A">
        <w:rPr>
          <w:rFonts w:hint="eastAsia"/>
          <w:b/>
        </w:rPr>
        <w:t>解释：</w:t>
      </w:r>
    </w:p>
    <w:p w14:paraId="4AE5A7BD" w14:textId="12EAA9BB" w:rsidR="0001541B" w:rsidRDefault="0001541B" w:rsidP="00197D07">
      <w:pPr>
        <w:jc w:val="left"/>
      </w:pPr>
      <w:r>
        <w:rPr>
          <w:rFonts w:hint="eastAsia"/>
        </w:rPr>
        <w:t>（</w:t>
      </w:r>
      <w:r>
        <w:rPr>
          <w:rFonts w:hint="eastAsia"/>
        </w:rPr>
        <w:t>1</w:t>
      </w:r>
      <w:r>
        <w:rPr>
          <w:rFonts w:hint="eastAsia"/>
        </w:rPr>
        <w:t>）</w:t>
      </w:r>
      <w:r w:rsidR="00197D07">
        <w:rPr>
          <w:rFonts w:hint="eastAsia"/>
        </w:rPr>
        <w:t>当</w:t>
      </w:r>
      <w:r w:rsidR="00197D07">
        <w:rPr>
          <w:rFonts w:hint="eastAsia"/>
        </w:rPr>
        <w:t>n</w:t>
      </w:r>
      <w:r w:rsidR="00197D07">
        <w:rPr>
          <w:rFonts w:hint="eastAsia"/>
        </w:rPr>
        <w:t>固定不变时，它们是序列</w:t>
      </w:r>
      <w:r w:rsidR="00197D07" w:rsidRPr="00242705">
        <w:rPr>
          <w:position w:val="-10"/>
        </w:rPr>
        <w:object w:dxaOrig="2220" w:dyaOrig="320" w14:anchorId="4B7057A5">
          <v:shape id="_x0000_i1126" type="#_x0000_t75" style="width:108pt;height:14.65pt" o:ole="">
            <v:imagedata r:id="rId219" o:title=""/>
          </v:shape>
          <o:OLEObject Type="Embed" ProgID="Equation.DSMT4" ShapeID="_x0000_i1126" DrawAspect="Content" ObjectID="_1701083444" r:id="rId220"/>
        </w:object>
      </w:r>
      <w:r w:rsidR="00197D07">
        <w:rPr>
          <w:rFonts w:hint="eastAsia"/>
        </w:rPr>
        <w:t>的标准傅里叶变换或标准的离散傅里叶变换。此时与标准傅里叶变换具有相同的性质，而</w:t>
      </w:r>
      <w:r w:rsidR="00197D07" w:rsidRPr="00197D07">
        <w:rPr>
          <w:position w:val="-14"/>
        </w:rPr>
        <w:object w:dxaOrig="780" w:dyaOrig="400" w14:anchorId="68AEFB95">
          <v:shape id="_x0000_i1127" type="#_x0000_t75" style="width:36pt;height:21.4pt" o:ole="">
            <v:imagedata r:id="rId221" o:title=""/>
          </v:shape>
          <o:OLEObject Type="Embed" ProgID="Equation.DSMT4" ShapeID="_x0000_i1127" DrawAspect="Content" ObjectID="_1701083445" r:id="rId222"/>
        </w:object>
      </w:r>
      <w:r w:rsidR="00197D07">
        <w:rPr>
          <w:rFonts w:hint="eastAsia"/>
        </w:rPr>
        <w:t>与标准的离散傅里叶变换具有相同的特性</w:t>
      </w:r>
    </w:p>
    <w:p w14:paraId="461F9D77" w14:textId="1A0C3703" w:rsidR="00197D07" w:rsidRPr="00197D07" w:rsidRDefault="00197D07" w:rsidP="00197D07">
      <w:pPr>
        <w:jc w:val="left"/>
      </w:pPr>
      <w:r>
        <w:rPr>
          <w:rFonts w:hint="eastAsia"/>
        </w:rPr>
        <w:t>（</w:t>
      </w:r>
      <w:r>
        <w:rPr>
          <w:rFonts w:hint="eastAsia"/>
        </w:rPr>
        <w:t>2</w:t>
      </w:r>
      <w:r>
        <w:rPr>
          <w:rFonts w:hint="eastAsia"/>
        </w:rPr>
        <w:t>）当</w:t>
      </w:r>
      <w:r w:rsidR="0069547A" w:rsidRPr="008737C0">
        <w:rPr>
          <w:position w:val="-6"/>
        </w:rPr>
        <w:object w:dxaOrig="240" w:dyaOrig="220" w14:anchorId="49FD9947">
          <v:shape id="_x0000_i1128" type="#_x0000_t75" style="width:14.65pt;height:14.65pt" o:ole="">
            <v:imagedata r:id="rId223" o:title=""/>
          </v:shape>
          <o:OLEObject Type="Embed" ProgID="Equation.DSMT4" ShapeID="_x0000_i1128" DrawAspect="Content" ObjectID="_1701083446" r:id="rId224"/>
        </w:object>
      </w:r>
      <w:r>
        <w:rPr>
          <w:rFonts w:hint="eastAsia"/>
        </w:rPr>
        <w:t>或</w:t>
      </w:r>
      <w:r>
        <w:rPr>
          <w:rFonts w:hint="eastAsia"/>
        </w:rPr>
        <w:t>k</w:t>
      </w:r>
      <w:r>
        <w:rPr>
          <w:rFonts w:hint="eastAsia"/>
        </w:rPr>
        <w:t>固定时，</w:t>
      </w:r>
      <w:r w:rsidRPr="00197D07">
        <w:rPr>
          <w:position w:val="-14"/>
        </w:rPr>
        <w:object w:dxaOrig="780" w:dyaOrig="400" w14:anchorId="0736BB30">
          <v:shape id="_x0000_i1129" type="#_x0000_t75" style="width:36pt;height:21.4pt" o:ole="">
            <v:imagedata r:id="rId221" o:title=""/>
          </v:shape>
          <o:OLEObject Type="Embed" ProgID="Equation.DSMT4" ShapeID="_x0000_i1129" DrawAspect="Content" ObjectID="_1701083447" r:id="rId225"/>
        </w:object>
      </w:r>
      <w:r>
        <w:rPr>
          <w:rFonts w:hint="eastAsia"/>
        </w:rPr>
        <w:t>看</w:t>
      </w:r>
      <w:r w:rsidR="0069547A">
        <w:rPr>
          <w:rFonts w:hint="eastAsia"/>
        </w:rPr>
        <w:t>作</w:t>
      </w:r>
      <w:r>
        <w:rPr>
          <w:rFonts w:hint="eastAsia"/>
        </w:rPr>
        <w:t>是时间</w:t>
      </w:r>
      <w:r>
        <w:rPr>
          <w:rFonts w:hint="eastAsia"/>
        </w:rPr>
        <w:t>n</w:t>
      </w:r>
      <w:r>
        <w:rPr>
          <w:rFonts w:hint="eastAsia"/>
        </w:rPr>
        <w:t>的函数。它们是信号序列和窗口函数序列的卷积，此时窗口的作用相当于一个滤波器。</w:t>
      </w:r>
    </w:p>
    <w:p w14:paraId="331C7234" w14:textId="77777777" w:rsidR="00F175AB" w:rsidRDefault="00F175AB" w:rsidP="00AE5E96">
      <w:pPr>
        <w:rPr>
          <w:b/>
        </w:rPr>
      </w:pPr>
    </w:p>
    <w:p w14:paraId="1BC3E9DD" w14:textId="60804AFD" w:rsidR="00A50E29" w:rsidRPr="0069547A" w:rsidRDefault="003B5023" w:rsidP="00AE5E96">
      <w:pPr>
        <w:rPr>
          <w:b/>
        </w:rPr>
      </w:pPr>
      <w:r>
        <w:rPr>
          <w:b/>
        </w:rPr>
        <w:t>9</w:t>
      </w:r>
      <w:r w:rsidR="00F175AB">
        <w:rPr>
          <w:b/>
        </w:rPr>
        <w:t>.1.2</w:t>
      </w:r>
      <w:r w:rsidR="00A50E29" w:rsidRPr="0069547A">
        <w:rPr>
          <w:rFonts w:hint="eastAsia"/>
          <w:b/>
        </w:rPr>
        <w:t>特点：</w:t>
      </w:r>
    </w:p>
    <w:p w14:paraId="0A94D110" w14:textId="136688BB" w:rsidR="00A50E29" w:rsidRDefault="00A50E29" w:rsidP="008737C0">
      <w:r>
        <w:t>(1)</w:t>
      </w:r>
      <w:r>
        <w:rPr>
          <w:rFonts w:hint="eastAsia"/>
        </w:rPr>
        <w:t>时变性：既是角频率</w:t>
      </w:r>
      <w:r w:rsidR="0001541B" w:rsidRPr="008737C0">
        <w:rPr>
          <w:position w:val="-6"/>
        </w:rPr>
        <w:object w:dxaOrig="240" w:dyaOrig="220" w14:anchorId="7A681770">
          <v:shape id="_x0000_i1130" type="#_x0000_t75" style="width:14.65pt;height:14.65pt" o:ole="">
            <v:imagedata r:id="rId223" o:title=""/>
          </v:shape>
          <o:OLEObject Type="Embed" ProgID="Equation.DSMT4" ShapeID="_x0000_i1130" DrawAspect="Content" ObjectID="_1701083448" r:id="rId226"/>
        </w:object>
      </w:r>
      <w:r>
        <w:rPr>
          <w:rFonts w:hint="eastAsia"/>
        </w:rPr>
        <w:t>的</w:t>
      </w:r>
      <w:r w:rsidR="0001541B">
        <w:rPr>
          <w:rFonts w:hint="eastAsia"/>
        </w:rPr>
        <w:t>连续</w:t>
      </w:r>
      <w:r>
        <w:rPr>
          <w:rFonts w:hint="eastAsia"/>
        </w:rPr>
        <w:t>函数又是时间</w:t>
      </w:r>
      <w:r>
        <w:rPr>
          <w:rFonts w:hint="eastAsia"/>
        </w:rPr>
        <w:t>n</w:t>
      </w:r>
      <w:r>
        <w:rPr>
          <w:rFonts w:hint="eastAsia"/>
        </w:rPr>
        <w:t>的</w:t>
      </w:r>
      <w:r w:rsidR="0001541B">
        <w:rPr>
          <w:rFonts w:hint="eastAsia"/>
        </w:rPr>
        <w:t>离散</w:t>
      </w:r>
      <w:r>
        <w:rPr>
          <w:rFonts w:hint="eastAsia"/>
        </w:rPr>
        <w:t>函数</w:t>
      </w:r>
    </w:p>
    <w:p w14:paraId="6CFA4C2A" w14:textId="68B7A983" w:rsidR="00F175AB" w:rsidRDefault="00A50E29" w:rsidP="00F175AB">
      <w:pPr>
        <w:spacing w:before="240"/>
      </w:pPr>
      <w:r>
        <w:t>(2)</w:t>
      </w:r>
      <w:r>
        <w:rPr>
          <w:rFonts w:hint="eastAsia"/>
        </w:rPr>
        <w:t>周期性：是关于</w:t>
      </w:r>
      <w:r w:rsidR="008737C0" w:rsidRPr="008737C0">
        <w:rPr>
          <w:position w:val="-6"/>
        </w:rPr>
        <w:object w:dxaOrig="240" w:dyaOrig="220" w14:anchorId="7FA18B06">
          <v:shape id="_x0000_i1131" type="#_x0000_t75" style="width:14.65pt;height:14.65pt" o:ole="">
            <v:imagedata r:id="rId223" o:title=""/>
          </v:shape>
          <o:OLEObject Type="Embed" ProgID="Equation.DSMT4" ShapeID="_x0000_i1131" DrawAspect="Content" ObjectID="_1701083449" r:id="rId227"/>
        </w:object>
      </w:r>
      <w:r>
        <w:rPr>
          <w:rFonts w:hint="eastAsia"/>
        </w:rPr>
        <w:t>的周期函数，周期为</w:t>
      </w:r>
      <w:r w:rsidR="008737C0" w:rsidRPr="008737C0">
        <w:rPr>
          <w:position w:val="-6"/>
        </w:rPr>
        <w:object w:dxaOrig="360" w:dyaOrig="279" w14:anchorId="61CE1D83">
          <v:shape id="_x0000_i1132" type="#_x0000_t75" style="width:21.4pt;height:14.65pt" o:ole="">
            <v:imagedata r:id="rId228" o:title=""/>
          </v:shape>
          <o:OLEObject Type="Embed" ProgID="Equation.DSMT4" ShapeID="_x0000_i1132" DrawAspect="Content" ObjectID="_1701083450" r:id="rId229"/>
        </w:object>
      </w:r>
    </w:p>
    <w:p w14:paraId="2B9E8E26" w14:textId="3A77BF6D" w:rsidR="00F175AB" w:rsidRDefault="003B5023" w:rsidP="00F175AB">
      <w:pPr>
        <w:spacing w:before="240"/>
      </w:pPr>
      <w:r>
        <w:t>9</w:t>
      </w:r>
      <w:r w:rsidR="00F175AB">
        <w:t>.1.3</w:t>
      </w:r>
      <w:r w:rsidR="00F175AB">
        <w:rPr>
          <w:rFonts w:hint="eastAsia"/>
        </w:rPr>
        <w:t>窗宽对短时频谱的影响</w:t>
      </w:r>
    </w:p>
    <w:p w14:paraId="7CC01248" w14:textId="28F49FDE" w:rsidR="00F175AB" w:rsidRDefault="00B835BA" w:rsidP="00F175AB">
      <w:pPr>
        <w:spacing w:before="240"/>
      </w:pPr>
      <w:r>
        <w:rPr>
          <w:rFonts w:hint="eastAsia"/>
        </w:rPr>
        <w:t>（</w:t>
      </w:r>
      <w:r>
        <w:rPr>
          <w:rFonts w:hint="eastAsia"/>
        </w:rPr>
        <w:t>1</w:t>
      </w:r>
      <w:r>
        <w:rPr>
          <w:rFonts w:hint="eastAsia"/>
        </w:rPr>
        <w:t>）</w:t>
      </w:r>
      <w:r w:rsidR="00F175AB">
        <w:rPr>
          <w:rFonts w:hint="eastAsia"/>
        </w:rPr>
        <w:t>窗宽长——频率分辨率高，能看到</w:t>
      </w:r>
      <w:proofErr w:type="gramStart"/>
      <w:r w:rsidR="00F175AB">
        <w:rPr>
          <w:rFonts w:hint="eastAsia"/>
        </w:rPr>
        <w:t>频谱快</w:t>
      </w:r>
      <w:proofErr w:type="gramEnd"/>
      <w:r w:rsidR="00F175AB">
        <w:rPr>
          <w:rFonts w:hint="eastAsia"/>
        </w:rPr>
        <w:t>变化；</w:t>
      </w:r>
    </w:p>
    <w:p w14:paraId="40B32E5A" w14:textId="15E2761B" w:rsidR="00F175AB" w:rsidRDefault="00B835BA" w:rsidP="00F175AB">
      <w:pPr>
        <w:spacing w:before="240"/>
      </w:pPr>
      <w:r>
        <w:rPr>
          <w:rFonts w:hint="eastAsia"/>
        </w:rPr>
        <w:t>（</w:t>
      </w:r>
      <w:r>
        <w:t>2</w:t>
      </w:r>
      <w:r>
        <w:rPr>
          <w:rFonts w:hint="eastAsia"/>
        </w:rPr>
        <w:t>）</w:t>
      </w:r>
      <w:proofErr w:type="gramStart"/>
      <w:r w:rsidR="00F175AB">
        <w:rPr>
          <w:rFonts w:hint="eastAsia"/>
        </w:rPr>
        <w:t>窗宽短</w:t>
      </w:r>
      <w:proofErr w:type="gramEnd"/>
      <w:r w:rsidR="00F175AB">
        <w:rPr>
          <w:rFonts w:hint="eastAsia"/>
        </w:rPr>
        <w:t>——频率分辨率低，看不到频谱的快变化</w:t>
      </w:r>
    </w:p>
    <w:p w14:paraId="1C787FC7" w14:textId="27CF906C" w:rsidR="008737C0" w:rsidRDefault="003B5023" w:rsidP="008737C0">
      <w:pPr>
        <w:spacing w:before="240"/>
      </w:pPr>
      <w:r>
        <w:t>9</w:t>
      </w:r>
      <w:r w:rsidR="00B835BA">
        <w:t>.1.</w:t>
      </w:r>
      <w:r>
        <w:t>4</w:t>
      </w:r>
      <w:r w:rsidR="00B835BA">
        <w:t>STFT</w:t>
      </w:r>
      <w:r w:rsidR="00B835BA">
        <w:rPr>
          <w:rFonts w:hint="eastAsia"/>
        </w:rPr>
        <w:t>应用</w:t>
      </w:r>
    </w:p>
    <w:p w14:paraId="1B851789" w14:textId="1515CA9B" w:rsidR="00B835BA" w:rsidRDefault="00B835BA" w:rsidP="008737C0">
      <w:pPr>
        <w:spacing w:before="240"/>
      </w:pPr>
      <w:r>
        <w:rPr>
          <w:rFonts w:hint="eastAsia"/>
        </w:rPr>
        <w:t>（</w:t>
      </w:r>
      <w:r>
        <w:rPr>
          <w:rFonts w:hint="eastAsia"/>
        </w:rPr>
        <w:t>1</w:t>
      </w:r>
      <w:r>
        <w:rPr>
          <w:rFonts w:hint="eastAsia"/>
        </w:rPr>
        <w:t>）</w:t>
      </w:r>
      <w:r w:rsidRPr="00B835BA">
        <w:rPr>
          <w:rFonts w:hint="eastAsia"/>
        </w:rPr>
        <w:t>基于功率谱预测蛋白编码区</w:t>
      </w:r>
    </w:p>
    <w:p w14:paraId="000A50FD" w14:textId="646261DA" w:rsidR="00200244" w:rsidRDefault="00200244" w:rsidP="008737C0">
      <w:pPr>
        <w:spacing w:before="240"/>
        <w:rPr>
          <w:rFonts w:ascii="Arial" w:hAnsi="Arial"/>
          <w:sz w:val="23"/>
        </w:rPr>
      </w:pPr>
      <w:r>
        <w:t>S</w:t>
      </w:r>
      <w:r>
        <w:rPr>
          <w:rFonts w:hint="eastAsia"/>
        </w:rPr>
        <w:t>tep</w:t>
      </w:r>
      <w:r>
        <w:t>1</w:t>
      </w:r>
      <w:r>
        <w:rPr>
          <w:rFonts w:hint="eastAsia"/>
        </w:rPr>
        <w:t>：</w:t>
      </w:r>
      <w:r>
        <w:rPr>
          <w:rFonts w:ascii="Arial" w:hAnsi="Arial"/>
          <w:sz w:val="23"/>
        </w:rPr>
        <w:t>预测流程</w:t>
      </w:r>
      <w:r>
        <w:rPr>
          <w:rFonts w:ascii="Arial" w:hAnsi="Arial" w:hint="eastAsia"/>
          <w:sz w:val="23"/>
        </w:rPr>
        <w:t>；选择窗长</w:t>
      </w:r>
      <w:r w:rsidR="00646E85">
        <w:rPr>
          <w:rFonts w:ascii="Arial" w:hAnsi="Arial" w:hint="eastAsia"/>
          <w:sz w:val="23"/>
        </w:rPr>
        <w:t>M</w:t>
      </w:r>
      <w:r>
        <w:rPr>
          <w:rFonts w:ascii="Arial" w:hAnsi="Arial" w:hint="eastAsia"/>
          <w:sz w:val="23"/>
        </w:rPr>
        <w:t>和滑动步长</w:t>
      </w:r>
    </w:p>
    <w:p w14:paraId="3B3A489F" w14:textId="473E6460" w:rsidR="00200244" w:rsidRDefault="00200244" w:rsidP="008737C0">
      <w:pPr>
        <w:spacing w:before="240"/>
      </w:pPr>
      <w:r>
        <w:t>S</w:t>
      </w:r>
      <w:r>
        <w:rPr>
          <w:rFonts w:hint="eastAsia"/>
        </w:rPr>
        <w:t>tep</w:t>
      </w:r>
      <w:r>
        <w:t>2</w:t>
      </w:r>
      <w:r>
        <w:rPr>
          <w:rFonts w:hint="eastAsia"/>
        </w:rPr>
        <w:t>：</w:t>
      </w:r>
      <w:r>
        <w:rPr>
          <w:rFonts w:hint="eastAsia"/>
        </w:rPr>
        <w:t>D</w:t>
      </w:r>
      <w:r>
        <w:t>NA</w:t>
      </w:r>
      <w:r>
        <w:rPr>
          <w:rFonts w:hint="eastAsia"/>
        </w:rPr>
        <w:t>序列编码</w:t>
      </w:r>
    </w:p>
    <w:p w14:paraId="3F9D99A1" w14:textId="7DC00017" w:rsidR="00200244" w:rsidRDefault="00200244" w:rsidP="008737C0">
      <w:pPr>
        <w:spacing w:before="240"/>
        <w:rPr>
          <w:rFonts w:ascii="Arial" w:hAnsi="Arial"/>
          <w:sz w:val="23"/>
        </w:rPr>
      </w:pPr>
      <w:r>
        <w:t>S</w:t>
      </w:r>
      <w:r>
        <w:rPr>
          <w:rFonts w:hint="eastAsia"/>
        </w:rPr>
        <w:t>tep</w:t>
      </w:r>
      <w:r w:rsidR="00646E85">
        <w:t>3</w:t>
      </w:r>
      <w:r>
        <w:rPr>
          <w:rFonts w:hint="eastAsia"/>
        </w:rPr>
        <w:t>：</w:t>
      </w:r>
      <w:r>
        <w:rPr>
          <w:rFonts w:ascii="Arial" w:hAnsi="Arial"/>
          <w:sz w:val="23"/>
        </w:rPr>
        <w:t>傅立叶分析计算功率谱</w:t>
      </w:r>
    </w:p>
    <w:p w14:paraId="5DDC3230" w14:textId="44AA2839" w:rsidR="00646E85" w:rsidRDefault="00646E85" w:rsidP="00646E85">
      <w:pPr>
        <w:spacing w:before="240"/>
        <w:jc w:val="center"/>
      </w:pPr>
      <w:r w:rsidRPr="00646E85">
        <w:rPr>
          <w:position w:val="-28"/>
        </w:rPr>
        <w:object w:dxaOrig="4340" w:dyaOrig="720" w14:anchorId="63F1674E">
          <v:shape id="_x0000_i1133" type="#_x0000_t75" style="width:3in;height:36pt" o:ole="">
            <v:imagedata r:id="rId230" o:title=""/>
          </v:shape>
          <o:OLEObject Type="Embed" ProgID="Equation.DSMT4" ShapeID="_x0000_i1133" DrawAspect="Content" ObjectID="_1701083451" r:id="rId231"/>
        </w:object>
      </w:r>
    </w:p>
    <w:p w14:paraId="4ED5E9A0" w14:textId="7006A68C" w:rsidR="00646E85" w:rsidRDefault="00646E85" w:rsidP="00646E85">
      <w:pPr>
        <w:spacing w:before="240"/>
        <w:jc w:val="left"/>
        <w:rPr>
          <w:rFonts w:ascii="Arial" w:hAnsi="Arial"/>
          <w:sz w:val="23"/>
        </w:rPr>
      </w:pPr>
      <w:r>
        <w:t>S</w:t>
      </w:r>
      <w:r>
        <w:rPr>
          <w:rFonts w:hint="eastAsia"/>
        </w:rPr>
        <w:t>tep</w:t>
      </w:r>
      <w:r>
        <w:t>4</w:t>
      </w:r>
      <w:r>
        <w:rPr>
          <w:rFonts w:hint="eastAsia"/>
        </w:rPr>
        <w:t>：</w:t>
      </w:r>
      <w:r>
        <w:rPr>
          <w:rFonts w:ascii="Arial" w:hAnsi="Arial"/>
          <w:sz w:val="23"/>
        </w:rPr>
        <w:t>定义局部信噪比</w:t>
      </w:r>
    </w:p>
    <w:p w14:paraId="4A303DD2" w14:textId="1B2CECAE" w:rsidR="00646E85" w:rsidRDefault="00805424" w:rsidP="00646E85">
      <w:pPr>
        <w:spacing w:before="240"/>
        <w:jc w:val="left"/>
      </w:pPr>
      <w:r w:rsidRPr="00646E85">
        <w:rPr>
          <w:position w:val="-12"/>
        </w:rPr>
        <w:object w:dxaOrig="2160" w:dyaOrig="360" w14:anchorId="554FDC2A">
          <v:shape id="_x0000_i1134" type="#_x0000_t75" style="width:108pt;height:21.4pt" o:ole="">
            <v:imagedata r:id="rId85" o:title=""/>
          </v:shape>
          <o:OLEObject Type="Embed" ProgID="Equation.DSMT4" ShapeID="_x0000_i1134" DrawAspect="Content" ObjectID="_1701083452" r:id="rId232"/>
        </w:object>
      </w:r>
      <w:r w:rsidR="00646E85">
        <w:t xml:space="preserve"> </w:t>
      </w:r>
    </w:p>
    <w:p w14:paraId="25809F63" w14:textId="5EFBF91E" w:rsidR="00805424" w:rsidRPr="00805424" w:rsidRDefault="00805424" w:rsidP="00805424">
      <w:pPr>
        <w:spacing w:line="420" w:lineRule="atLeast"/>
        <w:rPr>
          <w:rFonts w:ascii="宋体" w:hAnsi="宋体"/>
          <w:szCs w:val="24"/>
        </w:rPr>
      </w:pPr>
      <w:r w:rsidRPr="00805424">
        <w:rPr>
          <w:rFonts w:ascii="宋体" w:hAnsi="宋体"/>
          <w:szCs w:val="24"/>
        </w:rPr>
        <w:t>其中，</w:t>
      </w:r>
      <w:r w:rsidRPr="00805424">
        <w:rPr>
          <w:rFonts w:cs="Times New Roman"/>
          <w:szCs w:val="24"/>
        </w:rPr>
        <w:t>M(&lt;N)</w:t>
      </w:r>
      <w:r w:rsidRPr="00805424">
        <w:rPr>
          <w:rFonts w:ascii="宋体" w:hAnsi="宋体"/>
          <w:szCs w:val="24"/>
        </w:rPr>
        <w:t>是滑动窗口的长度；</w:t>
      </w:r>
      <w:r w:rsidRPr="00805424">
        <w:rPr>
          <w:rFonts w:ascii="宋体" w:hAnsi="宋体"/>
          <w:position w:val="-12"/>
          <w:szCs w:val="24"/>
        </w:rPr>
        <w:object w:dxaOrig="880" w:dyaOrig="360" w14:anchorId="770DF620">
          <v:shape id="_x0000_i1135" type="#_x0000_t75" style="width:43.15pt;height:21.4pt" o:ole="">
            <v:imagedata r:id="rId87" o:title=""/>
          </v:shape>
          <o:OLEObject Type="Embed" ProgID="Equation.DSMT4" ShapeID="_x0000_i1135" DrawAspect="Content" ObjectID="_1701083453" r:id="rId233"/>
        </w:object>
      </w:r>
      <w:r w:rsidRPr="00805424">
        <w:rPr>
          <w:rFonts w:ascii="宋体" w:hAnsi="宋体"/>
          <w:szCs w:val="24"/>
        </w:rPr>
        <w:t>是</w:t>
      </w:r>
      <w:r w:rsidRPr="00805424">
        <w:rPr>
          <w:rFonts w:cs="Times New Roman"/>
          <w:szCs w:val="24"/>
        </w:rPr>
        <w:t>1/3</w:t>
      </w:r>
      <w:r w:rsidRPr="00805424">
        <w:rPr>
          <w:rFonts w:ascii="宋体" w:hAnsi="宋体"/>
          <w:szCs w:val="24"/>
        </w:rPr>
        <w:t>频点的</w:t>
      </w:r>
      <w:r w:rsidRPr="00805424">
        <w:rPr>
          <w:rFonts w:cs="Times New Roman"/>
          <w:szCs w:val="24"/>
        </w:rPr>
        <w:t>PSD</w:t>
      </w:r>
      <w:r w:rsidRPr="00805424">
        <w:rPr>
          <w:rFonts w:ascii="宋体" w:hAnsi="宋体" w:hint="eastAsia"/>
          <w:szCs w:val="24"/>
        </w:rPr>
        <w:t>;</w:t>
      </w:r>
      <w:r w:rsidRPr="00805424">
        <w:rPr>
          <w:rFonts w:cs="Times New Roman"/>
          <w:szCs w:val="24"/>
        </w:rPr>
        <w:t>AP</w:t>
      </w:r>
      <w:r w:rsidRPr="00805424">
        <w:rPr>
          <w:rFonts w:ascii="宋体" w:hAnsi="宋体"/>
          <w:szCs w:val="24"/>
        </w:rPr>
        <w:t>是平均</w:t>
      </w:r>
      <w:r w:rsidRPr="00805424">
        <w:rPr>
          <w:rFonts w:cs="Times New Roman"/>
          <w:szCs w:val="24"/>
        </w:rPr>
        <w:t>PSD</w:t>
      </w:r>
      <w:r w:rsidRPr="00805424">
        <w:rPr>
          <w:rFonts w:ascii="宋体" w:hAnsi="宋体"/>
          <w:szCs w:val="24"/>
        </w:rPr>
        <w:t>。</w:t>
      </w:r>
    </w:p>
    <w:p w14:paraId="54DF904E" w14:textId="02EE6A8B" w:rsidR="00805424" w:rsidRDefault="00805424" w:rsidP="00646E85">
      <w:pPr>
        <w:spacing w:before="240"/>
        <w:jc w:val="left"/>
        <w:rPr>
          <w:rFonts w:ascii="Arial" w:hAnsi="Arial"/>
          <w:sz w:val="23"/>
        </w:rPr>
      </w:pPr>
      <w:r>
        <w:t>Step5:</w:t>
      </w:r>
      <w:r w:rsidRPr="00805424">
        <w:rPr>
          <w:rFonts w:ascii="Arial" w:hAnsi="Arial"/>
          <w:sz w:val="23"/>
        </w:rPr>
        <w:t xml:space="preserve"> </w:t>
      </w:r>
      <w:r>
        <w:rPr>
          <w:rFonts w:ascii="Arial" w:hAnsi="Arial"/>
          <w:sz w:val="23"/>
        </w:rPr>
        <w:t>预测阈值</w:t>
      </w:r>
    </w:p>
    <w:p w14:paraId="0F79F5D2" w14:textId="37C8925B" w:rsidR="00805424" w:rsidRDefault="00805424" w:rsidP="00646E85">
      <w:pPr>
        <w:spacing w:before="240"/>
        <w:jc w:val="left"/>
        <w:rPr>
          <w:rFonts w:ascii="Arial" w:hAnsi="Arial"/>
          <w:sz w:val="23"/>
        </w:rPr>
      </w:pPr>
      <w:r>
        <w:t>Step6:</w:t>
      </w:r>
      <w:r w:rsidRPr="00805424">
        <w:rPr>
          <w:rFonts w:ascii="Arial" w:hAnsi="Arial"/>
          <w:sz w:val="23"/>
        </w:rPr>
        <w:t xml:space="preserve"> </w:t>
      </w:r>
      <w:r>
        <w:rPr>
          <w:rFonts w:ascii="Arial" w:hAnsi="Arial"/>
          <w:sz w:val="23"/>
        </w:rPr>
        <w:t>根据窗口中的局部信噪比</w:t>
      </w:r>
      <w:r>
        <w:rPr>
          <w:rFonts w:ascii="Arial" w:hAnsi="Arial"/>
          <w:sz w:val="23"/>
        </w:rPr>
        <w:t>(S/N)</w:t>
      </w:r>
      <w:r>
        <w:rPr>
          <w:rFonts w:ascii="Arial" w:hAnsi="Arial"/>
          <w:sz w:val="23"/>
        </w:rPr>
        <w:t>进行分类</w:t>
      </w:r>
    </w:p>
    <w:p w14:paraId="24A388D9" w14:textId="4BC34C1A" w:rsidR="00E16DE8" w:rsidRDefault="00E16DE8" w:rsidP="00646E85">
      <w:pPr>
        <w:spacing w:before="240"/>
        <w:jc w:val="left"/>
      </w:pPr>
      <w:r>
        <w:rPr>
          <w:noProof/>
        </w:rPr>
        <w:drawing>
          <wp:inline distT="0" distB="0" distL="0" distR="0" wp14:anchorId="6D4B1C61" wp14:editId="0D3712D5">
            <wp:extent cx="3500651" cy="528511"/>
            <wp:effectExtent l="0" t="0" r="508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4"/>
                    <a:stretch>
                      <a:fillRect/>
                    </a:stretch>
                  </pic:blipFill>
                  <pic:spPr>
                    <a:xfrm>
                      <a:off x="0" y="0"/>
                      <a:ext cx="3799961" cy="573699"/>
                    </a:xfrm>
                    <a:prstGeom prst="rect">
                      <a:avLst/>
                    </a:prstGeom>
                  </pic:spPr>
                </pic:pic>
              </a:graphicData>
            </a:graphic>
          </wp:inline>
        </w:drawing>
      </w:r>
      <w:r>
        <w:t xml:space="preserve"> </w:t>
      </w:r>
    </w:p>
    <w:p w14:paraId="1E4B6F71" w14:textId="68746164" w:rsidR="00D64025" w:rsidRDefault="00D64025" w:rsidP="00646E85">
      <w:pPr>
        <w:spacing w:before="240"/>
        <w:jc w:val="left"/>
      </w:pPr>
      <w:r>
        <w:rPr>
          <w:rFonts w:hint="eastAsia"/>
        </w:rPr>
        <w:t>性能评估：</w:t>
      </w:r>
    </w:p>
    <w:p w14:paraId="57819541" w14:textId="77777777" w:rsidR="0052046A" w:rsidRDefault="00D64025" w:rsidP="00D64025">
      <w:pPr>
        <w:spacing w:line="420" w:lineRule="atLeast"/>
        <w:rPr>
          <w:rFonts w:ascii="Arial" w:hAnsi="Arial"/>
          <w:sz w:val="23"/>
        </w:rPr>
      </w:pPr>
      <w:r w:rsidRPr="00D64025">
        <w:rPr>
          <w:rFonts w:ascii="Arial" w:hAnsi="Arial"/>
          <w:sz w:val="23"/>
        </w:rPr>
        <w:t>阳性：编码区</w:t>
      </w:r>
    </w:p>
    <w:p w14:paraId="57878B4B" w14:textId="77777777" w:rsidR="0052046A" w:rsidRDefault="00D64025" w:rsidP="00D64025">
      <w:pPr>
        <w:spacing w:line="420" w:lineRule="atLeast"/>
        <w:rPr>
          <w:rFonts w:ascii="Arial" w:hAnsi="Arial"/>
          <w:sz w:val="23"/>
        </w:rPr>
      </w:pPr>
      <w:r w:rsidRPr="00D64025">
        <w:rPr>
          <w:rFonts w:ascii="Arial" w:hAnsi="Arial"/>
          <w:sz w:val="23"/>
        </w:rPr>
        <w:t>阴性：非编码区</w:t>
      </w:r>
    </w:p>
    <w:p w14:paraId="097BB6AE" w14:textId="77777777" w:rsidR="0052046A" w:rsidRDefault="00D64025" w:rsidP="00D64025">
      <w:pPr>
        <w:spacing w:line="420" w:lineRule="atLeast"/>
        <w:rPr>
          <w:rFonts w:ascii="Arial" w:hAnsi="Arial"/>
          <w:sz w:val="23"/>
        </w:rPr>
      </w:pPr>
      <w:r w:rsidRPr="00D64025">
        <w:rPr>
          <w:rFonts w:ascii="Arial" w:hAnsi="Arial"/>
          <w:sz w:val="23"/>
        </w:rPr>
        <w:t>真</w:t>
      </w:r>
      <w:proofErr w:type="gramStart"/>
      <w:r w:rsidRPr="00D64025">
        <w:rPr>
          <w:rFonts w:ascii="Arial" w:hAnsi="Arial"/>
          <w:sz w:val="23"/>
        </w:rPr>
        <w:t>阳性数</w:t>
      </w:r>
      <w:proofErr w:type="gramEnd"/>
      <w:r w:rsidRPr="00D64025">
        <w:rPr>
          <w:rFonts w:ascii="Arial" w:hAnsi="Arial"/>
          <w:sz w:val="23"/>
        </w:rPr>
        <w:t>(TP)</w:t>
      </w:r>
    </w:p>
    <w:p w14:paraId="4CA7F405" w14:textId="77777777" w:rsidR="0052046A" w:rsidRDefault="00D64025" w:rsidP="00D64025">
      <w:pPr>
        <w:spacing w:line="420" w:lineRule="atLeast"/>
        <w:rPr>
          <w:rFonts w:ascii="Arial" w:hAnsi="Arial"/>
          <w:sz w:val="23"/>
        </w:rPr>
      </w:pPr>
      <w:r w:rsidRPr="00D64025">
        <w:rPr>
          <w:rFonts w:ascii="Arial" w:hAnsi="Arial"/>
          <w:sz w:val="23"/>
        </w:rPr>
        <w:t>真阴性数</w:t>
      </w:r>
      <w:r w:rsidRPr="00D64025">
        <w:rPr>
          <w:rFonts w:ascii="Arial" w:hAnsi="Arial"/>
          <w:sz w:val="23"/>
        </w:rPr>
        <w:t>(TN)</w:t>
      </w:r>
    </w:p>
    <w:p w14:paraId="30FCCE9D" w14:textId="77777777" w:rsidR="0052046A" w:rsidRDefault="00D64025" w:rsidP="00D64025">
      <w:pPr>
        <w:spacing w:line="420" w:lineRule="atLeast"/>
        <w:rPr>
          <w:rFonts w:ascii="Arial" w:hAnsi="Arial"/>
          <w:sz w:val="23"/>
        </w:rPr>
      </w:pPr>
      <w:r w:rsidRPr="00D64025">
        <w:rPr>
          <w:rFonts w:ascii="Arial" w:hAnsi="Arial"/>
          <w:sz w:val="23"/>
        </w:rPr>
        <w:t>假</w:t>
      </w:r>
      <w:proofErr w:type="gramStart"/>
      <w:r w:rsidRPr="00D64025">
        <w:rPr>
          <w:rFonts w:ascii="Arial" w:hAnsi="Arial"/>
          <w:sz w:val="23"/>
        </w:rPr>
        <w:t>阳性数</w:t>
      </w:r>
      <w:proofErr w:type="gramEnd"/>
      <w:r w:rsidRPr="00D64025">
        <w:rPr>
          <w:rFonts w:ascii="Arial" w:hAnsi="Arial"/>
          <w:sz w:val="23"/>
        </w:rPr>
        <w:t>(FP)</w:t>
      </w:r>
    </w:p>
    <w:p w14:paraId="2B137738" w14:textId="77777777" w:rsidR="0052046A" w:rsidRDefault="00D64025" w:rsidP="00D64025">
      <w:pPr>
        <w:spacing w:line="420" w:lineRule="atLeast"/>
        <w:rPr>
          <w:rFonts w:ascii="Arial" w:hAnsi="Arial"/>
          <w:sz w:val="23"/>
        </w:rPr>
      </w:pPr>
      <w:r w:rsidRPr="00D64025">
        <w:rPr>
          <w:rFonts w:ascii="Arial" w:hAnsi="Arial"/>
          <w:sz w:val="23"/>
        </w:rPr>
        <w:t>假阴性数</w:t>
      </w:r>
      <w:r w:rsidRPr="00D64025">
        <w:rPr>
          <w:rFonts w:ascii="Arial" w:hAnsi="Arial"/>
          <w:sz w:val="23"/>
        </w:rPr>
        <w:t>(FN)</w:t>
      </w:r>
    </w:p>
    <w:p w14:paraId="1225DD21" w14:textId="77777777" w:rsidR="0052046A" w:rsidRDefault="00D64025" w:rsidP="00D64025">
      <w:pPr>
        <w:spacing w:line="420" w:lineRule="atLeast"/>
        <w:rPr>
          <w:rFonts w:ascii="Arial" w:hAnsi="Arial"/>
          <w:sz w:val="23"/>
        </w:rPr>
      </w:pPr>
      <w:r w:rsidRPr="00D64025">
        <w:rPr>
          <w:rFonts w:ascii="Arial" w:hAnsi="Arial"/>
          <w:sz w:val="23"/>
        </w:rPr>
        <w:t>灵敏度</w:t>
      </w:r>
      <w:r w:rsidRPr="00D64025">
        <w:rPr>
          <w:rFonts w:ascii="Arial" w:hAnsi="Arial"/>
          <w:sz w:val="23"/>
        </w:rPr>
        <w:t>=</w:t>
      </w:r>
      <w:r w:rsidRPr="00D64025">
        <w:rPr>
          <w:rFonts w:ascii="Arial" w:hAnsi="Arial"/>
          <w:sz w:val="23"/>
        </w:rPr>
        <w:t>检测数</w:t>
      </w:r>
      <w:r w:rsidRPr="00D64025">
        <w:rPr>
          <w:rFonts w:ascii="Arial" w:hAnsi="Arial"/>
          <w:sz w:val="23"/>
        </w:rPr>
        <w:t>/</w:t>
      </w:r>
      <w:r w:rsidRPr="00D64025">
        <w:rPr>
          <w:rFonts w:ascii="Arial" w:hAnsi="Arial"/>
          <w:sz w:val="23"/>
        </w:rPr>
        <w:t>报告数</w:t>
      </w:r>
    </w:p>
    <w:p w14:paraId="49313FE5" w14:textId="2872BFAD" w:rsidR="00D64025" w:rsidRPr="00D64025" w:rsidRDefault="00D64025" w:rsidP="00D64025">
      <w:pPr>
        <w:spacing w:line="420" w:lineRule="atLeast"/>
        <w:rPr>
          <w:rFonts w:ascii="Arial" w:hAnsi="Arial"/>
          <w:sz w:val="23"/>
        </w:rPr>
      </w:pPr>
      <w:r w:rsidRPr="00D64025">
        <w:rPr>
          <w:rFonts w:ascii="Arial" w:hAnsi="Arial"/>
          <w:sz w:val="23"/>
        </w:rPr>
        <w:t>特异性</w:t>
      </w:r>
      <w:r w:rsidRPr="00D64025">
        <w:rPr>
          <w:rFonts w:ascii="Arial" w:hAnsi="Arial"/>
          <w:sz w:val="23"/>
        </w:rPr>
        <w:t>=</w:t>
      </w:r>
      <w:r w:rsidRPr="00D64025">
        <w:rPr>
          <w:rFonts w:ascii="Arial" w:hAnsi="Arial"/>
          <w:sz w:val="23"/>
        </w:rPr>
        <w:t>检测数</w:t>
      </w:r>
      <w:r w:rsidRPr="00D64025">
        <w:rPr>
          <w:rFonts w:ascii="Arial" w:hAnsi="Arial"/>
          <w:sz w:val="23"/>
        </w:rPr>
        <w:t>/(</w:t>
      </w:r>
      <w:r w:rsidRPr="00D64025">
        <w:rPr>
          <w:rFonts w:ascii="Arial" w:hAnsi="Arial"/>
          <w:sz w:val="23"/>
        </w:rPr>
        <w:t>检测数</w:t>
      </w:r>
      <w:r w:rsidRPr="00D64025">
        <w:rPr>
          <w:rFonts w:ascii="Arial" w:hAnsi="Arial"/>
          <w:sz w:val="23"/>
        </w:rPr>
        <w:t>+</w:t>
      </w:r>
      <w:r w:rsidRPr="00D64025">
        <w:rPr>
          <w:rFonts w:ascii="Arial" w:hAnsi="Arial"/>
          <w:sz w:val="23"/>
        </w:rPr>
        <w:t>假</w:t>
      </w:r>
      <w:proofErr w:type="gramStart"/>
      <w:r w:rsidRPr="00D64025">
        <w:rPr>
          <w:rFonts w:ascii="Arial" w:hAnsi="Arial"/>
          <w:sz w:val="23"/>
        </w:rPr>
        <w:t>阳性数</w:t>
      </w:r>
      <w:proofErr w:type="gramEnd"/>
      <w:r w:rsidRPr="00D64025">
        <w:rPr>
          <w:rFonts w:ascii="Arial" w:hAnsi="Arial"/>
          <w:sz w:val="23"/>
        </w:rPr>
        <w:t>)</w:t>
      </w:r>
    </w:p>
    <w:p w14:paraId="53C934BC" w14:textId="77777777" w:rsidR="00D64025" w:rsidRPr="00D64025" w:rsidRDefault="00D64025" w:rsidP="00646E85">
      <w:pPr>
        <w:spacing w:before="240"/>
        <w:jc w:val="left"/>
      </w:pPr>
    </w:p>
    <w:p w14:paraId="61FCD876" w14:textId="2FA228F6" w:rsidR="00AE5E96" w:rsidRDefault="003B5023" w:rsidP="00521D8E">
      <w:pPr>
        <w:pStyle w:val="2"/>
      </w:pPr>
      <w:bookmarkStart w:id="79" w:name="_Toc90470259"/>
      <w:r>
        <w:t>9</w:t>
      </w:r>
      <w:r w:rsidR="00AE5E96">
        <w:t>.2</w:t>
      </w:r>
      <w:r w:rsidR="00AE5E96">
        <w:rPr>
          <w:rFonts w:hint="eastAsia"/>
        </w:rPr>
        <w:t>小波变换</w:t>
      </w:r>
      <w:bookmarkEnd w:id="79"/>
    </w:p>
    <w:p w14:paraId="027D879B" w14:textId="4F7E9016" w:rsidR="00B46E86" w:rsidRDefault="003B5023" w:rsidP="003B5023">
      <w:pPr>
        <w:pStyle w:val="3"/>
      </w:pPr>
      <w:bookmarkStart w:id="80" w:name="_Toc90470260"/>
      <w:r>
        <w:t>9</w:t>
      </w:r>
      <w:r w:rsidR="00F45622">
        <w:t>.2.1</w:t>
      </w:r>
      <w:r w:rsidR="00F45622">
        <w:rPr>
          <w:rFonts w:hint="eastAsia"/>
        </w:rPr>
        <w:t>傅里叶</w:t>
      </w:r>
      <w:r w:rsidR="00B46E86">
        <w:rPr>
          <w:rFonts w:hint="eastAsia"/>
        </w:rPr>
        <w:t>变换缺点</w:t>
      </w:r>
      <w:bookmarkEnd w:id="80"/>
    </w:p>
    <w:p w14:paraId="7D54057D" w14:textId="77777777" w:rsidR="00B46E86" w:rsidRDefault="00B46E86" w:rsidP="00B46E86">
      <w:r>
        <w:rPr>
          <w:rFonts w:hint="eastAsia"/>
        </w:rPr>
        <w:t>（</w:t>
      </w:r>
      <w:r>
        <w:t>1</w:t>
      </w:r>
      <w:r>
        <w:rPr>
          <w:rFonts w:hint="eastAsia"/>
        </w:rPr>
        <w:t>）傅立叶分析不能刻画时域信号的局部特性；</w:t>
      </w:r>
    </w:p>
    <w:p w14:paraId="5E1171B8" w14:textId="092156CE" w:rsidR="00B46E86" w:rsidRDefault="00B46E86" w:rsidP="00B46E86">
      <w:r>
        <w:rPr>
          <w:rFonts w:hint="eastAsia"/>
        </w:rPr>
        <w:t>（</w:t>
      </w:r>
      <w:r>
        <w:rPr>
          <w:rFonts w:hint="eastAsia"/>
        </w:rPr>
        <w:t>2</w:t>
      </w:r>
      <w:r>
        <w:rPr>
          <w:rFonts w:hint="eastAsia"/>
        </w:rPr>
        <w:t>）傅立叶分析对非平稳信号的处理效果不好</w:t>
      </w:r>
    </w:p>
    <w:p w14:paraId="1ED145DB" w14:textId="1F5100DF" w:rsidR="00B46E86" w:rsidRDefault="00B46E86" w:rsidP="00B46E86">
      <w:r>
        <w:rPr>
          <w:rFonts w:hint="eastAsia"/>
        </w:rPr>
        <w:t>例如</w:t>
      </w:r>
      <w:r w:rsidRPr="00B46E86">
        <w:rPr>
          <w:rFonts w:hint="eastAsia"/>
        </w:rPr>
        <w:t>歌声是一种声音震荡的波函数</w:t>
      </w:r>
      <w:r>
        <w:rPr>
          <w:rFonts w:hint="eastAsia"/>
        </w:rPr>
        <w:t>歌声，其傅立叶变换就是将这个波函数转化成某种乐谱。但傅立叶变换无法反映信号在哪一时刻有高音，在</w:t>
      </w:r>
    </w:p>
    <w:p w14:paraId="6A55B0B2" w14:textId="7CE48A60" w:rsidR="00131281" w:rsidRDefault="00B46E86" w:rsidP="00B46E86">
      <w:r>
        <w:rPr>
          <w:rFonts w:hint="eastAsia"/>
        </w:rPr>
        <w:t>哪一时刻有低音，因此结果是所有的音符都挤在了一起</w:t>
      </w:r>
      <w:r w:rsidR="00AF31D5">
        <w:rPr>
          <w:rFonts w:hint="eastAsia"/>
        </w:rPr>
        <w:t>。</w:t>
      </w:r>
    </w:p>
    <w:p w14:paraId="03B61AD9" w14:textId="2042BD89" w:rsidR="00B46E86" w:rsidRDefault="003B5023" w:rsidP="003B5023">
      <w:pPr>
        <w:pStyle w:val="3"/>
      </w:pPr>
      <w:bookmarkStart w:id="81" w:name="_Toc90470261"/>
      <w:r>
        <w:t>9</w:t>
      </w:r>
      <w:r w:rsidR="00B46E86">
        <w:t>.2.2</w:t>
      </w:r>
      <w:r w:rsidR="00B46E86">
        <w:rPr>
          <w:rFonts w:hint="eastAsia"/>
        </w:rPr>
        <w:t>小波条件</w:t>
      </w:r>
      <w:bookmarkEnd w:id="81"/>
    </w:p>
    <w:p w14:paraId="3D05E9BF" w14:textId="69A3EC55" w:rsidR="00B46E86" w:rsidRDefault="00B46E86" w:rsidP="00B46E86">
      <w:r>
        <w:rPr>
          <w:rFonts w:hint="eastAsia"/>
        </w:rPr>
        <w:t>（</w:t>
      </w:r>
      <w:r>
        <w:t>1</w:t>
      </w:r>
      <w:r>
        <w:rPr>
          <w:rFonts w:hint="eastAsia"/>
        </w:rPr>
        <w:t>）小波必须是振荡的；</w:t>
      </w:r>
    </w:p>
    <w:p w14:paraId="7E148859" w14:textId="669D7D35" w:rsidR="00B46E86" w:rsidRDefault="00B46E86" w:rsidP="00B46E86">
      <w:r>
        <w:rPr>
          <w:rFonts w:hint="eastAsia"/>
        </w:rPr>
        <w:lastRenderedPageBreak/>
        <w:t>（</w:t>
      </w:r>
      <w:r>
        <w:rPr>
          <w:rFonts w:hint="eastAsia"/>
        </w:rPr>
        <w:t>2</w:t>
      </w:r>
      <w:r>
        <w:rPr>
          <w:rFonts w:hint="eastAsia"/>
        </w:rPr>
        <w:t>）小波的振幅只能在一个很短的一段区间上非零，即是局部化的</w:t>
      </w:r>
    </w:p>
    <w:p w14:paraId="25705FA8" w14:textId="05103193" w:rsidR="00AF31D5" w:rsidRDefault="003B5023" w:rsidP="003B5023">
      <w:pPr>
        <w:pStyle w:val="3"/>
      </w:pPr>
      <w:bookmarkStart w:id="82" w:name="_Toc90470262"/>
      <w:r>
        <w:t>9</w:t>
      </w:r>
      <w:r w:rsidR="00AF31D5">
        <w:t>.2.3</w:t>
      </w:r>
      <w:proofErr w:type="gramStart"/>
      <w:r w:rsidR="00AF31D5" w:rsidRPr="00985DF8">
        <w:rPr>
          <w:rFonts w:hint="eastAsia"/>
        </w:rPr>
        <w:t>小波基函数</w:t>
      </w:r>
      <w:proofErr w:type="gramEnd"/>
      <w:r w:rsidR="00AF31D5" w:rsidRPr="00956D77">
        <w:object w:dxaOrig="499" w:dyaOrig="320" w14:anchorId="26178552">
          <v:shape id="_x0000_i1136" type="#_x0000_t75" style="width:21.4pt;height:14.65pt" o:ole="">
            <v:imagedata r:id="rId8" o:title=""/>
          </v:shape>
          <o:OLEObject Type="Embed" ProgID="Equation.DSMT4" ShapeID="_x0000_i1136" DrawAspect="Content" ObjectID="_1701083454" r:id="rId235"/>
        </w:object>
      </w:r>
      <w:r w:rsidR="00AF31D5" w:rsidRPr="00956D77">
        <w:rPr>
          <w:rFonts w:hint="eastAsia"/>
        </w:rPr>
        <w:t>三个特性</w:t>
      </w:r>
      <w:bookmarkEnd w:id="82"/>
    </w:p>
    <w:p w14:paraId="631273FD" w14:textId="77777777" w:rsidR="00AF31D5" w:rsidRDefault="00AF31D5" w:rsidP="00AF31D5">
      <w:r>
        <w:rPr>
          <w:rFonts w:hint="eastAsia"/>
        </w:rPr>
        <w:t>（</w:t>
      </w:r>
      <w:r>
        <w:rPr>
          <w:rFonts w:hint="eastAsia"/>
        </w:rPr>
        <w:t>1</w:t>
      </w:r>
      <w:r>
        <w:rPr>
          <w:rFonts w:hint="eastAsia"/>
        </w:rPr>
        <w:t>）任何复杂的信号</w:t>
      </w:r>
      <w:r w:rsidRPr="00956D77">
        <w:rPr>
          <w:position w:val="-10"/>
        </w:rPr>
        <w:object w:dxaOrig="480" w:dyaOrig="320" w14:anchorId="6F6251B5">
          <v:shape id="_x0000_i1137" type="#_x0000_t75" style="width:21.4pt;height:14.65pt" o:ole="">
            <v:imagedata r:id="rId236" o:title=""/>
          </v:shape>
          <o:OLEObject Type="Embed" ProgID="Equation.DSMT4" ShapeID="_x0000_i1137" DrawAspect="Content" ObjectID="_1701083455" r:id="rId237"/>
        </w:object>
      </w:r>
      <w:r>
        <w:rPr>
          <w:rFonts w:hint="eastAsia"/>
        </w:rPr>
        <w:t>，都能由一个母函数</w:t>
      </w:r>
      <w:r w:rsidRPr="00956D77">
        <w:rPr>
          <w:position w:val="-10"/>
        </w:rPr>
        <w:object w:dxaOrig="499" w:dyaOrig="320" w14:anchorId="29E5926D">
          <v:shape id="_x0000_i1138" type="#_x0000_t75" style="width:21.4pt;height:14.65pt" o:ole="">
            <v:imagedata r:id="rId8" o:title=""/>
          </v:shape>
          <o:OLEObject Type="Embed" ProgID="Equation.DSMT4" ShapeID="_x0000_i1138" DrawAspect="Content" ObjectID="_1701083456" r:id="rId238"/>
        </w:object>
      </w:r>
      <w:r>
        <w:rPr>
          <w:rFonts w:hint="eastAsia"/>
        </w:rPr>
        <w:t>经过伸缩和平移产生的基底的线性组合表示；</w:t>
      </w:r>
    </w:p>
    <w:p w14:paraId="55F8A772" w14:textId="77777777" w:rsidR="00AF31D5" w:rsidRDefault="00AF31D5" w:rsidP="00AF31D5">
      <w:r>
        <w:rPr>
          <w:rFonts w:hint="eastAsia"/>
        </w:rPr>
        <w:t>（</w:t>
      </w:r>
      <w:r>
        <w:rPr>
          <w:rFonts w:hint="eastAsia"/>
        </w:rPr>
        <w:t>2</w:t>
      </w:r>
      <w:r>
        <w:rPr>
          <w:rFonts w:hint="eastAsia"/>
        </w:rPr>
        <w:t>）信号用新的</w:t>
      </w:r>
      <w:proofErr w:type="gramStart"/>
      <w:r>
        <w:rPr>
          <w:rFonts w:hint="eastAsia"/>
        </w:rPr>
        <w:t>基展开</w:t>
      </w:r>
      <w:proofErr w:type="gramEnd"/>
      <w:r>
        <w:rPr>
          <w:rFonts w:hint="eastAsia"/>
        </w:rPr>
        <w:t>的系数要能反映出信号在时域上的局部化特性；</w:t>
      </w:r>
    </w:p>
    <w:p w14:paraId="3F3CA7E4" w14:textId="77777777" w:rsidR="00AF31D5" w:rsidRDefault="00AF31D5" w:rsidP="00AF31D5">
      <w:r>
        <w:rPr>
          <w:rFonts w:hint="eastAsia"/>
        </w:rPr>
        <w:t>（</w:t>
      </w:r>
      <w:r>
        <w:rPr>
          <w:rFonts w:hint="eastAsia"/>
        </w:rPr>
        <w:t>3</w:t>
      </w:r>
      <w:r>
        <w:rPr>
          <w:rFonts w:hint="eastAsia"/>
        </w:rPr>
        <w:t>）新的基函数</w:t>
      </w:r>
      <w:r w:rsidRPr="00956D77">
        <w:rPr>
          <w:position w:val="-10"/>
        </w:rPr>
        <w:object w:dxaOrig="499" w:dyaOrig="320" w14:anchorId="672F3B3C">
          <v:shape id="_x0000_i1139" type="#_x0000_t75" style="width:21.4pt;height:14.65pt" o:ole="">
            <v:imagedata r:id="rId8" o:title=""/>
          </v:shape>
          <o:OLEObject Type="Embed" ProgID="Equation.DSMT4" ShapeID="_x0000_i1139" DrawAspect="Content" ObjectID="_1701083457" r:id="rId239"/>
        </w:object>
      </w:r>
      <w:r>
        <w:rPr>
          <w:rFonts w:hint="eastAsia"/>
        </w:rPr>
        <w:t>及其伸缩平移要比三角基</w:t>
      </w:r>
      <w:r w:rsidRPr="00C84337">
        <w:rPr>
          <w:position w:val="-6"/>
        </w:rPr>
        <w:object w:dxaOrig="620" w:dyaOrig="279" w14:anchorId="1A004C42">
          <v:shape id="_x0000_i1140" type="#_x0000_t75" style="width:28.9pt;height:14.65pt" o:ole="">
            <v:imagedata r:id="rId240" o:title=""/>
          </v:shape>
          <o:OLEObject Type="Embed" ProgID="Equation.DSMT4" ShapeID="_x0000_i1140" DrawAspect="Content" ObjectID="_1701083458" r:id="rId241"/>
        </w:object>
      </w:r>
      <w:r>
        <w:rPr>
          <w:rFonts w:hint="eastAsia"/>
        </w:rPr>
        <w:t>更好地匹配非平稳信号。</w:t>
      </w:r>
      <w:proofErr w:type="spellStart"/>
      <w:r>
        <w:rPr>
          <w:rFonts w:hint="eastAsia"/>
        </w:rPr>
        <w:t>Haar</w:t>
      </w:r>
      <w:proofErr w:type="spellEnd"/>
      <w:r>
        <w:rPr>
          <w:rFonts w:hint="eastAsia"/>
        </w:rPr>
        <w:t>小波：</w:t>
      </w:r>
    </w:p>
    <w:p w14:paraId="27632ED2" w14:textId="4B770E61" w:rsidR="00AF31D5" w:rsidRDefault="00AF31D5" w:rsidP="00AF31D5">
      <w:pPr>
        <w:jc w:val="center"/>
      </w:pPr>
      <w:r w:rsidRPr="00C84337">
        <w:rPr>
          <w:position w:val="-66"/>
        </w:rPr>
        <w:object w:dxaOrig="2180" w:dyaOrig="1440" w14:anchorId="187A4331">
          <v:shape id="_x0000_i1141" type="#_x0000_t75" style="width:108pt;height:1in" o:ole="">
            <v:imagedata r:id="rId242" o:title=""/>
          </v:shape>
          <o:OLEObject Type="Embed" ProgID="Equation.DSMT4" ShapeID="_x0000_i1141" DrawAspect="Content" ObjectID="_1701083459" r:id="rId243"/>
        </w:object>
      </w:r>
    </w:p>
    <w:p w14:paraId="316F72C9" w14:textId="1CD282D3" w:rsidR="00E85F61" w:rsidRDefault="003B5023" w:rsidP="003B5023">
      <w:pPr>
        <w:pStyle w:val="3"/>
      </w:pPr>
      <w:bookmarkStart w:id="83" w:name="_Toc90470263"/>
      <w:r>
        <w:t>9</w:t>
      </w:r>
      <w:r w:rsidR="00E85F61">
        <w:t>.2.4</w:t>
      </w:r>
      <w:r w:rsidR="00E85F61">
        <w:rPr>
          <w:rFonts w:hint="eastAsia"/>
        </w:rPr>
        <w:t>小波运算基本步骤（</w:t>
      </w:r>
      <w:r w:rsidR="00E85F61" w:rsidRPr="00E85F61">
        <w:rPr>
          <w:rFonts w:hint="eastAsia"/>
        </w:rPr>
        <w:t>伸缩和平移</w:t>
      </w:r>
      <w:r w:rsidR="00E85F61">
        <w:rPr>
          <w:rFonts w:hint="eastAsia"/>
        </w:rPr>
        <w:t>）</w:t>
      </w:r>
      <w:bookmarkEnd w:id="83"/>
    </w:p>
    <w:p w14:paraId="5C1A856C" w14:textId="53009FDD" w:rsidR="00E85F61" w:rsidRDefault="00E85F61" w:rsidP="00E85F61">
      <w:r>
        <w:rPr>
          <w:rFonts w:hint="eastAsia"/>
        </w:rPr>
        <w:t>（</w:t>
      </w:r>
      <w:r>
        <w:rPr>
          <w:rFonts w:hint="eastAsia"/>
        </w:rPr>
        <w:t>1</w:t>
      </w:r>
      <w:r>
        <w:rPr>
          <w:rFonts w:hint="eastAsia"/>
        </w:rPr>
        <w:t>）选择一个小波函数，并将这个小波与要分析的信号起始点对齐；</w:t>
      </w:r>
    </w:p>
    <w:p w14:paraId="5A01BFEB" w14:textId="0A44566A" w:rsidR="00E85F61" w:rsidRDefault="00E85F61" w:rsidP="00E85F61">
      <w:r>
        <w:rPr>
          <w:rFonts w:hint="eastAsia"/>
        </w:rPr>
        <w:t>（</w:t>
      </w:r>
      <w:r>
        <w:t>2</w:t>
      </w:r>
      <w:r>
        <w:rPr>
          <w:rFonts w:hint="eastAsia"/>
        </w:rPr>
        <w:t>）计算在这一时刻要分析的信号与小波函数的逼近程度，即计算小波变换系数</w:t>
      </w:r>
      <w:r>
        <w:rPr>
          <w:rFonts w:hint="eastAsia"/>
        </w:rPr>
        <w:t>C</w:t>
      </w:r>
      <w:r>
        <w:rPr>
          <w:rFonts w:hint="eastAsia"/>
        </w:rPr>
        <w:t>，</w:t>
      </w:r>
      <w:r>
        <w:rPr>
          <w:rFonts w:hint="eastAsia"/>
        </w:rPr>
        <w:t>C</w:t>
      </w:r>
      <w:r>
        <w:rPr>
          <w:rFonts w:hint="eastAsia"/>
        </w:rPr>
        <w:t>越大，就意味着此刻信号与所选择的小波函数波形越相近，如图所示</w:t>
      </w:r>
    </w:p>
    <w:p w14:paraId="7AB3C97E" w14:textId="272A6AFA" w:rsidR="00E85F61" w:rsidRDefault="00E85F61" w:rsidP="00E85F61">
      <w:r>
        <w:rPr>
          <w:rFonts w:hint="eastAsia"/>
        </w:rPr>
        <w:t>（</w:t>
      </w:r>
      <w:r>
        <w:rPr>
          <w:rFonts w:hint="eastAsia"/>
        </w:rPr>
        <w:t>3</w:t>
      </w:r>
      <w:r>
        <w:rPr>
          <w:rFonts w:hint="eastAsia"/>
        </w:rPr>
        <w:t>）将小波函数</w:t>
      </w:r>
      <w:proofErr w:type="gramStart"/>
      <w:r>
        <w:rPr>
          <w:rFonts w:hint="eastAsia"/>
        </w:rPr>
        <w:t>沿时间</w:t>
      </w:r>
      <w:proofErr w:type="gramEnd"/>
      <w:r>
        <w:rPr>
          <w:rFonts w:hint="eastAsia"/>
        </w:rPr>
        <w:t>轴向右移动一个单位时间，然后重复步骤</w:t>
      </w:r>
      <w:r>
        <w:rPr>
          <w:rFonts w:hint="eastAsia"/>
        </w:rPr>
        <w:t xml:space="preserve">(1) </w:t>
      </w:r>
      <w:r w:rsidR="006D2A55">
        <w:rPr>
          <w:rFonts w:hint="eastAsia"/>
        </w:rPr>
        <w:t>(2)</w:t>
      </w:r>
      <w:r>
        <w:rPr>
          <w:rFonts w:hint="eastAsia"/>
        </w:rPr>
        <w:t>求出此时的小波变换系数</w:t>
      </w:r>
      <w:r>
        <w:rPr>
          <w:rFonts w:hint="eastAsia"/>
        </w:rPr>
        <w:t>C</w:t>
      </w:r>
      <w:r>
        <w:rPr>
          <w:rFonts w:hint="eastAsia"/>
        </w:rPr>
        <w:t>，直到覆盖完整个信号长度，如图所示；</w:t>
      </w:r>
    </w:p>
    <w:p w14:paraId="2872423D" w14:textId="4B30FCE0" w:rsidR="00620C3B" w:rsidRDefault="00620C3B" w:rsidP="00620C3B">
      <w:r>
        <w:rPr>
          <w:rFonts w:hint="eastAsia"/>
        </w:rPr>
        <w:t>（</w:t>
      </w:r>
      <w:r>
        <w:t>4</w:t>
      </w:r>
      <w:r>
        <w:rPr>
          <w:rFonts w:hint="eastAsia"/>
        </w:rPr>
        <w:t>）将所选择的小波函数尺度伸缩一个单位，然后重复步骤</w:t>
      </w:r>
      <w:r>
        <w:rPr>
          <w:rFonts w:hint="eastAsia"/>
        </w:rPr>
        <w:t>(1)</w:t>
      </w:r>
      <w:r w:rsidR="006D2A55">
        <w:rPr>
          <w:rFonts w:hint="eastAsia"/>
        </w:rPr>
        <w:t xml:space="preserve"> </w:t>
      </w:r>
      <w:r>
        <w:rPr>
          <w:rFonts w:hint="eastAsia"/>
        </w:rPr>
        <w:t xml:space="preserve">(2) </w:t>
      </w:r>
      <w:r w:rsidR="006D2A55">
        <w:rPr>
          <w:rFonts w:hint="eastAsia"/>
        </w:rPr>
        <w:t>(3)</w:t>
      </w:r>
      <w:r>
        <w:rPr>
          <w:rFonts w:hint="eastAsia"/>
        </w:rPr>
        <w:t>，如图所示；</w:t>
      </w:r>
    </w:p>
    <w:p w14:paraId="1E5441F2" w14:textId="4B96E1F6" w:rsidR="00620C3B" w:rsidRDefault="00620C3B" w:rsidP="00620C3B">
      <w:r>
        <w:rPr>
          <w:rFonts w:hint="eastAsia"/>
        </w:rPr>
        <w:t>（</w:t>
      </w:r>
      <w:r>
        <w:rPr>
          <w:rFonts w:hint="eastAsia"/>
        </w:rPr>
        <w:t>5</w:t>
      </w:r>
      <w:r>
        <w:rPr>
          <w:rFonts w:hint="eastAsia"/>
        </w:rPr>
        <w:t>）</w:t>
      </w:r>
      <w:r w:rsidRPr="00620C3B">
        <w:rPr>
          <w:rFonts w:hint="eastAsia"/>
        </w:rPr>
        <w:t>对所有的尺度伸缩重复步骤</w:t>
      </w:r>
      <w:r w:rsidRPr="00620C3B">
        <w:rPr>
          <w:rFonts w:hint="eastAsia"/>
        </w:rPr>
        <w:t>(1) (2) (3) (4)</w:t>
      </w:r>
      <w:r w:rsidR="006D2A55">
        <w:rPr>
          <w:rFonts w:hint="eastAsia"/>
        </w:rPr>
        <w:t>。</w:t>
      </w:r>
    </w:p>
    <w:p w14:paraId="030395B1" w14:textId="19C74693" w:rsidR="006D2A55" w:rsidRDefault="003B5023" w:rsidP="003B5023">
      <w:pPr>
        <w:pStyle w:val="3"/>
      </w:pPr>
      <w:bookmarkStart w:id="84" w:name="_Toc90470264"/>
      <w:r>
        <w:t>9</w:t>
      </w:r>
      <w:r w:rsidR="006D2A55">
        <w:t>.2.5</w:t>
      </w:r>
      <w:r w:rsidR="006D2A55">
        <w:rPr>
          <w:rFonts w:hint="eastAsia"/>
        </w:rPr>
        <w:t>尺度与频率的关系如下：</w:t>
      </w:r>
      <w:bookmarkEnd w:id="84"/>
    </w:p>
    <w:p w14:paraId="3B926917" w14:textId="1FDCA6A8" w:rsidR="006D2A55" w:rsidRDefault="006D2A55" w:rsidP="006D2A55">
      <w:r>
        <w:rPr>
          <w:rFonts w:hint="eastAsia"/>
        </w:rPr>
        <w:t>（</w:t>
      </w:r>
      <w:r>
        <w:rPr>
          <w:rFonts w:hint="eastAsia"/>
        </w:rPr>
        <w:t>1</w:t>
      </w:r>
      <w:r>
        <w:rPr>
          <w:rFonts w:hint="eastAsia"/>
        </w:rPr>
        <w:t>）小尺度</w:t>
      </w:r>
      <w:r>
        <w:rPr>
          <w:rFonts w:hint="eastAsia"/>
        </w:rPr>
        <w:t xml:space="preserve">a </w:t>
      </w:r>
      <w:r>
        <w:rPr>
          <w:rFonts w:hint="eastAsia"/>
        </w:rPr>
        <w:t>→压缩的小波→快速变换的细节→高频部分</w:t>
      </w:r>
    </w:p>
    <w:p w14:paraId="7667837D" w14:textId="16C89EF9" w:rsidR="006D2A55" w:rsidRPr="00620C3B" w:rsidRDefault="006D2A55" w:rsidP="006D2A55">
      <w:r>
        <w:rPr>
          <w:rFonts w:hint="eastAsia"/>
        </w:rPr>
        <w:t>（</w:t>
      </w:r>
      <w:r>
        <w:t>2</w:t>
      </w:r>
      <w:r>
        <w:rPr>
          <w:rFonts w:hint="eastAsia"/>
        </w:rPr>
        <w:t>）大尺度</w:t>
      </w:r>
      <w:r>
        <w:rPr>
          <w:rFonts w:hint="eastAsia"/>
        </w:rPr>
        <w:t xml:space="preserve">a </w:t>
      </w:r>
      <w:r>
        <w:rPr>
          <w:rFonts w:hint="eastAsia"/>
        </w:rPr>
        <w:t>→拉伸的小波→缓慢变换</w:t>
      </w:r>
      <w:proofErr w:type="gramStart"/>
      <w:r>
        <w:rPr>
          <w:rFonts w:hint="eastAsia"/>
        </w:rPr>
        <w:t>的粗部</w:t>
      </w:r>
      <w:proofErr w:type="gramEnd"/>
      <w:r>
        <w:rPr>
          <w:rFonts w:hint="eastAsia"/>
        </w:rPr>
        <w:t>→低频部分</w:t>
      </w:r>
    </w:p>
    <w:p w14:paraId="42D94FAB" w14:textId="293D6A70" w:rsidR="00AF31D5" w:rsidRDefault="003B5023" w:rsidP="003B5023">
      <w:pPr>
        <w:pStyle w:val="3"/>
      </w:pPr>
      <w:bookmarkStart w:id="85" w:name="_Toc90470265"/>
      <w:r>
        <w:t>9</w:t>
      </w:r>
      <w:r w:rsidR="00AF31D5">
        <w:t>.2.</w:t>
      </w:r>
      <w:r>
        <w:t>6</w:t>
      </w:r>
      <w:r w:rsidR="00AF31D5">
        <w:rPr>
          <w:rFonts w:hint="eastAsia"/>
        </w:rPr>
        <w:t>小波特点</w:t>
      </w:r>
      <w:bookmarkEnd w:id="85"/>
    </w:p>
    <w:p w14:paraId="0F0457F1" w14:textId="175FCBC8" w:rsidR="00776E83" w:rsidRDefault="009E38F0" w:rsidP="00776E83">
      <w:r>
        <w:rPr>
          <w:rFonts w:hint="eastAsia"/>
        </w:rPr>
        <w:t>（</w:t>
      </w:r>
      <w:r>
        <w:rPr>
          <w:rFonts w:hint="eastAsia"/>
        </w:rPr>
        <w:t>1</w:t>
      </w:r>
      <w:r>
        <w:rPr>
          <w:rFonts w:hint="eastAsia"/>
        </w:rPr>
        <w:t>）</w:t>
      </w:r>
      <w:r w:rsidR="00776E83">
        <w:rPr>
          <w:rFonts w:hint="eastAsia"/>
        </w:rPr>
        <w:t>既能在时域很好地刻画信号的局部性，同时也能在频域反映信号的局部性</w:t>
      </w:r>
      <w:r w:rsidR="00AF31D5">
        <w:rPr>
          <w:rFonts w:hint="eastAsia"/>
        </w:rPr>
        <w:t>；</w:t>
      </w:r>
    </w:p>
    <w:p w14:paraId="511984D5" w14:textId="67D1938B" w:rsidR="00AF31D5" w:rsidRDefault="00AF31D5" w:rsidP="00776E83">
      <w:r>
        <w:rPr>
          <w:rFonts w:hint="eastAsia"/>
        </w:rPr>
        <w:t>（</w:t>
      </w:r>
      <w:r>
        <w:rPr>
          <w:rFonts w:hint="eastAsia"/>
        </w:rPr>
        <w:t>2</w:t>
      </w:r>
      <w:r>
        <w:rPr>
          <w:rFonts w:hint="eastAsia"/>
        </w:rPr>
        <w:t>）</w:t>
      </w:r>
      <w:r w:rsidRPr="00AF31D5">
        <w:rPr>
          <w:rFonts w:hint="eastAsia"/>
        </w:rPr>
        <w:t>多尺度</w:t>
      </w:r>
      <w:r w:rsidRPr="00AF31D5">
        <w:rPr>
          <w:rFonts w:hint="eastAsia"/>
        </w:rPr>
        <w:t>/</w:t>
      </w:r>
      <w:r w:rsidRPr="00AF31D5">
        <w:rPr>
          <w:rFonts w:hint="eastAsia"/>
        </w:rPr>
        <w:t>多分辨的特点，可以由粗及细地处理信号；</w:t>
      </w:r>
    </w:p>
    <w:p w14:paraId="6E1625D1" w14:textId="2B1A9A27" w:rsidR="00AF31D5" w:rsidRDefault="00AF31D5" w:rsidP="00AF31D5">
      <w:r>
        <w:rPr>
          <w:rFonts w:hint="eastAsia"/>
        </w:rPr>
        <w:t>（</w:t>
      </w:r>
      <w:r>
        <w:t>3</w:t>
      </w:r>
      <w:r>
        <w:rPr>
          <w:rFonts w:hint="eastAsia"/>
        </w:rPr>
        <w:t>）可以看成用基本频率特性为</w:t>
      </w:r>
      <w:r w:rsidRPr="00956D77">
        <w:rPr>
          <w:position w:val="-10"/>
        </w:rPr>
        <w:object w:dxaOrig="499" w:dyaOrig="320" w14:anchorId="74F37F67">
          <v:shape id="_x0000_i1142" type="#_x0000_t75" style="width:21.4pt;height:14.65pt" o:ole="">
            <v:imagedata r:id="rId8" o:title=""/>
          </v:shape>
          <o:OLEObject Type="Embed" ProgID="Equation.DSMT4" ShapeID="_x0000_i1142" DrawAspect="Content" ObjectID="_1701083460" r:id="rId244"/>
        </w:object>
      </w:r>
      <w:r>
        <w:rPr>
          <w:rFonts w:hint="eastAsia"/>
        </w:rPr>
        <w:t>的带通滤波器在不同尺度</w:t>
      </w:r>
      <w:r w:rsidR="00D876E1">
        <w:rPr>
          <w:rFonts w:hint="eastAsia"/>
        </w:rPr>
        <w:t>a</w:t>
      </w:r>
      <w:r>
        <w:rPr>
          <w:rFonts w:hint="eastAsia"/>
        </w:rPr>
        <w:t>下对信号做滤波</w:t>
      </w:r>
    </w:p>
    <w:p w14:paraId="0B90760E" w14:textId="6623256E" w:rsidR="00AF31D5" w:rsidRDefault="00D876E1" w:rsidP="009E38F0">
      <w:r>
        <w:rPr>
          <w:rFonts w:hint="eastAsia"/>
        </w:rPr>
        <w:t>（</w:t>
      </w:r>
      <w:r>
        <w:rPr>
          <w:rFonts w:hint="eastAsia"/>
        </w:rPr>
        <w:t>4</w:t>
      </w:r>
      <w:r>
        <w:rPr>
          <w:rFonts w:hint="eastAsia"/>
        </w:rPr>
        <w:t>）适当地选择小波，使</w:t>
      </w:r>
      <w:r w:rsidRPr="00956D77">
        <w:rPr>
          <w:position w:val="-10"/>
        </w:rPr>
        <w:object w:dxaOrig="499" w:dyaOrig="320" w14:anchorId="7E12E9C2">
          <v:shape id="_x0000_i1143" type="#_x0000_t75" style="width:21.4pt;height:14.65pt" o:ole="">
            <v:imagedata r:id="rId8" o:title=""/>
          </v:shape>
          <o:OLEObject Type="Embed" ProgID="Equation.DSMT4" ShapeID="_x0000_i1143" DrawAspect="Content" ObjectID="_1701083461" r:id="rId245"/>
        </w:object>
      </w:r>
      <w:r>
        <w:rPr>
          <w:rFonts w:hint="eastAsia"/>
        </w:rPr>
        <w:t>在时域上为有限支撑</w:t>
      </w:r>
      <w:r>
        <w:rPr>
          <w:rFonts w:hint="eastAsia"/>
        </w:rPr>
        <w:t>,</w:t>
      </w:r>
      <w:r w:rsidRPr="00D876E1">
        <w:t xml:space="preserve"> </w:t>
      </w:r>
      <w:r w:rsidRPr="00956D77">
        <w:rPr>
          <w:position w:val="-10"/>
        </w:rPr>
        <w:object w:dxaOrig="499" w:dyaOrig="320" w14:anchorId="3DAD111B">
          <v:shape id="_x0000_i1144" type="#_x0000_t75" style="width:21.4pt;height:14.65pt" o:ole="">
            <v:imagedata r:id="rId8" o:title=""/>
          </v:shape>
          <o:OLEObject Type="Embed" ProgID="Equation.DSMT4" ShapeID="_x0000_i1144" DrawAspect="Content" ObjectID="_1701083462" r:id="rId246"/>
        </w:object>
      </w:r>
      <w:r>
        <w:rPr>
          <w:rFonts w:hint="eastAsia"/>
        </w:rPr>
        <w:t>在频域上也比较集中，就可以使</w:t>
      </w:r>
      <w:r>
        <w:rPr>
          <w:rFonts w:hint="eastAsia"/>
        </w:rPr>
        <w:t>WT</w:t>
      </w:r>
      <w:r>
        <w:rPr>
          <w:rFonts w:hint="eastAsia"/>
        </w:rPr>
        <w:t>在时、频域都具有表征信号局部特征的能力</w:t>
      </w:r>
    </w:p>
    <w:p w14:paraId="683B1DA3" w14:textId="24075ECB" w:rsidR="00AF31D5" w:rsidRDefault="003B5023" w:rsidP="003B5023">
      <w:pPr>
        <w:pStyle w:val="3"/>
      </w:pPr>
      <w:bookmarkStart w:id="86" w:name="_Toc90470266"/>
      <w:r>
        <w:lastRenderedPageBreak/>
        <w:t>9</w:t>
      </w:r>
      <w:r w:rsidR="00D876E1">
        <w:t>.2.</w:t>
      </w:r>
      <w:r>
        <w:t>7</w:t>
      </w:r>
      <w:r w:rsidR="00D876E1">
        <w:rPr>
          <w:rFonts w:hint="eastAsia"/>
        </w:rPr>
        <w:t>小波总结</w:t>
      </w:r>
      <w:bookmarkEnd w:id="86"/>
    </w:p>
    <w:p w14:paraId="75E401AD" w14:textId="400DB08E" w:rsidR="009E38F0" w:rsidRDefault="009E38F0" w:rsidP="009E38F0">
      <w:r>
        <w:rPr>
          <w:rFonts w:hint="eastAsia"/>
        </w:rPr>
        <w:t>（</w:t>
      </w:r>
      <w:r>
        <w:rPr>
          <w:rFonts w:hint="eastAsia"/>
        </w:rPr>
        <w:t>2</w:t>
      </w:r>
      <w:r>
        <w:rPr>
          <w:rFonts w:hint="eastAsia"/>
        </w:rPr>
        <w:t>）小波即小区域的波，是一种特殊的长度有限、平均值为零的波形。它有两个特点：一是“小”，即在时域</w:t>
      </w:r>
      <w:proofErr w:type="gramStart"/>
      <w:r>
        <w:rPr>
          <w:rFonts w:hint="eastAsia"/>
        </w:rPr>
        <w:t>具有紧支集</w:t>
      </w:r>
      <w:proofErr w:type="gramEnd"/>
      <w:r>
        <w:rPr>
          <w:rFonts w:hint="eastAsia"/>
        </w:rPr>
        <w:t>或</w:t>
      </w:r>
      <w:proofErr w:type="gramStart"/>
      <w:r>
        <w:rPr>
          <w:rFonts w:hint="eastAsia"/>
        </w:rPr>
        <w:t>近似紧支</w:t>
      </w:r>
      <w:proofErr w:type="gramEnd"/>
      <w:r>
        <w:rPr>
          <w:rFonts w:hint="eastAsia"/>
        </w:rPr>
        <w:t>集；二是正负交替的“波动性”，也即支流分量为零。</w:t>
      </w:r>
    </w:p>
    <w:p w14:paraId="5BBB4EE2" w14:textId="18403597" w:rsidR="009E38F0" w:rsidRDefault="009E38F0" w:rsidP="004948F9">
      <w:r>
        <w:rPr>
          <w:rFonts w:hint="eastAsia"/>
        </w:rPr>
        <w:t>（</w:t>
      </w:r>
      <w:r>
        <w:rPr>
          <w:rFonts w:hint="eastAsia"/>
        </w:rPr>
        <w:t>3</w:t>
      </w:r>
      <w:r>
        <w:rPr>
          <w:rFonts w:hint="eastAsia"/>
        </w:rPr>
        <w:t>）</w:t>
      </w:r>
      <w:r w:rsidR="004948F9">
        <w:rPr>
          <w:rFonts w:hint="eastAsia"/>
        </w:rPr>
        <w:t>傅立叶分析是将信号分解成一系列不同频率的正弦波的叠加，同样小波分析是将信号分解为一系列小波函数的叠加，而这些小波函数都是由</w:t>
      </w:r>
      <w:proofErr w:type="gramStart"/>
      <w:r w:rsidR="004948F9">
        <w:rPr>
          <w:rFonts w:hint="eastAsia"/>
        </w:rPr>
        <w:t>一个母小波函数</w:t>
      </w:r>
      <w:proofErr w:type="gramEnd"/>
      <w:r w:rsidR="004948F9">
        <w:rPr>
          <w:rFonts w:hint="eastAsia"/>
        </w:rPr>
        <w:t>经过平移和尺度伸缩得来的</w:t>
      </w:r>
    </w:p>
    <w:p w14:paraId="7254B3AD" w14:textId="367DDB2D" w:rsidR="0081526E" w:rsidRDefault="0081526E" w:rsidP="004948F9"/>
    <w:p w14:paraId="154E1369" w14:textId="6D37B398" w:rsidR="0081526E" w:rsidRDefault="0081526E" w:rsidP="0081526E">
      <w:pPr>
        <w:pStyle w:val="1"/>
        <w:spacing w:before="65" w:after="65"/>
      </w:pPr>
      <w:bookmarkStart w:id="87" w:name="_Toc90470267"/>
      <w:r>
        <w:rPr>
          <w:rFonts w:hint="eastAsia"/>
        </w:rPr>
        <w:t>第十章习题</w:t>
      </w:r>
      <w:bookmarkEnd w:id="87"/>
    </w:p>
    <w:p w14:paraId="0CF1B553" w14:textId="2BEB1107" w:rsidR="0081526E" w:rsidRDefault="0081526E" w:rsidP="0081526E">
      <w:r>
        <w:rPr>
          <w:rFonts w:hint="eastAsia"/>
        </w:rPr>
        <w:t>1</w:t>
      </w:r>
      <w:r>
        <w:t>0.1</w:t>
      </w:r>
      <w:r w:rsidRPr="0081526E">
        <w:t xml:space="preserve"> </w:t>
      </w:r>
      <w:r>
        <w:t>FIR</w:t>
      </w:r>
      <w:r>
        <w:rPr>
          <w:rFonts w:hint="eastAsia"/>
        </w:rPr>
        <w:t>滤波器和</w:t>
      </w:r>
      <w:r>
        <w:t>IIR</w:t>
      </w:r>
      <w:r>
        <w:rPr>
          <w:rFonts w:hint="eastAsia"/>
        </w:rPr>
        <w:t>滤波器的主要区别是什么？</w:t>
      </w:r>
    </w:p>
    <w:p w14:paraId="31AF1336" w14:textId="77777777" w:rsidR="0081526E" w:rsidRDefault="0081526E" w:rsidP="0081526E">
      <w:pPr>
        <w:rPr>
          <w:szCs w:val="24"/>
        </w:rPr>
      </w:pPr>
      <w:r>
        <w:t>FIR</w:t>
      </w:r>
      <w:r>
        <w:rPr>
          <w:rFonts w:hint="eastAsia"/>
        </w:rPr>
        <w:t>滤波器的单位脉冲响应是有限长的序列，该滤波器没有极点，具有稳定性。</w:t>
      </w:r>
    </w:p>
    <w:p w14:paraId="2480CB45" w14:textId="77777777" w:rsidR="0081526E" w:rsidRDefault="0081526E" w:rsidP="0081526E">
      <w:r>
        <w:t>IIR</w:t>
      </w:r>
      <w:r>
        <w:rPr>
          <w:rFonts w:hint="eastAsia"/>
        </w:rPr>
        <w:t>滤波器的单位脉冲响应是无限长的序列，该滤波器有极点，有可能不稳定。</w:t>
      </w:r>
    </w:p>
    <w:p w14:paraId="6694DA66" w14:textId="187222A2" w:rsidR="007C7D7E" w:rsidRDefault="007C7D7E" w:rsidP="007C7D7E">
      <w:r>
        <w:t>10.2</w:t>
      </w:r>
      <w:r>
        <w:rPr>
          <w:rFonts w:hint="eastAsia"/>
        </w:rPr>
        <w:t>什么是平稳各态遍历的随机过程？如果随机信号的统计特性与开始进行统计分析的时刻无关，则为平稳随机过程，否则为非平稳随机过程。对于平稳过程，如果所有样本在固定时刻的统计特征和单一样本在全时间上的统计特征一致，则为各态遍历的随机过程。平稳且各态遍历是本课程分析医学信号的一个前提假设</w:t>
      </w:r>
    </w:p>
    <w:p w14:paraId="4681C9F3" w14:textId="77777777" w:rsidR="00523BBF" w:rsidRDefault="007C7D7E" w:rsidP="007C7D7E">
      <w:r>
        <w:t>10.3</w:t>
      </w:r>
      <w:r>
        <w:rPr>
          <w:rFonts w:hint="eastAsia"/>
        </w:rPr>
        <w:t>判断随机相位正弦波在均值意义下是否各态遍历。</w:t>
      </w:r>
    </w:p>
    <w:p w14:paraId="540E76C3" w14:textId="76CD8C06" w:rsidR="007C7D7E" w:rsidRDefault="007C7D7E" w:rsidP="00523BBF">
      <w:r>
        <w:rPr>
          <w:rFonts w:cs="Times New Roman"/>
          <w:position w:val="-12"/>
          <w:szCs w:val="24"/>
        </w:rPr>
        <w:object w:dxaOrig="1962" w:dyaOrig="360" w14:anchorId="499F9210">
          <v:shape id="_x0000_i1145" type="#_x0000_t75" style="width:98.65pt;height:17.65pt;mso-position-horizontal-relative:page;mso-position-vertical-relative:page" o:ole="">
            <v:imagedata r:id="rId247" o:title=""/>
          </v:shape>
          <o:OLEObject Type="Embed" ProgID="Equation.3" ShapeID="_x0000_i1145" DrawAspect="Content" ObjectID="_1701083463" r:id="rId248"/>
        </w:object>
      </w:r>
      <w:r>
        <w:rPr>
          <w:rFonts w:hint="eastAsia"/>
        </w:rPr>
        <w:t>，</w:t>
      </w:r>
      <w:r>
        <w:t xml:space="preserve">A </w:t>
      </w:r>
      <w:r>
        <w:rPr>
          <w:rFonts w:cs="Times New Roman"/>
          <w:position w:val="-12"/>
          <w:szCs w:val="24"/>
        </w:rPr>
        <w:object w:dxaOrig="301" w:dyaOrig="361" w14:anchorId="09B354BF">
          <v:shape id="_x0000_i1146" type="#_x0000_t75" style="width:15pt;height:17.65pt;mso-position-horizontal-relative:page;mso-position-vertical-relative:page" o:ole="">
            <v:imagedata r:id="rId249" o:title=""/>
          </v:shape>
          <o:OLEObject Type="Embed" ProgID="Equation.3" ShapeID="_x0000_i1146" DrawAspect="Content" ObjectID="_1701083464" r:id="rId250"/>
        </w:object>
      </w:r>
      <w:r>
        <w:rPr>
          <w:rFonts w:hint="eastAsia"/>
        </w:rPr>
        <w:t>是固定值，</w:t>
      </w:r>
      <w:r>
        <w:rPr>
          <w:rFonts w:cs="Times New Roman"/>
          <w:position w:val="-10"/>
          <w:szCs w:val="24"/>
        </w:rPr>
        <w:object w:dxaOrig="200" w:dyaOrig="320" w14:anchorId="3FC6CA33">
          <v:shape id="_x0000_i1147" type="#_x0000_t75" style="width:9.4pt;height:15.4pt;mso-position-horizontal-relative:page;mso-position-vertical-relative:page" o:ole="">
            <v:imagedata r:id="rId251" o:title=""/>
          </v:shape>
          <o:OLEObject Type="Embed" ProgID="Equation.3" ShapeID="_x0000_i1147" DrawAspect="Content" ObjectID="_1701083465" r:id="rId252"/>
        </w:object>
      </w:r>
      <w:r>
        <w:rPr>
          <w:rFonts w:hint="eastAsia"/>
        </w:rPr>
        <w:t>是随机变量，分布为均匀分布：</w:t>
      </w:r>
      <w:r>
        <w:rPr>
          <w:rFonts w:cs="Times New Roman"/>
          <w:position w:val="-24"/>
          <w:szCs w:val="24"/>
        </w:rPr>
        <w:object w:dxaOrig="2141" w:dyaOrig="620" w14:anchorId="4847E3D0">
          <v:shape id="_x0000_i1148" type="#_x0000_t75" style="width:106.9pt;height:30.4pt;mso-position-horizontal-relative:page;mso-position-vertical-relative:page" o:ole="">
            <v:imagedata r:id="rId253" o:title=""/>
          </v:shape>
          <o:OLEObject Type="Embed" ProgID="Equation.3" ShapeID="_x0000_i1148" DrawAspect="Content" ObjectID="_1701083466" r:id="rId254"/>
        </w:object>
      </w:r>
      <w:r>
        <w:rPr>
          <w:rFonts w:hint="eastAsia"/>
        </w:rPr>
        <w:t>，其它为零。</w:t>
      </w:r>
    </w:p>
    <w:p w14:paraId="70EFB9B9" w14:textId="77777777" w:rsidR="007C7D7E" w:rsidRDefault="007C7D7E" w:rsidP="007C7D7E">
      <w:pPr>
        <w:rPr>
          <w:szCs w:val="24"/>
        </w:rPr>
      </w:pPr>
      <w:r>
        <w:rPr>
          <w:rFonts w:hint="eastAsia"/>
        </w:rPr>
        <w:t>该随机过程的时间平均为：</w:t>
      </w:r>
      <w:r>
        <w:rPr>
          <w:rFonts w:cs="Times New Roman"/>
          <w:position w:val="-22"/>
          <w:szCs w:val="24"/>
        </w:rPr>
        <w:object w:dxaOrig="3019" w:dyaOrig="560" w14:anchorId="08FB81E0">
          <v:shape id="_x0000_i1149" type="#_x0000_t75" style="width:151.15pt;height:27.4pt;mso-position-horizontal-relative:page;mso-position-vertical-relative:page" o:ole="">
            <v:imagedata r:id="rId255" o:title=""/>
          </v:shape>
          <o:OLEObject Type="Embed" ProgID="Equation.3" ShapeID="_x0000_i1149" DrawAspect="Content" ObjectID="_1701083467" r:id="rId256"/>
        </w:object>
      </w:r>
    </w:p>
    <w:p w14:paraId="37B4D888" w14:textId="77777777" w:rsidR="007C7D7E" w:rsidRDefault="007C7D7E" w:rsidP="007C7D7E">
      <w:r>
        <w:rPr>
          <w:rFonts w:hint="eastAsia"/>
        </w:rPr>
        <w:t>该随机过程的总体平均为：</w:t>
      </w:r>
      <w:r>
        <w:rPr>
          <w:rFonts w:cs="Times New Roman"/>
          <w:position w:val="-22"/>
          <w:szCs w:val="24"/>
        </w:rPr>
        <w:object w:dxaOrig="3960" w:dyaOrig="540" w14:anchorId="33B223A6">
          <v:shape id="_x0000_i1150" type="#_x0000_t75" style="width:198.4pt;height:27pt;mso-position-horizontal-relative:page;mso-position-vertical-relative:page" o:ole="">
            <v:imagedata r:id="rId257" o:title=""/>
          </v:shape>
          <o:OLEObject Type="Embed" ProgID="Equation.3" ShapeID="_x0000_i1150" DrawAspect="Content" ObjectID="_1701083468" r:id="rId258"/>
        </w:object>
      </w:r>
    </w:p>
    <w:p w14:paraId="2FE3A9A8" w14:textId="77777777" w:rsidR="007C7D7E" w:rsidRDefault="007C7D7E" w:rsidP="007C7D7E">
      <w:r>
        <w:rPr>
          <w:rFonts w:hint="eastAsia"/>
        </w:rPr>
        <w:t>因此该过程在均值意义下是各态遍历的。</w:t>
      </w:r>
    </w:p>
    <w:p w14:paraId="6DA76376" w14:textId="77777777" w:rsidR="007C7D7E" w:rsidRPr="007C7D7E" w:rsidRDefault="007C7D7E" w:rsidP="007C7D7E"/>
    <w:p w14:paraId="6300F004" w14:textId="2295FFB3" w:rsidR="007C7D7E" w:rsidRDefault="007C7D7E" w:rsidP="007C7D7E">
      <w:r>
        <w:t>10.4</w:t>
      </w:r>
      <w:r>
        <w:rPr>
          <w:rFonts w:hint="eastAsia"/>
        </w:rPr>
        <w:t>讨论相互独立、互不相关、相互正交的区别和联系。</w:t>
      </w:r>
    </w:p>
    <w:p w14:paraId="6E9C9C04" w14:textId="77777777" w:rsidR="007C7D7E" w:rsidRDefault="007C7D7E" w:rsidP="007C7D7E">
      <w:pPr>
        <w:rPr>
          <w:szCs w:val="24"/>
        </w:rPr>
      </w:pPr>
      <w:r>
        <w:rPr>
          <w:rFonts w:hint="eastAsia"/>
        </w:rPr>
        <w:t>随机变量统计独立的条件为：</w:t>
      </w:r>
      <w:r>
        <w:rPr>
          <w:rFonts w:cs="Times New Roman"/>
          <w:position w:val="-10"/>
          <w:szCs w:val="24"/>
        </w:rPr>
        <w:object w:dxaOrig="1601" w:dyaOrig="300" w14:anchorId="20E644CD">
          <v:shape id="_x0000_i1151" type="#_x0000_t75" style="width:79.9pt;height:15pt;mso-position-horizontal-relative:page;mso-position-vertical-relative:page" o:ole="">
            <v:imagedata r:id="rId259" o:title=""/>
          </v:shape>
          <o:OLEObject Type="Embed" ProgID="Equation.3" ShapeID="_x0000_i1151" DrawAspect="Content" ObjectID="_1701083469" r:id="rId260"/>
        </w:object>
      </w:r>
    </w:p>
    <w:p w14:paraId="091A2657" w14:textId="77777777" w:rsidR="007C7D7E" w:rsidRDefault="007C7D7E" w:rsidP="007C7D7E">
      <w:r>
        <w:rPr>
          <w:rFonts w:hint="eastAsia"/>
        </w:rPr>
        <w:t>互不相关的条件为：</w:t>
      </w:r>
      <w:r>
        <w:rPr>
          <w:rFonts w:cs="Times New Roman"/>
          <w:position w:val="-10"/>
          <w:szCs w:val="24"/>
        </w:rPr>
        <w:object w:dxaOrig="1161" w:dyaOrig="300" w14:anchorId="3CEA2EC9">
          <v:shape id="_x0000_i1152" type="#_x0000_t75" style="width:57.4pt;height:15pt;mso-position-horizontal-relative:page;mso-position-vertical-relative:page" o:ole="">
            <v:imagedata r:id="rId261" o:title=""/>
          </v:shape>
          <o:OLEObject Type="Embed" ProgID="Equation.3" ShapeID="_x0000_i1152" DrawAspect="Content" ObjectID="_1701083470" r:id="rId262"/>
        </w:object>
      </w:r>
    </w:p>
    <w:p w14:paraId="4B3D85D6" w14:textId="77777777" w:rsidR="007C7D7E" w:rsidRDefault="007C7D7E" w:rsidP="007C7D7E">
      <w:r>
        <w:rPr>
          <w:rFonts w:hint="eastAsia"/>
        </w:rPr>
        <w:t>正交的条件为：</w:t>
      </w:r>
      <w:r>
        <w:rPr>
          <w:rFonts w:cs="Times New Roman"/>
          <w:position w:val="-10"/>
          <w:szCs w:val="24"/>
        </w:rPr>
        <w:object w:dxaOrig="881" w:dyaOrig="300" w14:anchorId="7F11A557">
          <v:shape id="_x0000_i1153" type="#_x0000_t75" style="width:44.65pt;height:15pt;mso-position-horizontal-relative:page;mso-position-vertical-relative:page" o:ole="">
            <v:imagedata r:id="rId263" o:title=""/>
          </v:shape>
          <o:OLEObject Type="Embed" ProgID="Equation.3" ShapeID="_x0000_i1153" DrawAspect="Content" ObjectID="_1701083471" r:id="rId264"/>
        </w:object>
      </w:r>
    </w:p>
    <w:p w14:paraId="12443F5B" w14:textId="77777777" w:rsidR="007C7D7E" w:rsidRDefault="007C7D7E" w:rsidP="007C7D7E">
      <w:r>
        <w:rPr>
          <w:rFonts w:hint="eastAsia"/>
        </w:rPr>
        <w:t>对于一般的随机变量：统计独立则互不相关；当其中有任意一个变量的均值为零，则互不相关和正交可以互相推导。</w:t>
      </w:r>
    </w:p>
    <w:p w14:paraId="5F3F4D04" w14:textId="77777777" w:rsidR="007C7D7E" w:rsidRDefault="007C7D7E" w:rsidP="007C7D7E">
      <w:r>
        <w:rPr>
          <w:rFonts w:hint="eastAsia"/>
        </w:rPr>
        <w:t>对于高斯随机变量，统计独立和互不相关可以相互推导；当其中有任意一个变量的均值为零，则三者都能互相推导。</w:t>
      </w:r>
    </w:p>
    <w:p w14:paraId="5340A004" w14:textId="1CADECB6" w:rsidR="00523BBF" w:rsidRDefault="00523BBF" w:rsidP="00523BBF">
      <w:r>
        <w:lastRenderedPageBreak/>
        <w:t>10.5</w:t>
      </w:r>
      <w:r>
        <w:rPr>
          <w:rFonts w:hint="eastAsia"/>
        </w:rPr>
        <w:t>列举相关技术在生物医学信号处理中的部分应用。</w:t>
      </w:r>
    </w:p>
    <w:p w14:paraId="630FA8BA" w14:textId="77777777" w:rsidR="00523BBF" w:rsidRDefault="00523BBF" w:rsidP="00523BBF">
      <w:pPr>
        <w:rPr>
          <w:szCs w:val="24"/>
        </w:rPr>
      </w:pPr>
      <w:r>
        <w:rPr>
          <w:rFonts w:hint="eastAsia"/>
        </w:rPr>
        <w:t>从噪声中检测信号，例如检测超声脉冲回波。</w:t>
      </w:r>
    </w:p>
    <w:p w14:paraId="32DEA8C0" w14:textId="575EC69A" w:rsidR="00523BBF" w:rsidRDefault="00523BBF" w:rsidP="00523BBF">
      <w:r>
        <w:rPr>
          <w:rFonts w:hint="eastAsia"/>
        </w:rPr>
        <w:t>估计两个相似信号的时间延迟，例如测定微血管中的红血球流速，提取脑电诱发响应。用于生物系统的辨识等。</w:t>
      </w:r>
    </w:p>
    <w:p w14:paraId="1E2C82E7" w14:textId="2DD59BFA" w:rsidR="00523BBF" w:rsidRDefault="00523BBF" w:rsidP="00523BBF">
      <w:r>
        <w:t>10.6</w:t>
      </w:r>
      <w:r>
        <w:rPr>
          <w:rFonts w:hint="eastAsia"/>
        </w:rPr>
        <w:t>心电图采样</w:t>
      </w:r>
    </w:p>
    <w:p w14:paraId="369D8FF7" w14:textId="2D046F3F" w:rsidR="00523BBF" w:rsidRDefault="00523BBF" w:rsidP="00523BBF">
      <w:pPr>
        <w:ind w:firstLineChars="200" w:firstLine="540"/>
      </w:pPr>
      <w:r>
        <w:rPr>
          <w:rFonts w:hint="eastAsia"/>
        </w:rPr>
        <w:t>已知心电图的频率上限约为</w:t>
      </w:r>
      <w:r>
        <w:t>50Hz</w:t>
      </w:r>
      <w:r>
        <w:rPr>
          <w:rFonts w:hint="eastAsia"/>
        </w:rPr>
        <w:t>，采集数据时候的采样频率至少为多少？如果采样频率为</w:t>
      </w:r>
      <w:r>
        <w:t>300Hz</w:t>
      </w:r>
      <w:r>
        <w:rPr>
          <w:rFonts w:hint="eastAsia"/>
        </w:rPr>
        <w:t>，要求的频率分辨率为</w:t>
      </w:r>
      <w:r>
        <w:t>1Hz</w:t>
      </w:r>
      <w:r>
        <w:rPr>
          <w:rFonts w:hint="eastAsia"/>
        </w:rPr>
        <w:t>，试确定做谱估计时每段数据的点数。</w:t>
      </w:r>
    </w:p>
    <w:p w14:paraId="450368FE" w14:textId="77777777" w:rsidR="00523BBF" w:rsidRDefault="00523BBF" w:rsidP="00523BBF">
      <w:pPr>
        <w:ind w:firstLineChars="200" w:firstLine="540"/>
        <w:rPr>
          <w:szCs w:val="24"/>
        </w:rPr>
      </w:pPr>
      <w:r>
        <w:rPr>
          <w:rFonts w:hint="eastAsia"/>
        </w:rPr>
        <w:t>由于采样频率至少要为信号最高频率的两倍，所以这时采样频率至少要为</w:t>
      </w:r>
      <w:r>
        <w:t>100Hz</w:t>
      </w:r>
      <w:r>
        <w:rPr>
          <w:rFonts w:hint="eastAsia"/>
        </w:rPr>
        <w:t>。</w:t>
      </w:r>
    </w:p>
    <w:p w14:paraId="2EDFA9DF" w14:textId="77777777" w:rsidR="00523BBF" w:rsidRDefault="00523BBF" w:rsidP="00523BBF">
      <w:r>
        <w:rPr>
          <w:rFonts w:cs="Times New Roman"/>
          <w:position w:val="-22"/>
          <w:szCs w:val="24"/>
        </w:rPr>
        <w:object w:dxaOrig="900" w:dyaOrig="560" w14:anchorId="71A5506B">
          <v:shape id="_x0000_i1154" type="#_x0000_t75" style="width:45pt;height:27.4pt;mso-position-horizontal-relative:page;mso-position-vertical-relative:page" o:ole="">
            <v:imagedata r:id="rId265" o:title=""/>
          </v:shape>
          <o:OLEObject Type="Embed" ProgID="Equation.3" ShapeID="_x0000_i1154" DrawAspect="Content" ObjectID="_1701083472" r:id="rId266"/>
        </w:object>
      </w:r>
      <w:r>
        <w:rPr>
          <w:rFonts w:hint="eastAsia"/>
        </w:rPr>
        <w:t>，</w:t>
      </w:r>
      <w:r>
        <w:rPr>
          <w:rFonts w:cs="Times New Roman"/>
          <w:position w:val="-22"/>
          <w:szCs w:val="24"/>
        </w:rPr>
        <w:object w:dxaOrig="1240" w:dyaOrig="560" w14:anchorId="6E0AFD1F">
          <v:shape id="_x0000_i1155" type="#_x0000_t75" style="width:62.65pt;height:27.4pt;mso-position-horizontal-relative:page;mso-position-vertical-relative:page" o:ole="">
            <v:imagedata r:id="rId267" o:title=""/>
          </v:shape>
          <o:OLEObject Type="Embed" ProgID="Equation.3" ShapeID="_x0000_i1155" DrawAspect="Content" ObjectID="_1701083473" r:id="rId268"/>
        </w:object>
      </w:r>
      <w:r>
        <w:rPr>
          <w:rFonts w:hint="eastAsia"/>
        </w:rPr>
        <w:t>，做谱估计时每段数据的点数要大于</w:t>
      </w:r>
      <w:r>
        <w:t>300</w:t>
      </w:r>
      <w:r>
        <w:rPr>
          <w:rFonts w:hint="eastAsia"/>
        </w:rPr>
        <w:t>，考虑</w:t>
      </w:r>
      <w:r>
        <w:t>DFT</w:t>
      </w:r>
      <w:r>
        <w:rPr>
          <w:rFonts w:hint="eastAsia"/>
        </w:rPr>
        <w:t>的计算，最好取</w:t>
      </w:r>
      <w:r>
        <w:t>2</w:t>
      </w:r>
      <w:r>
        <w:rPr>
          <w:rFonts w:hint="eastAsia"/>
        </w:rPr>
        <w:t>的</w:t>
      </w:r>
      <w:proofErr w:type="gramStart"/>
      <w:r>
        <w:rPr>
          <w:rFonts w:hint="eastAsia"/>
        </w:rPr>
        <w:t>幂</w:t>
      </w:r>
      <w:proofErr w:type="gramEnd"/>
      <w:r>
        <w:rPr>
          <w:rFonts w:hint="eastAsia"/>
        </w:rPr>
        <w:t>次，可以取</w:t>
      </w:r>
      <w:r>
        <w:t>512</w:t>
      </w:r>
      <w:r>
        <w:rPr>
          <w:rFonts w:hint="eastAsia"/>
        </w:rPr>
        <w:t>点数据，或者补零到</w:t>
      </w:r>
      <w:r>
        <w:t>512</w:t>
      </w:r>
      <w:r>
        <w:rPr>
          <w:rFonts w:hint="eastAsia"/>
        </w:rPr>
        <w:t>点长。</w:t>
      </w:r>
    </w:p>
    <w:p w14:paraId="1A7A6CD2" w14:textId="77777777" w:rsidR="007C7D7E" w:rsidRPr="00523BBF" w:rsidRDefault="007C7D7E" w:rsidP="007C7D7E"/>
    <w:p w14:paraId="74C1F485" w14:textId="1CE6B614" w:rsidR="000D1F94" w:rsidRPr="000D1F94" w:rsidRDefault="000D1F94" w:rsidP="000D1F94">
      <w:r w:rsidRPr="000D1F94">
        <w:rPr>
          <w:rFonts w:hint="eastAsia"/>
        </w:rPr>
        <w:t>1</w:t>
      </w:r>
      <w:r w:rsidRPr="000D1F94">
        <w:t>0.7</w:t>
      </w:r>
      <w:r w:rsidRPr="000D1F94">
        <w:rPr>
          <w:rFonts w:hint="eastAsia"/>
        </w:rPr>
        <w:t>维纳滤波和卡尔曼滤波方法的区别和联系。</w:t>
      </w:r>
    </w:p>
    <w:p w14:paraId="3EAA7A2C" w14:textId="77777777" w:rsidR="000D1F94" w:rsidRDefault="000D1F94" w:rsidP="000D1F94">
      <w:pPr>
        <w:ind w:firstLineChars="200" w:firstLine="540"/>
        <w:rPr>
          <w:szCs w:val="24"/>
        </w:rPr>
      </w:pPr>
      <w:r>
        <w:rPr>
          <w:rFonts w:hint="eastAsia"/>
        </w:rPr>
        <w:t>维纳滤波和卡尔曼滤波都是解决线性滤波和预测问题的方法，并且都是以均方误差最小为准则的，在</w:t>
      </w:r>
      <w:proofErr w:type="gramStart"/>
      <w:r>
        <w:rPr>
          <w:rFonts w:hint="eastAsia"/>
        </w:rPr>
        <w:t>平稳条件</w:t>
      </w:r>
      <w:proofErr w:type="gramEnd"/>
      <w:r>
        <w:rPr>
          <w:rFonts w:hint="eastAsia"/>
        </w:rPr>
        <w:t>下两者的稳态结果是一致的。但是它们解决问题的方法有很大区别。维纳滤波是根据全部过去观测值和当前观测值来估计信号的当前值，因此它的解形式是系统的传递函数</w:t>
      </w:r>
      <w:r>
        <w:rPr>
          <w:rFonts w:cs="Times New Roman"/>
          <w:szCs w:val="24"/>
        </w:rPr>
        <w:object w:dxaOrig="581" w:dyaOrig="320" w14:anchorId="2D750150">
          <v:shape id="_x0000_i1156" type="#_x0000_t75" style="width:29.65pt;height:15.4pt;mso-position-horizontal-relative:page;mso-position-vertical-relative:page" o:ole="">
            <v:imagedata r:id="rId269" o:title=""/>
          </v:shape>
          <o:OLEObject Type="Embed" ProgID="Equation.3" ShapeID="_x0000_i1156" DrawAspect="Content" ObjectID="_1701083474" r:id="rId270"/>
        </w:object>
      </w:r>
      <w:r>
        <w:rPr>
          <w:rFonts w:hint="eastAsia"/>
        </w:rPr>
        <w:t>或单位脉冲响应</w:t>
      </w:r>
      <w:r>
        <w:rPr>
          <w:rFonts w:cs="Times New Roman"/>
          <w:szCs w:val="24"/>
        </w:rPr>
        <w:object w:dxaOrig="501" w:dyaOrig="320" w14:anchorId="7CC03519">
          <v:shape id="_x0000_i1157" type="#_x0000_t75" style="width:24.4pt;height:15.4pt;mso-position-horizontal-relative:page;mso-position-vertical-relative:page" o:ole="">
            <v:imagedata r:id="rId271" o:title=""/>
          </v:shape>
          <o:OLEObject Type="Embed" ProgID="Equation.3" ShapeID="_x0000_i1157" DrawAspect="Content" ObjectID="_1701083475" r:id="rId272"/>
        </w:object>
      </w:r>
      <w:r>
        <w:rPr>
          <w:rFonts w:hint="eastAsia"/>
        </w:rPr>
        <w:t>；卡尔曼滤波是用当前一个估计值和最近一个观测值来估计信号的当前值，它的解形式是状态变量值。维纳滤波只适用于平稳随机过程，卡尔曼滤波就没有这个限制。设计维纳滤波器要求已知信号与噪声的相关函数，设计卡尔曼滤波要求已知状态方程和量测方程，当然两者之间也有联系。</w:t>
      </w:r>
    </w:p>
    <w:p w14:paraId="73F8FA81" w14:textId="77777777" w:rsidR="0081526E" w:rsidRPr="000D1F94" w:rsidRDefault="0081526E" w:rsidP="0081526E"/>
    <w:p w14:paraId="78521EA7" w14:textId="016EEE26" w:rsidR="009E38F0" w:rsidRDefault="009E38F0" w:rsidP="008E37FF">
      <w:pPr>
        <w:jc w:val="center"/>
      </w:pPr>
    </w:p>
    <w:sectPr w:rsidR="009E38F0" w:rsidSect="00860CC3">
      <w:footerReference w:type="default" r:id="rId27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3BF2A" w14:textId="77777777" w:rsidR="003126F4" w:rsidRDefault="003126F4" w:rsidP="00F73128">
      <w:r>
        <w:separator/>
      </w:r>
    </w:p>
  </w:endnote>
  <w:endnote w:type="continuationSeparator" w:id="0">
    <w:p w14:paraId="36C9202F" w14:textId="77777777" w:rsidR="003126F4" w:rsidRDefault="003126F4" w:rsidP="00F73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180473"/>
      <w:docPartObj>
        <w:docPartGallery w:val="Page Numbers (Bottom of Page)"/>
        <w:docPartUnique/>
      </w:docPartObj>
    </w:sdtPr>
    <w:sdtContent>
      <w:p w14:paraId="64067B79" w14:textId="25E4A229" w:rsidR="008405DB" w:rsidRDefault="008405DB">
        <w:pPr>
          <w:pStyle w:val="a5"/>
          <w:jc w:val="center"/>
        </w:pPr>
        <w:r>
          <w:fldChar w:fldCharType="begin"/>
        </w:r>
        <w:r>
          <w:instrText>PAGE   \* MERGEFORMAT</w:instrText>
        </w:r>
        <w:r>
          <w:fldChar w:fldCharType="separate"/>
        </w:r>
        <w:r>
          <w:rPr>
            <w:lang w:val="zh-CN"/>
          </w:rPr>
          <w:t>2</w:t>
        </w:r>
        <w:r>
          <w:fldChar w:fldCharType="end"/>
        </w:r>
      </w:p>
    </w:sdtContent>
  </w:sdt>
  <w:p w14:paraId="3E4479EE" w14:textId="77777777" w:rsidR="008405DB" w:rsidRDefault="008405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7D1BBF" w14:textId="77777777" w:rsidR="003126F4" w:rsidRDefault="003126F4" w:rsidP="00F73128">
      <w:r>
        <w:separator/>
      </w:r>
    </w:p>
  </w:footnote>
  <w:footnote w:type="continuationSeparator" w:id="0">
    <w:p w14:paraId="0F88A152" w14:textId="77777777" w:rsidR="003126F4" w:rsidRDefault="003126F4" w:rsidP="00F731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52CAF"/>
    <w:multiLevelType w:val="hybridMultilevel"/>
    <w:tmpl w:val="E5DE2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877BDB"/>
    <w:multiLevelType w:val="hybridMultilevel"/>
    <w:tmpl w:val="95F0A2A6"/>
    <w:lvl w:ilvl="0" w:tplc="6CE85DDE">
      <w:start w:val="1"/>
      <w:numFmt w:val="bullet"/>
      <w:lvlText w:val=""/>
      <w:lvlJc w:val="left"/>
      <w:pPr>
        <w:tabs>
          <w:tab w:val="num" w:pos="720"/>
        </w:tabs>
        <w:ind w:left="720" w:hanging="360"/>
      </w:pPr>
      <w:rPr>
        <w:rFonts w:ascii="Wingdings 2" w:hAnsi="Wingdings 2" w:hint="default"/>
      </w:rPr>
    </w:lvl>
    <w:lvl w:ilvl="1" w:tplc="87E49DC4">
      <w:start w:val="1"/>
      <w:numFmt w:val="decimal"/>
      <w:lvlText w:val="%2."/>
      <w:lvlJc w:val="left"/>
      <w:pPr>
        <w:tabs>
          <w:tab w:val="num" w:pos="1440"/>
        </w:tabs>
        <w:ind w:left="1440" w:hanging="360"/>
      </w:pPr>
    </w:lvl>
    <w:lvl w:ilvl="2" w:tplc="D6BA5794">
      <w:start w:val="1"/>
      <w:numFmt w:val="decimal"/>
      <w:lvlText w:val="%3."/>
      <w:lvlJc w:val="left"/>
      <w:pPr>
        <w:tabs>
          <w:tab w:val="num" w:pos="2160"/>
        </w:tabs>
        <w:ind w:left="2160" w:hanging="360"/>
      </w:pPr>
    </w:lvl>
    <w:lvl w:ilvl="3" w:tplc="2F60FDD2">
      <w:start w:val="1"/>
      <w:numFmt w:val="decimal"/>
      <w:lvlText w:val="%4."/>
      <w:lvlJc w:val="left"/>
      <w:pPr>
        <w:tabs>
          <w:tab w:val="num" w:pos="2880"/>
        </w:tabs>
        <w:ind w:left="2880" w:hanging="360"/>
      </w:pPr>
    </w:lvl>
    <w:lvl w:ilvl="4" w:tplc="22C40848">
      <w:start w:val="1"/>
      <w:numFmt w:val="decimal"/>
      <w:lvlText w:val="%5."/>
      <w:lvlJc w:val="left"/>
      <w:pPr>
        <w:tabs>
          <w:tab w:val="num" w:pos="3600"/>
        </w:tabs>
        <w:ind w:left="3600" w:hanging="360"/>
      </w:pPr>
    </w:lvl>
    <w:lvl w:ilvl="5" w:tplc="253CB6DA">
      <w:start w:val="1"/>
      <w:numFmt w:val="decimal"/>
      <w:lvlText w:val="%6."/>
      <w:lvlJc w:val="left"/>
      <w:pPr>
        <w:tabs>
          <w:tab w:val="num" w:pos="4320"/>
        </w:tabs>
        <w:ind w:left="4320" w:hanging="360"/>
      </w:pPr>
    </w:lvl>
    <w:lvl w:ilvl="6" w:tplc="6DCED756">
      <w:start w:val="1"/>
      <w:numFmt w:val="decimal"/>
      <w:lvlText w:val="%7."/>
      <w:lvlJc w:val="left"/>
      <w:pPr>
        <w:tabs>
          <w:tab w:val="num" w:pos="5040"/>
        </w:tabs>
        <w:ind w:left="5040" w:hanging="360"/>
      </w:pPr>
    </w:lvl>
    <w:lvl w:ilvl="7" w:tplc="75C443B6">
      <w:start w:val="1"/>
      <w:numFmt w:val="decimal"/>
      <w:lvlText w:val="%8."/>
      <w:lvlJc w:val="left"/>
      <w:pPr>
        <w:tabs>
          <w:tab w:val="num" w:pos="5760"/>
        </w:tabs>
        <w:ind w:left="5760" w:hanging="360"/>
      </w:pPr>
    </w:lvl>
    <w:lvl w:ilvl="8" w:tplc="31BEC8F6">
      <w:start w:val="1"/>
      <w:numFmt w:val="decimal"/>
      <w:lvlText w:val="%9."/>
      <w:lvlJc w:val="left"/>
      <w:pPr>
        <w:tabs>
          <w:tab w:val="num" w:pos="6480"/>
        </w:tabs>
        <w:ind w:left="6480" w:hanging="360"/>
      </w:pPr>
    </w:lvl>
  </w:abstractNum>
  <w:abstractNum w:abstractNumId="2" w15:restartNumberingAfterBreak="0">
    <w:nsid w:val="63626BD8"/>
    <w:multiLevelType w:val="hybridMultilevel"/>
    <w:tmpl w:val="767E3808"/>
    <w:lvl w:ilvl="0" w:tplc="FED8305E">
      <w:start w:val="1"/>
      <w:numFmt w:val="decimal"/>
      <w:lvlText w:val="%1、"/>
      <w:lvlJc w:val="left"/>
      <w:pPr>
        <w:ind w:left="72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13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5EB"/>
    <w:rsid w:val="00006759"/>
    <w:rsid w:val="0001541B"/>
    <w:rsid w:val="000169A8"/>
    <w:rsid w:val="00016FF9"/>
    <w:rsid w:val="000318ED"/>
    <w:rsid w:val="000370F2"/>
    <w:rsid w:val="000373CB"/>
    <w:rsid w:val="00037CA8"/>
    <w:rsid w:val="00045717"/>
    <w:rsid w:val="00064390"/>
    <w:rsid w:val="00091EC2"/>
    <w:rsid w:val="000A61AC"/>
    <w:rsid w:val="000A7DFA"/>
    <w:rsid w:val="000B18A0"/>
    <w:rsid w:val="000C01B2"/>
    <w:rsid w:val="000C028E"/>
    <w:rsid w:val="000C4275"/>
    <w:rsid w:val="000C6B3B"/>
    <w:rsid w:val="000C7974"/>
    <w:rsid w:val="000D0068"/>
    <w:rsid w:val="000D1E3F"/>
    <w:rsid w:val="000D1F94"/>
    <w:rsid w:val="000D728D"/>
    <w:rsid w:val="000D736E"/>
    <w:rsid w:val="000E2E1B"/>
    <w:rsid w:val="000E5628"/>
    <w:rsid w:val="000F0ECA"/>
    <w:rsid w:val="000F14F6"/>
    <w:rsid w:val="000F3D45"/>
    <w:rsid w:val="000F5BA1"/>
    <w:rsid w:val="00107B1A"/>
    <w:rsid w:val="00117537"/>
    <w:rsid w:val="00130607"/>
    <w:rsid w:val="00131281"/>
    <w:rsid w:val="00131E27"/>
    <w:rsid w:val="001330C0"/>
    <w:rsid w:val="0013455F"/>
    <w:rsid w:val="00140F37"/>
    <w:rsid w:val="001416BD"/>
    <w:rsid w:val="001425CA"/>
    <w:rsid w:val="00146202"/>
    <w:rsid w:val="00154AF0"/>
    <w:rsid w:val="00155039"/>
    <w:rsid w:val="00155779"/>
    <w:rsid w:val="00163989"/>
    <w:rsid w:val="00175C5F"/>
    <w:rsid w:val="00175E73"/>
    <w:rsid w:val="00187CC4"/>
    <w:rsid w:val="00197D07"/>
    <w:rsid w:val="001C0C38"/>
    <w:rsid w:val="001C1CD1"/>
    <w:rsid w:val="001C3C69"/>
    <w:rsid w:val="001D43F5"/>
    <w:rsid w:val="001D5F5E"/>
    <w:rsid w:val="001D7DB7"/>
    <w:rsid w:val="001F69CD"/>
    <w:rsid w:val="00200244"/>
    <w:rsid w:val="00201894"/>
    <w:rsid w:val="00204103"/>
    <w:rsid w:val="00217847"/>
    <w:rsid w:val="00244940"/>
    <w:rsid w:val="002574A2"/>
    <w:rsid w:val="002611E3"/>
    <w:rsid w:val="00274018"/>
    <w:rsid w:val="0027770C"/>
    <w:rsid w:val="002916E1"/>
    <w:rsid w:val="00294C9B"/>
    <w:rsid w:val="002A4CA0"/>
    <w:rsid w:val="002C5337"/>
    <w:rsid w:val="002C7151"/>
    <w:rsid w:val="002E10F8"/>
    <w:rsid w:val="002E27EB"/>
    <w:rsid w:val="002F3A95"/>
    <w:rsid w:val="003014AF"/>
    <w:rsid w:val="0030183D"/>
    <w:rsid w:val="0030545E"/>
    <w:rsid w:val="003126F4"/>
    <w:rsid w:val="00330750"/>
    <w:rsid w:val="003336F8"/>
    <w:rsid w:val="0036079F"/>
    <w:rsid w:val="003753DC"/>
    <w:rsid w:val="00377956"/>
    <w:rsid w:val="003807C4"/>
    <w:rsid w:val="00380D11"/>
    <w:rsid w:val="00393D83"/>
    <w:rsid w:val="003969A1"/>
    <w:rsid w:val="003A002E"/>
    <w:rsid w:val="003A4083"/>
    <w:rsid w:val="003B263E"/>
    <w:rsid w:val="003B5023"/>
    <w:rsid w:val="003C2D8E"/>
    <w:rsid w:val="003C74BF"/>
    <w:rsid w:val="003E6FD1"/>
    <w:rsid w:val="003F0822"/>
    <w:rsid w:val="003F1709"/>
    <w:rsid w:val="00401068"/>
    <w:rsid w:val="004253F3"/>
    <w:rsid w:val="00452F9D"/>
    <w:rsid w:val="004533A7"/>
    <w:rsid w:val="0047185A"/>
    <w:rsid w:val="00475664"/>
    <w:rsid w:val="00477AAD"/>
    <w:rsid w:val="00493FA6"/>
    <w:rsid w:val="004948F9"/>
    <w:rsid w:val="004A02FC"/>
    <w:rsid w:val="004A117E"/>
    <w:rsid w:val="004A5F16"/>
    <w:rsid w:val="004A621F"/>
    <w:rsid w:val="004B334B"/>
    <w:rsid w:val="004B690F"/>
    <w:rsid w:val="004C0BE7"/>
    <w:rsid w:val="004C4BAD"/>
    <w:rsid w:val="004D686F"/>
    <w:rsid w:val="004D693C"/>
    <w:rsid w:val="004D7296"/>
    <w:rsid w:val="004E2B76"/>
    <w:rsid w:val="00511ED5"/>
    <w:rsid w:val="0052046A"/>
    <w:rsid w:val="00521D8E"/>
    <w:rsid w:val="00523BBF"/>
    <w:rsid w:val="00535EFC"/>
    <w:rsid w:val="00564081"/>
    <w:rsid w:val="0057061C"/>
    <w:rsid w:val="005740BE"/>
    <w:rsid w:val="005854A1"/>
    <w:rsid w:val="005956BE"/>
    <w:rsid w:val="005A3281"/>
    <w:rsid w:val="005A67DF"/>
    <w:rsid w:val="005B0C8E"/>
    <w:rsid w:val="005F5897"/>
    <w:rsid w:val="00620C3B"/>
    <w:rsid w:val="00630044"/>
    <w:rsid w:val="0063288D"/>
    <w:rsid w:val="00646E85"/>
    <w:rsid w:val="0065660D"/>
    <w:rsid w:val="006619AD"/>
    <w:rsid w:val="006636A8"/>
    <w:rsid w:val="00671EFB"/>
    <w:rsid w:val="00673796"/>
    <w:rsid w:val="0067773F"/>
    <w:rsid w:val="00680283"/>
    <w:rsid w:val="00686D5D"/>
    <w:rsid w:val="006939D7"/>
    <w:rsid w:val="0069547A"/>
    <w:rsid w:val="006A3896"/>
    <w:rsid w:val="006C0B9F"/>
    <w:rsid w:val="006D2A55"/>
    <w:rsid w:val="006E33D8"/>
    <w:rsid w:val="006E5940"/>
    <w:rsid w:val="006F05BF"/>
    <w:rsid w:val="006F1710"/>
    <w:rsid w:val="00723C50"/>
    <w:rsid w:val="007255EB"/>
    <w:rsid w:val="0072687D"/>
    <w:rsid w:val="00734F87"/>
    <w:rsid w:val="00736361"/>
    <w:rsid w:val="0074707B"/>
    <w:rsid w:val="00753C0C"/>
    <w:rsid w:val="0076107D"/>
    <w:rsid w:val="00761458"/>
    <w:rsid w:val="00773E65"/>
    <w:rsid w:val="00774C4D"/>
    <w:rsid w:val="00776E83"/>
    <w:rsid w:val="00777BA1"/>
    <w:rsid w:val="0078156A"/>
    <w:rsid w:val="007A5064"/>
    <w:rsid w:val="007B206D"/>
    <w:rsid w:val="007C3F82"/>
    <w:rsid w:val="007C6572"/>
    <w:rsid w:val="007C71AB"/>
    <w:rsid w:val="007C7D7E"/>
    <w:rsid w:val="007D1504"/>
    <w:rsid w:val="007D4E2E"/>
    <w:rsid w:val="007F1B03"/>
    <w:rsid w:val="007F2710"/>
    <w:rsid w:val="00804384"/>
    <w:rsid w:val="00805424"/>
    <w:rsid w:val="008101BC"/>
    <w:rsid w:val="0081526E"/>
    <w:rsid w:val="00821662"/>
    <w:rsid w:val="00822796"/>
    <w:rsid w:val="00832E5B"/>
    <w:rsid w:val="008349CB"/>
    <w:rsid w:val="00836CEF"/>
    <w:rsid w:val="008405DB"/>
    <w:rsid w:val="00854CD7"/>
    <w:rsid w:val="008576BC"/>
    <w:rsid w:val="00860CC3"/>
    <w:rsid w:val="00863793"/>
    <w:rsid w:val="008665C7"/>
    <w:rsid w:val="008737C0"/>
    <w:rsid w:val="0088612B"/>
    <w:rsid w:val="008929A0"/>
    <w:rsid w:val="00895577"/>
    <w:rsid w:val="008A17FF"/>
    <w:rsid w:val="008D53A8"/>
    <w:rsid w:val="008D664F"/>
    <w:rsid w:val="008E37FF"/>
    <w:rsid w:val="008E4AF1"/>
    <w:rsid w:val="008E5D61"/>
    <w:rsid w:val="008F3455"/>
    <w:rsid w:val="008F3499"/>
    <w:rsid w:val="00916971"/>
    <w:rsid w:val="00920E2B"/>
    <w:rsid w:val="009328FA"/>
    <w:rsid w:val="009347D4"/>
    <w:rsid w:val="009349B6"/>
    <w:rsid w:val="00941263"/>
    <w:rsid w:val="00946580"/>
    <w:rsid w:val="009526BD"/>
    <w:rsid w:val="00956254"/>
    <w:rsid w:val="00956D77"/>
    <w:rsid w:val="00970AD2"/>
    <w:rsid w:val="00973C4D"/>
    <w:rsid w:val="0097553C"/>
    <w:rsid w:val="00984ACC"/>
    <w:rsid w:val="00985DF8"/>
    <w:rsid w:val="00987B74"/>
    <w:rsid w:val="00994B50"/>
    <w:rsid w:val="009A6394"/>
    <w:rsid w:val="009C4680"/>
    <w:rsid w:val="009E38F0"/>
    <w:rsid w:val="009F5B15"/>
    <w:rsid w:val="00A07B06"/>
    <w:rsid w:val="00A136CC"/>
    <w:rsid w:val="00A14C61"/>
    <w:rsid w:val="00A1703F"/>
    <w:rsid w:val="00A225D7"/>
    <w:rsid w:val="00A235A0"/>
    <w:rsid w:val="00A30B86"/>
    <w:rsid w:val="00A312D3"/>
    <w:rsid w:val="00A437B7"/>
    <w:rsid w:val="00A43B50"/>
    <w:rsid w:val="00A46CAF"/>
    <w:rsid w:val="00A476C4"/>
    <w:rsid w:val="00A50E29"/>
    <w:rsid w:val="00A72954"/>
    <w:rsid w:val="00A77633"/>
    <w:rsid w:val="00A8785E"/>
    <w:rsid w:val="00AA185C"/>
    <w:rsid w:val="00AB1A05"/>
    <w:rsid w:val="00AB26E3"/>
    <w:rsid w:val="00AC4F1B"/>
    <w:rsid w:val="00AE0908"/>
    <w:rsid w:val="00AE5E5B"/>
    <w:rsid w:val="00AE5E96"/>
    <w:rsid w:val="00AF31D5"/>
    <w:rsid w:val="00B008CC"/>
    <w:rsid w:val="00B11FCB"/>
    <w:rsid w:val="00B2285E"/>
    <w:rsid w:val="00B25DC8"/>
    <w:rsid w:val="00B332CE"/>
    <w:rsid w:val="00B358B5"/>
    <w:rsid w:val="00B46E86"/>
    <w:rsid w:val="00B52022"/>
    <w:rsid w:val="00B566AA"/>
    <w:rsid w:val="00B6638E"/>
    <w:rsid w:val="00B7301E"/>
    <w:rsid w:val="00B74B80"/>
    <w:rsid w:val="00B8064E"/>
    <w:rsid w:val="00B835BA"/>
    <w:rsid w:val="00B84704"/>
    <w:rsid w:val="00B85ED6"/>
    <w:rsid w:val="00B87D1D"/>
    <w:rsid w:val="00B902EC"/>
    <w:rsid w:val="00B91CB3"/>
    <w:rsid w:val="00B95D49"/>
    <w:rsid w:val="00BB023F"/>
    <w:rsid w:val="00BB615B"/>
    <w:rsid w:val="00BB72E0"/>
    <w:rsid w:val="00BF3528"/>
    <w:rsid w:val="00C01784"/>
    <w:rsid w:val="00C03866"/>
    <w:rsid w:val="00C03A39"/>
    <w:rsid w:val="00C10DD8"/>
    <w:rsid w:val="00C212A8"/>
    <w:rsid w:val="00C2160D"/>
    <w:rsid w:val="00C2378D"/>
    <w:rsid w:val="00C372FA"/>
    <w:rsid w:val="00C37A6B"/>
    <w:rsid w:val="00C53BA5"/>
    <w:rsid w:val="00C81673"/>
    <w:rsid w:val="00C84337"/>
    <w:rsid w:val="00CA0EF7"/>
    <w:rsid w:val="00CA34A7"/>
    <w:rsid w:val="00CA62D7"/>
    <w:rsid w:val="00CC595C"/>
    <w:rsid w:val="00CD27DB"/>
    <w:rsid w:val="00CE33AC"/>
    <w:rsid w:val="00CF2697"/>
    <w:rsid w:val="00CF7520"/>
    <w:rsid w:val="00D13057"/>
    <w:rsid w:val="00D40739"/>
    <w:rsid w:val="00D45EDB"/>
    <w:rsid w:val="00D552C2"/>
    <w:rsid w:val="00D60B1D"/>
    <w:rsid w:val="00D638BB"/>
    <w:rsid w:val="00D64025"/>
    <w:rsid w:val="00D66F4C"/>
    <w:rsid w:val="00D6791A"/>
    <w:rsid w:val="00D77875"/>
    <w:rsid w:val="00D8502D"/>
    <w:rsid w:val="00D876E1"/>
    <w:rsid w:val="00DA6102"/>
    <w:rsid w:val="00DB5DF0"/>
    <w:rsid w:val="00DC666A"/>
    <w:rsid w:val="00DE0C93"/>
    <w:rsid w:val="00DE7C78"/>
    <w:rsid w:val="00E1505A"/>
    <w:rsid w:val="00E16DE8"/>
    <w:rsid w:val="00E178DE"/>
    <w:rsid w:val="00E267DC"/>
    <w:rsid w:val="00E3186F"/>
    <w:rsid w:val="00E36564"/>
    <w:rsid w:val="00E46790"/>
    <w:rsid w:val="00E52994"/>
    <w:rsid w:val="00E53BE9"/>
    <w:rsid w:val="00E61C71"/>
    <w:rsid w:val="00E6528A"/>
    <w:rsid w:val="00E8060D"/>
    <w:rsid w:val="00E85F61"/>
    <w:rsid w:val="00E9032F"/>
    <w:rsid w:val="00ED0140"/>
    <w:rsid w:val="00EE1AB7"/>
    <w:rsid w:val="00EE2243"/>
    <w:rsid w:val="00EF13E8"/>
    <w:rsid w:val="00F017E5"/>
    <w:rsid w:val="00F07811"/>
    <w:rsid w:val="00F0786F"/>
    <w:rsid w:val="00F175AB"/>
    <w:rsid w:val="00F30A3D"/>
    <w:rsid w:val="00F31EFD"/>
    <w:rsid w:val="00F3670A"/>
    <w:rsid w:val="00F45622"/>
    <w:rsid w:val="00F52C07"/>
    <w:rsid w:val="00F576FA"/>
    <w:rsid w:val="00F62585"/>
    <w:rsid w:val="00F73128"/>
    <w:rsid w:val="00F73A2F"/>
    <w:rsid w:val="00F87216"/>
    <w:rsid w:val="00F91A00"/>
    <w:rsid w:val="00FA1B6A"/>
    <w:rsid w:val="00FB69E6"/>
    <w:rsid w:val="00FB7F1B"/>
    <w:rsid w:val="00FE0A73"/>
    <w:rsid w:val="00FF56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BC076"/>
  <w15:chartTrackingRefBased/>
  <w15:docId w15:val="{2B183655-213B-4D1B-9A52-F11A8FFA2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Arial"/>
        <w:spacing w:val="15"/>
        <w:sz w:val="24"/>
        <w:szCs w:val="23"/>
        <w:lang w:val="en-US" w:eastAsia="zh-CN" w:bidi="ar-SA"/>
      </w:rPr>
    </w:rPrDefault>
    <w:pPrDefault>
      <w:pPr>
        <w:spacing w:line="400" w:lineRule="exact"/>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21D8E"/>
    <w:pPr>
      <w:spacing w:line="240" w:lineRule="auto"/>
    </w:pPr>
  </w:style>
  <w:style w:type="paragraph" w:styleId="1">
    <w:name w:val="heading 1"/>
    <w:basedOn w:val="a"/>
    <w:next w:val="a"/>
    <w:link w:val="10"/>
    <w:uiPriority w:val="9"/>
    <w:qFormat/>
    <w:rsid w:val="00155779"/>
    <w:pPr>
      <w:keepNext/>
      <w:keepLines/>
      <w:spacing w:beforeLines="20" w:before="20" w:afterLines="20" w:after="20" w:line="578" w:lineRule="atLeast"/>
      <w:jc w:val="center"/>
      <w:outlineLvl w:val="0"/>
    </w:pPr>
    <w:rPr>
      <w:b/>
      <w:bCs/>
      <w:kern w:val="44"/>
      <w:sz w:val="30"/>
      <w:szCs w:val="44"/>
    </w:rPr>
  </w:style>
  <w:style w:type="paragraph" w:styleId="2">
    <w:name w:val="heading 2"/>
    <w:basedOn w:val="a"/>
    <w:next w:val="a"/>
    <w:link w:val="20"/>
    <w:autoRedefine/>
    <w:uiPriority w:val="9"/>
    <w:unhideWhenUsed/>
    <w:qFormat/>
    <w:rsid w:val="00521D8E"/>
    <w:pPr>
      <w:keepNext/>
      <w:keepLines/>
      <w:spacing w:line="416" w:lineRule="atLeas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55779"/>
    <w:pPr>
      <w:keepNext/>
      <w:keepLines/>
      <w:spacing w:line="416" w:lineRule="atLeas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31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3128"/>
    <w:rPr>
      <w:sz w:val="18"/>
      <w:szCs w:val="18"/>
    </w:rPr>
  </w:style>
  <w:style w:type="paragraph" w:styleId="a5">
    <w:name w:val="footer"/>
    <w:basedOn w:val="a"/>
    <w:link w:val="a6"/>
    <w:uiPriority w:val="99"/>
    <w:unhideWhenUsed/>
    <w:rsid w:val="00F73128"/>
    <w:pPr>
      <w:tabs>
        <w:tab w:val="center" w:pos="4153"/>
        <w:tab w:val="right" w:pos="8306"/>
      </w:tabs>
      <w:snapToGrid w:val="0"/>
      <w:jc w:val="left"/>
    </w:pPr>
    <w:rPr>
      <w:sz w:val="18"/>
      <w:szCs w:val="18"/>
    </w:rPr>
  </w:style>
  <w:style w:type="character" w:customStyle="1" w:styleId="a6">
    <w:name w:val="页脚 字符"/>
    <w:basedOn w:val="a0"/>
    <w:link w:val="a5"/>
    <w:uiPriority w:val="99"/>
    <w:rsid w:val="00F73128"/>
    <w:rPr>
      <w:sz w:val="18"/>
      <w:szCs w:val="18"/>
    </w:rPr>
  </w:style>
  <w:style w:type="paragraph" w:styleId="a7">
    <w:name w:val="List Paragraph"/>
    <w:basedOn w:val="a"/>
    <w:uiPriority w:val="34"/>
    <w:qFormat/>
    <w:rsid w:val="00E52994"/>
    <w:pPr>
      <w:ind w:firstLineChars="200" w:firstLine="420"/>
    </w:pPr>
  </w:style>
  <w:style w:type="character" w:customStyle="1" w:styleId="10">
    <w:name w:val="标题 1 字符"/>
    <w:basedOn w:val="a0"/>
    <w:link w:val="1"/>
    <w:uiPriority w:val="9"/>
    <w:rsid w:val="00155779"/>
    <w:rPr>
      <w:b/>
      <w:bCs/>
      <w:kern w:val="44"/>
      <w:sz w:val="30"/>
      <w:szCs w:val="44"/>
    </w:rPr>
  </w:style>
  <w:style w:type="character" w:customStyle="1" w:styleId="20">
    <w:name w:val="标题 2 字符"/>
    <w:basedOn w:val="a0"/>
    <w:link w:val="2"/>
    <w:uiPriority w:val="9"/>
    <w:rsid w:val="00521D8E"/>
    <w:rPr>
      <w:rFonts w:asciiTheme="majorHAnsi" w:hAnsiTheme="majorHAnsi" w:cstheme="majorBidi"/>
      <w:b/>
      <w:bCs/>
      <w:sz w:val="28"/>
      <w:szCs w:val="32"/>
    </w:rPr>
  </w:style>
  <w:style w:type="character" w:customStyle="1" w:styleId="30">
    <w:name w:val="标题 3 字符"/>
    <w:basedOn w:val="a0"/>
    <w:link w:val="3"/>
    <w:uiPriority w:val="9"/>
    <w:rsid w:val="00155779"/>
    <w:rPr>
      <w:b/>
      <w:bCs/>
      <w:szCs w:val="32"/>
    </w:rPr>
  </w:style>
  <w:style w:type="paragraph" w:styleId="TOC">
    <w:name w:val="TOC Heading"/>
    <w:basedOn w:val="1"/>
    <w:next w:val="a"/>
    <w:uiPriority w:val="39"/>
    <w:unhideWhenUsed/>
    <w:qFormat/>
    <w:rsid w:val="00CD27DB"/>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CD27DB"/>
    <w:pPr>
      <w:spacing w:after="100" w:line="259" w:lineRule="auto"/>
      <w:ind w:left="220"/>
      <w:jc w:val="left"/>
    </w:pPr>
    <w:rPr>
      <w:rFonts w:cs="Times New Roman"/>
      <w:sz w:val="22"/>
    </w:rPr>
  </w:style>
  <w:style w:type="paragraph" w:styleId="TOC1">
    <w:name w:val="toc 1"/>
    <w:basedOn w:val="a"/>
    <w:next w:val="a"/>
    <w:autoRedefine/>
    <w:uiPriority w:val="39"/>
    <w:unhideWhenUsed/>
    <w:rsid w:val="00CD27DB"/>
    <w:pPr>
      <w:spacing w:after="100" w:line="259" w:lineRule="auto"/>
      <w:jc w:val="left"/>
    </w:pPr>
    <w:rPr>
      <w:rFonts w:cs="Times New Roman"/>
      <w:sz w:val="22"/>
    </w:rPr>
  </w:style>
  <w:style w:type="paragraph" w:styleId="TOC3">
    <w:name w:val="toc 3"/>
    <w:basedOn w:val="a"/>
    <w:next w:val="a"/>
    <w:autoRedefine/>
    <w:uiPriority w:val="39"/>
    <w:unhideWhenUsed/>
    <w:rsid w:val="00CD27DB"/>
    <w:pPr>
      <w:spacing w:after="100" w:line="259" w:lineRule="auto"/>
      <w:ind w:left="440"/>
      <w:jc w:val="left"/>
    </w:pPr>
    <w:rPr>
      <w:rFonts w:cs="Times New Roman"/>
      <w:sz w:val="22"/>
    </w:rPr>
  </w:style>
  <w:style w:type="character" w:styleId="a8">
    <w:name w:val="Hyperlink"/>
    <w:basedOn w:val="a0"/>
    <w:uiPriority w:val="99"/>
    <w:unhideWhenUsed/>
    <w:rsid w:val="00CD27DB"/>
    <w:rPr>
      <w:color w:val="0563C1" w:themeColor="hyperlink"/>
      <w:u w:val="single"/>
    </w:rPr>
  </w:style>
  <w:style w:type="paragraph" w:styleId="a9">
    <w:name w:val="Balloon Text"/>
    <w:basedOn w:val="a"/>
    <w:link w:val="aa"/>
    <w:uiPriority w:val="99"/>
    <w:semiHidden/>
    <w:unhideWhenUsed/>
    <w:rsid w:val="00CD27DB"/>
    <w:rPr>
      <w:sz w:val="18"/>
      <w:szCs w:val="18"/>
    </w:rPr>
  </w:style>
  <w:style w:type="character" w:customStyle="1" w:styleId="aa">
    <w:name w:val="批注框文本 字符"/>
    <w:basedOn w:val="a0"/>
    <w:link w:val="a9"/>
    <w:uiPriority w:val="99"/>
    <w:semiHidden/>
    <w:rsid w:val="00CD27DB"/>
    <w:rPr>
      <w:sz w:val="18"/>
      <w:szCs w:val="18"/>
    </w:rPr>
  </w:style>
  <w:style w:type="paragraph" w:styleId="ab">
    <w:name w:val="Normal (Web)"/>
    <w:basedOn w:val="a"/>
    <w:uiPriority w:val="99"/>
    <w:semiHidden/>
    <w:unhideWhenUsed/>
    <w:rsid w:val="003A4083"/>
    <w:pPr>
      <w:spacing w:before="100" w:beforeAutospacing="1" w:after="100" w:afterAutospacing="1"/>
      <w:jc w:val="left"/>
    </w:pPr>
    <w:rPr>
      <w:rFonts w:ascii="宋体" w:hAnsi="宋体" w:cs="宋体"/>
      <w:szCs w:val="24"/>
    </w:rPr>
  </w:style>
  <w:style w:type="paragraph" w:styleId="ac">
    <w:name w:val="Date"/>
    <w:basedOn w:val="a"/>
    <w:next w:val="a"/>
    <w:link w:val="ad"/>
    <w:uiPriority w:val="99"/>
    <w:semiHidden/>
    <w:unhideWhenUsed/>
    <w:rsid w:val="005B0C8E"/>
    <w:pPr>
      <w:ind w:leftChars="2500" w:left="100"/>
    </w:pPr>
  </w:style>
  <w:style w:type="character" w:customStyle="1" w:styleId="ad">
    <w:name w:val="日期 字符"/>
    <w:basedOn w:val="a0"/>
    <w:link w:val="ac"/>
    <w:uiPriority w:val="99"/>
    <w:semiHidden/>
    <w:rsid w:val="005B0C8E"/>
  </w:style>
  <w:style w:type="table" w:styleId="ae">
    <w:name w:val="Table Grid"/>
    <w:basedOn w:val="a1"/>
    <w:uiPriority w:val="39"/>
    <w:rsid w:val="002C71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a"/>
    <w:next w:val="a"/>
    <w:link w:val="MTDisplayEquation0"/>
    <w:rsid w:val="003F1709"/>
    <w:pPr>
      <w:tabs>
        <w:tab w:val="center" w:pos="4160"/>
        <w:tab w:val="right" w:pos="8300"/>
      </w:tabs>
    </w:pPr>
    <w:rPr>
      <w:rFonts w:ascii="Arial" w:hAnsi="Arial"/>
    </w:rPr>
  </w:style>
  <w:style w:type="character" w:customStyle="1" w:styleId="MTDisplayEquation0">
    <w:name w:val="MTDisplayEquation 字符"/>
    <w:basedOn w:val="a0"/>
    <w:link w:val="MTDisplayEquation"/>
    <w:rsid w:val="003F1709"/>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8957">
      <w:bodyDiv w:val="1"/>
      <w:marLeft w:val="0"/>
      <w:marRight w:val="0"/>
      <w:marTop w:val="0"/>
      <w:marBottom w:val="0"/>
      <w:divBdr>
        <w:top w:val="none" w:sz="0" w:space="0" w:color="auto"/>
        <w:left w:val="none" w:sz="0" w:space="0" w:color="auto"/>
        <w:bottom w:val="none" w:sz="0" w:space="0" w:color="auto"/>
        <w:right w:val="none" w:sz="0" w:space="0" w:color="auto"/>
      </w:divBdr>
      <w:divsChild>
        <w:div w:id="804734100">
          <w:marLeft w:val="0"/>
          <w:marRight w:val="0"/>
          <w:marTop w:val="0"/>
          <w:marBottom w:val="0"/>
          <w:divBdr>
            <w:top w:val="none" w:sz="0" w:space="0" w:color="auto"/>
            <w:left w:val="none" w:sz="0" w:space="0" w:color="auto"/>
            <w:bottom w:val="none" w:sz="0" w:space="0" w:color="auto"/>
            <w:right w:val="none" w:sz="0" w:space="0" w:color="auto"/>
          </w:divBdr>
        </w:div>
      </w:divsChild>
    </w:div>
    <w:div w:id="495462783">
      <w:bodyDiv w:val="1"/>
      <w:marLeft w:val="0"/>
      <w:marRight w:val="0"/>
      <w:marTop w:val="0"/>
      <w:marBottom w:val="0"/>
      <w:divBdr>
        <w:top w:val="none" w:sz="0" w:space="0" w:color="auto"/>
        <w:left w:val="none" w:sz="0" w:space="0" w:color="auto"/>
        <w:bottom w:val="none" w:sz="0" w:space="0" w:color="auto"/>
        <w:right w:val="none" w:sz="0" w:space="0" w:color="auto"/>
      </w:divBdr>
      <w:divsChild>
        <w:div w:id="46338093">
          <w:marLeft w:val="0"/>
          <w:marRight w:val="0"/>
          <w:marTop w:val="0"/>
          <w:marBottom w:val="0"/>
          <w:divBdr>
            <w:top w:val="none" w:sz="0" w:space="0" w:color="auto"/>
            <w:left w:val="none" w:sz="0" w:space="0" w:color="auto"/>
            <w:bottom w:val="none" w:sz="0" w:space="0" w:color="auto"/>
            <w:right w:val="none" w:sz="0" w:space="0" w:color="auto"/>
          </w:divBdr>
        </w:div>
      </w:divsChild>
    </w:div>
    <w:div w:id="1036277680">
      <w:bodyDiv w:val="1"/>
      <w:marLeft w:val="0"/>
      <w:marRight w:val="0"/>
      <w:marTop w:val="0"/>
      <w:marBottom w:val="0"/>
      <w:divBdr>
        <w:top w:val="none" w:sz="0" w:space="0" w:color="auto"/>
        <w:left w:val="none" w:sz="0" w:space="0" w:color="auto"/>
        <w:bottom w:val="none" w:sz="0" w:space="0" w:color="auto"/>
        <w:right w:val="none" w:sz="0" w:space="0" w:color="auto"/>
      </w:divBdr>
      <w:divsChild>
        <w:div w:id="638651021">
          <w:marLeft w:val="0"/>
          <w:marRight w:val="0"/>
          <w:marTop w:val="0"/>
          <w:marBottom w:val="0"/>
          <w:divBdr>
            <w:top w:val="none" w:sz="0" w:space="0" w:color="auto"/>
            <w:left w:val="none" w:sz="0" w:space="0" w:color="auto"/>
            <w:bottom w:val="none" w:sz="0" w:space="0" w:color="auto"/>
            <w:right w:val="none" w:sz="0" w:space="0" w:color="auto"/>
          </w:divBdr>
        </w:div>
      </w:divsChild>
    </w:div>
    <w:div w:id="1240140043">
      <w:bodyDiv w:val="1"/>
      <w:marLeft w:val="0"/>
      <w:marRight w:val="0"/>
      <w:marTop w:val="0"/>
      <w:marBottom w:val="0"/>
      <w:divBdr>
        <w:top w:val="none" w:sz="0" w:space="0" w:color="auto"/>
        <w:left w:val="none" w:sz="0" w:space="0" w:color="auto"/>
        <w:bottom w:val="none" w:sz="0" w:space="0" w:color="auto"/>
        <w:right w:val="none" w:sz="0" w:space="0" w:color="auto"/>
      </w:divBdr>
      <w:divsChild>
        <w:div w:id="1577323382">
          <w:marLeft w:val="0"/>
          <w:marRight w:val="0"/>
          <w:marTop w:val="0"/>
          <w:marBottom w:val="0"/>
          <w:divBdr>
            <w:top w:val="none" w:sz="0" w:space="0" w:color="auto"/>
            <w:left w:val="none" w:sz="0" w:space="0" w:color="auto"/>
            <w:bottom w:val="none" w:sz="0" w:space="0" w:color="auto"/>
            <w:right w:val="none" w:sz="0" w:space="0" w:color="auto"/>
          </w:divBdr>
        </w:div>
      </w:divsChild>
    </w:div>
    <w:div w:id="1311522200">
      <w:bodyDiv w:val="1"/>
      <w:marLeft w:val="0"/>
      <w:marRight w:val="0"/>
      <w:marTop w:val="0"/>
      <w:marBottom w:val="0"/>
      <w:divBdr>
        <w:top w:val="none" w:sz="0" w:space="0" w:color="auto"/>
        <w:left w:val="none" w:sz="0" w:space="0" w:color="auto"/>
        <w:bottom w:val="none" w:sz="0" w:space="0" w:color="auto"/>
        <w:right w:val="none" w:sz="0" w:space="0" w:color="auto"/>
      </w:divBdr>
      <w:divsChild>
        <w:div w:id="1367561190">
          <w:marLeft w:val="0"/>
          <w:marRight w:val="0"/>
          <w:marTop w:val="0"/>
          <w:marBottom w:val="0"/>
          <w:divBdr>
            <w:top w:val="none" w:sz="0" w:space="0" w:color="auto"/>
            <w:left w:val="none" w:sz="0" w:space="0" w:color="auto"/>
            <w:bottom w:val="none" w:sz="0" w:space="0" w:color="auto"/>
            <w:right w:val="none" w:sz="0" w:space="0" w:color="auto"/>
          </w:divBdr>
        </w:div>
      </w:divsChild>
    </w:div>
    <w:div w:id="1354964594">
      <w:bodyDiv w:val="1"/>
      <w:marLeft w:val="0"/>
      <w:marRight w:val="0"/>
      <w:marTop w:val="0"/>
      <w:marBottom w:val="0"/>
      <w:divBdr>
        <w:top w:val="none" w:sz="0" w:space="0" w:color="auto"/>
        <w:left w:val="none" w:sz="0" w:space="0" w:color="auto"/>
        <w:bottom w:val="none" w:sz="0" w:space="0" w:color="auto"/>
        <w:right w:val="none" w:sz="0" w:space="0" w:color="auto"/>
      </w:divBdr>
      <w:divsChild>
        <w:div w:id="1194346880">
          <w:marLeft w:val="0"/>
          <w:marRight w:val="0"/>
          <w:marTop w:val="0"/>
          <w:marBottom w:val="0"/>
          <w:divBdr>
            <w:top w:val="none" w:sz="0" w:space="0" w:color="auto"/>
            <w:left w:val="none" w:sz="0" w:space="0" w:color="auto"/>
            <w:bottom w:val="none" w:sz="0" w:space="0" w:color="auto"/>
            <w:right w:val="none" w:sz="0" w:space="0" w:color="auto"/>
          </w:divBdr>
        </w:div>
      </w:divsChild>
    </w:div>
    <w:div w:id="1508983678">
      <w:bodyDiv w:val="1"/>
      <w:marLeft w:val="0"/>
      <w:marRight w:val="0"/>
      <w:marTop w:val="0"/>
      <w:marBottom w:val="0"/>
      <w:divBdr>
        <w:top w:val="none" w:sz="0" w:space="0" w:color="auto"/>
        <w:left w:val="none" w:sz="0" w:space="0" w:color="auto"/>
        <w:bottom w:val="none" w:sz="0" w:space="0" w:color="auto"/>
        <w:right w:val="none" w:sz="0" w:space="0" w:color="auto"/>
      </w:divBdr>
      <w:divsChild>
        <w:div w:id="1901402580">
          <w:marLeft w:val="0"/>
          <w:marRight w:val="0"/>
          <w:marTop w:val="0"/>
          <w:marBottom w:val="0"/>
          <w:divBdr>
            <w:top w:val="none" w:sz="0" w:space="0" w:color="auto"/>
            <w:left w:val="none" w:sz="0" w:space="0" w:color="auto"/>
            <w:bottom w:val="none" w:sz="0" w:space="0" w:color="auto"/>
            <w:right w:val="none" w:sz="0" w:space="0" w:color="auto"/>
          </w:divBdr>
        </w:div>
      </w:divsChild>
    </w:div>
    <w:div w:id="1845171292">
      <w:bodyDiv w:val="1"/>
      <w:marLeft w:val="0"/>
      <w:marRight w:val="0"/>
      <w:marTop w:val="0"/>
      <w:marBottom w:val="0"/>
      <w:divBdr>
        <w:top w:val="none" w:sz="0" w:space="0" w:color="auto"/>
        <w:left w:val="none" w:sz="0" w:space="0" w:color="auto"/>
        <w:bottom w:val="none" w:sz="0" w:space="0" w:color="auto"/>
        <w:right w:val="none" w:sz="0" w:space="0" w:color="auto"/>
      </w:divBdr>
      <w:divsChild>
        <w:div w:id="217209618">
          <w:marLeft w:val="0"/>
          <w:marRight w:val="0"/>
          <w:marTop w:val="0"/>
          <w:marBottom w:val="0"/>
          <w:divBdr>
            <w:top w:val="none" w:sz="0" w:space="0" w:color="auto"/>
            <w:left w:val="none" w:sz="0" w:space="0" w:color="auto"/>
            <w:bottom w:val="none" w:sz="0" w:space="0" w:color="auto"/>
            <w:right w:val="none" w:sz="0" w:space="0" w:color="auto"/>
          </w:divBdr>
        </w:div>
      </w:divsChild>
    </w:div>
    <w:div w:id="2005818735">
      <w:bodyDiv w:val="1"/>
      <w:marLeft w:val="0"/>
      <w:marRight w:val="0"/>
      <w:marTop w:val="0"/>
      <w:marBottom w:val="0"/>
      <w:divBdr>
        <w:top w:val="none" w:sz="0" w:space="0" w:color="auto"/>
        <w:left w:val="none" w:sz="0" w:space="0" w:color="auto"/>
        <w:bottom w:val="none" w:sz="0" w:space="0" w:color="auto"/>
        <w:right w:val="none" w:sz="0" w:space="0" w:color="auto"/>
      </w:divBdr>
      <w:divsChild>
        <w:div w:id="27625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image" Target="media/image8.wmf"/><Relationship Id="rId63" Type="http://schemas.openxmlformats.org/officeDocument/2006/relationships/image" Target="media/image25.png"/><Relationship Id="rId159" Type="http://schemas.openxmlformats.org/officeDocument/2006/relationships/image" Target="media/image76.png"/><Relationship Id="rId170" Type="http://schemas.openxmlformats.org/officeDocument/2006/relationships/oleObject" Target="embeddings/oleObject81.bin"/><Relationship Id="rId226" Type="http://schemas.openxmlformats.org/officeDocument/2006/relationships/oleObject" Target="embeddings/oleObject106.bin"/><Relationship Id="rId268" Type="http://schemas.openxmlformats.org/officeDocument/2006/relationships/oleObject" Target="embeddings/oleObject131.bin"/><Relationship Id="rId32" Type="http://schemas.openxmlformats.org/officeDocument/2006/relationships/oleObject" Target="embeddings/oleObject12.bin"/><Relationship Id="rId74" Type="http://schemas.openxmlformats.org/officeDocument/2006/relationships/image" Target="media/image31.wmf"/><Relationship Id="rId128" Type="http://schemas.openxmlformats.org/officeDocument/2006/relationships/oleObject" Target="embeddings/oleObject61.bin"/><Relationship Id="rId5" Type="http://schemas.openxmlformats.org/officeDocument/2006/relationships/webSettings" Target="webSettings.xml"/><Relationship Id="rId95" Type="http://schemas.openxmlformats.org/officeDocument/2006/relationships/image" Target="media/image42.wmf"/><Relationship Id="rId160" Type="http://schemas.openxmlformats.org/officeDocument/2006/relationships/image" Target="media/image77.png"/><Relationship Id="rId181" Type="http://schemas.openxmlformats.org/officeDocument/2006/relationships/image" Target="media/image88.png"/><Relationship Id="rId216" Type="http://schemas.openxmlformats.org/officeDocument/2006/relationships/oleObject" Target="embeddings/oleObject100.bin"/><Relationship Id="rId237" Type="http://schemas.openxmlformats.org/officeDocument/2006/relationships/oleObject" Target="embeddings/oleObject113.bin"/><Relationship Id="rId258" Type="http://schemas.openxmlformats.org/officeDocument/2006/relationships/oleObject" Target="embeddings/oleObject126.bin"/><Relationship Id="rId22" Type="http://schemas.openxmlformats.org/officeDocument/2006/relationships/oleObject" Target="embeddings/oleObject7.bin"/><Relationship Id="rId43" Type="http://schemas.openxmlformats.org/officeDocument/2006/relationships/oleObject" Target="embeddings/oleObject18.bin"/><Relationship Id="rId64" Type="http://schemas.openxmlformats.org/officeDocument/2006/relationships/image" Target="media/image26.wmf"/><Relationship Id="rId118" Type="http://schemas.openxmlformats.org/officeDocument/2006/relationships/image" Target="media/image55.png"/><Relationship Id="rId139" Type="http://schemas.openxmlformats.org/officeDocument/2006/relationships/oleObject" Target="embeddings/oleObject67.bin"/><Relationship Id="rId85" Type="http://schemas.openxmlformats.org/officeDocument/2006/relationships/image" Target="media/image37.wmf"/><Relationship Id="rId150" Type="http://schemas.openxmlformats.org/officeDocument/2006/relationships/oleObject" Target="embeddings/oleObject72.bin"/><Relationship Id="rId171" Type="http://schemas.openxmlformats.org/officeDocument/2006/relationships/image" Target="media/image83.wmf"/><Relationship Id="rId192" Type="http://schemas.openxmlformats.org/officeDocument/2006/relationships/oleObject" Target="embeddings/oleObject88.bin"/><Relationship Id="rId206" Type="http://schemas.openxmlformats.org/officeDocument/2006/relationships/oleObject" Target="embeddings/oleObject95.bin"/><Relationship Id="rId227" Type="http://schemas.openxmlformats.org/officeDocument/2006/relationships/oleObject" Target="embeddings/oleObject107.bin"/><Relationship Id="rId248" Type="http://schemas.openxmlformats.org/officeDocument/2006/relationships/oleObject" Target="embeddings/oleObject121.bin"/><Relationship Id="rId269" Type="http://schemas.openxmlformats.org/officeDocument/2006/relationships/image" Target="media/image131.wmf"/><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oleObject" Target="embeddings/oleObject53.bin"/><Relationship Id="rId129" Type="http://schemas.openxmlformats.org/officeDocument/2006/relationships/oleObject" Target="embeddings/oleObject62.bin"/><Relationship Id="rId54" Type="http://schemas.openxmlformats.org/officeDocument/2006/relationships/image" Target="media/image22.wmf"/><Relationship Id="rId75" Type="http://schemas.openxmlformats.org/officeDocument/2006/relationships/oleObject" Target="embeddings/oleObject37.bin"/><Relationship Id="rId96" Type="http://schemas.openxmlformats.org/officeDocument/2006/relationships/oleObject" Target="embeddings/oleObject47.bin"/><Relationship Id="rId140" Type="http://schemas.openxmlformats.org/officeDocument/2006/relationships/image" Target="media/image66.wmf"/><Relationship Id="rId161" Type="http://schemas.openxmlformats.org/officeDocument/2006/relationships/image" Target="media/image78.wmf"/><Relationship Id="rId182" Type="http://schemas.openxmlformats.org/officeDocument/2006/relationships/image" Target="media/image89.png"/><Relationship Id="rId217" Type="http://schemas.openxmlformats.org/officeDocument/2006/relationships/image" Target="media/image110.wmf"/><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image" Target="media/image126.wmf"/><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oleObject" Target="embeddings/oleObject132.bin"/><Relationship Id="rId44" Type="http://schemas.openxmlformats.org/officeDocument/2006/relationships/image" Target="media/image19.wmf"/><Relationship Id="rId65" Type="http://schemas.openxmlformats.org/officeDocument/2006/relationships/oleObject" Target="embeddings/oleObject32.bin"/><Relationship Id="rId86" Type="http://schemas.openxmlformats.org/officeDocument/2006/relationships/oleObject" Target="embeddings/oleObject42.bin"/><Relationship Id="rId130" Type="http://schemas.openxmlformats.org/officeDocument/2006/relationships/image" Target="media/image61.wmf"/><Relationship Id="rId151" Type="http://schemas.openxmlformats.org/officeDocument/2006/relationships/image" Target="media/image72.wmf"/><Relationship Id="rId172" Type="http://schemas.openxmlformats.org/officeDocument/2006/relationships/oleObject" Target="embeddings/oleObject82.bin"/><Relationship Id="rId193" Type="http://schemas.openxmlformats.org/officeDocument/2006/relationships/oleObject" Target="embeddings/oleObject89.bin"/><Relationship Id="rId207" Type="http://schemas.openxmlformats.org/officeDocument/2006/relationships/image" Target="media/image105.wmf"/><Relationship Id="rId228" Type="http://schemas.openxmlformats.org/officeDocument/2006/relationships/image" Target="media/image114.wmf"/><Relationship Id="rId249" Type="http://schemas.openxmlformats.org/officeDocument/2006/relationships/image" Target="media/image121.wmf"/><Relationship Id="rId13" Type="http://schemas.openxmlformats.org/officeDocument/2006/relationships/image" Target="media/image4.wmf"/><Relationship Id="rId109" Type="http://schemas.openxmlformats.org/officeDocument/2006/relationships/image" Target="media/image49.png"/><Relationship Id="rId260" Type="http://schemas.openxmlformats.org/officeDocument/2006/relationships/oleObject" Target="embeddings/oleObject127.bin"/><Relationship Id="rId34" Type="http://schemas.openxmlformats.org/officeDocument/2006/relationships/oleObject" Target="embeddings/oleObject14.bin"/><Relationship Id="rId55" Type="http://schemas.openxmlformats.org/officeDocument/2006/relationships/oleObject" Target="embeddings/oleObject26.bin"/><Relationship Id="rId76" Type="http://schemas.openxmlformats.org/officeDocument/2006/relationships/image" Target="media/image32.wmf"/><Relationship Id="rId97" Type="http://schemas.openxmlformats.org/officeDocument/2006/relationships/image" Target="media/image43.wmf"/><Relationship Id="rId120" Type="http://schemas.openxmlformats.org/officeDocument/2006/relationships/oleObject" Target="embeddings/oleObject57.bin"/><Relationship Id="rId141" Type="http://schemas.openxmlformats.org/officeDocument/2006/relationships/oleObject" Target="embeddings/oleObject68.bin"/><Relationship Id="rId7" Type="http://schemas.openxmlformats.org/officeDocument/2006/relationships/endnotes" Target="endnotes.xml"/><Relationship Id="rId162" Type="http://schemas.openxmlformats.org/officeDocument/2006/relationships/oleObject" Target="embeddings/oleObject77.bin"/><Relationship Id="rId183" Type="http://schemas.openxmlformats.org/officeDocument/2006/relationships/image" Target="media/image90.png"/><Relationship Id="rId218" Type="http://schemas.openxmlformats.org/officeDocument/2006/relationships/oleObject" Target="embeddings/oleObject101.bin"/><Relationship Id="rId239" Type="http://schemas.openxmlformats.org/officeDocument/2006/relationships/oleObject" Target="embeddings/oleObject115.bin"/><Relationship Id="rId250" Type="http://schemas.openxmlformats.org/officeDocument/2006/relationships/oleObject" Target="embeddings/oleObject122.bin"/><Relationship Id="rId271" Type="http://schemas.openxmlformats.org/officeDocument/2006/relationships/image" Target="media/image132.wmf"/><Relationship Id="rId24" Type="http://schemas.openxmlformats.org/officeDocument/2006/relationships/oleObject" Target="embeddings/oleObject8.bin"/><Relationship Id="rId45" Type="http://schemas.openxmlformats.org/officeDocument/2006/relationships/oleObject" Target="embeddings/oleObject19.bin"/><Relationship Id="rId66" Type="http://schemas.openxmlformats.org/officeDocument/2006/relationships/image" Target="media/image27.wmf"/><Relationship Id="rId87" Type="http://schemas.openxmlformats.org/officeDocument/2006/relationships/image" Target="media/image38.wmf"/><Relationship Id="rId110" Type="http://schemas.openxmlformats.org/officeDocument/2006/relationships/image" Target="media/image50.wmf"/><Relationship Id="rId131" Type="http://schemas.openxmlformats.org/officeDocument/2006/relationships/oleObject" Target="embeddings/oleObject63.bin"/><Relationship Id="rId152" Type="http://schemas.openxmlformats.org/officeDocument/2006/relationships/oleObject" Target="embeddings/oleObject73.bin"/><Relationship Id="rId173" Type="http://schemas.openxmlformats.org/officeDocument/2006/relationships/image" Target="media/image84.wmf"/><Relationship Id="rId194" Type="http://schemas.openxmlformats.org/officeDocument/2006/relationships/image" Target="media/image98.wmf"/><Relationship Id="rId208" Type="http://schemas.openxmlformats.org/officeDocument/2006/relationships/oleObject" Target="embeddings/oleObject96.bin"/><Relationship Id="rId229" Type="http://schemas.openxmlformats.org/officeDocument/2006/relationships/oleObject" Target="embeddings/oleObject108.bin"/><Relationship Id="rId240" Type="http://schemas.openxmlformats.org/officeDocument/2006/relationships/image" Target="media/image118.wmf"/><Relationship Id="rId261" Type="http://schemas.openxmlformats.org/officeDocument/2006/relationships/image" Target="media/image127.wmf"/><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oleObject" Target="embeddings/oleObject49.bin"/><Relationship Id="rId8" Type="http://schemas.openxmlformats.org/officeDocument/2006/relationships/image" Target="media/image1.wmf"/><Relationship Id="rId98" Type="http://schemas.openxmlformats.org/officeDocument/2006/relationships/oleObject" Target="embeddings/oleObject48.bin"/><Relationship Id="rId121" Type="http://schemas.openxmlformats.org/officeDocument/2006/relationships/image" Target="media/image57.wmf"/><Relationship Id="rId142" Type="http://schemas.openxmlformats.org/officeDocument/2006/relationships/image" Target="media/image67.wmf"/><Relationship Id="rId163" Type="http://schemas.openxmlformats.org/officeDocument/2006/relationships/image" Target="media/image79.wmf"/><Relationship Id="rId184" Type="http://schemas.openxmlformats.org/officeDocument/2006/relationships/image" Target="media/image91.png"/><Relationship Id="rId219" Type="http://schemas.openxmlformats.org/officeDocument/2006/relationships/image" Target="media/image111.wmf"/><Relationship Id="rId230" Type="http://schemas.openxmlformats.org/officeDocument/2006/relationships/image" Target="media/image115.wmf"/><Relationship Id="rId251" Type="http://schemas.openxmlformats.org/officeDocument/2006/relationships/image" Target="media/image122.wmf"/><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oleObject" Target="embeddings/oleObject33.bin"/><Relationship Id="rId272" Type="http://schemas.openxmlformats.org/officeDocument/2006/relationships/oleObject" Target="embeddings/oleObject133.bin"/><Relationship Id="rId88" Type="http://schemas.openxmlformats.org/officeDocument/2006/relationships/oleObject" Target="embeddings/oleObject43.bin"/><Relationship Id="rId111" Type="http://schemas.openxmlformats.org/officeDocument/2006/relationships/image" Target="media/image51.png"/><Relationship Id="rId132" Type="http://schemas.openxmlformats.org/officeDocument/2006/relationships/image" Target="media/image62.wmf"/><Relationship Id="rId153" Type="http://schemas.openxmlformats.org/officeDocument/2006/relationships/image" Target="media/image73.wmf"/><Relationship Id="rId174" Type="http://schemas.openxmlformats.org/officeDocument/2006/relationships/oleObject" Target="embeddings/oleObject83.bin"/><Relationship Id="rId195" Type="http://schemas.openxmlformats.org/officeDocument/2006/relationships/oleObject" Target="embeddings/oleObject90.bin"/><Relationship Id="rId209" Type="http://schemas.openxmlformats.org/officeDocument/2006/relationships/image" Target="media/image106.wmf"/><Relationship Id="rId220" Type="http://schemas.openxmlformats.org/officeDocument/2006/relationships/oleObject" Target="embeddings/oleObject102.bin"/><Relationship Id="rId241" Type="http://schemas.openxmlformats.org/officeDocument/2006/relationships/oleObject" Target="embeddings/oleObject116.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8.bin"/><Relationship Id="rId262" Type="http://schemas.openxmlformats.org/officeDocument/2006/relationships/oleObject" Target="embeddings/oleObject128.bin"/><Relationship Id="rId78" Type="http://schemas.openxmlformats.org/officeDocument/2006/relationships/image" Target="media/image33.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8.bin"/><Relationship Id="rId143" Type="http://schemas.openxmlformats.org/officeDocument/2006/relationships/oleObject" Target="embeddings/oleObject69.bin"/><Relationship Id="rId164" Type="http://schemas.openxmlformats.org/officeDocument/2006/relationships/oleObject" Target="embeddings/oleObject78.bin"/><Relationship Id="rId185" Type="http://schemas.openxmlformats.org/officeDocument/2006/relationships/image" Target="media/image92.png"/><Relationship Id="rId9" Type="http://schemas.openxmlformats.org/officeDocument/2006/relationships/oleObject" Target="embeddings/oleObject1.bin"/><Relationship Id="rId210" Type="http://schemas.openxmlformats.org/officeDocument/2006/relationships/oleObject" Target="embeddings/oleObject97.bin"/><Relationship Id="rId26" Type="http://schemas.openxmlformats.org/officeDocument/2006/relationships/oleObject" Target="embeddings/oleObject9.bin"/><Relationship Id="rId231" Type="http://schemas.openxmlformats.org/officeDocument/2006/relationships/oleObject" Target="embeddings/oleObject109.bin"/><Relationship Id="rId252" Type="http://schemas.openxmlformats.org/officeDocument/2006/relationships/oleObject" Target="embeddings/oleObject123.bin"/><Relationship Id="rId273" Type="http://schemas.openxmlformats.org/officeDocument/2006/relationships/footer" Target="footer1.xml"/><Relationship Id="rId47" Type="http://schemas.openxmlformats.org/officeDocument/2006/relationships/oleObject" Target="embeddings/oleObject21.bin"/><Relationship Id="rId68" Type="http://schemas.openxmlformats.org/officeDocument/2006/relationships/image" Target="media/image28.wmf"/><Relationship Id="rId89" Type="http://schemas.openxmlformats.org/officeDocument/2006/relationships/image" Target="media/image39.wmf"/><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oleObject" Target="embeddings/oleObject74.bin"/><Relationship Id="rId175" Type="http://schemas.openxmlformats.org/officeDocument/2006/relationships/image" Target="media/image85.wmf"/><Relationship Id="rId196" Type="http://schemas.openxmlformats.org/officeDocument/2006/relationships/image" Target="media/image99.wmf"/><Relationship Id="rId200" Type="http://schemas.openxmlformats.org/officeDocument/2006/relationships/oleObject" Target="embeddings/oleObject92.bin"/><Relationship Id="rId16" Type="http://schemas.openxmlformats.org/officeDocument/2006/relationships/oleObject" Target="embeddings/oleObject4.bin"/><Relationship Id="rId221" Type="http://schemas.openxmlformats.org/officeDocument/2006/relationships/image" Target="media/image112.wmf"/><Relationship Id="rId242" Type="http://schemas.openxmlformats.org/officeDocument/2006/relationships/image" Target="media/image119.wmf"/><Relationship Id="rId263" Type="http://schemas.openxmlformats.org/officeDocument/2006/relationships/image" Target="media/image128.wmf"/><Relationship Id="rId37" Type="http://schemas.openxmlformats.org/officeDocument/2006/relationships/image" Target="media/image15.wmf"/><Relationship Id="rId58" Type="http://schemas.openxmlformats.org/officeDocument/2006/relationships/oleObject" Target="embeddings/oleObject29.bin"/><Relationship Id="rId79" Type="http://schemas.openxmlformats.org/officeDocument/2006/relationships/oleObject" Target="embeddings/oleObject39.bin"/><Relationship Id="rId102" Type="http://schemas.openxmlformats.org/officeDocument/2006/relationships/oleObject" Target="embeddings/oleObject50.bin"/><Relationship Id="rId123" Type="http://schemas.openxmlformats.org/officeDocument/2006/relationships/image" Target="media/image58.wmf"/><Relationship Id="rId144" Type="http://schemas.openxmlformats.org/officeDocument/2006/relationships/image" Target="media/image68.wmf"/><Relationship Id="rId90" Type="http://schemas.openxmlformats.org/officeDocument/2006/relationships/oleObject" Target="embeddings/oleObject44.bin"/><Relationship Id="rId165" Type="http://schemas.openxmlformats.org/officeDocument/2006/relationships/image" Target="media/image80.wmf"/><Relationship Id="rId186" Type="http://schemas.openxmlformats.org/officeDocument/2006/relationships/image" Target="media/image93.png"/><Relationship Id="rId211" Type="http://schemas.openxmlformats.org/officeDocument/2006/relationships/image" Target="media/image107.wmf"/><Relationship Id="rId232" Type="http://schemas.openxmlformats.org/officeDocument/2006/relationships/oleObject" Target="embeddings/oleObject110.bin"/><Relationship Id="rId253" Type="http://schemas.openxmlformats.org/officeDocument/2006/relationships/image" Target="media/image123.wmf"/><Relationship Id="rId274" Type="http://schemas.openxmlformats.org/officeDocument/2006/relationships/fontTable" Target="fontTable.xml"/><Relationship Id="rId27" Type="http://schemas.openxmlformats.org/officeDocument/2006/relationships/image" Target="media/image11.wmf"/><Relationship Id="rId48" Type="http://schemas.openxmlformats.org/officeDocument/2006/relationships/image" Target="media/image20.wmf"/><Relationship Id="rId69" Type="http://schemas.openxmlformats.org/officeDocument/2006/relationships/oleObject" Target="embeddings/oleObject34.bin"/><Relationship Id="rId113" Type="http://schemas.openxmlformats.org/officeDocument/2006/relationships/oleObject" Target="embeddings/oleObject54.bin"/><Relationship Id="rId134" Type="http://schemas.openxmlformats.org/officeDocument/2006/relationships/image" Target="media/image63.wmf"/><Relationship Id="rId80" Type="http://schemas.openxmlformats.org/officeDocument/2006/relationships/image" Target="media/image34.wmf"/><Relationship Id="rId155" Type="http://schemas.openxmlformats.org/officeDocument/2006/relationships/image" Target="media/image74.wmf"/><Relationship Id="rId176" Type="http://schemas.openxmlformats.org/officeDocument/2006/relationships/oleObject" Target="embeddings/oleObject84.bin"/><Relationship Id="rId197" Type="http://schemas.openxmlformats.org/officeDocument/2006/relationships/oleObject" Target="embeddings/oleObject91.bin"/><Relationship Id="rId201" Type="http://schemas.openxmlformats.org/officeDocument/2006/relationships/image" Target="media/image102.wmf"/><Relationship Id="rId222" Type="http://schemas.openxmlformats.org/officeDocument/2006/relationships/oleObject" Target="embeddings/oleObject103.bin"/><Relationship Id="rId243" Type="http://schemas.openxmlformats.org/officeDocument/2006/relationships/oleObject" Target="embeddings/oleObject117.bin"/><Relationship Id="rId264" Type="http://schemas.openxmlformats.org/officeDocument/2006/relationships/oleObject" Target="embeddings/oleObject129.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3.wmf"/><Relationship Id="rId103" Type="http://schemas.openxmlformats.org/officeDocument/2006/relationships/image" Target="media/image46.wmf"/><Relationship Id="rId124" Type="http://schemas.openxmlformats.org/officeDocument/2006/relationships/oleObject" Target="embeddings/oleObject59.bin"/><Relationship Id="rId70" Type="http://schemas.openxmlformats.org/officeDocument/2006/relationships/image" Target="media/image29.wmf"/><Relationship Id="rId91" Type="http://schemas.openxmlformats.org/officeDocument/2006/relationships/image" Target="media/image40.wmf"/><Relationship Id="rId145" Type="http://schemas.openxmlformats.org/officeDocument/2006/relationships/oleObject" Target="embeddings/oleObject70.bin"/><Relationship Id="rId166" Type="http://schemas.openxmlformats.org/officeDocument/2006/relationships/oleObject" Target="embeddings/oleObject79.bin"/><Relationship Id="rId187" Type="http://schemas.openxmlformats.org/officeDocument/2006/relationships/image" Target="media/image94.png"/><Relationship Id="rId1" Type="http://schemas.openxmlformats.org/officeDocument/2006/relationships/customXml" Target="../customXml/item1.xml"/><Relationship Id="rId212" Type="http://schemas.openxmlformats.org/officeDocument/2006/relationships/oleObject" Target="embeddings/oleObject98.bin"/><Relationship Id="rId233" Type="http://schemas.openxmlformats.org/officeDocument/2006/relationships/oleObject" Target="embeddings/oleObject111.bin"/><Relationship Id="rId254" Type="http://schemas.openxmlformats.org/officeDocument/2006/relationships/oleObject" Target="embeddings/oleObject124.bin"/><Relationship Id="rId28" Type="http://schemas.openxmlformats.org/officeDocument/2006/relationships/oleObject" Target="embeddings/oleObject10.bin"/><Relationship Id="rId49" Type="http://schemas.openxmlformats.org/officeDocument/2006/relationships/oleObject" Target="embeddings/oleObject22.bin"/><Relationship Id="rId114" Type="http://schemas.openxmlformats.org/officeDocument/2006/relationships/image" Target="media/image53.wmf"/><Relationship Id="rId275" Type="http://schemas.openxmlformats.org/officeDocument/2006/relationships/theme" Target="theme/theme1.xml"/><Relationship Id="rId60" Type="http://schemas.openxmlformats.org/officeDocument/2006/relationships/oleObject" Target="embeddings/oleObject30.bin"/><Relationship Id="rId81" Type="http://schemas.openxmlformats.org/officeDocument/2006/relationships/oleObject" Target="embeddings/oleObject40.bin"/><Relationship Id="rId135" Type="http://schemas.openxmlformats.org/officeDocument/2006/relationships/oleObject" Target="embeddings/oleObject65.bin"/><Relationship Id="rId156" Type="http://schemas.openxmlformats.org/officeDocument/2006/relationships/oleObject" Target="embeddings/oleObject75.bin"/><Relationship Id="rId177" Type="http://schemas.openxmlformats.org/officeDocument/2006/relationships/image" Target="media/image86.wmf"/><Relationship Id="rId198" Type="http://schemas.openxmlformats.org/officeDocument/2006/relationships/image" Target="media/image100.png"/><Relationship Id="rId202" Type="http://schemas.openxmlformats.org/officeDocument/2006/relationships/oleObject" Target="embeddings/oleObject93.bin"/><Relationship Id="rId223" Type="http://schemas.openxmlformats.org/officeDocument/2006/relationships/image" Target="media/image113.wmf"/><Relationship Id="rId244" Type="http://schemas.openxmlformats.org/officeDocument/2006/relationships/oleObject" Target="embeddings/oleObject118.bin"/><Relationship Id="rId18" Type="http://schemas.openxmlformats.org/officeDocument/2006/relationships/oleObject" Target="embeddings/oleObject5.bin"/><Relationship Id="rId39" Type="http://schemas.openxmlformats.org/officeDocument/2006/relationships/image" Target="media/image16.png"/><Relationship Id="rId265" Type="http://schemas.openxmlformats.org/officeDocument/2006/relationships/image" Target="media/image129.wmf"/><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image" Target="media/image59.wmf"/><Relationship Id="rId146" Type="http://schemas.openxmlformats.org/officeDocument/2006/relationships/image" Target="media/image69.wmf"/><Relationship Id="rId167" Type="http://schemas.openxmlformats.org/officeDocument/2006/relationships/image" Target="media/image81.wmf"/><Relationship Id="rId188" Type="http://schemas.openxmlformats.org/officeDocument/2006/relationships/image" Target="media/image95.png"/><Relationship Id="rId71" Type="http://schemas.openxmlformats.org/officeDocument/2006/relationships/oleObject" Target="embeddings/oleObject35.bin"/><Relationship Id="rId92" Type="http://schemas.openxmlformats.org/officeDocument/2006/relationships/oleObject" Target="embeddings/oleObject45.bin"/><Relationship Id="rId213" Type="http://schemas.openxmlformats.org/officeDocument/2006/relationships/image" Target="media/image108.wmf"/><Relationship Id="rId234" Type="http://schemas.openxmlformats.org/officeDocument/2006/relationships/image" Target="media/image116.png"/><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4.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image" Target="media/image75.wmf"/><Relationship Id="rId178" Type="http://schemas.openxmlformats.org/officeDocument/2006/relationships/oleObject" Target="embeddings/oleObject85.bin"/><Relationship Id="rId61" Type="http://schemas.openxmlformats.org/officeDocument/2006/relationships/image" Target="media/image24.wmf"/><Relationship Id="rId82" Type="http://schemas.openxmlformats.org/officeDocument/2006/relationships/image" Target="media/image35.png"/><Relationship Id="rId199" Type="http://schemas.openxmlformats.org/officeDocument/2006/relationships/image" Target="media/image101.wmf"/><Relationship Id="rId203"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oleObject" Target="embeddings/oleObject104.bin"/><Relationship Id="rId245" Type="http://schemas.openxmlformats.org/officeDocument/2006/relationships/oleObject" Target="embeddings/oleObject119.bin"/><Relationship Id="rId266" Type="http://schemas.openxmlformats.org/officeDocument/2006/relationships/oleObject" Target="embeddings/oleObject130.bin"/><Relationship Id="rId30" Type="http://schemas.openxmlformats.org/officeDocument/2006/relationships/oleObject" Target="embeddings/oleObject11.bin"/><Relationship Id="rId105" Type="http://schemas.openxmlformats.org/officeDocument/2006/relationships/image" Target="media/image47.wmf"/><Relationship Id="rId126" Type="http://schemas.openxmlformats.org/officeDocument/2006/relationships/oleObject" Target="embeddings/oleObject60.bin"/><Relationship Id="rId147" Type="http://schemas.openxmlformats.org/officeDocument/2006/relationships/oleObject" Target="embeddings/oleObject71.bin"/><Relationship Id="rId168" Type="http://schemas.openxmlformats.org/officeDocument/2006/relationships/oleObject" Target="embeddings/oleObject80.bin"/><Relationship Id="rId51" Type="http://schemas.openxmlformats.org/officeDocument/2006/relationships/image" Target="media/image21.wmf"/><Relationship Id="rId72" Type="http://schemas.openxmlformats.org/officeDocument/2006/relationships/image" Target="media/image30.wmf"/><Relationship Id="rId93" Type="http://schemas.openxmlformats.org/officeDocument/2006/relationships/image" Target="media/image41.wmf"/><Relationship Id="rId189" Type="http://schemas.openxmlformats.org/officeDocument/2006/relationships/image" Target="media/image96.wmf"/><Relationship Id="rId3" Type="http://schemas.openxmlformats.org/officeDocument/2006/relationships/styles" Target="styles.xml"/><Relationship Id="rId214" Type="http://schemas.openxmlformats.org/officeDocument/2006/relationships/oleObject" Target="embeddings/oleObject99.bin"/><Relationship Id="rId235" Type="http://schemas.openxmlformats.org/officeDocument/2006/relationships/oleObject" Target="embeddings/oleObject112.bin"/><Relationship Id="rId256" Type="http://schemas.openxmlformats.org/officeDocument/2006/relationships/oleObject" Target="embeddings/oleObject125.bin"/><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oleObject" Target="embeddings/oleObject76.bin"/><Relationship Id="rId20" Type="http://schemas.openxmlformats.org/officeDocument/2006/relationships/oleObject" Target="embeddings/oleObject6.bin"/><Relationship Id="rId41" Type="http://schemas.openxmlformats.org/officeDocument/2006/relationships/oleObject" Target="embeddings/oleObject17.bin"/><Relationship Id="rId62" Type="http://schemas.openxmlformats.org/officeDocument/2006/relationships/oleObject" Target="embeddings/oleObject31.bin"/><Relationship Id="rId83" Type="http://schemas.openxmlformats.org/officeDocument/2006/relationships/image" Target="media/image36.wmf"/><Relationship Id="rId179" Type="http://schemas.openxmlformats.org/officeDocument/2006/relationships/image" Target="media/image87.wmf"/><Relationship Id="rId190" Type="http://schemas.openxmlformats.org/officeDocument/2006/relationships/oleObject" Target="embeddings/oleObject87.bin"/><Relationship Id="rId204" Type="http://schemas.openxmlformats.org/officeDocument/2006/relationships/oleObject" Target="embeddings/oleObject94.bin"/><Relationship Id="rId225" Type="http://schemas.openxmlformats.org/officeDocument/2006/relationships/oleObject" Target="embeddings/oleObject105.bin"/><Relationship Id="rId246" Type="http://schemas.openxmlformats.org/officeDocument/2006/relationships/oleObject" Target="embeddings/oleObject120.bin"/><Relationship Id="rId267" Type="http://schemas.openxmlformats.org/officeDocument/2006/relationships/image" Target="media/image130.wmf"/><Relationship Id="rId106" Type="http://schemas.openxmlformats.org/officeDocument/2006/relationships/oleObject" Target="embeddings/oleObject52.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6.bin"/><Relationship Id="rId94" Type="http://schemas.openxmlformats.org/officeDocument/2006/relationships/oleObject" Target="embeddings/oleObject46.bin"/><Relationship Id="rId148" Type="http://schemas.openxmlformats.org/officeDocument/2006/relationships/image" Target="media/image70.png"/><Relationship Id="rId169" Type="http://schemas.openxmlformats.org/officeDocument/2006/relationships/image" Target="media/image82.wmf"/><Relationship Id="rId4" Type="http://schemas.openxmlformats.org/officeDocument/2006/relationships/settings" Target="settings.xml"/><Relationship Id="rId180" Type="http://schemas.openxmlformats.org/officeDocument/2006/relationships/oleObject" Target="embeddings/oleObject86.bin"/><Relationship Id="rId215" Type="http://schemas.openxmlformats.org/officeDocument/2006/relationships/image" Target="media/image109.wmf"/><Relationship Id="rId236" Type="http://schemas.openxmlformats.org/officeDocument/2006/relationships/image" Target="media/image117.wmf"/><Relationship Id="rId257" Type="http://schemas.openxmlformats.org/officeDocument/2006/relationships/image" Target="media/image125.wmf"/><Relationship Id="rId42" Type="http://schemas.openxmlformats.org/officeDocument/2006/relationships/image" Target="media/image18.wmf"/><Relationship Id="rId84" Type="http://schemas.openxmlformats.org/officeDocument/2006/relationships/oleObject" Target="embeddings/oleObject41.bin"/><Relationship Id="rId138" Type="http://schemas.openxmlformats.org/officeDocument/2006/relationships/image" Target="media/image65.wmf"/><Relationship Id="rId191" Type="http://schemas.openxmlformats.org/officeDocument/2006/relationships/image" Target="media/image97.wmf"/><Relationship Id="rId205" Type="http://schemas.openxmlformats.org/officeDocument/2006/relationships/image" Target="media/image104.wmf"/><Relationship Id="rId247" Type="http://schemas.openxmlformats.org/officeDocument/2006/relationships/image" Target="media/image120.wmf"/><Relationship Id="rId107" Type="http://schemas.openxmlformats.org/officeDocument/2006/relationships/image" Target="media/image48.wmf"/><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image" Target="media/image7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08FA7-EE4B-48C5-BD1F-5DAC6EB80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1425</TotalTime>
  <Pages>32</Pages>
  <Words>3565</Words>
  <Characters>20322</Characters>
  <Application>Microsoft Office Word</Application>
  <DocSecurity>0</DocSecurity>
  <Lines>169</Lines>
  <Paragraphs>47</Paragraphs>
  <ScaleCrop>false</ScaleCrop>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uestc</cp:lastModifiedBy>
  <cp:revision>16</cp:revision>
  <dcterms:created xsi:type="dcterms:W3CDTF">2021-12-06T12:55:00Z</dcterms:created>
  <dcterms:modified xsi:type="dcterms:W3CDTF">2021-12-15T06:16:00Z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