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78D" w:rsidRPr="0078178D" w:rsidRDefault="0078178D" w:rsidP="00DA30A4">
      <w:pPr>
        <w:rPr>
          <w:rFonts w:ascii="Times New Roman" w:hAnsi="Times New Roman"/>
          <w:b/>
          <w:sz w:val="24"/>
          <w:szCs w:val="24"/>
        </w:rPr>
      </w:pPr>
      <w:r w:rsidRPr="0078178D">
        <w:rPr>
          <w:rFonts w:ascii="Times New Roman" w:hAnsi="Times New Roman"/>
          <w:b/>
          <w:sz w:val="24"/>
          <w:szCs w:val="24"/>
        </w:rPr>
        <w:t>Emotional c</w:t>
      </w:r>
      <w:r>
        <w:rPr>
          <w:rFonts w:ascii="Times New Roman" w:hAnsi="Times New Roman"/>
          <w:b/>
          <w:sz w:val="24"/>
          <w:szCs w:val="24"/>
        </w:rPr>
        <w:t>limate, Work stress and O</w:t>
      </w:r>
      <w:r w:rsidRPr="0078178D">
        <w:rPr>
          <w:rFonts w:ascii="Times New Roman" w:hAnsi="Times New Roman"/>
          <w:b/>
          <w:sz w:val="24"/>
          <w:szCs w:val="24"/>
        </w:rPr>
        <w:t>ccupation</w:t>
      </w:r>
      <w:r>
        <w:rPr>
          <w:rFonts w:ascii="Times New Roman" w:hAnsi="Times New Roman"/>
          <w:b/>
          <w:sz w:val="24"/>
          <w:szCs w:val="24"/>
        </w:rPr>
        <w:t>al Cognitive Failure in doctors</w:t>
      </w:r>
    </w:p>
    <w:p w:rsidR="00DA30A4" w:rsidRPr="00B24DDC" w:rsidRDefault="00DA30A4" w:rsidP="00DA30A4">
      <w:pPr>
        <w:rPr>
          <w:rFonts w:ascii="Times New Roman" w:hAnsi="Times New Roman" w:cs="Times New Roman"/>
          <w:sz w:val="24"/>
          <w:szCs w:val="24"/>
        </w:rPr>
      </w:pPr>
      <w:r w:rsidRPr="00B24DDC">
        <w:rPr>
          <w:rFonts w:ascii="Times New Roman" w:hAnsi="Times New Roman" w:cs="Times New Roman"/>
          <w:sz w:val="24"/>
          <w:szCs w:val="24"/>
        </w:rPr>
        <w:t xml:space="preserve">By </w:t>
      </w:r>
    </w:p>
    <w:p w:rsidR="00DA30A4" w:rsidRPr="00B24DDC" w:rsidRDefault="00DA30A4" w:rsidP="00DA30A4">
      <w:pPr>
        <w:rPr>
          <w:rFonts w:ascii="Times New Roman" w:hAnsi="Times New Roman" w:cs="Times New Roman"/>
          <w:b/>
          <w:sz w:val="24"/>
          <w:szCs w:val="24"/>
        </w:rPr>
      </w:pPr>
      <w:proofErr w:type="spellStart"/>
      <w:r w:rsidRPr="00B24DDC">
        <w:rPr>
          <w:rFonts w:ascii="Times New Roman" w:hAnsi="Times New Roman" w:cs="Times New Roman"/>
          <w:b/>
          <w:sz w:val="24"/>
          <w:szCs w:val="24"/>
        </w:rPr>
        <w:t>Shaukat</w:t>
      </w:r>
      <w:proofErr w:type="spellEnd"/>
      <w:r w:rsidRPr="00B24DDC">
        <w:rPr>
          <w:rFonts w:ascii="Times New Roman" w:hAnsi="Times New Roman" w:cs="Times New Roman"/>
          <w:b/>
          <w:sz w:val="24"/>
          <w:szCs w:val="24"/>
        </w:rPr>
        <w:t xml:space="preserve"> </w:t>
      </w:r>
      <w:proofErr w:type="spellStart"/>
      <w:r w:rsidRPr="00B24DDC">
        <w:rPr>
          <w:rFonts w:ascii="Times New Roman" w:hAnsi="Times New Roman" w:cs="Times New Roman"/>
          <w:b/>
          <w:sz w:val="24"/>
          <w:szCs w:val="24"/>
        </w:rPr>
        <w:t>Hussain</w:t>
      </w:r>
      <w:proofErr w:type="spellEnd"/>
    </w:p>
    <w:p w:rsidR="00DA30A4" w:rsidRDefault="00DA30A4" w:rsidP="00DA30A4">
      <w:pPr>
        <w:rPr>
          <w:rFonts w:ascii="Times New Roman" w:hAnsi="Times New Roman" w:cs="Times New Roman"/>
          <w:sz w:val="24"/>
          <w:szCs w:val="24"/>
        </w:rPr>
      </w:pPr>
      <w:r w:rsidRPr="00B24DDC">
        <w:rPr>
          <w:rFonts w:ascii="Times New Roman" w:hAnsi="Times New Roman" w:cs="Times New Roman"/>
          <w:sz w:val="24"/>
          <w:szCs w:val="24"/>
        </w:rPr>
        <w:t>Lecturer</w:t>
      </w:r>
      <w:r>
        <w:rPr>
          <w:rFonts w:ascii="Times New Roman" w:hAnsi="Times New Roman" w:cs="Times New Roman"/>
          <w:sz w:val="24"/>
          <w:szCs w:val="24"/>
        </w:rPr>
        <w:t xml:space="preserve">, </w:t>
      </w:r>
      <w:r w:rsidRPr="00B24DDC">
        <w:rPr>
          <w:rFonts w:ascii="Times New Roman" w:hAnsi="Times New Roman" w:cs="Times New Roman"/>
          <w:sz w:val="24"/>
          <w:szCs w:val="24"/>
        </w:rPr>
        <w:t xml:space="preserve">Department of Applied Psychology, Government Postgraduate College, </w:t>
      </w:r>
      <w:proofErr w:type="spellStart"/>
      <w:r w:rsidRPr="00B24DDC">
        <w:rPr>
          <w:rFonts w:ascii="Times New Roman" w:hAnsi="Times New Roman" w:cs="Times New Roman"/>
          <w:sz w:val="24"/>
          <w:szCs w:val="24"/>
        </w:rPr>
        <w:t>Jhang</w:t>
      </w:r>
      <w:proofErr w:type="spellEnd"/>
      <w:r w:rsidRPr="00B24DDC">
        <w:rPr>
          <w:rFonts w:ascii="Times New Roman" w:hAnsi="Times New Roman" w:cs="Times New Roman"/>
          <w:sz w:val="24"/>
          <w:szCs w:val="24"/>
        </w:rPr>
        <w:t>, Pakistan</w:t>
      </w:r>
    </w:p>
    <w:p w:rsidR="00DA30A4" w:rsidRDefault="00DA30A4" w:rsidP="00253763">
      <w:pPr>
        <w:tabs>
          <w:tab w:val="left" w:pos="1774"/>
        </w:tabs>
        <w:rPr>
          <w:rFonts w:ascii="Times New Roman" w:hAnsi="Times New Roman" w:cs="Times New Roman"/>
          <w:b/>
          <w:sz w:val="24"/>
          <w:szCs w:val="24"/>
        </w:rPr>
      </w:pPr>
      <w:proofErr w:type="spellStart"/>
      <w:r w:rsidRPr="00B24DDC">
        <w:rPr>
          <w:rFonts w:ascii="Times New Roman" w:hAnsi="Times New Roman" w:cs="Times New Roman"/>
          <w:b/>
          <w:sz w:val="24"/>
          <w:szCs w:val="24"/>
        </w:rPr>
        <w:t>Dr.Iram</w:t>
      </w:r>
      <w:proofErr w:type="spellEnd"/>
      <w:r w:rsidR="00D16015">
        <w:rPr>
          <w:rFonts w:ascii="Times New Roman" w:hAnsi="Times New Roman" w:cs="Times New Roman"/>
          <w:b/>
          <w:sz w:val="24"/>
          <w:szCs w:val="24"/>
        </w:rPr>
        <w:t xml:space="preserve"> </w:t>
      </w:r>
      <w:proofErr w:type="spellStart"/>
      <w:r w:rsidRPr="00B24DDC">
        <w:rPr>
          <w:rFonts w:ascii="Times New Roman" w:hAnsi="Times New Roman" w:cs="Times New Roman"/>
          <w:b/>
          <w:sz w:val="24"/>
          <w:szCs w:val="24"/>
        </w:rPr>
        <w:t>Batool</w:t>
      </w:r>
      <w:proofErr w:type="spellEnd"/>
      <w:r w:rsidR="00D16015">
        <w:rPr>
          <w:rFonts w:ascii="Times New Roman" w:hAnsi="Times New Roman" w:cs="Times New Roman"/>
          <w:b/>
          <w:sz w:val="24"/>
          <w:szCs w:val="24"/>
        </w:rPr>
        <w:t>*</w:t>
      </w:r>
    </w:p>
    <w:p w:rsidR="00D16015" w:rsidRPr="00B24DDC" w:rsidRDefault="00D16015" w:rsidP="00D16015">
      <w:pPr>
        <w:rPr>
          <w:rFonts w:ascii="Times New Roman" w:hAnsi="Times New Roman" w:cs="Times New Roman"/>
          <w:sz w:val="24"/>
          <w:szCs w:val="24"/>
        </w:rPr>
      </w:pPr>
      <w:r>
        <w:rPr>
          <w:rFonts w:ascii="Times New Roman" w:hAnsi="Times New Roman" w:cs="Times New Roman"/>
          <w:b/>
          <w:sz w:val="24"/>
          <w:szCs w:val="24"/>
        </w:rPr>
        <w:t>*</w:t>
      </w:r>
      <w:r w:rsidRPr="00D16015">
        <w:rPr>
          <w:rFonts w:ascii="Times New Roman" w:hAnsi="Times New Roman" w:cs="Times New Roman"/>
          <w:sz w:val="24"/>
          <w:szCs w:val="24"/>
        </w:rPr>
        <w:t xml:space="preserve"> </w:t>
      </w:r>
      <w:r>
        <w:rPr>
          <w:rFonts w:ascii="Times New Roman" w:hAnsi="Times New Roman" w:cs="Times New Roman"/>
          <w:sz w:val="24"/>
          <w:szCs w:val="24"/>
        </w:rPr>
        <w:t xml:space="preserve">Email. </w:t>
      </w:r>
      <w:hyperlink r:id="rId5" w:history="1">
        <w:r w:rsidRPr="00DD326A">
          <w:rPr>
            <w:rStyle w:val="Hyperlink"/>
            <w:rFonts w:ascii="Times New Roman" w:hAnsi="Times New Roman" w:cs="Times New Roman"/>
            <w:sz w:val="24"/>
            <w:szCs w:val="24"/>
          </w:rPr>
          <w:t>i.batool@bzu.edu.pk</w:t>
        </w:r>
      </w:hyperlink>
      <w:r>
        <w:rPr>
          <w:rFonts w:ascii="Times New Roman" w:hAnsi="Times New Roman" w:cs="Times New Roman"/>
          <w:sz w:val="24"/>
          <w:szCs w:val="24"/>
        </w:rPr>
        <w:t xml:space="preserve"> </w:t>
      </w:r>
    </w:p>
    <w:p w:rsidR="00DA30A4" w:rsidRPr="00B24DDC" w:rsidRDefault="00DA30A4" w:rsidP="00DA30A4">
      <w:pPr>
        <w:tabs>
          <w:tab w:val="left" w:pos="1774"/>
        </w:tabs>
        <w:rPr>
          <w:rFonts w:ascii="Times New Roman" w:hAnsi="Times New Roman" w:cs="Times New Roman"/>
          <w:sz w:val="24"/>
          <w:szCs w:val="24"/>
        </w:rPr>
      </w:pPr>
      <w:r w:rsidRPr="00B24DDC">
        <w:rPr>
          <w:rFonts w:ascii="Times New Roman" w:hAnsi="Times New Roman" w:cs="Times New Roman"/>
          <w:sz w:val="24"/>
          <w:szCs w:val="24"/>
        </w:rPr>
        <w:t>Assistant Professor, Department of Applied Psychology, B.Z.U, Multan</w:t>
      </w:r>
      <w:r w:rsidRPr="00B24DDC">
        <w:rPr>
          <w:rFonts w:ascii="Times New Roman" w:hAnsi="Times New Roman" w:cs="Times New Roman"/>
          <w:sz w:val="24"/>
          <w:szCs w:val="24"/>
        </w:rPr>
        <w:tab/>
      </w:r>
    </w:p>
    <w:p w:rsidR="00DA30A4" w:rsidRPr="00B24DDC" w:rsidRDefault="00DA30A4" w:rsidP="00DA30A4">
      <w:pPr>
        <w:rPr>
          <w:rFonts w:ascii="Times New Roman" w:hAnsi="Times New Roman" w:cs="Times New Roman"/>
          <w:b/>
          <w:sz w:val="24"/>
          <w:szCs w:val="24"/>
        </w:rPr>
      </w:pPr>
      <w:proofErr w:type="spellStart"/>
      <w:r>
        <w:rPr>
          <w:rFonts w:ascii="Times New Roman" w:hAnsi="Times New Roman" w:cs="Times New Roman"/>
          <w:b/>
          <w:sz w:val="24"/>
          <w:szCs w:val="24"/>
        </w:rPr>
        <w:t>Shehr</w:t>
      </w:r>
      <w:proofErr w:type="spellEnd"/>
      <w:r w:rsidR="00D16015">
        <w:rPr>
          <w:rFonts w:ascii="Times New Roman" w:hAnsi="Times New Roman" w:cs="Times New Roman"/>
          <w:b/>
          <w:sz w:val="24"/>
          <w:szCs w:val="24"/>
        </w:rPr>
        <w:t xml:space="preserve"> </w:t>
      </w:r>
      <w:proofErr w:type="spellStart"/>
      <w:r>
        <w:rPr>
          <w:rFonts w:ascii="Times New Roman" w:hAnsi="Times New Roman" w:cs="Times New Roman"/>
          <w:b/>
          <w:sz w:val="24"/>
          <w:szCs w:val="24"/>
        </w:rPr>
        <w:t>Bano</w:t>
      </w:r>
      <w:proofErr w:type="spellEnd"/>
    </w:p>
    <w:p w:rsidR="00DA30A4" w:rsidRPr="00B24DDC" w:rsidRDefault="00DA30A4" w:rsidP="00DA30A4">
      <w:pPr>
        <w:rPr>
          <w:rFonts w:ascii="Times New Roman" w:hAnsi="Times New Roman" w:cs="Times New Roman"/>
          <w:b/>
          <w:sz w:val="24"/>
          <w:szCs w:val="24"/>
        </w:rPr>
      </w:pPr>
      <w:r>
        <w:rPr>
          <w:rFonts w:ascii="Times New Roman" w:hAnsi="Times New Roman" w:cs="Times New Roman"/>
          <w:sz w:val="24"/>
          <w:szCs w:val="24"/>
        </w:rPr>
        <w:t xml:space="preserve">Govt. postgraduate college </w:t>
      </w:r>
      <w:proofErr w:type="spellStart"/>
      <w:r>
        <w:rPr>
          <w:rFonts w:ascii="Times New Roman" w:hAnsi="Times New Roman" w:cs="Times New Roman"/>
          <w:sz w:val="24"/>
          <w:szCs w:val="24"/>
        </w:rPr>
        <w:t>Jhang</w:t>
      </w:r>
      <w:proofErr w:type="spellEnd"/>
    </w:p>
    <w:p w:rsidR="00DA30A4" w:rsidRDefault="00DA30A4" w:rsidP="005762EE">
      <w:pPr>
        <w:spacing w:before="240"/>
        <w:ind w:firstLine="720"/>
        <w:jc w:val="both"/>
        <w:rPr>
          <w:rFonts w:asciiTheme="majorBidi" w:hAnsiTheme="majorBidi" w:cstheme="majorBidi"/>
          <w:color w:val="000000" w:themeColor="text1"/>
          <w:sz w:val="24"/>
          <w:szCs w:val="24"/>
        </w:rPr>
      </w:pPr>
    </w:p>
    <w:p w:rsidR="00DA30A4" w:rsidRDefault="00DA30A4" w:rsidP="005762EE">
      <w:pPr>
        <w:spacing w:before="240"/>
        <w:ind w:firstLine="720"/>
        <w:jc w:val="both"/>
        <w:rPr>
          <w:rFonts w:asciiTheme="majorBidi" w:hAnsiTheme="majorBidi" w:cstheme="majorBidi"/>
          <w:color w:val="000000" w:themeColor="text1"/>
          <w:sz w:val="24"/>
          <w:szCs w:val="24"/>
        </w:rPr>
      </w:pPr>
    </w:p>
    <w:p w:rsidR="00DA30A4" w:rsidRDefault="00DA30A4" w:rsidP="005762EE">
      <w:pPr>
        <w:spacing w:before="240"/>
        <w:ind w:firstLine="720"/>
        <w:jc w:val="both"/>
        <w:rPr>
          <w:rFonts w:asciiTheme="majorBidi" w:hAnsiTheme="majorBidi" w:cstheme="majorBidi"/>
          <w:color w:val="000000" w:themeColor="text1"/>
          <w:sz w:val="24"/>
          <w:szCs w:val="24"/>
        </w:rPr>
      </w:pPr>
    </w:p>
    <w:p w:rsidR="00DA30A4" w:rsidRDefault="00DA30A4" w:rsidP="005762EE">
      <w:pPr>
        <w:spacing w:before="240"/>
        <w:ind w:firstLine="720"/>
        <w:jc w:val="both"/>
        <w:rPr>
          <w:rFonts w:asciiTheme="majorBidi" w:hAnsiTheme="majorBidi" w:cstheme="majorBidi"/>
          <w:color w:val="000000" w:themeColor="text1"/>
          <w:sz w:val="24"/>
          <w:szCs w:val="24"/>
        </w:rPr>
      </w:pPr>
    </w:p>
    <w:p w:rsidR="00DA30A4" w:rsidRDefault="00DA30A4" w:rsidP="005762EE">
      <w:pPr>
        <w:spacing w:before="240"/>
        <w:ind w:firstLine="720"/>
        <w:jc w:val="both"/>
        <w:rPr>
          <w:rFonts w:asciiTheme="majorBidi" w:hAnsiTheme="majorBidi" w:cstheme="majorBidi"/>
          <w:color w:val="000000" w:themeColor="text1"/>
          <w:sz w:val="24"/>
          <w:szCs w:val="24"/>
        </w:rPr>
      </w:pPr>
    </w:p>
    <w:p w:rsidR="00DA30A4" w:rsidRDefault="00DA30A4" w:rsidP="005762EE">
      <w:pPr>
        <w:spacing w:before="240"/>
        <w:ind w:firstLine="720"/>
        <w:jc w:val="both"/>
        <w:rPr>
          <w:rFonts w:asciiTheme="majorBidi" w:hAnsiTheme="majorBidi" w:cstheme="majorBidi"/>
          <w:color w:val="000000" w:themeColor="text1"/>
          <w:sz w:val="24"/>
          <w:szCs w:val="24"/>
        </w:rPr>
      </w:pPr>
    </w:p>
    <w:p w:rsidR="00422121" w:rsidRDefault="00422121" w:rsidP="00422121">
      <w:pPr>
        <w:spacing w:before="240"/>
        <w:jc w:val="both"/>
        <w:rPr>
          <w:rFonts w:asciiTheme="majorBidi" w:hAnsiTheme="majorBidi" w:cstheme="majorBidi"/>
          <w:color w:val="000000" w:themeColor="text1"/>
          <w:sz w:val="24"/>
          <w:szCs w:val="24"/>
        </w:rPr>
      </w:pPr>
    </w:p>
    <w:p w:rsidR="00422121" w:rsidRPr="00187FD4" w:rsidRDefault="00422121" w:rsidP="00422121">
      <w:pPr>
        <w:tabs>
          <w:tab w:val="left" w:pos="2458"/>
          <w:tab w:val="left" w:pos="3240"/>
          <w:tab w:val="center" w:pos="4513"/>
        </w:tabs>
        <w:rPr>
          <w:rFonts w:ascii="Times New Roman" w:hAnsi="Times New Roman"/>
          <w:b/>
          <w:i/>
          <w:iCs/>
          <w:sz w:val="24"/>
          <w:szCs w:val="24"/>
        </w:rPr>
      </w:pPr>
      <w:r w:rsidRPr="00187FD4">
        <w:rPr>
          <w:rFonts w:ascii="Times New Roman" w:hAnsi="Times New Roman"/>
          <w:b/>
          <w:i/>
          <w:iCs/>
          <w:sz w:val="24"/>
          <w:szCs w:val="24"/>
        </w:rPr>
        <w:lastRenderedPageBreak/>
        <w:t>Abstract</w:t>
      </w:r>
    </w:p>
    <w:p w:rsidR="00422121" w:rsidRPr="00D75194" w:rsidRDefault="00422121" w:rsidP="0078178D">
      <w:pPr>
        <w:autoSpaceDE w:val="0"/>
        <w:autoSpaceDN w:val="0"/>
        <w:adjustRightInd w:val="0"/>
        <w:jc w:val="both"/>
        <w:rPr>
          <w:rFonts w:ascii="Times New Roman" w:hAnsi="Times New Roman"/>
          <w:i/>
          <w:iCs/>
          <w:sz w:val="24"/>
        </w:rPr>
      </w:pPr>
      <w:r w:rsidRPr="001430A6">
        <w:rPr>
          <w:rFonts w:ascii="Times New Roman" w:hAnsi="Times New Roman"/>
          <w:bCs/>
          <w:i/>
          <w:iCs/>
          <w:sz w:val="24"/>
          <w:szCs w:val="24"/>
        </w:rPr>
        <w:t xml:space="preserve">The current study </w:t>
      </w:r>
      <w:r w:rsidR="00940551">
        <w:rPr>
          <w:rFonts w:ascii="Times New Roman" w:hAnsi="Times New Roman"/>
          <w:bCs/>
          <w:i/>
          <w:iCs/>
          <w:sz w:val="24"/>
          <w:szCs w:val="24"/>
        </w:rPr>
        <w:t>wa</w:t>
      </w:r>
      <w:r w:rsidRPr="001430A6">
        <w:rPr>
          <w:rFonts w:ascii="Times New Roman" w:hAnsi="Times New Roman"/>
          <w:bCs/>
          <w:i/>
          <w:iCs/>
          <w:sz w:val="24"/>
          <w:szCs w:val="24"/>
        </w:rPr>
        <w:t xml:space="preserve">s conducted </w:t>
      </w:r>
      <w:r w:rsidR="00940551">
        <w:rPr>
          <w:rFonts w:ascii="Times New Roman" w:hAnsi="Times New Roman"/>
          <w:bCs/>
          <w:i/>
          <w:iCs/>
          <w:sz w:val="24"/>
          <w:szCs w:val="24"/>
        </w:rPr>
        <w:t>to explore</w:t>
      </w:r>
      <w:r w:rsidRPr="001430A6">
        <w:rPr>
          <w:rFonts w:ascii="Times New Roman" w:hAnsi="Times New Roman"/>
          <w:bCs/>
          <w:i/>
          <w:iCs/>
          <w:sz w:val="24"/>
          <w:szCs w:val="24"/>
        </w:rPr>
        <w:t xml:space="preserve"> emotional climate, work stress and </w:t>
      </w:r>
      <w:r w:rsidR="00940551">
        <w:rPr>
          <w:rFonts w:ascii="Times New Roman" w:hAnsi="Times New Roman"/>
          <w:bCs/>
          <w:i/>
          <w:iCs/>
          <w:sz w:val="24"/>
          <w:szCs w:val="24"/>
        </w:rPr>
        <w:t>occupational cognitive failure among</w:t>
      </w:r>
      <w:r w:rsidRPr="001430A6">
        <w:rPr>
          <w:rFonts w:ascii="Times New Roman" w:hAnsi="Times New Roman"/>
          <w:bCs/>
          <w:i/>
          <w:iCs/>
          <w:sz w:val="24"/>
          <w:szCs w:val="24"/>
        </w:rPr>
        <w:t xml:space="preserve"> doctors. </w:t>
      </w:r>
      <w:r w:rsidR="00940551">
        <w:rPr>
          <w:rFonts w:ascii="Times New Roman" w:hAnsi="Times New Roman"/>
          <w:bCs/>
          <w:i/>
          <w:iCs/>
          <w:sz w:val="24"/>
          <w:szCs w:val="24"/>
        </w:rPr>
        <w:t>The</w:t>
      </w:r>
      <w:r w:rsidRPr="001430A6">
        <w:rPr>
          <w:rFonts w:ascii="Times New Roman" w:hAnsi="Times New Roman"/>
          <w:bCs/>
          <w:i/>
          <w:iCs/>
          <w:sz w:val="24"/>
          <w:szCs w:val="24"/>
        </w:rPr>
        <w:t xml:space="preserve"> sample of </w:t>
      </w:r>
      <w:r w:rsidR="00940551">
        <w:rPr>
          <w:rFonts w:ascii="Times New Roman" w:hAnsi="Times New Roman"/>
          <w:bCs/>
          <w:i/>
          <w:iCs/>
          <w:sz w:val="24"/>
          <w:szCs w:val="24"/>
        </w:rPr>
        <w:t>150 doctors wa</w:t>
      </w:r>
      <w:r w:rsidRPr="001430A6">
        <w:rPr>
          <w:rFonts w:ascii="Times New Roman" w:hAnsi="Times New Roman"/>
          <w:bCs/>
          <w:i/>
          <w:iCs/>
          <w:sz w:val="24"/>
          <w:szCs w:val="24"/>
        </w:rPr>
        <w:t>s selected from</w:t>
      </w:r>
      <w:r w:rsidR="00940551">
        <w:rPr>
          <w:rFonts w:ascii="Times New Roman" w:hAnsi="Times New Roman"/>
          <w:bCs/>
          <w:i/>
          <w:iCs/>
          <w:sz w:val="24"/>
          <w:szCs w:val="24"/>
        </w:rPr>
        <w:t xml:space="preserve"> two cities i.e.</w:t>
      </w:r>
      <w:r w:rsidRPr="001430A6">
        <w:rPr>
          <w:rFonts w:ascii="Times New Roman" w:hAnsi="Times New Roman"/>
          <w:bCs/>
          <w:i/>
          <w:iCs/>
          <w:sz w:val="24"/>
          <w:szCs w:val="24"/>
        </w:rPr>
        <w:t xml:space="preserve"> </w:t>
      </w:r>
      <w:proofErr w:type="spellStart"/>
      <w:r w:rsidRPr="001430A6">
        <w:rPr>
          <w:rFonts w:ascii="Times New Roman" w:hAnsi="Times New Roman"/>
          <w:bCs/>
          <w:i/>
          <w:iCs/>
          <w:sz w:val="24"/>
          <w:szCs w:val="24"/>
        </w:rPr>
        <w:t>Jhang</w:t>
      </w:r>
      <w:proofErr w:type="spellEnd"/>
      <w:r w:rsidRPr="001430A6">
        <w:rPr>
          <w:rFonts w:ascii="Times New Roman" w:hAnsi="Times New Roman"/>
          <w:bCs/>
          <w:i/>
          <w:iCs/>
          <w:sz w:val="24"/>
          <w:szCs w:val="24"/>
        </w:rPr>
        <w:t xml:space="preserve"> and Faisalabad. Emotional climate </w:t>
      </w:r>
      <w:r w:rsidR="00940551">
        <w:rPr>
          <w:rFonts w:ascii="Times New Roman" w:hAnsi="Times New Roman"/>
          <w:bCs/>
          <w:i/>
          <w:iCs/>
          <w:sz w:val="24"/>
          <w:szCs w:val="24"/>
        </w:rPr>
        <w:t>was</w:t>
      </w:r>
      <w:r w:rsidRPr="001430A6">
        <w:rPr>
          <w:rFonts w:ascii="Times New Roman" w:hAnsi="Times New Roman"/>
          <w:bCs/>
          <w:i/>
          <w:iCs/>
          <w:sz w:val="24"/>
          <w:szCs w:val="24"/>
        </w:rPr>
        <w:t xml:space="preserve"> measured by Emotional climate scale </w:t>
      </w:r>
      <w:r w:rsidR="00940551">
        <w:rPr>
          <w:rFonts w:ascii="Times New Roman" w:hAnsi="Times New Roman"/>
          <w:bCs/>
          <w:i/>
          <w:iCs/>
          <w:sz w:val="24"/>
          <w:szCs w:val="24"/>
        </w:rPr>
        <w:t xml:space="preserve">by </w:t>
      </w:r>
      <w:proofErr w:type="spellStart"/>
      <w:r w:rsidR="00940551">
        <w:rPr>
          <w:rFonts w:ascii="Times New Roman" w:hAnsi="Times New Roman"/>
          <w:bCs/>
          <w:i/>
          <w:iCs/>
          <w:sz w:val="24"/>
          <w:szCs w:val="24"/>
        </w:rPr>
        <w:t>Yurtsever</w:t>
      </w:r>
      <w:proofErr w:type="spellEnd"/>
      <w:r w:rsidR="00940551">
        <w:rPr>
          <w:rFonts w:ascii="Times New Roman" w:hAnsi="Times New Roman"/>
          <w:bCs/>
          <w:i/>
          <w:iCs/>
          <w:sz w:val="24"/>
          <w:szCs w:val="24"/>
        </w:rPr>
        <w:t>&amp; De Rivera (2010), for w</w:t>
      </w:r>
      <w:r w:rsidRPr="001430A6">
        <w:rPr>
          <w:rFonts w:ascii="Times New Roman" w:hAnsi="Times New Roman"/>
          <w:bCs/>
          <w:i/>
          <w:iCs/>
          <w:sz w:val="24"/>
          <w:szCs w:val="24"/>
        </w:rPr>
        <w:t>ork stress</w:t>
      </w:r>
      <w:r w:rsidR="00940551">
        <w:rPr>
          <w:rFonts w:ascii="Times New Roman" w:hAnsi="Times New Roman"/>
          <w:bCs/>
          <w:i/>
          <w:iCs/>
          <w:sz w:val="24"/>
          <w:szCs w:val="24"/>
        </w:rPr>
        <w:t>,</w:t>
      </w:r>
      <w:r w:rsidRPr="001430A6">
        <w:rPr>
          <w:rFonts w:ascii="Times New Roman" w:hAnsi="Times New Roman"/>
          <w:bCs/>
          <w:i/>
          <w:iCs/>
          <w:sz w:val="24"/>
          <w:szCs w:val="24"/>
        </w:rPr>
        <w:t xml:space="preserve"> </w:t>
      </w:r>
      <w:r w:rsidR="00940551">
        <w:rPr>
          <w:rFonts w:ascii="Times New Roman" w:hAnsi="Times New Roman"/>
          <w:bCs/>
          <w:i/>
          <w:iCs/>
          <w:sz w:val="24"/>
          <w:szCs w:val="24"/>
        </w:rPr>
        <w:t>W</w:t>
      </w:r>
      <w:r w:rsidRPr="001430A6">
        <w:rPr>
          <w:rFonts w:ascii="Times New Roman" w:hAnsi="Times New Roman"/>
          <w:bCs/>
          <w:i/>
          <w:iCs/>
          <w:sz w:val="24"/>
          <w:szCs w:val="24"/>
        </w:rPr>
        <w:t xml:space="preserve">ork </w:t>
      </w:r>
      <w:r w:rsidR="00940551">
        <w:rPr>
          <w:rFonts w:ascii="Times New Roman" w:hAnsi="Times New Roman"/>
          <w:bCs/>
          <w:i/>
          <w:iCs/>
          <w:sz w:val="24"/>
          <w:szCs w:val="24"/>
        </w:rPr>
        <w:t>P</w:t>
      </w:r>
      <w:r w:rsidRPr="001430A6">
        <w:rPr>
          <w:rFonts w:ascii="Times New Roman" w:hAnsi="Times New Roman"/>
          <w:bCs/>
          <w:i/>
          <w:iCs/>
          <w:sz w:val="24"/>
          <w:szCs w:val="24"/>
        </w:rPr>
        <w:t xml:space="preserve">lace </w:t>
      </w:r>
      <w:r w:rsidR="00940551">
        <w:rPr>
          <w:rFonts w:ascii="Times New Roman" w:hAnsi="Times New Roman"/>
          <w:bCs/>
          <w:i/>
          <w:iCs/>
          <w:sz w:val="24"/>
          <w:szCs w:val="24"/>
        </w:rPr>
        <w:t>S</w:t>
      </w:r>
      <w:r w:rsidRPr="001430A6">
        <w:rPr>
          <w:rFonts w:ascii="Times New Roman" w:hAnsi="Times New Roman"/>
          <w:bCs/>
          <w:i/>
          <w:iCs/>
          <w:sz w:val="24"/>
          <w:szCs w:val="24"/>
        </w:rPr>
        <w:t xml:space="preserve">tress </w:t>
      </w:r>
      <w:r w:rsidR="00940551">
        <w:rPr>
          <w:rFonts w:ascii="Times New Roman" w:hAnsi="Times New Roman"/>
          <w:bCs/>
          <w:i/>
          <w:iCs/>
          <w:sz w:val="24"/>
          <w:szCs w:val="24"/>
        </w:rPr>
        <w:t>S</w:t>
      </w:r>
      <w:r w:rsidRPr="001430A6">
        <w:rPr>
          <w:rFonts w:ascii="Times New Roman" w:hAnsi="Times New Roman"/>
          <w:bCs/>
          <w:i/>
          <w:iCs/>
          <w:sz w:val="24"/>
          <w:szCs w:val="24"/>
        </w:rPr>
        <w:t xml:space="preserve">cale by American institute of stress and adapted by Fatima </w:t>
      </w:r>
      <w:proofErr w:type="spellStart"/>
      <w:r w:rsidRPr="001430A6">
        <w:rPr>
          <w:rFonts w:ascii="Times New Roman" w:hAnsi="Times New Roman"/>
          <w:bCs/>
          <w:i/>
          <w:iCs/>
          <w:sz w:val="24"/>
          <w:szCs w:val="24"/>
        </w:rPr>
        <w:t>Chohan</w:t>
      </w:r>
      <w:proofErr w:type="spellEnd"/>
      <w:r w:rsidRPr="001430A6">
        <w:rPr>
          <w:rFonts w:ascii="Times New Roman" w:hAnsi="Times New Roman"/>
          <w:bCs/>
          <w:i/>
          <w:iCs/>
          <w:sz w:val="24"/>
          <w:szCs w:val="24"/>
        </w:rPr>
        <w:t xml:space="preserve"> (2013)</w:t>
      </w:r>
      <w:r w:rsidR="00940551">
        <w:rPr>
          <w:rFonts w:ascii="Times New Roman" w:hAnsi="Times New Roman"/>
          <w:bCs/>
          <w:i/>
          <w:iCs/>
          <w:sz w:val="24"/>
          <w:szCs w:val="24"/>
        </w:rPr>
        <w:t xml:space="preserve"> was used</w:t>
      </w:r>
      <w:r w:rsidRPr="001430A6">
        <w:rPr>
          <w:rFonts w:ascii="Times New Roman" w:hAnsi="Times New Roman"/>
          <w:bCs/>
          <w:i/>
          <w:iCs/>
          <w:sz w:val="24"/>
          <w:szCs w:val="24"/>
        </w:rPr>
        <w:t xml:space="preserve">. </w:t>
      </w:r>
      <w:r w:rsidR="00563DD6">
        <w:rPr>
          <w:rFonts w:ascii="Times New Roman" w:hAnsi="Times New Roman"/>
          <w:bCs/>
          <w:i/>
          <w:iCs/>
          <w:sz w:val="24"/>
          <w:szCs w:val="24"/>
        </w:rPr>
        <w:t xml:space="preserve">Occupational </w:t>
      </w:r>
      <w:r w:rsidRPr="001430A6">
        <w:rPr>
          <w:rFonts w:ascii="Times New Roman" w:hAnsi="Times New Roman"/>
          <w:bCs/>
          <w:i/>
          <w:iCs/>
          <w:sz w:val="24"/>
          <w:szCs w:val="24"/>
        </w:rPr>
        <w:t xml:space="preserve">Cognitive </w:t>
      </w:r>
      <w:r w:rsidR="00563DD6">
        <w:rPr>
          <w:rFonts w:ascii="Times New Roman" w:hAnsi="Times New Roman"/>
          <w:bCs/>
          <w:i/>
          <w:iCs/>
          <w:sz w:val="24"/>
          <w:szCs w:val="24"/>
        </w:rPr>
        <w:t>F</w:t>
      </w:r>
      <w:r w:rsidRPr="001430A6">
        <w:rPr>
          <w:rFonts w:ascii="Times New Roman" w:hAnsi="Times New Roman"/>
          <w:bCs/>
          <w:i/>
          <w:iCs/>
          <w:sz w:val="24"/>
          <w:szCs w:val="24"/>
        </w:rPr>
        <w:t xml:space="preserve">ailure </w:t>
      </w:r>
      <w:r w:rsidR="00563DD6">
        <w:rPr>
          <w:rFonts w:ascii="Times New Roman" w:hAnsi="Times New Roman"/>
          <w:bCs/>
          <w:i/>
          <w:iCs/>
          <w:sz w:val="24"/>
          <w:szCs w:val="24"/>
        </w:rPr>
        <w:t>was</w:t>
      </w:r>
      <w:r w:rsidRPr="001430A6">
        <w:rPr>
          <w:rFonts w:ascii="Times New Roman" w:hAnsi="Times New Roman"/>
          <w:bCs/>
          <w:i/>
          <w:iCs/>
          <w:sz w:val="24"/>
          <w:szCs w:val="24"/>
        </w:rPr>
        <w:t xml:space="preserve"> measured by occupational cognitive failure questionnaire by </w:t>
      </w:r>
      <w:proofErr w:type="spellStart"/>
      <w:r w:rsidRPr="001430A6">
        <w:rPr>
          <w:rFonts w:ascii="Times New Roman" w:hAnsi="Times New Roman"/>
          <w:bCs/>
          <w:i/>
          <w:iCs/>
          <w:sz w:val="24"/>
          <w:szCs w:val="24"/>
        </w:rPr>
        <w:t>Allahyari</w:t>
      </w:r>
      <w:proofErr w:type="spellEnd"/>
      <w:r w:rsidRPr="001430A6">
        <w:rPr>
          <w:rFonts w:ascii="Times New Roman" w:hAnsi="Times New Roman"/>
          <w:bCs/>
          <w:i/>
          <w:iCs/>
          <w:sz w:val="24"/>
          <w:szCs w:val="24"/>
        </w:rPr>
        <w:t xml:space="preserve">, </w:t>
      </w:r>
      <w:proofErr w:type="spellStart"/>
      <w:r w:rsidRPr="001430A6">
        <w:rPr>
          <w:rFonts w:ascii="Times New Roman" w:hAnsi="Times New Roman"/>
          <w:bCs/>
          <w:i/>
          <w:iCs/>
          <w:sz w:val="24"/>
          <w:szCs w:val="24"/>
        </w:rPr>
        <w:t>Rangi</w:t>
      </w:r>
      <w:proofErr w:type="spellEnd"/>
      <w:r w:rsidRPr="001430A6">
        <w:rPr>
          <w:rFonts w:ascii="Times New Roman" w:hAnsi="Times New Roman"/>
          <w:bCs/>
          <w:i/>
          <w:iCs/>
          <w:sz w:val="24"/>
          <w:szCs w:val="24"/>
        </w:rPr>
        <w:t xml:space="preserve">, </w:t>
      </w:r>
      <w:proofErr w:type="spellStart"/>
      <w:r w:rsidRPr="001430A6">
        <w:rPr>
          <w:rFonts w:ascii="Times New Roman" w:hAnsi="Times New Roman"/>
          <w:bCs/>
          <w:i/>
          <w:iCs/>
          <w:sz w:val="24"/>
          <w:szCs w:val="24"/>
        </w:rPr>
        <w:t>Khosravi</w:t>
      </w:r>
      <w:proofErr w:type="spellEnd"/>
      <w:r w:rsidRPr="001430A6">
        <w:rPr>
          <w:rFonts w:ascii="Times New Roman" w:hAnsi="Times New Roman"/>
          <w:bCs/>
          <w:i/>
          <w:iCs/>
          <w:sz w:val="24"/>
          <w:szCs w:val="24"/>
        </w:rPr>
        <w:t xml:space="preserve"> and </w:t>
      </w:r>
      <w:proofErr w:type="spellStart"/>
      <w:r w:rsidRPr="001430A6">
        <w:rPr>
          <w:rFonts w:ascii="Times New Roman" w:hAnsi="Times New Roman"/>
          <w:bCs/>
          <w:i/>
          <w:iCs/>
          <w:sz w:val="24"/>
          <w:szCs w:val="24"/>
        </w:rPr>
        <w:t>Zayeri</w:t>
      </w:r>
      <w:proofErr w:type="spellEnd"/>
      <w:r w:rsidRPr="001430A6">
        <w:rPr>
          <w:rFonts w:ascii="Times New Roman" w:hAnsi="Times New Roman"/>
          <w:bCs/>
          <w:i/>
          <w:iCs/>
          <w:sz w:val="24"/>
          <w:szCs w:val="24"/>
        </w:rPr>
        <w:t xml:space="preserve"> (2011).</w:t>
      </w:r>
      <w:r w:rsidR="0099569A">
        <w:rPr>
          <w:rFonts w:ascii="Times New Roman" w:hAnsi="Times New Roman"/>
          <w:bCs/>
          <w:i/>
          <w:iCs/>
          <w:sz w:val="24"/>
          <w:szCs w:val="24"/>
        </w:rPr>
        <w:t xml:space="preserve"> </w:t>
      </w:r>
      <w:r w:rsidRPr="001430A6">
        <w:rPr>
          <w:rFonts w:ascii="Times New Roman" w:hAnsi="Times New Roman"/>
          <w:i/>
          <w:iCs/>
          <w:sz w:val="24"/>
        </w:rPr>
        <w:t xml:space="preserve">The data </w:t>
      </w:r>
      <w:r w:rsidR="00063957">
        <w:rPr>
          <w:rFonts w:ascii="Times New Roman" w:hAnsi="Times New Roman"/>
          <w:i/>
          <w:iCs/>
          <w:sz w:val="24"/>
        </w:rPr>
        <w:t>wa</w:t>
      </w:r>
      <w:r w:rsidRPr="001430A6">
        <w:rPr>
          <w:rFonts w:ascii="Times New Roman" w:hAnsi="Times New Roman"/>
          <w:i/>
          <w:iCs/>
          <w:sz w:val="24"/>
        </w:rPr>
        <w:t>s analyzed by administering t-test, correlation and regression</w:t>
      </w:r>
      <w:r w:rsidR="0099569A">
        <w:rPr>
          <w:rFonts w:ascii="Times New Roman" w:hAnsi="Times New Roman"/>
          <w:i/>
          <w:iCs/>
          <w:sz w:val="24"/>
        </w:rPr>
        <w:t xml:space="preserve"> analysis</w:t>
      </w:r>
      <w:r w:rsidRPr="001430A6">
        <w:rPr>
          <w:rFonts w:ascii="Times New Roman" w:hAnsi="Times New Roman"/>
          <w:i/>
          <w:iCs/>
          <w:sz w:val="24"/>
        </w:rPr>
        <w:t>.</w:t>
      </w:r>
      <w:r w:rsidR="00063957">
        <w:rPr>
          <w:rFonts w:ascii="Times New Roman" w:hAnsi="Times New Roman"/>
          <w:i/>
          <w:iCs/>
          <w:sz w:val="24"/>
        </w:rPr>
        <w:t xml:space="preserve"> Results revealed that </w:t>
      </w:r>
      <w:r w:rsidRPr="001430A6">
        <w:rPr>
          <w:rFonts w:ascii="Times New Roman" w:hAnsi="Times New Roman"/>
          <w:i/>
          <w:iCs/>
          <w:sz w:val="24"/>
        </w:rPr>
        <w:t>Emotional climate, work stress and cognitive failure are</w:t>
      </w:r>
      <w:r>
        <w:rPr>
          <w:rFonts w:ascii="Times New Roman" w:hAnsi="Times New Roman"/>
          <w:i/>
          <w:iCs/>
          <w:sz w:val="24"/>
        </w:rPr>
        <w:t xml:space="preserve"> significantly</w:t>
      </w:r>
      <w:r w:rsidRPr="001430A6">
        <w:rPr>
          <w:rFonts w:ascii="Times New Roman" w:hAnsi="Times New Roman"/>
          <w:i/>
          <w:iCs/>
          <w:sz w:val="24"/>
        </w:rPr>
        <w:t xml:space="preserve"> positively correlated. </w:t>
      </w:r>
      <w:r w:rsidR="00063957">
        <w:rPr>
          <w:rFonts w:ascii="Times New Roman" w:hAnsi="Times New Roman"/>
          <w:i/>
          <w:iCs/>
          <w:sz w:val="24"/>
        </w:rPr>
        <w:t>N</w:t>
      </w:r>
      <w:r w:rsidRPr="001430A6">
        <w:rPr>
          <w:rFonts w:ascii="Times New Roman" w:hAnsi="Times New Roman"/>
          <w:i/>
          <w:iCs/>
          <w:sz w:val="24"/>
        </w:rPr>
        <w:t xml:space="preserve">o significant difference between male and female, rural and urban, government and private doctors on the level of emotional climate, work stress and </w:t>
      </w:r>
      <w:r w:rsidR="00063957">
        <w:rPr>
          <w:rFonts w:ascii="Times New Roman" w:hAnsi="Times New Roman"/>
          <w:i/>
          <w:iCs/>
          <w:sz w:val="24"/>
        </w:rPr>
        <w:t xml:space="preserve">occupational </w:t>
      </w:r>
      <w:r w:rsidRPr="001430A6">
        <w:rPr>
          <w:rFonts w:ascii="Times New Roman" w:hAnsi="Times New Roman"/>
          <w:i/>
          <w:iCs/>
          <w:sz w:val="24"/>
        </w:rPr>
        <w:t>cognitive failure</w:t>
      </w:r>
      <w:r w:rsidR="00063957">
        <w:rPr>
          <w:rFonts w:ascii="Times New Roman" w:hAnsi="Times New Roman"/>
          <w:i/>
          <w:iCs/>
          <w:sz w:val="24"/>
        </w:rPr>
        <w:t xml:space="preserve"> was found. S</w:t>
      </w:r>
      <w:r w:rsidRPr="001430A6">
        <w:rPr>
          <w:rFonts w:ascii="Times New Roman" w:hAnsi="Times New Roman"/>
          <w:i/>
          <w:iCs/>
          <w:sz w:val="24"/>
        </w:rPr>
        <w:t>ignificant difference between nuclear and joint family doctors on the level of work stress</w:t>
      </w:r>
      <w:r w:rsidR="00063957">
        <w:rPr>
          <w:rFonts w:ascii="Times New Roman" w:hAnsi="Times New Roman"/>
          <w:i/>
          <w:iCs/>
          <w:sz w:val="24"/>
        </w:rPr>
        <w:t xml:space="preserve"> was found</w:t>
      </w:r>
      <w:r w:rsidR="00063957">
        <w:rPr>
          <w:rFonts w:ascii="Times New Roman" w:hAnsi="Times New Roman"/>
          <w:i/>
          <w:iCs/>
          <w:sz w:val="24"/>
          <w:szCs w:val="24"/>
        </w:rPr>
        <w:t>. Doctors from</w:t>
      </w:r>
      <w:r w:rsidRPr="001430A6">
        <w:rPr>
          <w:rFonts w:ascii="Times New Roman" w:hAnsi="Times New Roman"/>
          <w:i/>
          <w:iCs/>
          <w:sz w:val="24"/>
          <w:szCs w:val="24"/>
        </w:rPr>
        <w:t xml:space="preserve"> </w:t>
      </w:r>
      <w:r w:rsidR="00063957">
        <w:rPr>
          <w:rFonts w:ascii="Times New Roman" w:hAnsi="Times New Roman"/>
          <w:i/>
          <w:iCs/>
          <w:sz w:val="24"/>
          <w:szCs w:val="24"/>
        </w:rPr>
        <w:t>n</w:t>
      </w:r>
      <w:r w:rsidRPr="001430A6">
        <w:rPr>
          <w:rFonts w:ascii="Times New Roman" w:hAnsi="Times New Roman"/>
          <w:i/>
          <w:iCs/>
          <w:sz w:val="24"/>
          <w:szCs w:val="24"/>
        </w:rPr>
        <w:t xml:space="preserve">uclear family </w:t>
      </w:r>
      <w:r w:rsidR="00063957">
        <w:rPr>
          <w:rFonts w:ascii="Times New Roman" w:hAnsi="Times New Roman"/>
          <w:i/>
          <w:iCs/>
          <w:sz w:val="24"/>
          <w:szCs w:val="24"/>
        </w:rPr>
        <w:t>system</w:t>
      </w:r>
      <w:r w:rsidRPr="001430A6">
        <w:rPr>
          <w:rFonts w:ascii="Times New Roman" w:hAnsi="Times New Roman"/>
          <w:i/>
          <w:iCs/>
          <w:sz w:val="24"/>
          <w:szCs w:val="24"/>
        </w:rPr>
        <w:t xml:space="preserve"> </w:t>
      </w:r>
      <w:r w:rsidR="00063957">
        <w:rPr>
          <w:rFonts w:ascii="Times New Roman" w:hAnsi="Times New Roman"/>
          <w:i/>
          <w:iCs/>
          <w:sz w:val="24"/>
          <w:szCs w:val="24"/>
        </w:rPr>
        <w:t>showed</w:t>
      </w:r>
      <w:r w:rsidRPr="001430A6">
        <w:rPr>
          <w:rFonts w:ascii="Times New Roman" w:hAnsi="Times New Roman"/>
          <w:i/>
          <w:iCs/>
          <w:sz w:val="24"/>
          <w:szCs w:val="24"/>
        </w:rPr>
        <w:t xml:space="preserve"> higher</w:t>
      </w:r>
      <w:r w:rsidR="0099569A">
        <w:rPr>
          <w:rFonts w:ascii="Times New Roman" w:hAnsi="Times New Roman"/>
          <w:i/>
          <w:iCs/>
          <w:sz w:val="24"/>
          <w:szCs w:val="24"/>
        </w:rPr>
        <w:t xml:space="preserve"> </w:t>
      </w:r>
      <w:r w:rsidR="00063957">
        <w:rPr>
          <w:rFonts w:ascii="Times New Roman" w:hAnsi="Times New Roman"/>
          <w:i/>
          <w:iCs/>
          <w:sz w:val="24"/>
          <w:szCs w:val="24"/>
        </w:rPr>
        <w:t>level of</w:t>
      </w:r>
      <w:r w:rsidRPr="001430A6">
        <w:rPr>
          <w:rFonts w:ascii="Times New Roman" w:hAnsi="Times New Roman"/>
          <w:i/>
          <w:iCs/>
          <w:sz w:val="24"/>
          <w:szCs w:val="24"/>
        </w:rPr>
        <w:t xml:space="preserve"> work stress as compared to Joint family doctors. </w:t>
      </w:r>
      <w:r w:rsidRPr="001430A6">
        <w:rPr>
          <w:rFonts w:ascii="Times New Roman" w:hAnsi="Times New Roman"/>
          <w:i/>
          <w:sz w:val="24"/>
          <w:szCs w:val="24"/>
        </w:rPr>
        <w:t xml:space="preserve">Emotional climate, work stress and demographic variables are </w:t>
      </w:r>
      <w:r w:rsidRPr="001430A6">
        <w:rPr>
          <w:rFonts w:ascii="Times New Roman" w:hAnsi="Times New Roman"/>
          <w:i/>
          <w:sz w:val="24"/>
        </w:rPr>
        <w:t>predictors which</w:t>
      </w:r>
      <w:r>
        <w:rPr>
          <w:rFonts w:ascii="Times New Roman" w:hAnsi="Times New Roman"/>
          <w:i/>
          <w:sz w:val="24"/>
        </w:rPr>
        <w:t xml:space="preserve"> collectively </w:t>
      </w:r>
      <w:r w:rsidR="00063957">
        <w:rPr>
          <w:rFonts w:ascii="Times New Roman" w:hAnsi="Times New Roman"/>
          <w:i/>
          <w:sz w:val="24"/>
        </w:rPr>
        <w:t xml:space="preserve">and </w:t>
      </w:r>
      <w:r>
        <w:rPr>
          <w:rFonts w:ascii="Times New Roman" w:hAnsi="Times New Roman"/>
          <w:i/>
          <w:sz w:val="24"/>
        </w:rPr>
        <w:t xml:space="preserve">significantly </w:t>
      </w:r>
      <w:r w:rsidRPr="001430A6">
        <w:rPr>
          <w:rFonts w:ascii="Times New Roman" w:hAnsi="Times New Roman"/>
          <w:i/>
          <w:sz w:val="24"/>
        </w:rPr>
        <w:t xml:space="preserve">contributed </w:t>
      </w:r>
      <w:r w:rsidR="00063957">
        <w:rPr>
          <w:rFonts w:ascii="Times New Roman" w:hAnsi="Times New Roman"/>
          <w:i/>
          <w:sz w:val="24"/>
        </w:rPr>
        <w:t>to occ</w:t>
      </w:r>
      <w:r w:rsidR="00BA1511">
        <w:rPr>
          <w:rFonts w:ascii="Times New Roman" w:hAnsi="Times New Roman"/>
          <w:i/>
          <w:sz w:val="24"/>
        </w:rPr>
        <w:t xml:space="preserve">upational </w:t>
      </w:r>
      <w:r w:rsidRPr="001430A6">
        <w:rPr>
          <w:rFonts w:ascii="Times New Roman" w:hAnsi="Times New Roman"/>
          <w:i/>
          <w:sz w:val="24"/>
        </w:rPr>
        <w:t>cognitive failure.</w:t>
      </w:r>
    </w:p>
    <w:p w:rsidR="00422121" w:rsidRPr="00D75194" w:rsidRDefault="00D75194" w:rsidP="00422121">
      <w:pPr>
        <w:spacing w:before="240"/>
        <w:jc w:val="both"/>
        <w:rPr>
          <w:rFonts w:asciiTheme="majorBidi" w:hAnsiTheme="majorBidi" w:cstheme="majorBidi"/>
          <w:color w:val="000000" w:themeColor="text1"/>
          <w:sz w:val="24"/>
          <w:szCs w:val="24"/>
        </w:rPr>
      </w:pPr>
      <w:r w:rsidRPr="00D75194">
        <w:rPr>
          <w:rFonts w:asciiTheme="majorBidi" w:hAnsiTheme="majorBidi" w:cstheme="majorBidi"/>
          <w:b/>
          <w:color w:val="000000" w:themeColor="text1"/>
          <w:sz w:val="24"/>
          <w:szCs w:val="24"/>
        </w:rPr>
        <w:t>Key words</w:t>
      </w:r>
      <w:r w:rsidRPr="00D75194">
        <w:rPr>
          <w:rFonts w:asciiTheme="majorBidi" w:hAnsiTheme="majorBidi" w:cstheme="majorBidi"/>
          <w:color w:val="000000" w:themeColor="text1"/>
          <w:sz w:val="24"/>
          <w:szCs w:val="24"/>
        </w:rPr>
        <w:t>: Emotional climate, Work stress and Occupational Cognitive Failure</w:t>
      </w:r>
    </w:p>
    <w:p w:rsidR="00422121" w:rsidRDefault="00422121" w:rsidP="00422121">
      <w:pPr>
        <w:spacing w:before="240"/>
        <w:jc w:val="both"/>
        <w:rPr>
          <w:rFonts w:asciiTheme="majorBidi" w:hAnsiTheme="majorBidi" w:cstheme="majorBidi"/>
          <w:color w:val="000000" w:themeColor="text1"/>
          <w:sz w:val="24"/>
          <w:szCs w:val="24"/>
        </w:rPr>
      </w:pPr>
    </w:p>
    <w:p w:rsidR="00422121" w:rsidRDefault="00422121" w:rsidP="00422121">
      <w:pPr>
        <w:spacing w:before="240"/>
        <w:jc w:val="both"/>
        <w:rPr>
          <w:rFonts w:asciiTheme="majorBidi" w:hAnsiTheme="majorBidi" w:cstheme="majorBidi"/>
          <w:color w:val="000000" w:themeColor="text1"/>
          <w:sz w:val="24"/>
          <w:szCs w:val="24"/>
        </w:rPr>
      </w:pPr>
    </w:p>
    <w:p w:rsidR="00422121" w:rsidRDefault="00422121" w:rsidP="00422121">
      <w:pPr>
        <w:spacing w:before="240"/>
        <w:jc w:val="both"/>
        <w:rPr>
          <w:rFonts w:asciiTheme="majorBidi" w:hAnsiTheme="majorBidi" w:cstheme="majorBidi"/>
          <w:color w:val="000000" w:themeColor="text1"/>
          <w:sz w:val="24"/>
          <w:szCs w:val="24"/>
        </w:rPr>
      </w:pPr>
    </w:p>
    <w:p w:rsidR="00422121" w:rsidRDefault="00422121" w:rsidP="00422121">
      <w:pPr>
        <w:spacing w:before="240"/>
        <w:jc w:val="both"/>
        <w:rPr>
          <w:rFonts w:asciiTheme="majorBidi" w:hAnsiTheme="majorBidi" w:cstheme="majorBidi"/>
          <w:color w:val="000000" w:themeColor="text1"/>
          <w:sz w:val="24"/>
          <w:szCs w:val="24"/>
        </w:rPr>
      </w:pPr>
    </w:p>
    <w:p w:rsidR="00DA30A4" w:rsidRPr="00DA30A4" w:rsidRDefault="00DA30A4" w:rsidP="00422121">
      <w:pPr>
        <w:spacing w:before="240"/>
        <w:rPr>
          <w:rFonts w:asciiTheme="majorBidi" w:hAnsiTheme="majorBidi" w:cstheme="majorBidi"/>
          <w:b/>
          <w:bCs/>
          <w:color w:val="000000" w:themeColor="text1"/>
          <w:sz w:val="24"/>
          <w:szCs w:val="24"/>
        </w:rPr>
      </w:pPr>
      <w:r w:rsidRPr="00DA30A4">
        <w:rPr>
          <w:rFonts w:asciiTheme="majorBidi" w:hAnsiTheme="majorBidi" w:cstheme="majorBidi"/>
          <w:b/>
          <w:bCs/>
          <w:color w:val="000000" w:themeColor="text1"/>
          <w:sz w:val="24"/>
          <w:szCs w:val="24"/>
        </w:rPr>
        <w:lastRenderedPageBreak/>
        <w:t>Introduction</w:t>
      </w:r>
    </w:p>
    <w:p w:rsidR="003C30B3" w:rsidRDefault="00DE59AA" w:rsidP="007E0781">
      <w:pPr>
        <w:spacing w:before="240"/>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 recent era, the high job stress is considered the major cause for job change in employees. This job change </w:t>
      </w:r>
      <w:r w:rsidR="003C30B3">
        <w:rPr>
          <w:rFonts w:asciiTheme="majorBidi" w:hAnsiTheme="majorBidi" w:cstheme="majorBidi"/>
          <w:color w:val="000000" w:themeColor="text1"/>
          <w:sz w:val="24"/>
          <w:szCs w:val="24"/>
        </w:rPr>
        <w:t xml:space="preserve">affects </w:t>
      </w:r>
      <w:r w:rsidR="007E0781">
        <w:rPr>
          <w:rFonts w:asciiTheme="majorBidi" w:hAnsiTheme="majorBidi" w:cstheme="majorBidi"/>
          <w:color w:val="000000" w:themeColor="text1"/>
          <w:sz w:val="24"/>
          <w:szCs w:val="24"/>
        </w:rPr>
        <w:t>individual well-being as well as cognitive abilities of employees</w:t>
      </w:r>
      <w:r w:rsidR="003C30B3">
        <w:rPr>
          <w:rFonts w:asciiTheme="majorBidi" w:hAnsiTheme="majorBidi" w:cstheme="majorBidi"/>
          <w:color w:val="000000" w:themeColor="text1"/>
          <w:sz w:val="24"/>
          <w:szCs w:val="24"/>
        </w:rPr>
        <w:t xml:space="preserve">. </w:t>
      </w:r>
      <w:r w:rsidR="000542DF">
        <w:rPr>
          <w:rFonts w:asciiTheme="majorBidi" w:hAnsiTheme="majorBidi" w:cstheme="majorBidi"/>
          <w:color w:val="000000" w:themeColor="text1"/>
          <w:sz w:val="24"/>
          <w:szCs w:val="24"/>
        </w:rPr>
        <w:t>The h</w:t>
      </w:r>
      <w:r w:rsidR="003C30B3">
        <w:rPr>
          <w:rFonts w:asciiTheme="majorBidi" w:hAnsiTheme="majorBidi" w:cstheme="majorBidi"/>
          <w:color w:val="000000" w:themeColor="text1"/>
          <w:sz w:val="24"/>
          <w:szCs w:val="24"/>
        </w:rPr>
        <w:t xml:space="preserve">igh stress </w:t>
      </w:r>
      <w:r w:rsidR="000542DF">
        <w:rPr>
          <w:rFonts w:asciiTheme="majorBidi" w:hAnsiTheme="majorBidi" w:cstheme="majorBidi"/>
          <w:color w:val="000000" w:themeColor="text1"/>
          <w:sz w:val="24"/>
          <w:szCs w:val="24"/>
        </w:rPr>
        <w:t xml:space="preserve">is assumed </w:t>
      </w:r>
      <w:r w:rsidR="00493666">
        <w:rPr>
          <w:rFonts w:asciiTheme="majorBidi" w:hAnsiTheme="majorBidi" w:cstheme="majorBidi"/>
          <w:color w:val="000000" w:themeColor="text1"/>
          <w:sz w:val="24"/>
          <w:szCs w:val="24"/>
        </w:rPr>
        <w:t xml:space="preserve">to be related with </w:t>
      </w:r>
      <w:r w:rsidR="00A85A69">
        <w:rPr>
          <w:rFonts w:asciiTheme="majorBidi" w:hAnsiTheme="majorBidi" w:cstheme="majorBidi"/>
          <w:color w:val="000000" w:themeColor="text1"/>
          <w:sz w:val="24"/>
          <w:szCs w:val="24"/>
        </w:rPr>
        <w:t>discrepancy</w:t>
      </w:r>
      <w:r w:rsidR="0099569A">
        <w:rPr>
          <w:rFonts w:asciiTheme="majorBidi" w:hAnsiTheme="majorBidi" w:cstheme="majorBidi"/>
          <w:color w:val="000000" w:themeColor="text1"/>
          <w:sz w:val="24"/>
          <w:szCs w:val="24"/>
        </w:rPr>
        <w:t xml:space="preserve"> </w:t>
      </w:r>
      <w:r w:rsidR="00A85A69">
        <w:rPr>
          <w:rFonts w:asciiTheme="majorBidi" w:hAnsiTheme="majorBidi" w:cstheme="majorBidi"/>
          <w:color w:val="000000" w:themeColor="text1"/>
          <w:sz w:val="24"/>
          <w:szCs w:val="24"/>
        </w:rPr>
        <w:t xml:space="preserve">between </w:t>
      </w:r>
      <w:r w:rsidR="00493666">
        <w:rPr>
          <w:rFonts w:asciiTheme="majorBidi" w:hAnsiTheme="majorBidi" w:cstheme="majorBidi"/>
          <w:color w:val="000000" w:themeColor="text1"/>
          <w:sz w:val="24"/>
          <w:szCs w:val="24"/>
        </w:rPr>
        <w:t>employee</w:t>
      </w:r>
      <w:r w:rsidR="0061455F">
        <w:rPr>
          <w:rFonts w:asciiTheme="majorBidi" w:hAnsiTheme="majorBidi" w:cstheme="majorBidi"/>
          <w:color w:val="000000" w:themeColor="text1"/>
          <w:sz w:val="24"/>
          <w:szCs w:val="24"/>
        </w:rPr>
        <w:t>s’</w:t>
      </w:r>
      <w:r w:rsidR="0099569A">
        <w:rPr>
          <w:rFonts w:asciiTheme="majorBidi" w:hAnsiTheme="majorBidi" w:cstheme="majorBidi"/>
          <w:color w:val="000000" w:themeColor="text1"/>
          <w:sz w:val="24"/>
          <w:szCs w:val="24"/>
        </w:rPr>
        <w:t xml:space="preserve"> </w:t>
      </w:r>
      <w:r w:rsidR="003C30B3">
        <w:rPr>
          <w:rFonts w:asciiTheme="majorBidi" w:hAnsiTheme="majorBidi" w:cstheme="majorBidi"/>
          <w:color w:val="000000" w:themeColor="text1"/>
          <w:sz w:val="24"/>
          <w:szCs w:val="24"/>
        </w:rPr>
        <w:t>job and</w:t>
      </w:r>
      <w:r w:rsidR="00493666">
        <w:rPr>
          <w:rFonts w:asciiTheme="majorBidi" w:hAnsiTheme="majorBidi" w:cstheme="majorBidi"/>
          <w:color w:val="000000" w:themeColor="text1"/>
          <w:sz w:val="24"/>
          <w:szCs w:val="24"/>
        </w:rPr>
        <w:t xml:space="preserve"> its</w:t>
      </w:r>
      <w:r w:rsidR="003C30B3">
        <w:rPr>
          <w:rFonts w:asciiTheme="majorBidi" w:hAnsiTheme="majorBidi" w:cstheme="majorBidi"/>
          <w:color w:val="000000" w:themeColor="text1"/>
          <w:sz w:val="24"/>
          <w:szCs w:val="24"/>
        </w:rPr>
        <w:t xml:space="preserve"> requirements. This </w:t>
      </w:r>
      <w:r w:rsidR="00EE2538">
        <w:rPr>
          <w:rFonts w:asciiTheme="majorBidi" w:hAnsiTheme="majorBidi" w:cstheme="majorBidi"/>
          <w:color w:val="000000" w:themeColor="text1"/>
          <w:sz w:val="24"/>
          <w:szCs w:val="24"/>
        </w:rPr>
        <w:t xml:space="preserve">mismatch intensifies </w:t>
      </w:r>
      <w:r w:rsidR="003C30B3">
        <w:rPr>
          <w:rFonts w:asciiTheme="majorBidi" w:hAnsiTheme="majorBidi" w:cstheme="majorBidi"/>
          <w:color w:val="000000" w:themeColor="text1"/>
          <w:sz w:val="24"/>
          <w:szCs w:val="24"/>
        </w:rPr>
        <w:t xml:space="preserve">stress </w:t>
      </w:r>
      <w:r w:rsidR="00EE2538">
        <w:rPr>
          <w:rFonts w:asciiTheme="majorBidi" w:hAnsiTheme="majorBidi" w:cstheme="majorBidi"/>
          <w:color w:val="000000" w:themeColor="text1"/>
          <w:sz w:val="24"/>
          <w:szCs w:val="24"/>
        </w:rPr>
        <w:t xml:space="preserve">at workplace </w:t>
      </w:r>
      <w:r w:rsidR="003C30B3">
        <w:rPr>
          <w:rFonts w:asciiTheme="majorBidi" w:hAnsiTheme="majorBidi" w:cstheme="majorBidi"/>
          <w:color w:val="000000" w:themeColor="text1"/>
          <w:sz w:val="24"/>
          <w:szCs w:val="24"/>
        </w:rPr>
        <w:t xml:space="preserve">and </w:t>
      </w:r>
      <w:r w:rsidR="00EE2538">
        <w:rPr>
          <w:rFonts w:asciiTheme="majorBidi" w:hAnsiTheme="majorBidi" w:cstheme="majorBidi"/>
          <w:color w:val="000000" w:themeColor="text1"/>
          <w:sz w:val="24"/>
          <w:szCs w:val="24"/>
        </w:rPr>
        <w:t xml:space="preserve">also affects the life of the </w:t>
      </w:r>
      <w:r w:rsidR="0084694F">
        <w:rPr>
          <w:rFonts w:asciiTheme="majorBidi" w:hAnsiTheme="majorBidi" w:cstheme="majorBidi"/>
          <w:color w:val="000000" w:themeColor="text1"/>
          <w:sz w:val="24"/>
          <w:szCs w:val="24"/>
        </w:rPr>
        <w:t>employee</w:t>
      </w:r>
      <w:r w:rsidR="00EE2538">
        <w:rPr>
          <w:rFonts w:asciiTheme="majorBidi" w:hAnsiTheme="majorBidi" w:cstheme="majorBidi"/>
          <w:color w:val="000000" w:themeColor="text1"/>
          <w:sz w:val="24"/>
          <w:szCs w:val="24"/>
        </w:rPr>
        <w:t>s</w:t>
      </w:r>
      <w:r w:rsidR="0084694F">
        <w:rPr>
          <w:rFonts w:asciiTheme="majorBidi" w:hAnsiTheme="majorBidi" w:cstheme="majorBidi"/>
          <w:color w:val="000000" w:themeColor="text1"/>
          <w:sz w:val="24"/>
          <w:szCs w:val="24"/>
        </w:rPr>
        <w:t>.</w:t>
      </w:r>
      <w:r w:rsidR="0099569A">
        <w:rPr>
          <w:rFonts w:asciiTheme="majorBidi" w:hAnsiTheme="majorBidi" w:cstheme="majorBidi"/>
          <w:color w:val="000000" w:themeColor="text1"/>
          <w:sz w:val="24"/>
          <w:szCs w:val="24"/>
        </w:rPr>
        <w:t xml:space="preserve"> </w:t>
      </w:r>
      <w:r w:rsidR="0084694F">
        <w:rPr>
          <w:rFonts w:asciiTheme="majorBidi" w:hAnsiTheme="majorBidi" w:cstheme="majorBidi"/>
          <w:color w:val="000000" w:themeColor="text1"/>
          <w:sz w:val="24"/>
          <w:szCs w:val="24"/>
        </w:rPr>
        <w:t>Employees</w:t>
      </w:r>
      <w:r w:rsidR="0099569A">
        <w:rPr>
          <w:rFonts w:asciiTheme="majorBidi" w:hAnsiTheme="majorBidi" w:cstheme="majorBidi"/>
          <w:color w:val="000000" w:themeColor="text1"/>
          <w:sz w:val="24"/>
          <w:szCs w:val="24"/>
        </w:rPr>
        <w:t xml:space="preserve"> </w:t>
      </w:r>
      <w:r w:rsidR="0084694F">
        <w:rPr>
          <w:rFonts w:asciiTheme="majorBidi" w:hAnsiTheme="majorBidi" w:cstheme="majorBidi"/>
          <w:color w:val="000000" w:themeColor="text1"/>
          <w:sz w:val="24"/>
          <w:szCs w:val="24"/>
        </w:rPr>
        <w:t xml:space="preserve">are expected to </w:t>
      </w:r>
      <w:r w:rsidR="00236D36">
        <w:rPr>
          <w:rFonts w:asciiTheme="majorBidi" w:hAnsiTheme="majorBidi" w:cstheme="majorBidi"/>
          <w:color w:val="000000" w:themeColor="text1"/>
          <w:sz w:val="24"/>
          <w:szCs w:val="24"/>
        </w:rPr>
        <w:t xml:space="preserve">be </w:t>
      </w:r>
      <w:r w:rsidR="0084694F">
        <w:rPr>
          <w:rFonts w:asciiTheme="majorBidi" w:hAnsiTheme="majorBidi" w:cstheme="majorBidi"/>
          <w:color w:val="000000" w:themeColor="text1"/>
          <w:sz w:val="24"/>
          <w:szCs w:val="24"/>
        </w:rPr>
        <w:t>adjust</w:t>
      </w:r>
      <w:r w:rsidR="00236D36">
        <w:rPr>
          <w:rFonts w:asciiTheme="majorBidi" w:hAnsiTheme="majorBidi" w:cstheme="majorBidi"/>
          <w:color w:val="000000" w:themeColor="text1"/>
          <w:sz w:val="24"/>
          <w:szCs w:val="24"/>
        </w:rPr>
        <w:t xml:space="preserve">able at workplace </w:t>
      </w:r>
      <w:r w:rsidR="000A4CC3">
        <w:rPr>
          <w:rFonts w:asciiTheme="majorBidi" w:hAnsiTheme="majorBidi" w:cstheme="majorBidi"/>
          <w:color w:val="000000" w:themeColor="text1"/>
          <w:sz w:val="24"/>
          <w:szCs w:val="24"/>
        </w:rPr>
        <w:t xml:space="preserve">for </w:t>
      </w:r>
      <w:r w:rsidR="00236D36">
        <w:rPr>
          <w:rFonts w:asciiTheme="majorBidi" w:hAnsiTheme="majorBidi" w:cstheme="majorBidi"/>
          <w:color w:val="000000" w:themeColor="text1"/>
          <w:sz w:val="24"/>
          <w:szCs w:val="24"/>
        </w:rPr>
        <w:t>changing</w:t>
      </w:r>
      <w:r w:rsidR="0099569A">
        <w:rPr>
          <w:rFonts w:asciiTheme="majorBidi" w:hAnsiTheme="majorBidi" w:cstheme="majorBidi"/>
          <w:color w:val="000000" w:themeColor="text1"/>
          <w:sz w:val="24"/>
          <w:szCs w:val="24"/>
        </w:rPr>
        <w:t xml:space="preserve"> </w:t>
      </w:r>
      <w:r w:rsidR="000A4CC3">
        <w:rPr>
          <w:rFonts w:asciiTheme="majorBidi" w:hAnsiTheme="majorBidi" w:cstheme="majorBidi"/>
          <w:color w:val="000000" w:themeColor="text1"/>
          <w:sz w:val="24"/>
          <w:szCs w:val="24"/>
        </w:rPr>
        <w:t>environmental demands.</w:t>
      </w:r>
      <w:r w:rsidR="0099569A">
        <w:rPr>
          <w:rFonts w:asciiTheme="majorBidi" w:hAnsiTheme="majorBidi" w:cstheme="majorBidi"/>
          <w:color w:val="000000" w:themeColor="text1"/>
          <w:sz w:val="24"/>
          <w:szCs w:val="24"/>
        </w:rPr>
        <w:t xml:space="preserve"> </w:t>
      </w:r>
      <w:r w:rsidR="00767286">
        <w:rPr>
          <w:rFonts w:asciiTheme="majorBidi" w:hAnsiTheme="majorBidi" w:cstheme="majorBidi"/>
          <w:color w:val="000000" w:themeColor="text1"/>
          <w:sz w:val="24"/>
          <w:szCs w:val="24"/>
        </w:rPr>
        <w:t xml:space="preserve">The low level of </w:t>
      </w:r>
      <w:r w:rsidR="0084694F">
        <w:rPr>
          <w:rFonts w:asciiTheme="majorBidi" w:hAnsiTheme="majorBidi" w:cstheme="majorBidi"/>
          <w:color w:val="000000" w:themeColor="text1"/>
          <w:sz w:val="24"/>
          <w:szCs w:val="24"/>
        </w:rPr>
        <w:t xml:space="preserve">job </w:t>
      </w:r>
      <w:r w:rsidR="00767286">
        <w:rPr>
          <w:rFonts w:asciiTheme="majorBidi" w:hAnsiTheme="majorBidi" w:cstheme="majorBidi"/>
          <w:color w:val="000000" w:themeColor="text1"/>
          <w:sz w:val="24"/>
          <w:szCs w:val="24"/>
        </w:rPr>
        <w:t xml:space="preserve">and </w:t>
      </w:r>
      <w:r w:rsidR="0084694F">
        <w:rPr>
          <w:rFonts w:asciiTheme="majorBidi" w:hAnsiTheme="majorBidi" w:cstheme="majorBidi"/>
          <w:color w:val="000000" w:themeColor="text1"/>
          <w:sz w:val="24"/>
          <w:szCs w:val="24"/>
        </w:rPr>
        <w:t>employee</w:t>
      </w:r>
      <w:r w:rsidR="003C30B3">
        <w:rPr>
          <w:rFonts w:asciiTheme="majorBidi" w:hAnsiTheme="majorBidi" w:cstheme="majorBidi"/>
          <w:color w:val="000000" w:themeColor="text1"/>
          <w:sz w:val="24"/>
          <w:szCs w:val="24"/>
        </w:rPr>
        <w:t xml:space="preserve"> fit </w:t>
      </w:r>
      <w:r w:rsidR="00767286">
        <w:rPr>
          <w:rFonts w:asciiTheme="majorBidi" w:hAnsiTheme="majorBidi" w:cstheme="majorBidi"/>
          <w:color w:val="000000" w:themeColor="text1"/>
          <w:sz w:val="24"/>
          <w:szCs w:val="24"/>
        </w:rPr>
        <w:t xml:space="preserve">leads to occupational </w:t>
      </w:r>
      <w:r w:rsidR="0084694F">
        <w:rPr>
          <w:rFonts w:asciiTheme="majorBidi" w:hAnsiTheme="majorBidi" w:cstheme="majorBidi"/>
          <w:color w:val="000000" w:themeColor="text1"/>
          <w:sz w:val="24"/>
          <w:szCs w:val="24"/>
        </w:rPr>
        <w:t xml:space="preserve">cognitive failure, </w:t>
      </w:r>
      <w:r w:rsidR="00767286">
        <w:rPr>
          <w:rFonts w:asciiTheme="majorBidi" w:hAnsiTheme="majorBidi" w:cstheme="majorBidi"/>
          <w:color w:val="000000" w:themeColor="text1"/>
          <w:sz w:val="24"/>
          <w:szCs w:val="24"/>
        </w:rPr>
        <w:t xml:space="preserve">high level of stress and inefficient workplace behavior </w:t>
      </w:r>
      <w:r w:rsidR="003C30B3">
        <w:rPr>
          <w:rFonts w:asciiTheme="majorBidi" w:hAnsiTheme="majorBidi" w:cstheme="majorBidi"/>
          <w:color w:val="000000" w:themeColor="text1"/>
          <w:sz w:val="24"/>
          <w:szCs w:val="24"/>
        </w:rPr>
        <w:t>(</w:t>
      </w:r>
      <w:proofErr w:type="spellStart"/>
      <w:r w:rsidR="003C30B3">
        <w:rPr>
          <w:rFonts w:asciiTheme="majorBidi" w:hAnsiTheme="majorBidi" w:cstheme="majorBidi"/>
          <w:color w:val="000000" w:themeColor="text1"/>
          <w:sz w:val="24"/>
          <w:szCs w:val="24"/>
        </w:rPr>
        <w:t>Deniz</w:t>
      </w:r>
      <w:proofErr w:type="spellEnd"/>
      <w:r w:rsidR="003C30B3">
        <w:rPr>
          <w:rFonts w:asciiTheme="majorBidi" w:hAnsiTheme="majorBidi" w:cstheme="majorBidi"/>
          <w:color w:val="000000" w:themeColor="text1"/>
          <w:sz w:val="24"/>
          <w:szCs w:val="24"/>
        </w:rPr>
        <w:t>, 2015). The emotional climates of the organization created by the policies of the organizations and the work stress have an impact on the cognitive</w:t>
      </w:r>
      <w:r w:rsidR="005762EE">
        <w:rPr>
          <w:rFonts w:asciiTheme="majorBidi" w:hAnsiTheme="majorBidi" w:cstheme="majorBidi"/>
          <w:color w:val="000000" w:themeColor="text1"/>
          <w:sz w:val="24"/>
          <w:szCs w:val="24"/>
        </w:rPr>
        <w:t xml:space="preserve"> functioning of the employees. </w:t>
      </w:r>
    </w:p>
    <w:p w:rsidR="003C30B3" w:rsidRDefault="003C30B3" w:rsidP="003C30B3">
      <w:pPr>
        <w:spacing w:before="240" w:after="0"/>
        <w:jc w:val="both"/>
        <w:rPr>
          <w:rFonts w:asciiTheme="majorBidi" w:hAnsiTheme="majorBidi" w:cstheme="majorBidi"/>
          <w:color w:val="000000" w:themeColor="text1"/>
          <w:sz w:val="28"/>
          <w:szCs w:val="28"/>
        </w:rPr>
      </w:pPr>
      <w:r>
        <w:rPr>
          <w:rFonts w:asciiTheme="majorBidi" w:hAnsiTheme="majorBidi" w:cstheme="majorBidi"/>
          <w:b/>
          <w:color w:val="000000"/>
          <w:sz w:val="28"/>
          <w:szCs w:val="28"/>
        </w:rPr>
        <w:t xml:space="preserve">Emotional Climate  </w:t>
      </w:r>
    </w:p>
    <w:p w:rsidR="003C30B3" w:rsidRDefault="00097E5B" w:rsidP="00856878">
      <w:pPr>
        <w:autoSpaceDE w:val="0"/>
        <w:autoSpaceDN w:val="0"/>
        <w:adjustRightInd w:val="0"/>
        <w:ind w:firstLine="720"/>
        <w:jc w:val="both"/>
        <w:rPr>
          <w:rFonts w:asciiTheme="majorBidi" w:hAnsiTheme="majorBidi" w:cstheme="majorBidi"/>
          <w:color w:val="000000"/>
        </w:rPr>
      </w:pPr>
      <w:r>
        <w:rPr>
          <w:rFonts w:asciiTheme="majorBidi" w:hAnsiTheme="majorBidi" w:cstheme="majorBidi"/>
          <w:sz w:val="24"/>
          <w:szCs w:val="24"/>
        </w:rPr>
        <w:t xml:space="preserve">We all as </w:t>
      </w:r>
      <w:r w:rsidR="008963AD">
        <w:rPr>
          <w:rFonts w:asciiTheme="majorBidi" w:hAnsiTheme="majorBidi" w:cstheme="majorBidi"/>
          <w:sz w:val="24"/>
          <w:szCs w:val="24"/>
        </w:rPr>
        <w:t>human</w:t>
      </w:r>
      <w:r>
        <w:rPr>
          <w:rFonts w:asciiTheme="majorBidi" w:hAnsiTheme="majorBidi" w:cstheme="majorBidi"/>
          <w:sz w:val="24"/>
          <w:szCs w:val="24"/>
        </w:rPr>
        <w:t xml:space="preserve"> beings </w:t>
      </w:r>
      <w:r w:rsidR="002A2D4C">
        <w:rPr>
          <w:rFonts w:asciiTheme="majorBidi" w:hAnsiTheme="majorBidi" w:cstheme="majorBidi"/>
          <w:sz w:val="24"/>
          <w:szCs w:val="24"/>
        </w:rPr>
        <w:t xml:space="preserve">are emotional beings and this emotional </w:t>
      </w:r>
      <w:r w:rsidR="008963AD">
        <w:rPr>
          <w:rFonts w:asciiTheme="majorBidi" w:hAnsiTheme="majorBidi" w:cstheme="majorBidi"/>
          <w:sz w:val="24"/>
          <w:szCs w:val="24"/>
        </w:rPr>
        <w:t>beings experience</w:t>
      </w:r>
      <w:r w:rsidR="002A2D4C">
        <w:rPr>
          <w:rFonts w:asciiTheme="majorBidi" w:hAnsiTheme="majorBidi" w:cstheme="majorBidi"/>
          <w:sz w:val="24"/>
          <w:szCs w:val="24"/>
        </w:rPr>
        <w:t xml:space="preserve"> different emotions like</w:t>
      </w:r>
      <w:r w:rsidR="003C30B3">
        <w:rPr>
          <w:rFonts w:asciiTheme="majorBidi" w:hAnsiTheme="majorBidi" w:cstheme="majorBidi"/>
          <w:sz w:val="24"/>
          <w:szCs w:val="24"/>
        </w:rPr>
        <w:t xml:space="preserve"> hatred,</w:t>
      </w:r>
      <w:r w:rsidR="002A2D4C">
        <w:rPr>
          <w:rFonts w:asciiTheme="majorBidi" w:hAnsiTheme="majorBidi" w:cstheme="majorBidi"/>
          <w:sz w:val="24"/>
          <w:szCs w:val="24"/>
        </w:rPr>
        <w:t xml:space="preserve"> anger,</w:t>
      </w:r>
      <w:r w:rsidR="008963AD">
        <w:rPr>
          <w:rFonts w:asciiTheme="majorBidi" w:hAnsiTheme="majorBidi" w:cstheme="majorBidi"/>
          <w:sz w:val="24"/>
          <w:szCs w:val="24"/>
        </w:rPr>
        <w:t xml:space="preserve"> joy and</w:t>
      </w:r>
      <w:r w:rsidR="002A2D4C">
        <w:rPr>
          <w:rFonts w:asciiTheme="majorBidi" w:hAnsiTheme="majorBidi" w:cstheme="majorBidi"/>
          <w:sz w:val="24"/>
          <w:szCs w:val="24"/>
        </w:rPr>
        <w:t xml:space="preserve"> love.</w:t>
      </w:r>
      <w:r w:rsidR="009F1D93">
        <w:rPr>
          <w:rFonts w:asciiTheme="majorBidi" w:hAnsiTheme="majorBidi" w:cstheme="majorBidi"/>
          <w:sz w:val="24"/>
          <w:szCs w:val="24"/>
        </w:rPr>
        <w:tab/>
      </w:r>
      <w:r w:rsidR="003C30B3">
        <w:rPr>
          <w:rFonts w:asciiTheme="majorBidi" w:hAnsiTheme="majorBidi" w:cstheme="majorBidi"/>
          <w:sz w:val="24"/>
          <w:szCs w:val="24"/>
        </w:rPr>
        <w:t xml:space="preserve"> Emotions </w:t>
      </w:r>
      <w:r w:rsidR="009F1D93">
        <w:rPr>
          <w:rFonts w:asciiTheme="majorBidi" w:hAnsiTheme="majorBidi" w:cstheme="majorBidi"/>
          <w:sz w:val="24"/>
          <w:szCs w:val="24"/>
        </w:rPr>
        <w:t>are prevailing</w:t>
      </w:r>
      <w:r w:rsidR="0099569A">
        <w:rPr>
          <w:rFonts w:asciiTheme="majorBidi" w:hAnsiTheme="majorBidi" w:cstheme="majorBidi"/>
          <w:sz w:val="24"/>
          <w:szCs w:val="24"/>
        </w:rPr>
        <w:t xml:space="preserve"> </w:t>
      </w:r>
      <w:r w:rsidR="009F1D93">
        <w:rPr>
          <w:rFonts w:asciiTheme="majorBidi" w:hAnsiTheme="majorBidi" w:cstheme="majorBidi"/>
          <w:sz w:val="24"/>
          <w:szCs w:val="24"/>
        </w:rPr>
        <w:t xml:space="preserve">source </w:t>
      </w:r>
      <w:r w:rsidR="003C30B3">
        <w:rPr>
          <w:rFonts w:asciiTheme="majorBidi" w:hAnsiTheme="majorBidi" w:cstheme="majorBidi"/>
          <w:sz w:val="24"/>
          <w:szCs w:val="24"/>
        </w:rPr>
        <w:t>that unite indiv</w:t>
      </w:r>
      <w:r w:rsidR="009F1D93">
        <w:rPr>
          <w:rFonts w:asciiTheme="majorBidi" w:hAnsiTheme="majorBidi" w:cstheme="majorBidi"/>
          <w:sz w:val="24"/>
          <w:szCs w:val="24"/>
        </w:rPr>
        <w:t>idual</w:t>
      </w:r>
      <w:r w:rsidR="0099569A">
        <w:rPr>
          <w:rFonts w:asciiTheme="majorBidi" w:hAnsiTheme="majorBidi" w:cstheme="majorBidi"/>
          <w:sz w:val="24"/>
          <w:szCs w:val="24"/>
        </w:rPr>
        <w:t xml:space="preserve"> </w:t>
      </w:r>
      <w:r w:rsidR="009F1D93">
        <w:rPr>
          <w:rFonts w:asciiTheme="majorBidi" w:hAnsiTheme="majorBidi" w:cstheme="majorBidi"/>
          <w:sz w:val="24"/>
          <w:szCs w:val="24"/>
        </w:rPr>
        <w:t>to his society</w:t>
      </w:r>
      <w:r w:rsidR="003C30B3">
        <w:rPr>
          <w:rFonts w:asciiTheme="majorBidi" w:hAnsiTheme="majorBidi" w:cstheme="majorBidi"/>
          <w:sz w:val="24"/>
          <w:szCs w:val="24"/>
        </w:rPr>
        <w:t xml:space="preserve">. We use emotions to build social bonds (Collins, 2004). </w:t>
      </w:r>
      <w:r w:rsidR="00B571A0">
        <w:rPr>
          <w:rFonts w:asciiTheme="majorBidi" w:hAnsiTheme="majorBidi" w:cstheme="majorBidi"/>
          <w:sz w:val="24"/>
          <w:szCs w:val="24"/>
        </w:rPr>
        <w:t>Emotions</w:t>
      </w:r>
      <w:r w:rsidR="003C30B3">
        <w:rPr>
          <w:rFonts w:asciiTheme="majorBidi" w:hAnsiTheme="majorBidi" w:cstheme="majorBidi"/>
          <w:sz w:val="24"/>
          <w:szCs w:val="24"/>
        </w:rPr>
        <w:t xml:space="preserve"> are </w:t>
      </w:r>
      <w:r w:rsidR="00B571A0">
        <w:rPr>
          <w:rFonts w:asciiTheme="majorBidi" w:hAnsiTheme="majorBidi" w:cstheme="majorBidi"/>
          <w:sz w:val="24"/>
          <w:szCs w:val="24"/>
        </w:rPr>
        <w:t>described</w:t>
      </w:r>
      <w:r w:rsidR="003C30B3">
        <w:rPr>
          <w:rFonts w:asciiTheme="majorBidi" w:hAnsiTheme="majorBidi" w:cstheme="majorBidi"/>
          <w:sz w:val="24"/>
          <w:szCs w:val="24"/>
        </w:rPr>
        <w:t xml:space="preserve"> as </w:t>
      </w:r>
      <w:r w:rsidR="00B571A0">
        <w:rPr>
          <w:rFonts w:asciiTheme="majorBidi" w:hAnsiTheme="majorBidi" w:cstheme="majorBidi"/>
          <w:sz w:val="24"/>
          <w:szCs w:val="24"/>
        </w:rPr>
        <w:t xml:space="preserve">the </w:t>
      </w:r>
      <w:r w:rsidR="003C30B3">
        <w:rPr>
          <w:rFonts w:asciiTheme="majorBidi" w:hAnsiTheme="majorBidi" w:cstheme="majorBidi"/>
          <w:sz w:val="24"/>
          <w:szCs w:val="24"/>
        </w:rPr>
        <w:t>feelings</w:t>
      </w:r>
      <w:r w:rsidR="00B571A0">
        <w:rPr>
          <w:rFonts w:asciiTheme="majorBidi" w:hAnsiTheme="majorBidi" w:cstheme="majorBidi"/>
          <w:sz w:val="24"/>
          <w:szCs w:val="24"/>
        </w:rPr>
        <w:t xml:space="preserve"> about self at conscious level</w:t>
      </w:r>
      <w:r w:rsidR="0099569A">
        <w:rPr>
          <w:rFonts w:asciiTheme="majorBidi" w:hAnsiTheme="majorBidi" w:cstheme="majorBidi"/>
          <w:sz w:val="24"/>
          <w:szCs w:val="24"/>
        </w:rPr>
        <w:t xml:space="preserve"> </w:t>
      </w:r>
      <w:r w:rsidR="00B571A0">
        <w:rPr>
          <w:rFonts w:asciiTheme="majorBidi" w:hAnsiTheme="majorBidi" w:cstheme="majorBidi"/>
          <w:sz w:val="24"/>
          <w:szCs w:val="24"/>
        </w:rPr>
        <w:t xml:space="preserve">about the </w:t>
      </w:r>
      <w:r w:rsidR="003C30B3">
        <w:rPr>
          <w:rFonts w:asciiTheme="majorBidi" w:hAnsiTheme="majorBidi" w:cstheme="majorBidi"/>
          <w:sz w:val="24"/>
          <w:szCs w:val="24"/>
        </w:rPr>
        <w:t xml:space="preserve">objects in the environment and </w:t>
      </w:r>
      <w:r w:rsidR="00B571A0">
        <w:rPr>
          <w:rFonts w:asciiTheme="majorBidi" w:hAnsiTheme="majorBidi" w:cstheme="majorBidi"/>
          <w:sz w:val="24"/>
          <w:szCs w:val="24"/>
        </w:rPr>
        <w:t>tags</w:t>
      </w:r>
      <w:r w:rsidR="003C30B3">
        <w:rPr>
          <w:rFonts w:asciiTheme="majorBidi" w:hAnsiTheme="majorBidi" w:cstheme="majorBidi"/>
          <w:sz w:val="24"/>
          <w:szCs w:val="24"/>
        </w:rPr>
        <w:t xml:space="preserve"> that humans </w:t>
      </w:r>
      <w:r w:rsidR="00B571A0">
        <w:rPr>
          <w:rFonts w:asciiTheme="majorBidi" w:hAnsiTheme="majorBidi" w:cstheme="majorBidi"/>
          <w:sz w:val="24"/>
          <w:szCs w:val="24"/>
        </w:rPr>
        <w:t xml:space="preserve">assign </w:t>
      </w:r>
      <w:r w:rsidR="003C30B3">
        <w:rPr>
          <w:rFonts w:asciiTheme="majorBidi" w:hAnsiTheme="majorBidi" w:cstheme="majorBidi"/>
          <w:sz w:val="24"/>
          <w:szCs w:val="24"/>
        </w:rPr>
        <w:t xml:space="preserve">to </w:t>
      </w:r>
      <w:r w:rsidR="00B571A0">
        <w:rPr>
          <w:rFonts w:asciiTheme="majorBidi" w:hAnsiTheme="majorBidi" w:cstheme="majorBidi"/>
          <w:sz w:val="24"/>
          <w:szCs w:val="24"/>
        </w:rPr>
        <w:t>specific</w:t>
      </w:r>
      <w:r w:rsidR="003C30B3">
        <w:rPr>
          <w:rFonts w:asciiTheme="majorBidi" w:hAnsiTheme="majorBidi" w:cstheme="majorBidi"/>
          <w:sz w:val="24"/>
          <w:szCs w:val="24"/>
        </w:rPr>
        <w:t xml:space="preserve"> states of </w:t>
      </w:r>
      <w:r w:rsidR="00B571A0">
        <w:rPr>
          <w:rFonts w:asciiTheme="majorBidi" w:hAnsiTheme="majorBidi" w:cstheme="majorBidi"/>
          <w:sz w:val="24"/>
          <w:szCs w:val="24"/>
        </w:rPr>
        <w:t>provocation</w:t>
      </w:r>
      <w:r w:rsidR="003C30B3">
        <w:rPr>
          <w:rFonts w:asciiTheme="majorBidi" w:hAnsiTheme="majorBidi" w:cstheme="majorBidi"/>
          <w:sz w:val="24"/>
          <w:szCs w:val="24"/>
        </w:rPr>
        <w:t xml:space="preserve"> from a cultural </w:t>
      </w:r>
      <w:r w:rsidR="00B571A0">
        <w:rPr>
          <w:rFonts w:asciiTheme="majorBidi" w:hAnsiTheme="majorBidi" w:cstheme="majorBidi"/>
          <w:sz w:val="24"/>
          <w:szCs w:val="24"/>
        </w:rPr>
        <w:t xml:space="preserve">point of view </w:t>
      </w:r>
      <w:r w:rsidR="003C30B3">
        <w:rPr>
          <w:rFonts w:asciiTheme="majorBidi" w:hAnsiTheme="majorBidi" w:cstheme="majorBidi"/>
          <w:sz w:val="24"/>
          <w:szCs w:val="24"/>
        </w:rPr>
        <w:t xml:space="preserve">(Turner, 2007). </w:t>
      </w:r>
      <w:r w:rsidR="00BE14AB">
        <w:rPr>
          <w:rFonts w:asciiTheme="majorBidi" w:hAnsiTheme="majorBidi" w:cstheme="majorBidi"/>
          <w:sz w:val="24"/>
          <w:szCs w:val="24"/>
        </w:rPr>
        <w:t>Emotions are experienced</w:t>
      </w:r>
      <w:r w:rsidR="003C30B3">
        <w:rPr>
          <w:rFonts w:asciiTheme="majorBidi" w:hAnsiTheme="majorBidi" w:cstheme="majorBidi"/>
          <w:sz w:val="24"/>
          <w:szCs w:val="24"/>
        </w:rPr>
        <w:t xml:space="preserve"> on </w:t>
      </w:r>
      <w:r w:rsidR="00BE14AB">
        <w:rPr>
          <w:rFonts w:asciiTheme="majorBidi" w:hAnsiTheme="majorBidi" w:cstheme="majorBidi"/>
          <w:sz w:val="24"/>
          <w:szCs w:val="24"/>
        </w:rPr>
        <w:t xml:space="preserve">constant </w:t>
      </w:r>
      <w:r w:rsidR="003C30B3">
        <w:rPr>
          <w:rFonts w:asciiTheme="majorBidi" w:hAnsiTheme="majorBidi" w:cstheme="majorBidi"/>
          <w:sz w:val="24"/>
          <w:szCs w:val="24"/>
        </w:rPr>
        <w:t>basis</w:t>
      </w:r>
      <w:r w:rsidR="00E96239">
        <w:rPr>
          <w:rFonts w:asciiTheme="majorBidi" w:hAnsiTheme="majorBidi" w:cstheme="majorBidi"/>
          <w:sz w:val="24"/>
          <w:szCs w:val="24"/>
        </w:rPr>
        <w:t xml:space="preserve">. </w:t>
      </w:r>
      <w:r w:rsidR="00A54472">
        <w:rPr>
          <w:rFonts w:asciiTheme="majorBidi" w:hAnsiTheme="majorBidi" w:cstheme="majorBidi"/>
          <w:sz w:val="24"/>
          <w:szCs w:val="24"/>
        </w:rPr>
        <w:t xml:space="preserve">The perceived Emotional </w:t>
      </w:r>
      <w:r w:rsidR="003C30B3">
        <w:rPr>
          <w:rFonts w:asciiTheme="majorBidi" w:hAnsiTheme="majorBidi" w:cstheme="majorBidi"/>
          <w:sz w:val="24"/>
          <w:szCs w:val="24"/>
        </w:rPr>
        <w:t xml:space="preserve">arousal </w:t>
      </w:r>
      <w:r w:rsidR="00A54472">
        <w:rPr>
          <w:rFonts w:asciiTheme="majorBidi" w:hAnsiTheme="majorBidi" w:cstheme="majorBidi"/>
          <w:sz w:val="24"/>
          <w:szCs w:val="24"/>
        </w:rPr>
        <w:t>might be either</w:t>
      </w:r>
      <w:r w:rsidR="003C30B3">
        <w:rPr>
          <w:rFonts w:asciiTheme="majorBidi" w:hAnsiTheme="majorBidi" w:cstheme="majorBidi"/>
          <w:sz w:val="24"/>
          <w:szCs w:val="24"/>
        </w:rPr>
        <w:t xml:space="preserve"> positive </w:t>
      </w:r>
      <w:r w:rsidR="00A54472">
        <w:rPr>
          <w:rFonts w:asciiTheme="majorBidi" w:hAnsiTheme="majorBidi" w:cstheme="majorBidi"/>
          <w:sz w:val="24"/>
          <w:szCs w:val="24"/>
        </w:rPr>
        <w:t xml:space="preserve">or </w:t>
      </w:r>
      <w:r w:rsidR="003C30B3">
        <w:rPr>
          <w:rFonts w:asciiTheme="majorBidi" w:hAnsiTheme="majorBidi" w:cstheme="majorBidi"/>
          <w:sz w:val="24"/>
          <w:szCs w:val="24"/>
        </w:rPr>
        <w:t xml:space="preserve">negative for </w:t>
      </w:r>
      <w:r w:rsidR="00A54472">
        <w:rPr>
          <w:rFonts w:asciiTheme="majorBidi" w:hAnsiTheme="majorBidi" w:cstheme="majorBidi"/>
          <w:sz w:val="24"/>
          <w:szCs w:val="24"/>
        </w:rPr>
        <w:t>instance</w:t>
      </w:r>
      <w:r w:rsidR="003C30B3">
        <w:rPr>
          <w:rFonts w:asciiTheme="majorBidi" w:hAnsiTheme="majorBidi" w:cstheme="majorBidi"/>
          <w:sz w:val="24"/>
          <w:szCs w:val="24"/>
        </w:rPr>
        <w:t xml:space="preserve"> excitement or fear (</w:t>
      </w:r>
      <w:r w:rsidR="003C30B3">
        <w:rPr>
          <w:rFonts w:asciiTheme="majorBidi" w:hAnsiTheme="majorBidi" w:cstheme="majorBidi"/>
          <w:color w:val="000000" w:themeColor="text1"/>
          <w:sz w:val="24"/>
          <w:szCs w:val="24"/>
          <w:shd w:val="clear" w:color="auto" w:fill="FFFFFF"/>
        </w:rPr>
        <w:t>Berggren</w:t>
      </w:r>
      <w:r w:rsidR="003C30B3">
        <w:rPr>
          <w:rFonts w:asciiTheme="majorBidi" w:hAnsiTheme="majorBidi" w:cstheme="majorBidi"/>
          <w:sz w:val="24"/>
          <w:szCs w:val="24"/>
        </w:rPr>
        <w:t xml:space="preserve">, 2011). </w:t>
      </w:r>
      <w:r w:rsidR="002F04BB">
        <w:rPr>
          <w:rFonts w:asciiTheme="majorBidi" w:hAnsiTheme="majorBidi" w:cstheme="majorBidi"/>
          <w:sz w:val="24"/>
          <w:szCs w:val="24"/>
        </w:rPr>
        <w:t xml:space="preserve">The </w:t>
      </w:r>
      <w:r w:rsidR="003C30B3">
        <w:rPr>
          <w:rFonts w:asciiTheme="majorBidi" w:hAnsiTheme="majorBidi" w:cstheme="majorBidi"/>
          <w:sz w:val="24"/>
          <w:szCs w:val="24"/>
          <w:bdr w:val="none" w:sz="0" w:space="0" w:color="auto" w:frame="1"/>
        </w:rPr>
        <w:t xml:space="preserve">Emotional climate refers </w:t>
      </w:r>
      <w:r w:rsidR="003C30B3">
        <w:rPr>
          <w:rFonts w:asciiTheme="majorBidi" w:hAnsiTheme="majorBidi" w:cstheme="majorBidi"/>
          <w:sz w:val="24"/>
          <w:szCs w:val="24"/>
        </w:rPr>
        <w:t>predominant collective emotions</w:t>
      </w:r>
      <w:r w:rsidR="005A542B">
        <w:rPr>
          <w:rFonts w:asciiTheme="majorBidi" w:hAnsiTheme="majorBidi" w:cstheme="majorBidi"/>
          <w:sz w:val="24"/>
          <w:szCs w:val="24"/>
        </w:rPr>
        <w:t xml:space="preserve"> as</w:t>
      </w:r>
      <w:r w:rsidR="003C30B3">
        <w:rPr>
          <w:rFonts w:asciiTheme="majorBidi" w:hAnsiTheme="majorBidi" w:cstheme="majorBidi"/>
          <w:sz w:val="24"/>
          <w:szCs w:val="24"/>
        </w:rPr>
        <w:t xml:space="preserve"> perceived </w:t>
      </w:r>
      <w:r w:rsidR="005A542B">
        <w:rPr>
          <w:rFonts w:asciiTheme="majorBidi" w:hAnsiTheme="majorBidi" w:cstheme="majorBidi"/>
          <w:sz w:val="24"/>
          <w:szCs w:val="24"/>
        </w:rPr>
        <w:t>and</w:t>
      </w:r>
      <w:r w:rsidR="003C30B3">
        <w:rPr>
          <w:rFonts w:asciiTheme="majorBidi" w:hAnsiTheme="majorBidi" w:cstheme="majorBidi"/>
          <w:sz w:val="24"/>
          <w:szCs w:val="24"/>
        </w:rPr>
        <w:t xml:space="preserve"> shared by </w:t>
      </w:r>
      <w:r w:rsidR="005A542B">
        <w:rPr>
          <w:rFonts w:asciiTheme="majorBidi" w:hAnsiTheme="majorBidi" w:cstheme="majorBidi"/>
          <w:sz w:val="24"/>
          <w:szCs w:val="24"/>
        </w:rPr>
        <w:t xml:space="preserve">all </w:t>
      </w:r>
      <w:r w:rsidR="003C30B3">
        <w:rPr>
          <w:rFonts w:asciiTheme="majorBidi" w:hAnsiTheme="majorBidi" w:cstheme="majorBidi"/>
          <w:sz w:val="24"/>
          <w:szCs w:val="24"/>
        </w:rPr>
        <w:t>members of </w:t>
      </w:r>
      <w:r w:rsidR="005A542B">
        <w:rPr>
          <w:rFonts w:asciiTheme="majorBidi" w:hAnsiTheme="majorBidi" w:cstheme="majorBidi"/>
          <w:sz w:val="24"/>
          <w:szCs w:val="24"/>
        </w:rPr>
        <w:t>societal</w:t>
      </w:r>
      <w:r w:rsidR="0099569A">
        <w:rPr>
          <w:rFonts w:asciiTheme="majorBidi" w:hAnsiTheme="majorBidi" w:cstheme="majorBidi"/>
          <w:sz w:val="24"/>
          <w:szCs w:val="24"/>
        </w:rPr>
        <w:t xml:space="preserve"> </w:t>
      </w:r>
      <w:r w:rsidR="005A542B">
        <w:rPr>
          <w:rFonts w:asciiTheme="majorBidi" w:hAnsiTheme="majorBidi" w:cstheme="majorBidi"/>
          <w:sz w:val="24"/>
          <w:szCs w:val="24"/>
        </w:rPr>
        <w:t>clusters</w:t>
      </w:r>
      <w:r w:rsidR="0099569A">
        <w:rPr>
          <w:rFonts w:asciiTheme="majorBidi" w:hAnsiTheme="majorBidi" w:cstheme="majorBidi"/>
          <w:sz w:val="24"/>
          <w:szCs w:val="24"/>
        </w:rPr>
        <w:t xml:space="preserve"> </w:t>
      </w:r>
      <w:r w:rsidR="001B36AA">
        <w:rPr>
          <w:rFonts w:asciiTheme="majorBidi" w:hAnsiTheme="majorBidi" w:cstheme="majorBidi"/>
          <w:sz w:val="24"/>
          <w:szCs w:val="24"/>
        </w:rPr>
        <w:t>just like national community</w:t>
      </w:r>
      <w:r w:rsidR="003C30B3">
        <w:rPr>
          <w:rFonts w:asciiTheme="majorBidi" w:hAnsiTheme="majorBidi" w:cstheme="majorBidi"/>
          <w:sz w:val="24"/>
          <w:szCs w:val="24"/>
        </w:rPr>
        <w:t xml:space="preserve"> or ethnic minorities. </w:t>
      </w:r>
      <w:r w:rsidR="003C30B3">
        <w:rPr>
          <w:rFonts w:asciiTheme="majorBidi" w:hAnsiTheme="majorBidi" w:cstheme="majorBidi"/>
          <w:color w:val="000000"/>
        </w:rPr>
        <w:t xml:space="preserve">De Rivera and </w:t>
      </w:r>
      <w:proofErr w:type="spellStart"/>
      <w:r w:rsidR="003C30B3">
        <w:rPr>
          <w:rFonts w:asciiTheme="majorBidi" w:hAnsiTheme="majorBidi" w:cstheme="majorBidi"/>
          <w:color w:val="000000"/>
        </w:rPr>
        <w:t>Paez</w:t>
      </w:r>
      <w:proofErr w:type="spellEnd"/>
      <w:r w:rsidR="003C30B3">
        <w:rPr>
          <w:rFonts w:asciiTheme="majorBidi" w:hAnsiTheme="majorBidi" w:cstheme="majorBidi"/>
          <w:color w:val="000000"/>
        </w:rPr>
        <w:t xml:space="preserve"> (2007) </w:t>
      </w:r>
      <w:r w:rsidR="007C3559">
        <w:rPr>
          <w:rFonts w:asciiTheme="majorBidi" w:hAnsiTheme="majorBidi" w:cstheme="majorBidi"/>
          <w:color w:val="000000"/>
        </w:rPr>
        <w:t>explained the</w:t>
      </w:r>
      <w:r w:rsidR="0099569A">
        <w:rPr>
          <w:rFonts w:asciiTheme="majorBidi" w:hAnsiTheme="majorBidi" w:cstheme="majorBidi"/>
          <w:color w:val="000000"/>
        </w:rPr>
        <w:t xml:space="preserve"> </w:t>
      </w:r>
      <w:r w:rsidR="003C30B3">
        <w:rPr>
          <w:rFonts w:asciiTheme="majorBidi" w:hAnsiTheme="majorBidi" w:cstheme="majorBidi"/>
          <w:color w:val="000000"/>
        </w:rPr>
        <w:t xml:space="preserve">emotional climate </w:t>
      </w:r>
      <w:r w:rsidR="007B1CA5">
        <w:rPr>
          <w:rFonts w:asciiTheme="majorBidi" w:hAnsiTheme="majorBidi" w:cstheme="majorBidi"/>
          <w:color w:val="000000"/>
        </w:rPr>
        <w:t xml:space="preserve">as </w:t>
      </w:r>
      <w:r w:rsidR="003C30B3">
        <w:rPr>
          <w:rFonts w:asciiTheme="majorBidi" w:hAnsiTheme="majorBidi" w:cstheme="majorBidi"/>
          <w:color w:val="000000"/>
        </w:rPr>
        <w:t>predom</w:t>
      </w:r>
      <w:r w:rsidR="003C30B3">
        <w:rPr>
          <w:rFonts w:asciiTheme="majorBidi" w:hAnsiTheme="majorBidi" w:cstheme="majorBidi"/>
          <w:color w:val="000000"/>
        </w:rPr>
        <w:softHyphen/>
        <w:t xml:space="preserve">inant </w:t>
      </w:r>
      <w:r w:rsidR="007C3559">
        <w:rPr>
          <w:rFonts w:asciiTheme="majorBidi" w:hAnsiTheme="majorBidi" w:cstheme="majorBidi"/>
          <w:color w:val="000000"/>
        </w:rPr>
        <w:t>shared</w:t>
      </w:r>
      <w:r w:rsidR="003C30B3">
        <w:rPr>
          <w:rFonts w:asciiTheme="majorBidi" w:hAnsiTheme="majorBidi" w:cstheme="majorBidi"/>
          <w:color w:val="000000"/>
        </w:rPr>
        <w:t xml:space="preserve"> emotions </w:t>
      </w:r>
      <w:r w:rsidR="007C3559">
        <w:rPr>
          <w:rFonts w:asciiTheme="majorBidi" w:hAnsiTheme="majorBidi" w:cstheme="majorBidi"/>
          <w:color w:val="000000"/>
        </w:rPr>
        <w:t>engendered</w:t>
      </w:r>
      <w:r w:rsidR="0099569A">
        <w:rPr>
          <w:rFonts w:asciiTheme="majorBidi" w:hAnsiTheme="majorBidi" w:cstheme="majorBidi"/>
          <w:color w:val="000000"/>
        </w:rPr>
        <w:t xml:space="preserve"> </w:t>
      </w:r>
      <w:r w:rsidR="007C3559">
        <w:rPr>
          <w:rFonts w:asciiTheme="majorBidi" w:hAnsiTheme="majorBidi" w:cstheme="majorBidi"/>
          <w:color w:val="000000"/>
        </w:rPr>
        <w:t xml:space="preserve">by </w:t>
      </w:r>
      <w:r w:rsidR="003C30B3">
        <w:rPr>
          <w:rFonts w:asciiTheme="majorBidi" w:hAnsiTheme="majorBidi" w:cstheme="majorBidi"/>
          <w:color w:val="000000"/>
        </w:rPr>
        <w:t>the interaction of</w:t>
      </w:r>
      <w:r w:rsidR="007C3559">
        <w:rPr>
          <w:rFonts w:asciiTheme="majorBidi" w:hAnsiTheme="majorBidi" w:cstheme="majorBidi"/>
          <w:color w:val="000000"/>
        </w:rPr>
        <w:t xml:space="preserve"> social group members</w:t>
      </w:r>
      <w:r w:rsidR="0099569A">
        <w:rPr>
          <w:rFonts w:asciiTheme="majorBidi" w:hAnsiTheme="majorBidi" w:cstheme="majorBidi"/>
          <w:color w:val="000000"/>
        </w:rPr>
        <w:t xml:space="preserve"> </w:t>
      </w:r>
      <w:r w:rsidR="007C3559">
        <w:rPr>
          <w:rFonts w:asciiTheme="majorBidi" w:hAnsiTheme="majorBidi" w:cstheme="majorBidi"/>
          <w:color w:val="000000"/>
        </w:rPr>
        <w:t>in certain specific</w:t>
      </w:r>
      <w:r w:rsidR="003C30B3">
        <w:rPr>
          <w:rFonts w:asciiTheme="majorBidi" w:hAnsiTheme="majorBidi" w:cstheme="majorBidi"/>
          <w:color w:val="000000"/>
        </w:rPr>
        <w:t xml:space="preserve"> setting. The emotional climate of</w:t>
      </w:r>
      <w:r w:rsidR="00E31197">
        <w:rPr>
          <w:rFonts w:asciiTheme="majorBidi" w:hAnsiTheme="majorBidi" w:cstheme="majorBidi"/>
          <w:color w:val="000000"/>
        </w:rPr>
        <w:t xml:space="preserve"> a certain</w:t>
      </w:r>
      <w:r w:rsidR="003C30B3">
        <w:rPr>
          <w:rFonts w:asciiTheme="majorBidi" w:hAnsiTheme="majorBidi" w:cstheme="majorBidi"/>
          <w:color w:val="000000"/>
        </w:rPr>
        <w:t xml:space="preserve"> organization </w:t>
      </w:r>
      <w:r w:rsidR="00E31197">
        <w:rPr>
          <w:rFonts w:asciiTheme="majorBidi" w:hAnsiTheme="majorBidi" w:cstheme="majorBidi"/>
          <w:color w:val="000000"/>
        </w:rPr>
        <w:t xml:space="preserve">includes its beliefs, attitudes, </w:t>
      </w:r>
      <w:r w:rsidR="00856878">
        <w:rPr>
          <w:rFonts w:asciiTheme="majorBidi" w:hAnsiTheme="majorBidi" w:cstheme="majorBidi"/>
          <w:color w:val="000000"/>
        </w:rPr>
        <w:t xml:space="preserve">goals and </w:t>
      </w:r>
      <w:r w:rsidR="00E31197">
        <w:rPr>
          <w:rFonts w:asciiTheme="majorBidi" w:hAnsiTheme="majorBidi" w:cstheme="majorBidi"/>
          <w:color w:val="000000"/>
        </w:rPr>
        <w:t>values</w:t>
      </w:r>
      <w:r w:rsidR="00856878">
        <w:rPr>
          <w:rFonts w:asciiTheme="majorBidi" w:hAnsiTheme="majorBidi" w:cstheme="majorBidi"/>
          <w:color w:val="000000"/>
        </w:rPr>
        <w:t>.</w:t>
      </w:r>
      <w:r w:rsidR="0099569A">
        <w:rPr>
          <w:rFonts w:asciiTheme="majorBidi" w:hAnsiTheme="majorBidi" w:cstheme="majorBidi"/>
          <w:color w:val="000000"/>
        </w:rPr>
        <w:t xml:space="preserve"> </w:t>
      </w:r>
      <w:r w:rsidR="001235D4">
        <w:rPr>
          <w:rFonts w:asciiTheme="majorBidi" w:hAnsiTheme="majorBidi" w:cstheme="majorBidi"/>
          <w:color w:val="000000"/>
        </w:rPr>
        <w:t>Comprehensively the</w:t>
      </w:r>
      <w:r w:rsidR="003C30B3">
        <w:rPr>
          <w:rFonts w:asciiTheme="majorBidi" w:hAnsiTheme="majorBidi" w:cstheme="majorBidi"/>
          <w:color w:val="000000"/>
        </w:rPr>
        <w:t xml:space="preserve"> emotional climate </w:t>
      </w:r>
      <w:r w:rsidR="001235D4">
        <w:rPr>
          <w:rFonts w:asciiTheme="majorBidi" w:hAnsiTheme="majorBidi" w:cstheme="majorBidi"/>
          <w:color w:val="000000"/>
        </w:rPr>
        <w:t xml:space="preserve">is regarded as the perceived </w:t>
      </w:r>
      <w:r w:rsidR="001235D4">
        <w:rPr>
          <w:rFonts w:asciiTheme="majorBidi" w:hAnsiTheme="majorBidi" w:cstheme="majorBidi"/>
          <w:color w:val="000000"/>
        </w:rPr>
        <w:lastRenderedPageBreak/>
        <w:t>feelings of the majority members</w:t>
      </w:r>
      <w:r w:rsidR="0099569A">
        <w:rPr>
          <w:rFonts w:asciiTheme="majorBidi" w:hAnsiTheme="majorBidi" w:cstheme="majorBidi"/>
          <w:color w:val="000000"/>
        </w:rPr>
        <w:t xml:space="preserve"> </w:t>
      </w:r>
      <w:r w:rsidR="001235D4">
        <w:rPr>
          <w:rFonts w:asciiTheme="majorBidi" w:hAnsiTheme="majorBidi" w:cstheme="majorBidi"/>
          <w:color w:val="000000"/>
        </w:rPr>
        <w:t xml:space="preserve">in an </w:t>
      </w:r>
      <w:r w:rsidR="003C30B3">
        <w:rPr>
          <w:rFonts w:asciiTheme="majorBidi" w:hAnsiTheme="majorBidi" w:cstheme="majorBidi"/>
          <w:color w:val="000000"/>
        </w:rPr>
        <w:t>orga</w:t>
      </w:r>
      <w:r w:rsidR="003C30B3">
        <w:rPr>
          <w:rFonts w:asciiTheme="majorBidi" w:hAnsiTheme="majorBidi" w:cstheme="majorBidi"/>
          <w:color w:val="000000"/>
        </w:rPr>
        <w:softHyphen/>
        <w:t xml:space="preserve">nization </w:t>
      </w:r>
      <w:r w:rsidR="00703341">
        <w:rPr>
          <w:rFonts w:asciiTheme="majorBidi" w:hAnsiTheme="majorBidi" w:cstheme="majorBidi"/>
          <w:color w:val="000000"/>
        </w:rPr>
        <w:t>about the</w:t>
      </w:r>
      <w:r w:rsidR="0099569A">
        <w:rPr>
          <w:rFonts w:asciiTheme="majorBidi" w:hAnsiTheme="majorBidi" w:cstheme="majorBidi"/>
          <w:color w:val="000000"/>
        </w:rPr>
        <w:t xml:space="preserve"> </w:t>
      </w:r>
      <w:r w:rsidR="003C30B3">
        <w:rPr>
          <w:rFonts w:asciiTheme="majorBidi" w:hAnsiTheme="majorBidi" w:cstheme="majorBidi"/>
          <w:color w:val="000000"/>
        </w:rPr>
        <w:t>situa</w:t>
      </w:r>
      <w:r w:rsidR="003C30B3">
        <w:rPr>
          <w:rFonts w:asciiTheme="majorBidi" w:hAnsiTheme="majorBidi" w:cstheme="majorBidi"/>
          <w:color w:val="000000"/>
        </w:rPr>
        <w:softHyphen/>
        <w:t xml:space="preserve">tion </w:t>
      </w:r>
      <w:r w:rsidR="001235D4">
        <w:rPr>
          <w:rFonts w:asciiTheme="majorBidi" w:hAnsiTheme="majorBidi" w:cstheme="majorBidi"/>
          <w:color w:val="000000"/>
        </w:rPr>
        <w:t>assembled</w:t>
      </w:r>
      <w:r w:rsidR="003C30B3">
        <w:rPr>
          <w:rFonts w:asciiTheme="majorBidi" w:hAnsiTheme="majorBidi" w:cstheme="majorBidi"/>
          <w:color w:val="000000"/>
        </w:rPr>
        <w:t xml:space="preserve"> by the organization. The </w:t>
      </w:r>
      <w:r w:rsidR="004E0D2F">
        <w:rPr>
          <w:rFonts w:asciiTheme="majorBidi" w:hAnsiTheme="majorBidi" w:cstheme="majorBidi"/>
          <w:color w:val="000000"/>
        </w:rPr>
        <w:t>debate encompassing the</w:t>
      </w:r>
      <w:r w:rsidR="0099569A">
        <w:rPr>
          <w:rFonts w:asciiTheme="majorBidi" w:hAnsiTheme="majorBidi" w:cstheme="majorBidi"/>
          <w:color w:val="000000"/>
        </w:rPr>
        <w:t xml:space="preserve"> </w:t>
      </w:r>
      <w:r w:rsidR="004E0D2F">
        <w:rPr>
          <w:rFonts w:asciiTheme="majorBidi" w:hAnsiTheme="majorBidi" w:cstheme="majorBidi"/>
          <w:color w:val="000000"/>
        </w:rPr>
        <w:t>conceptions</w:t>
      </w:r>
      <w:r w:rsidR="003C30B3">
        <w:rPr>
          <w:rFonts w:asciiTheme="majorBidi" w:hAnsiTheme="majorBidi" w:cstheme="majorBidi"/>
          <w:color w:val="000000"/>
        </w:rPr>
        <w:t xml:space="preserve"> of org</w:t>
      </w:r>
      <w:r w:rsidR="004E0D2F">
        <w:rPr>
          <w:rFonts w:asciiTheme="majorBidi" w:hAnsiTheme="majorBidi" w:cstheme="majorBidi"/>
          <w:color w:val="000000"/>
        </w:rPr>
        <w:t>anizational culture and climate is inconclusive.</w:t>
      </w:r>
      <w:r w:rsidR="0099569A">
        <w:rPr>
          <w:rFonts w:asciiTheme="majorBidi" w:hAnsiTheme="majorBidi" w:cstheme="majorBidi"/>
          <w:color w:val="000000"/>
        </w:rPr>
        <w:t xml:space="preserve"> </w:t>
      </w:r>
      <w:r w:rsidR="00E96239">
        <w:rPr>
          <w:rFonts w:asciiTheme="majorBidi" w:hAnsiTheme="majorBidi" w:cstheme="majorBidi"/>
          <w:color w:val="000000"/>
        </w:rPr>
        <w:t>Culture is somewhat stable pattern while the climate is relatively temporary condition.</w:t>
      </w:r>
    </w:p>
    <w:p w:rsidR="003C30B3" w:rsidRDefault="003C30B3" w:rsidP="003C30B3">
      <w:pPr>
        <w:pStyle w:val="BodyTextIndent2"/>
        <w:tabs>
          <w:tab w:val="left" w:pos="3780"/>
        </w:tabs>
        <w:spacing w:after="0"/>
        <w:ind w:left="0"/>
        <w:jc w:val="both"/>
        <w:rPr>
          <w:rFonts w:asciiTheme="majorBidi" w:hAnsiTheme="majorBidi" w:cstheme="majorBidi"/>
          <w:b/>
          <w:sz w:val="28"/>
          <w:szCs w:val="28"/>
        </w:rPr>
      </w:pPr>
      <w:r>
        <w:rPr>
          <w:rFonts w:asciiTheme="majorBidi" w:hAnsiTheme="majorBidi" w:cstheme="majorBidi"/>
          <w:b/>
          <w:sz w:val="28"/>
          <w:szCs w:val="28"/>
        </w:rPr>
        <w:t>Work Stress</w:t>
      </w:r>
      <w:r>
        <w:rPr>
          <w:rFonts w:asciiTheme="majorBidi" w:hAnsiTheme="majorBidi" w:cstheme="majorBidi"/>
          <w:b/>
          <w:sz w:val="28"/>
          <w:szCs w:val="28"/>
        </w:rPr>
        <w:tab/>
      </w:r>
    </w:p>
    <w:p w:rsidR="003C30B3" w:rsidRDefault="003C30B3" w:rsidP="00BE1A06">
      <w:pPr>
        <w:pStyle w:val="BodyTextIndent2"/>
        <w:ind w:left="0" w:firstLine="720"/>
        <w:jc w:val="both"/>
        <w:rPr>
          <w:rFonts w:asciiTheme="majorBidi" w:hAnsiTheme="majorBidi" w:cstheme="majorBidi"/>
          <w:sz w:val="24"/>
          <w:szCs w:val="24"/>
        </w:rPr>
      </w:pPr>
      <w:r>
        <w:rPr>
          <w:rFonts w:asciiTheme="majorBidi" w:hAnsiTheme="majorBidi" w:cstheme="majorBidi"/>
          <w:sz w:val="24"/>
          <w:szCs w:val="24"/>
        </w:rPr>
        <w:t>According to Cox, Griffit</w:t>
      </w:r>
      <w:r w:rsidR="00C81E03">
        <w:rPr>
          <w:rFonts w:asciiTheme="majorBidi" w:hAnsiTheme="majorBidi" w:cstheme="majorBidi"/>
          <w:sz w:val="24"/>
          <w:szCs w:val="24"/>
        </w:rPr>
        <w:t>h</w:t>
      </w:r>
      <w:r w:rsidR="000E20AE">
        <w:rPr>
          <w:rFonts w:asciiTheme="majorBidi" w:hAnsiTheme="majorBidi" w:cstheme="majorBidi"/>
          <w:sz w:val="24"/>
          <w:szCs w:val="24"/>
        </w:rPr>
        <w:t xml:space="preserve">s and </w:t>
      </w:r>
      <w:proofErr w:type="spellStart"/>
      <w:r w:rsidR="000E20AE">
        <w:rPr>
          <w:rFonts w:asciiTheme="majorBidi" w:hAnsiTheme="majorBidi" w:cstheme="majorBidi"/>
          <w:sz w:val="24"/>
          <w:szCs w:val="24"/>
        </w:rPr>
        <w:t>Rial</w:t>
      </w:r>
      <w:proofErr w:type="spellEnd"/>
      <w:r w:rsidR="000E20AE">
        <w:rPr>
          <w:rFonts w:asciiTheme="majorBidi" w:hAnsiTheme="majorBidi" w:cstheme="majorBidi"/>
          <w:sz w:val="24"/>
          <w:szCs w:val="24"/>
        </w:rPr>
        <w:t>-Gonzalez (2000) stress</w:t>
      </w:r>
      <w:r w:rsidR="0099569A">
        <w:rPr>
          <w:rFonts w:asciiTheme="majorBidi" w:hAnsiTheme="majorBidi" w:cstheme="majorBidi"/>
          <w:sz w:val="24"/>
          <w:szCs w:val="24"/>
        </w:rPr>
        <w:t xml:space="preserve"> </w:t>
      </w:r>
      <w:r w:rsidR="005D46FC">
        <w:rPr>
          <w:rFonts w:asciiTheme="majorBidi" w:hAnsiTheme="majorBidi" w:cstheme="majorBidi"/>
          <w:sz w:val="24"/>
          <w:szCs w:val="24"/>
        </w:rPr>
        <w:t xml:space="preserve">is a </w:t>
      </w:r>
      <w:r>
        <w:rPr>
          <w:rFonts w:asciiTheme="majorBidi" w:hAnsiTheme="majorBidi" w:cstheme="majorBidi"/>
          <w:sz w:val="24"/>
          <w:szCs w:val="24"/>
        </w:rPr>
        <w:t xml:space="preserve">state of nervousness and uneasiness with the work, which have direct effect on employee emotions as well as physical health. </w:t>
      </w:r>
      <w:proofErr w:type="spellStart"/>
      <w:r>
        <w:rPr>
          <w:rFonts w:asciiTheme="majorBidi" w:hAnsiTheme="majorBidi" w:cstheme="majorBidi"/>
          <w:sz w:val="24"/>
          <w:szCs w:val="24"/>
        </w:rPr>
        <w:t>Holmlund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Rytkonen</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Strandvik</w:t>
      </w:r>
      <w:proofErr w:type="spellEnd"/>
      <w:r>
        <w:rPr>
          <w:rFonts w:asciiTheme="majorBidi" w:hAnsiTheme="majorBidi" w:cstheme="majorBidi"/>
          <w:sz w:val="24"/>
          <w:szCs w:val="24"/>
        </w:rPr>
        <w:t xml:space="preserve">, (2005) stated that Work stress is the lower level of the capacity to cover with work pressure and the wrong selection of the occupation and miss requirements of the work from the occupation. According to </w:t>
      </w:r>
      <w:proofErr w:type="spellStart"/>
      <w:r>
        <w:rPr>
          <w:rFonts w:asciiTheme="majorBidi" w:hAnsiTheme="majorBidi" w:cstheme="majorBidi"/>
          <w:sz w:val="24"/>
          <w:szCs w:val="24"/>
        </w:rPr>
        <w:t>Eren</w:t>
      </w:r>
      <w:proofErr w:type="spellEnd"/>
      <w:r>
        <w:rPr>
          <w:rFonts w:asciiTheme="majorBidi" w:hAnsiTheme="majorBidi" w:cstheme="majorBidi"/>
          <w:sz w:val="24"/>
          <w:szCs w:val="24"/>
        </w:rPr>
        <w:t xml:space="preserve"> (2006), stress is a physical and an intellectual reaction of human being through the effects of specific secretions on working conditions. </w:t>
      </w:r>
      <w:r w:rsidR="006C5294">
        <w:rPr>
          <w:rFonts w:asciiTheme="majorBidi" w:hAnsiTheme="majorBidi" w:cstheme="majorBidi"/>
          <w:sz w:val="24"/>
          <w:szCs w:val="24"/>
        </w:rPr>
        <w:t>Stress</w:t>
      </w:r>
      <w:r w:rsidR="00915EAE">
        <w:rPr>
          <w:rFonts w:asciiTheme="majorBidi" w:hAnsiTheme="majorBidi" w:cstheme="majorBidi"/>
          <w:sz w:val="24"/>
          <w:szCs w:val="24"/>
        </w:rPr>
        <w:t xml:space="preserve"> can be a threat or</w:t>
      </w:r>
      <w:r>
        <w:rPr>
          <w:rFonts w:asciiTheme="majorBidi" w:hAnsiTheme="majorBidi" w:cstheme="majorBidi"/>
          <w:sz w:val="24"/>
          <w:szCs w:val="24"/>
        </w:rPr>
        <w:t xml:space="preserve"> good to the person depends on the level of stress. Different expert define stress in their own ways like, stress is a form of pressure which is exerted on a body to make a decision that can change the life (</w:t>
      </w:r>
      <w:proofErr w:type="spellStart"/>
      <w:r>
        <w:rPr>
          <w:rFonts w:asciiTheme="majorBidi" w:hAnsiTheme="majorBidi" w:cstheme="majorBidi"/>
          <w:sz w:val="24"/>
          <w:szCs w:val="24"/>
        </w:rPr>
        <w:t>Steber</w:t>
      </w:r>
      <w:proofErr w:type="spellEnd"/>
      <w:r>
        <w:rPr>
          <w:rFonts w:asciiTheme="majorBidi" w:hAnsiTheme="majorBidi" w:cstheme="majorBidi"/>
          <w:sz w:val="24"/>
          <w:szCs w:val="24"/>
        </w:rPr>
        <w:t>, 1998). According to Greenberg, (1990) there are different factors which cause the stress reaction</w:t>
      </w:r>
      <w:r w:rsidR="00BE1A06">
        <w:rPr>
          <w:rFonts w:asciiTheme="majorBidi" w:hAnsiTheme="majorBidi" w:cstheme="majorBidi"/>
          <w:sz w:val="24"/>
          <w:szCs w:val="24"/>
        </w:rPr>
        <w:t>. These factors includes</w:t>
      </w:r>
      <w:r>
        <w:rPr>
          <w:rFonts w:asciiTheme="majorBidi" w:hAnsiTheme="majorBidi" w:cstheme="majorBidi"/>
          <w:sz w:val="24"/>
          <w:szCs w:val="24"/>
        </w:rPr>
        <w:t xml:space="preserve"> psychological (threats to self-esteem, depression), biological (cold, toxins, heat), philosophical (use of time, purpose in life) </w:t>
      </w:r>
      <w:r w:rsidR="00BE1A06">
        <w:rPr>
          <w:rFonts w:asciiTheme="majorBidi" w:hAnsiTheme="majorBidi" w:cstheme="majorBidi"/>
          <w:sz w:val="24"/>
          <w:szCs w:val="24"/>
        </w:rPr>
        <w:t>and sociological</w:t>
      </w:r>
      <w:r>
        <w:rPr>
          <w:rFonts w:asciiTheme="majorBidi" w:hAnsiTheme="majorBidi" w:cstheme="majorBidi"/>
          <w:sz w:val="24"/>
          <w:szCs w:val="24"/>
        </w:rPr>
        <w:t xml:space="preserve"> (unemployment, birth </w:t>
      </w:r>
      <w:r w:rsidR="00BE1A06">
        <w:rPr>
          <w:rFonts w:asciiTheme="majorBidi" w:hAnsiTheme="majorBidi" w:cstheme="majorBidi"/>
          <w:sz w:val="24"/>
          <w:szCs w:val="24"/>
        </w:rPr>
        <w:t>of a child death of a loved one</w:t>
      </w:r>
      <w:r>
        <w:rPr>
          <w:rFonts w:asciiTheme="majorBidi" w:hAnsiTheme="majorBidi" w:cstheme="majorBidi"/>
          <w:sz w:val="24"/>
          <w:szCs w:val="24"/>
        </w:rPr>
        <w:t xml:space="preserve">). In any case, the body’s reaction will be the same regardless of the stressor. </w:t>
      </w:r>
    </w:p>
    <w:p w:rsidR="00667231" w:rsidRDefault="005762EE" w:rsidP="002B5B7D">
      <w:pPr>
        <w:autoSpaceDE w:val="0"/>
        <w:autoSpaceDN w:val="0"/>
        <w:adjustRightInd w:val="0"/>
        <w:ind w:left="144" w:firstLine="720"/>
        <w:jc w:val="both"/>
        <w:rPr>
          <w:rFonts w:asciiTheme="majorBidi" w:hAnsiTheme="majorBidi" w:cstheme="majorBidi"/>
          <w:sz w:val="24"/>
          <w:szCs w:val="24"/>
        </w:rPr>
      </w:pPr>
      <w:r>
        <w:rPr>
          <w:rFonts w:asciiTheme="majorBidi" w:hAnsiTheme="majorBidi" w:cstheme="majorBidi"/>
          <w:sz w:val="24"/>
          <w:szCs w:val="24"/>
        </w:rPr>
        <w:t>Some</w:t>
      </w:r>
      <w:r w:rsidR="003C30B3">
        <w:rPr>
          <w:rFonts w:asciiTheme="majorBidi" w:hAnsiTheme="majorBidi" w:cstheme="majorBidi"/>
          <w:sz w:val="24"/>
          <w:szCs w:val="24"/>
        </w:rPr>
        <w:t xml:space="preserve"> of the job features cause stress to employees that </w:t>
      </w:r>
      <w:r w:rsidR="002B5B7D">
        <w:rPr>
          <w:rFonts w:asciiTheme="majorBidi" w:hAnsiTheme="majorBidi" w:cstheme="majorBidi"/>
          <w:sz w:val="24"/>
          <w:szCs w:val="24"/>
        </w:rPr>
        <w:t xml:space="preserve">adds more </w:t>
      </w:r>
      <w:r w:rsidR="004F48CE">
        <w:rPr>
          <w:rFonts w:asciiTheme="majorBidi" w:hAnsiTheme="majorBidi" w:cstheme="majorBidi"/>
          <w:sz w:val="24"/>
          <w:szCs w:val="24"/>
        </w:rPr>
        <w:t>to job</w:t>
      </w:r>
      <w:r w:rsidR="003C30B3">
        <w:rPr>
          <w:rFonts w:asciiTheme="majorBidi" w:hAnsiTheme="majorBidi" w:cstheme="majorBidi"/>
          <w:sz w:val="24"/>
          <w:szCs w:val="24"/>
        </w:rPr>
        <w:t xml:space="preserve"> stress. Threat may be due to either insufficient supplies to meet employee’s needs or excessive job demands.</w:t>
      </w:r>
    </w:p>
    <w:p w:rsidR="003C30B3" w:rsidRDefault="003C30B3" w:rsidP="003C30B3">
      <w:pPr>
        <w:autoSpaceDE w:val="0"/>
        <w:autoSpaceDN w:val="0"/>
        <w:adjustRightInd w:val="0"/>
        <w:jc w:val="both"/>
        <w:rPr>
          <w:rFonts w:asciiTheme="majorBidi" w:hAnsiTheme="majorBidi" w:cstheme="majorBidi"/>
          <w:b/>
          <w:sz w:val="28"/>
          <w:szCs w:val="28"/>
        </w:rPr>
      </w:pPr>
      <w:r>
        <w:rPr>
          <w:rFonts w:asciiTheme="majorBidi" w:hAnsiTheme="majorBidi" w:cstheme="majorBidi"/>
          <w:b/>
          <w:sz w:val="28"/>
          <w:szCs w:val="28"/>
        </w:rPr>
        <w:t xml:space="preserve">Occupational Cognitive Failure </w:t>
      </w:r>
    </w:p>
    <w:p w:rsidR="003C30B3" w:rsidRDefault="00002205" w:rsidP="000E739D">
      <w:pPr>
        <w:ind w:firstLine="720"/>
        <w:jc w:val="both"/>
        <w:rPr>
          <w:rFonts w:asciiTheme="majorBidi" w:hAnsiTheme="majorBidi" w:cstheme="majorBidi"/>
          <w:b/>
          <w:bCs/>
          <w:sz w:val="24"/>
          <w:szCs w:val="24"/>
        </w:rPr>
      </w:pPr>
      <w:r w:rsidRPr="0074178D">
        <w:rPr>
          <w:rFonts w:asciiTheme="majorBidi" w:hAnsiTheme="majorBidi" w:cstheme="majorBidi"/>
          <w:sz w:val="24"/>
          <w:szCs w:val="24"/>
        </w:rPr>
        <w:t xml:space="preserve">Occupational cognitive failure (OCF) is a bunch of </w:t>
      </w:r>
      <w:r w:rsidR="000E739D">
        <w:rPr>
          <w:rFonts w:asciiTheme="majorBidi" w:hAnsiTheme="majorBidi" w:cstheme="majorBidi"/>
          <w:sz w:val="24"/>
          <w:szCs w:val="24"/>
        </w:rPr>
        <w:t>mistakes</w:t>
      </w:r>
      <w:r w:rsidRPr="0074178D">
        <w:rPr>
          <w:rFonts w:asciiTheme="majorBidi" w:hAnsiTheme="majorBidi" w:cstheme="majorBidi"/>
          <w:sz w:val="24"/>
          <w:szCs w:val="24"/>
        </w:rPr>
        <w:t xml:space="preserve"> that happen at </w:t>
      </w:r>
      <w:r w:rsidR="000E739D">
        <w:rPr>
          <w:rFonts w:asciiTheme="majorBidi" w:hAnsiTheme="majorBidi" w:cstheme="majorBidi"/>
          <w:sz w:val="24"/>
          <w:szCs w:val="24"/>
        </w:rPr>
        <w:t xml:space="preserve">workplace </w:t>
      </w:r>
      <w:r>
        <w:rPr>
          <w:rFonts w:asciiTheme="majorBidi" w:hAnsiTheme="majorBidi" w:cstheme="majorBidi"/>
          <w:sz w:val="24"/>
          <w:szCs w:val="24"/>
        </w:rPr>
        <w:t>(</w:t>
      </w:r>
      <w:proofErr w:type="spellStart"/>
      <w:r w:rsidRPr="00E75A29">
        <w:rPr>
          <w:rFonts w:asciiTheme="majorBidi" w:hAnsiTheme="majorBidi" w:cstheme="majorBidi"/>
          <w:sz w:val="24"/>
          <w:szCs w:val="24"/>
        </w:rPr>
        <w:t>Allahya</w:t>
      </w:r>
      <w:r>
        <w:rPr>
          <w:rFonts w:asciiTheme="majorBidi" w:hAnsiTheme="majorBidi" w:cstheme="majorBidi"/>
          <w:sz w:val="24"/>
          <w:szCs w:val="24"/>
        </w:rPr>
        <w:t>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Rangi</w:t>
      </w:r>
      <w:proofErr w:type="spellEnd"/>
      <w:r>
        <w:rPr>
          <w:rFonts w:asciiTheme="majorBidi" w:hAnsiTheme="majorBidi" w:cstheme="majorBidi"/>
          <w:sz w:val="24"/>
          <w:szCs w:val="24"/>
        </w:rPr>
        <w:t xml:space="preserve">, </w:t>
      </w:r>
      <w:proofErr w:type="spellStart"/>
      <w:r w:rsidR="00C600CF">
        <w:rPr>
          <w:rFonts w:asciiTheme="majorBidi" w:hAnsiTheme="majorBidi" w:cstheme="majorBidi"/>
          <w:sz w:val="24"/>
          <w:szCs w:val="24"/>
        </w:rPr>
        <w:t>Khosravi&amp;</w:t>
      </w:r>
      <w:r>
        <w:rPr>
          <w:rFonts w:asciiTheme="majorBidi" w:hAnsiTheme="majorBidi" w:cstheme="majorBidi"/>
          <w:sz w:val="24"/>
          <w:szCs w:val="24"/>
        </w:rPr>
        <w:t>Zayeri</w:t>
      </w:r>
      <w:proofErr w:type="spellEnd"/>
      <w:r>
        <w:rPr>
          <w:rFonts w:asciiTheme="majorBidi" w:hAnsiTheme="majorBidi" w:cstheme="majorBidi"/>
          <w:sz w:val="24"/>
          <w:szCs w:val="24"/>
        </w:rPr>
        <w:t xml:space="preserve"> 2011). </w:t>
      </w:r>
      <w:r w:rsidR="00E14790">
        <w:rPr>
          <w:rFonts w:asciiTheme="majorBidi" w:hAnsiTheme="majorBidi" w:cstheme="majorBidi"/>
          <w:sz w:val="24"/>
          <w:szCs w:val="24"/>
        </w:rPr>
        <w:t xml:space="preserve">The term </w:t>
      </w:r>
      <w:r w:rsidR="00295269">
        <w:rPr>
          <w:rFonts w:asciiTheme="majorBidi" w:hAnsiTheme="majorBidi" w:cstheme="majorBidi"/>
          <w:sz w:val="24"/>
          <w:szCs w:val="24"/>
        </w:rPr>
        <w:t>cognitive failures</w:t>
      </w:r>
      <w:r w:rsidR="003C30B3">
        <w:rPr>
          <w:rFonts w:asciiTheme="majorBidi" w:hAnsiTheme="majorBidi" w:cstheme="majorBidi"/>
          <w:sz w:val="24"/>
          <w:szCs w:val="24"/>
        </w:rPr>
        <w:t xml:space="preserve"> was </w:t>
      </w:r>
      <w:r w:rsidR="00295269">
        <w:rPr>
          <w:rFonts w:asciiTheme="majorBidi" w:hAnsiTheme="majorBidi" w:cstheme="majorBidi"/>
          <w:sz w:val="24"/>
          <w:szCs w:val="24"/>
        </w:rPr>
        <w:t xml:space="preserve">used by Broadbent </w:t>
      </w:r>
      <w:r w:rsidR="00295269">
        <w:rPr>
          <w:rFonts w:asciiTheme="majorBidi" w:hAnsiTheme="majorBidi" w:cstheme="majorBidi"/>
          <w:sz w:val="24"/>
          <w:szCs w:val="24"/>
        </w:rPr>
        <w:lastRenderedPageBreak/>
        <w:t>(1982) which</w:t>
      </w:r>
      <w:r w:rsidR="003C30B3">
        <w:rPr>
          <w:rFonts w:asciiTheme="majorBidi" w:hAnsiTheme="majorBidi" w:cstheme="majorBidi"/>
          <w:sz w:val="24"/>
          <w:szCs w:val="24"/>
        </w:rPr>
        <w:t xml:space="preserve"> refer</w:t>
      </w:r>
      <w:r w:rsidR="00295269">
        <w:rPr>
          <w:rFonts w:asciiTheme="majorBidi" w:hAnsiTheme="majorBidi" w:cstheme="majorBidi"/>
          <w:sz w:val="24"/>
          <w:szCs w:val="24"/>
        </w:rPr>
        <w:t>s</w:t>
      </w:r>
      <w:r w:rsidR="003C30B3">
        <w:rPr>
          <w:rFonts w:asciiTheme="majorBidi" w:hAnsiTheme="majorBidi" w:cstheme="majorBidi"/>
          <w:sz w:val="24"/>
          <w:szCs w:val="24"/>
        </w:rPr>
        <w:t xml:space="preserve"> to minors s</w:t>
      </w:r>
      <w:r w:rsidR="00295269">
        <w:rPr>
          <w:rFonts w:asciiTheme="majorBidi" w:hAnsiTheme="majorBidi" w:cstheme="majorBidi"/>
          <w:sz w:val="24"/>
          <w:szCs w:val="24"/>
        </w:rPr>
        <w:t xml:space="preserve">lips which cause the normal </w:t>
      </w:r>
      <w:r w:rsidR="008F2F29">
        <w:rPr>
          <w:rFonts w:asciiTheme="majorBidi" w:hAnsiTheme="majorBidi" w:cstheme="majorBidi"/>
          <w:sz w:val="24"/>
          <w:szCs w:val="24"/>
        </w:rPr>
        <w:t>course</w:t>
      </w:r>
      <w:r w:rsidR="003C30B3">
        <w:rPr>
          <w:rFonts w:asciiTheme="majorBidi" w:hAnsiTheme="majorBidi" w:cstheme="majorBidi"/>
          <w:sz w:val="24"/>
          <w:szCs w:val="24"/>
        </w:rPr>
        <w:t xml:space="preserve"> of </w:t>
      </w:r>
      <w:r w:rsidR="00295269">
        <w:rPr>
          <w:rFonts w:asciiTheme="majorBidi" w:hAnsiTheme="majorBidi" w:cstheme="majorBidi"/>
          <w:sz w:val="24"/>
          <w:szCs w:val="24"/>
        </w:rPr>
        <w:t>proposed</w:t>
      </w:r>
      <w:r w:rsidR="008F2F29">
        <w:rPr>
          <w:rFonts w:asciiTheme="majorBidi" w:hAnsiTheme="majorBidi" w:cstheme="majorBidi"/>
          <w:sz w:val="24"/>
          <w:szCs w:val="24"/>
        </w:rPr>
        <w:t xml:space="preserve"> action either physical or mental,</w:t>
      </w:r>
      <w:r w:rsidR="003C30B3">
        <w:rPr>
          <w:rFonts w:asciiTheme="majorBidi" w:hAnsiTheme="majorBidi" w:cstheme="majorBidi"/>
          <w:sz w:val="24"/>
          <w:szCs w:val="24"/>
        </w:rPr>
        <w:t xml:space="preserve"> to be disrupted. </w:t>
      </w:r>
      <w:r w:rsidR="008F2F29">
        <w:rPr>
          <w:rFonts w:asciiTheme="majorBidi" w:hAnsiTheme="majorBidi" w:cstheme="majorBidi"/>
          <w:sz w:val="24"/>
          <w:szCs w:val="24"/>
        </w:rPr>
        <w:t xml:space="preserve">Occupational </w:t>
      </w:r>
      <w:r w:rsidR="003C30B3">
        <w:rPr>
          <w:rFonts w:asciiTheme="majorBidi" w:hAnsiTheme="majorBidi" w:cstheme="majorBidi"/>
          <w:sz w:val="24"/>
          <w:szCs w:val="24"/>
        </w:rPr>
        <w:t xml:space="preserve">Cognitive failures </w:t>
      </w:r>
      <w:r w:rsidR="00295269">
        <w:rPr>
          <w:rFonts w:asciiTheme="majorBidi" w:hAnsiTheme="majorBidi" w:cstheme="majorBidi"/>
          <w:sz w:val="24"/>
          <w:szCs w:val="24"/>
        </w:rPr>
        <w:t>depict</w:t>
      </w:r>
      <w:r w:rsidR="0099569A">
        <w:rPr>
          <w:rFonts w:asciiTheme="majorBidi" w:hAnsiTheme="majorBidi" w:cstheme="majorBidi"/>
          <w:sz w:val="24"/>
          <w:szCs w:val="24"/>
        </w:rPr>
        <w:t xml:space="preserve"> </w:t>
      </w:r>
      <w:r w:rsidR="00295269">
        <w:rPr>
          <w:rFonts w:asciiTheme="majorBidi" w:hAnsiTheme="majorBidi" w:cstheme="majorBidi"/>
          <w:sz w:val="24"/>
          <w:szCs w:val="24"/>
        </w:rPr>
        <w:t>overall</w:t>
      </w:r>
      <w:r w:rsidR="0099569A">
        <w:rPr>
          <w:rFonts w:asciiTheme="majorBidi" w:hAnsiTheme="majorBidi" w:cstheme="majorBidi"/>
          <w:sz w:val="24"/>
          <w:szCs w:val="24"/>
        </w:rPr>
        <w:t xml:space="preserve"> </w:t>
      </w:r>
      <w:r w:rsidR="00295269">
        <w:rPr>
          <w:rFonts w:asciiTheme="majorBidi" w:hAnsiTheme="majorBidi" w:cstheme="majorBidi"/>
          <w:sz w:val="24"/>
          <w:szCs w:val="24"/>
        </w:rPr>
        <w:t>accountability</w:t>
      </w:r>
      <w:r w:rsidR="003C30B3">
        <w:rPr>
          <w:rFonts w:asciiTheme="majorBidi" w:hAnsiTheme="majorBidi" w:cstheme="majorBidi"/>
          <w:sz w:val="24"/>
          <w:szCs w:val="24"/>
        </w:rPr>
        <w:t xml:space="preserve"> towards </w:t>
      </w:r>
      <w:r w:rsidR="008F2F29">
        <w:rPr>
          <w:rFonts w:asciiTheme="majorBidi" w:hAnsiTheme="majorBidi" w:cstheme="majorBidi"/>
          <w:sz w:val="24"/>
          <w:szCs w:val="24"/>
        </w:rPr>
        <w:t>recurrent gaps regarding cognitive control at workplace.</w:t>
      </w:r>
    </w:p>
    <w:p w:rsidR="003C30B3" w:rsidRDefault="00295269" w:rsidP="00B93EEA">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Generally</w:t>
      </w:r>
      <w:r w:rsidR="0062165B">
        <w:rPr>
          <w:rFonts w:asciiTheme="majorBidi" w:hAnsiTheme="majorBidi" w:cstheme="majorBidi"/>
          <w:sz w:val="24"/>
          <w:szCs w:val="24"/>
        </w:rPr>
        <w:t xml:space="preserve"> the persons experiencing</w:t>
      </w:r>
      <w:r w:rsidR="0099569A">
        <w:rPr>
          <w:rFonts w:asciiTheme="majorBidi" w:hAnsiTheme="majorBidi" w:cstheme="majorBidi"/>
          <w:sz w:val="24"/>
          <w:szCs w:val="24"/>
        </w:rPr>
        <w:t xml:space="preserve"> </w:t>
      </w:r>
      <w:r w:rsidR="0062165B">
        <w:rPr>
          <w:rFonts w:asciiTheme="majorBidi" w:hAnsiTheme="majorBidi" w:cstheme="majorBidi"/>
          <w:sz w:val="24"/>
          <w:szCs w:val="24"/>
        </w:rPr>
        <w:t>hindrance like frustration and discomfiture</w:t>
      </w:r>
      <w:r>
        <w:rPr>
          <w:rFonts w:asciiTheme="majorBidi" w:hAnsiTheme="majorBidi" w:cstheme="majorBidi"/>
          <w:sz w:val="24"/>
          <w:szCs w:val="24"/>
        </w:rPr>
        <w:t xml:space="preserve"> for</w:t>
      </w:r>
      <w:r w:rsidR="003C30B3">
        <w:rPr>
          <w:rFonts w:asciiTheme="majorBidi" w:hAnsiTheme="majorBidi" w:cstheme="majorBidi"/>
          <w:sz w:val="24"/>
          <w:szCs w:val="24"/>
        </w:rPr>
        <w:t xml:space="preserve"> cognitive failures on a </w:t>
      </w:r>
      <w:r w:rsidR="0062165B">
        <w:rPr>
          <w:rFonts w:asciiTheme="majorBidi" w:hAnsiTheme="majorBidi" w:cstheme="majorBidi"/>
          <w:sz w:val="24"/>
          <w:szCs w:val="24"/>
        </w:rPr>
        <w:t>diurnal</w:t>
      </w:r>
      <w:r w:rsidR="003C30B3">
        <w:rPr>
          <w:rFonts w:asciiTheme="majorBidi" w:hAnsiTheme="majorBidi" w:cstheme="majorBidi"/>
          <w:sz w:val="24"/>
          <w:szCs w:val="24"/>
        </w:rPr>
        <w:t xml:space="preserve"> basis. </w:t>
      </w:r>
      <w:r w:rsidR="003D6F28">
        <w:rPr>
          <w:rFonts w:asciiTheme="majorBidi" w:hAnsiTheme="majorBidi" w:cstheme="majorBidi"/>
          <w:sz w:val="24"/>
          <w:szCs w:val="24"/>
        </w:rPr>
        <w:t>The</w:t>
      </w:r>
      <w:r w:rsidR="0099569A">
        <w:rPr>
          <w:rFonts w:asciiTheme="majorBidi" w:hAnsiTheme="majorBidi" w:cstheme="majorBidi"/>
          <w:sz w:val="24"/>
          <w:szCs w:val="24"/>
        </w:rPr>
        <w:t xml:space="preserve"> </w:t>
      </w:r>
      <w:r w:rsidR="00ED42E9">
        <w:rPr>
          <w:rFonts w:asciiTheme="majorBidi" w:hAnsiTheme="majorBidi" w:cstheme="majorBidi"/>
          <w:sz w:val="24"/>
          <w:szCs w:val="24"/>
        </w:rPr>
        <w:t xml:space="preserve">occurrences like </w:t>
      </w:r>
      <w:r w:rsidR="003D6F28">
        <w:rPr>
          <w:rFonts w:asciiTheme="majorBidi" w:hAnsiTheme="majorBidi" w:cstheme="majorBidi"/>
          <w:sz w:val="24"/>
          <w:szCs w:val="24"/>
        </w:rPr>
        <w:t xml:space="preserve">moving </w:t>
      </w:r>
      <w:r w:rsidR="00ED42E9">
        <w:rPr>
          <w:rFonts w:asciiTheme="majorBidi" w:hAnsiTheme="majorBidi" w:cstheme="majorBidi"/>
          <w:sz w:val="24"/>
          <w:szCs w:val="24"/>
        </w:rPr>
        <w:t>to bed</w:t>
      </w:r>
      <w:r w:rsidR="003C30B3">
        <w:rPr>
          <w:rFonts w:asciiTheme="majorBidi" w:hAnsiTheme="majorBidi" w:cstheme="majorBidi"/>
          <w:sz w:val="24"/>
          <w:szCs w:val="24"/>
        </w:rPr>
        <w:t xml:space="preserve">room </w:t>
      </w:r>
      <w:r w:rsidR="00ED42E9">
        <w:rPr>
          <w:rFonts w:asciiTheme="majorBidi" w:hAnsiTheme="majorBidi" w:cstheme="majorBidi"/>
          <w:sz w:val="24"/>
          <w:szCs w:val="24"/>
        </w:rPr>
        <w:t xml:space="preserve">just because you </w:t>
      </w:r>
      <w:r w:rsidR="003C30B3">
        <w:rPr>
          <w:rFonts w:asciiTheme="majorBidi" w:hAnsiTheme="majorBidi" w:cstheme="majorBidi"/>
          <w:sz w:val="24"/>
          <w:szCs w:val="24"/>
        </w:rPr>
        <w:t>f</w:t>
      </w:r>
      <w:r w:rsidR="00ED42E9">
        <w:rPr>
          <w:rFonts w:asciiTheme="majorBidi" w:hAnsiTheme="majorBidi" w:cstheme="majorBidi"/>
          <w:sz w:val="24"/>
          <w:szCs w:val="24"/>
        </w:rPr>
        <w:t>orget what you were looking for</w:t>
      </w:r>
      <w:r w:rsidR="003C30B3">
        <w:rPr>
          <w:rFonts w:asciiTheme="majorBidi" w:hAnsiTheme="majorBidi" w:cstheme="majorBidi"/>
          <w:sz w:val="24"/>
          <w:szCs w:val="24"/>
        </w:rPr>
        <w:t xml:space="preserve"> or </w:t>
      </w:r>
      <w:r w:rsidR="00ED42E9">
        <w:rPr>
          <w:rFonts w:asciiTheme="majorBidi" w:hAnsiTheme="majorBidi" w:cstheme="majorBidi"/>
          <w:sz w:val="24"/>
          <w:szCs w:val="24"/>
        </w:rPr>
        <w:t>repetitively</w:t>
      </w:r>
      <w:r w:rsidR="003C30B3">
        <w:rPr>
          <w:rFonts w:asciiTheme="majorBidi" w:hAnsiTheme="majorBidi" w:cstheme="majorBidi"/>
          <w:sz w:val="24"/>
          <w:szCs w:val="24"/>
        </w:rPr>
        <w:t xml:space="preserve"> pushing </w:t>
      </w:r>
      <w:r w:rsidR="00CC2EE6">
        <w:rPr>
          <w:rFonts w:asciiTheme="majorBidi" w:hAnsiTheme="majorBidi" w:cstheme="majorBidi"/>
          <w:sz w:val="24"/>
          <w:szCs w:val="24"/>
        </w:rPr>
        <w:t xml:space="preserve">the </w:t>
      </w:r>
      <w:r w:rsidR="00ED42E9">
        <w:rPr>
          <w:rFonts w:asciiTheme="majorBidi" w:hAnsiTheme="majorBidi" w:cstheme="majorBidi"/>
          <w:sz w:val="24"/>
          <w:szCs w:val="24"/>
        </w:rPr>
        <w:t xml:space="preserve">door </w:t>
      </w:r>
      <w:r w:rsidR="00CC2EE6">
        <w:rPr>
          <w:rFonts w:asciiTheme="majorBidi" w:hAnsiTheme="majorBidi" w:cstheme="majorBidi"/>
          <w:sz w:val="24"/>
          <w:szCs w:val="24"/>
        </w:rPr>
        <w:t xml:space="preserve">while </w:t>
      </w:r>
      <w:r w:rsidR="000B56AE">
        <w:rPr>
          <w:rFonts w:asciiTheme="majorBidi" w:hAnsiTheme="majorBidi" w:cstheme="majorBidi"/>
          <w:sz w:val="24"/>
          <w:szCs w:val="24"/>
        </w:rPr>
        <w:t>ignoring the outsized notice</w:t>
      </w:r>
      <w:r w:rsidR="0099569A">
        <w:rPr>
          <w:rFonts w:asciiTheme="majorBidi" w:hAnsiTheme="majorBidi" w:cstheme="majorBidi"/>
          <w:sz w:val="24"/>
          <w:szCs w:val="24"/>
        </w:rPr>
        <w:t xml:space="preserve"> </w:t>
      </w:r>
      <w:r w:rsidR="000B56AE">
        <w:rPr>
          <w:rFonts w:asciiTheme="majorBidi" w:hAnsiTheme="majorBidi" w:cstheme="majorBidi"/>
          <w:sz w:val="24"/>
          <w:szCs w:val="24"/>
        </w:rPr>
        <w:t xml:space="preserve">for </w:t>
      </w:r>
      <w:r w:rsidR="00ED42E9">
        <w:rPr>
          <w:rFonts w:asciiTheme="majorBidi" w:hAnsiTheme="majorBidi" w:cstheme="majorBidi"/>
          <w:sz w:val="24"/>
          <w:szCs w:val="24"/>
        </w:rPr>
        <w:t>Pull</w:t>
      </w:r>
      <w:r w:rsidR="003C30B3">
        <w:rPr>
          <w:rFonts w:asciiTheme="majorBidi" w:hAnsiTheme="majorBidi" w:cstheme="majorBidi"/>
          <w:sz w:val="24"/>
          <w:szCs w:val="24"/>
        </w:rPr>
        <w:t xml:space="preserve"> sign</w:t>
      </w:r>
      <w:r w:rsidR="0079068B">
        <w:rPr>
          <w:rFonts w:asciiTheme="majorBidi" w:hAnsiTheme="majorBidi" w:cstheme="majorBidi"/>
          <w:sz w:val="24"/>
          <w:szCs w:val="24"/>
        </w:rPr>
        <w:t>.</w:t>
      </w:r>
      <w:r w:rsidR="0099569A">
        <w:rPr>
          <w:rFonts w:asciiTheme="majorBidi" w:hAnsiTheme="majorBidi" w:cstheme="majorBidi"/>
          <w:sz w:val="24"/>
          <w:szCs w:val="24"/>
        </w:rPr>
        <w:t xml:space="preserve"> </w:t>
      </w:r>
      <w:r w:rsidR="003A1AA5">
        <w:rPr>
          <w:rFonts w:asciiTheme="majorBidi" w:hAnsiTheme="majorBidi" w:cstheme="majorBidi"/>
          <w:sz w:val="24"/>
          <w:szCs w:val="24"/>
        </w:rPr>
        <w:t>Many persons are</w:t>
      </w:r>
      <w:r w:rsidR="0099569A">
        <w:rPr>
          <w:rFonts w:asciiTheme="majorBidi" w:hAnsiTheme="majorBidi" w:cstheme="majorBidi"/>
          <w:sz w:val="24"/>
          <w:szCs w:val="24"/>
        </w:rPr>
        <w:t xml:space="preserve"> </w:t>
      </w:r>
      <w:r w:rsidR="0079068B">
        <w:rPr>
          <w:rFonts w:asciiTheme="majorBidi" w:hAnsiTheme="majorBidi" w:cstheme="majorBidi"/>
          <w:sz w:val="24"/>
          <w:szCs w:val="24"/>
        </w:rPr>
        <w:t>incline</w:t>
      </w:r>
      <w:r w:rsidR="003A1AA5">
        <w:rPr>
          <w:rFonts w:asciiTheme="majorBidi" w:hAnsiTheme="majorBidi" w:cstheme="majorBidi"/>
          <w:sz w:val="24"/>
          <w:szCs w:val="24"/>
        </w:rPr>
        <w:t>d</w:t>
      </w:r>
      <w:r w:rsidR="003C30B3">
        <w:rPr>
          <w:rFonts w:asciiTheme="majorBidi" w:hAnsiTheme="majorBidi" w:cstheme="majorBidi"/>
          <w:sz w:val="24"/>
          <w:szCs w:val="24"/>
        </w:rPr>
        <w:t xml:space="preserve"> to </w:t>
      </w:r>
      <w:r w:rsidR="00170E35">
        <w:rPr>
          <w:rFonts w:asciiTheme="majorBidi" w:hAnsiTheme="majorBidi" w:cstheme="majorBidi"/>
          <w:sz w:val="24"/>
          <w:szCs w:val="24"/>
        </w:rPr>
        <w:t xml:space="preserve">indulge </w:t>
      </w:r>
      <w:r w:rsidR="0079068B">
        <w:rPr>
          <w:rFonts w:asciiTheme="majorBidi" w:hAnsiTheme="majorBidi" w:cstheme="majorBidi"/>
          <w:sz w:val="24"/>
          <w:szCs w:val="24"/>
        </w:rPr>
        <w:t>cognitive failure</w:t>
      </w:r>
      <w:r w:rsidR="0099569A">
        <w:rPr>
          <w:rFonts w:asciiTheme="majorBidi" w:hAnsiTheme="majorBidi" w:cstheme="majorBidi"/>
          <w:sz w:val="24"/>
          <w:szCs w:val="24"/>
        </w:rPr>
        <w:t xml:space="preserve"> </w:t>
      </w:r>
      <w:r w:rsidR="00170E35">
        <w:rPr>
          <w:rFonts w:asciiTheme="majorBidi" w:hAnsiTheme="majorBidi" w:cstheme="majorBidi"/>
          <w:sz w:val="24"/>
          <w:szCs w:val="24"/>
        </w:rPr>
        <w:t>mistakes</w:t>
      </w:r>
      <w:r w:rsidR="003C30B3">
        <w:rPr>
          <w:rFonts w:asciiTheme="majorBidi" w:hAnsiTheme="majorBidi" w:cstheme="majorBidi"/>
          <w:sz w:val="24"/>
          <w:szCs w:val="24"/>
        </w:rPr>
        <w:t xml:space="preserve"> more </w:t>
      </w:r>
      <w:r w:rsidR="00170E35">
        <w:rPr>
          <w:rFonts w:asciiTheme="majorBidi" w:hAnsiTheme="majorBidi" w:cstheme="majorBidi"/>
          <w:sz w:val="24"/>
          <w:szCs w:val="24"/>
        </w:rPr>
        <w:t>frequently than other persons</w:t>
      </w:r>
      <w:r w:rsidR="0079068B">
        <w:rPr>
          <w:rFonts w:asciiTheme="majorBidi" w:hAnsiTheme="majorBidi" w:cstheme="majorBidi"/>
          <w:sz w:val="24"/>
          <w:szCs w:val="24"/>
        </w:rPr>
        <w:t xml:space="preserve">. </w:t>
      </w:r>
      <w:r w:rsidR="00BA057C">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failures can</w:t>
      </w:r>
      <w:r w:rsidR="0079068B">
        <w:rPr>
          <w:rFonts w:asciiTheme="majorBidi" w:hAnsiTheme="majorBidi" w:cstheme="majorBidi"/>
          <w:sz w:val="24"/>
          <w:szCs w:val="24"/>
        </w:rPr>
        <w:t xml:space="preserve"> be</w:t>
      </w:r>
      <w:r w:rsidR="0099569A">
        <w:rPr>
          <w:rFonts w:asciiTheme="majorBidi" w:hAnsiTheme="majorBidi" w:cstheme="majorBidi"/>
          <w:sz w:val="24"/>
          <w:szCs w:val="24"/>
        </w:rPr>
        <w:t xml:space="preserve"> </w:t>
      </w:r>
      <w:r w:rsidR="00B53EF9">
        <w:rPr>
          <w:rFonts w:asciiTheme="majorBidi" w:hAnsiTheme="majorBidi" w:cstheme="majorBidi"/>
          <w:sz w:val="24"/>
          <w:szCs w:val="24"/>
        </w:rPr>
        <w:t xml:space="preserve">major </w:t>
      </w:r>
      <w:r w:rsidR="003C30B3">
        <w:rPr>
          <w:rFonts w:asciiTheme="majorBidi" w:hAnsiTheme="majorBidi" w:cstheme="majorBidi"/>
          <w:sz w:val="24"/>
          <w:szCs w:val="24"/>
        </w:rPr>
        <w:t xml:space="preserve">concern </w:t>
      </w:r>
      <w:r w:rsidR="0079068B">
        <w:rPr>
          <w:rFonts w:asciiTheme="majorBidi" w:hAnsiTheme="majorBidi" w:cstheme="majorBidi"/>
          <w:sz w:val="24"/>
          <w:szCs w:val="24"/>
        </w:rPr>
        <w:t xml:space="preserve">as well as </w:t>
      </w:r>
      <w:r w:rsidR="00F7414E">
        <w:rPr>
          <w:rFonts w:asciiTheme="majorBidi" w:hAnsiTheme="majorBidi" w:cstheme="majorBidi"/>
          <w:sz w:val="24"/>
          <w:szCs w:val="24"/>
        </w:rPr>
        <w:t>barricade</w:t>
      </w:r>
      <w:r w:rsidR="003C30B3">
        <w:rPr>
          <w:rFonts w:asciiTheme="majorBidi" w:hAnsiTheme="majorBidi" w:cstheme="majorBidi"/>
          <w:sz w:val="24"/>
          <w:szCs w:val="24"/>
        </w:rPr>
        <w:t xml:space="preserve"> to </w:t>
      </w:r>
      <w:r w:rsidR="00F7414E">
        <w:rPr>
          <w:rFonts w:asciiTheme="majorBidi" w:hAnsiTheme="majorBidi" w:cstheme="majorBidi"/>
          <w:sz w:val="24"/>
          <w:szCs w:val="24"/>
        </w:rPr>
        <w:t>effectively</w:t>
      </w:r>
      <w:r w:rsidR="0099569A">
        <w:rPr>
          <w:rFonts w:asciiTheme="majorBidi" w:hAnsiTheme="majorBidi" w:cstheme="majorBidi"/>
          <w:sz w:val="24"/>
          <w:szCs w:val="24"/>
        </w:rPr>
        <w:t xml:space="preserve"> </w:t>
      </w:r>
      <w:r w:rsidR="000075A8">
        <w:rPr>
          <w:rFonts w:asciiTheme="majorBidi" w:hAnsiTheme="majorBidi" w:cstheme="majorBidi"/>
          <w:sz w:val="24"/>
          <w:szCs w:val="24"/>
        </w:rPr>
        <w:t xml:space="preserve">accomplishing the </w:t>
      </w:r>
      <w:r w:rsidR="003C30B3">
        <w:rPr>
          <w:rFonts w:asciiTheme="majorBidi" w:hAnsiTheme="majorBidi" w:cstheme="majorBidi"/>
          <w:sz w:val="24"/>
          <w:szCs w:val="24"/>
        </w:rPr>
        <w:t xml:space="preserve">routine </w:t>
      </w:r>
      <w:r w:rsidR="0079068B">
        <w:rPr>
          <w:rFonts w:asciiTheme="majorBidi" w:hAnsiTheme="majorBidi" w:cstheme="majorBidi"/>
          <w:sz w:val="24"/>
          <w:szCs w:val="24"/>
        </w:rPr>
        <w:t>work</w:t>
      </w:r>
      <w:r w:rsidR="003C30B3">
        <w:rPr>
          <w:rFonts w:asciiTheme="majorBidi" w:hAnsiTheme="majorBidi" w:cstheme="majorBidi"/>
          <w:sz w:val="24"/>
          <w:szCs w:val="24"/>
        </w:rPr>
        <w:t xml:space="preserve">. </w:t>
      </w:r>
      <w:r w:rsidR="003832F8">
        <w:rPr>
          <w:rFonts w:asciiTheme="majorBidi" w:hAnsiTheme="majorBidi" w:cstheme="majorBidi"/>
          <w:sz w:val="24"/>
          <w:szCs w:val="24"/>
        </w:rPr>
        <w:t>The</w:t>
      </w:r>
      <w:r w:rsidR="0099569A">
        <w:rPr>
          <w:rFonts w:asciiTheme="majorBidi" w:hAnsiTheme="majorBidi" w:cstheme="majorBidi"/>
          <w:sz w:val="24"/>
          <w:szCs w:val="24"/>
        </w:rPr>
        <w:t xml:space="preserve"> </w:t>
      </w:r>
      <w:r w:rsidR="00CB459E">
        <w:rPr>
          <w:rFonts w:asciiTheme="majorBidi" w:hAnsiTheme="majorBidi" w:cstheme="majorBidi"/>
          <w:sz w:val="24"/>
          <w:szCs w:val="24"/>
        </w:rPr>
        <w:t xml:space="preserve">major elements </w:t>
      </w:r>
      <w:r w:rsidR="003832F8">
        <w:rPr>
          <w:rFonts w:asciiTheme="majorBidi" w:hAnsiTheme="majorBidi" w:cstheme="majorBidi"/>
          <w:sz w:val="24"/>
          <w:szCs w:val="24"/>
        </w:rPr>
        <w:t>which</w:t>
      </w:r>
      <w:r w:rsidR="0099569A">
        <w:rPr>
          <w:rFonts w:asciiTheme="majorBidi" w:hAnsiTheme="majorBidi" w:cstheme="majorBidi"/>
          <w:sz w:val="24"/>
          <w:szCs w:val="24"/>
        </w:rPr>
        <w:t xml:space="preserve"> </w:t>
      </w:r>
      <w:r w:rsidR="00CB459E">
        <w:rPr>
          <w:rFonts w:asciiTheme="majorBidi" w:hAnsiTheme="majorBidi" w:cstheme="majorBidi"/>
          <w:sz w:val="24"/>
          <w:szCs w:val="24"/>
        </w:rPr>
        <w:t xml:space="preserve">enhance </w:t>
      </w:r>
      <w:r w:rsidR="003832F8">
        <w:rPr>
          <w:rFonts w:asciiTheme="majorBidi" w:hAnsiTheme="majorBidi" w:cstheme="majorBidi"/>
          <w:sz w:val="24"/>
          <w:szCs w:val="24"/>
        </w:rPr>
        <w:t xml:space="preserve">susceptibility </w:t>
      </w:r>
      <w:r w:rsidR="003C30B3">
        <w:rPr>
          <w:rFonts w:asciiTheme="majorBidi" w:hAnsiTheme="majorBidi" w:cstheme="majorBidi"/>
          <w:sz w:val="24"/>
          <w:szCs w:val="24"/>
        </w:rPr>
        <w:t xml:space="preserve">to </w:t>
      </w:r>
      <w:r w:rsidR="003832F8">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failures are not</w:t>
      </w:r>
      <w:r w:rsidR="003832F8">
        <w:rPr>
          <w:rFonts w:asciiTheme="majorBidi" w:hAnsiTheme="majorBidi" w:cstheme="majorBidi"/>
          <w:sz w:val="24"/>
          <w:szCs w:val="24"/>
        </w:rPr>
        <w:t xml:space="preserve"> precisely</w:t>
      </w:r>
      <w:r w:rsidR="0099569A">
        <w:rPr>
          <w:rFonts w:asciiTheme="majorBidi" w:hAnsiTheme="majorBidi" w:cstheme="majorBidi"/>
          <w:sz w:val="24"/>
          <w:szCs w:val="24"/>
        </w:rPr>
        <w:t xml:space="preserve"> </w:t>
      </w:r>
      <w:r w:rsidR="00CB459E">
        <w:rPr>
          <w:rFonts w:asciiTheme="majorBidi" w:hAnsiTheme="majorBidi" w:cstheme="majorBidi"/>
          <w:sz w:val="24"/>
          <w:szCs w:val="24"/>
        </w:rPr>
        <w:t xml:space="preserve">defined. The </w:t>
      </w:r>
      <w:r w:rsidR="003C30B3">
        <w:rPr>
          <w:rFonts w:asciiTheme="majorBidi" w:hAnsiTheme="majorBidi" w:cstheme="majorBidi"/>
          <w:sz w:val="24"/>
          <w:szCs w:val="24"/>
        </w:rPr>
        <w:t xml:space="preserve">healthy </w:t>
      </w:r>
      <w:r w:rsidR="00CB459E">
        <w:rPr>
          <w:rFonts w:asciiTheme="majorBidi" w:hAnsiTheme="majorBidi" w:cstheme="majorBidi"/>
          <w:sz w:val="24"/>
          <w:szCs w:val="24"/>
        </w:rPr>
        <w:t xml:space="preserve">aged persons </w:t>
      </w:r>
      <w:r w:rsidR="00B93EEA">
        <w:rPr>
          <w:rFonts w:asciiTheme="majorBidi" w:hAnsiTheme="majorBidi" w:cstheme="majorBidi"/>
          <w:sz w:val="24"/>
          <w:szCs w:val="24"/>
        </w:rPr>
        <w:t xml:space="preserve">are </w:t>
      </w:r>
      <w:r w:rsidR="00CB459E">
        <w:rPr>
          <w:rFonts w:asciiTheme="majorBidi" w:hAnsiTheme="majorBidi" w:cstheme="majorBidi"/>
          <w:sz w:val="24"/>
          <w:szCs w:val="24"/>
        </w:rPr>
        <w:t>linked</w:t>
      </w:r>
      <w:r w:rsidR="003C30B3">
        <w:rPr>
          <w:rFonts w:asciiTheme="majorBidi" w:hAnsiTheme="majorBidi" w:cstheme="majorBidi"/>
          <w:sz w:val="24"/>
          <w:szCs w:val="24"/>
        </w:rPr>
        <w:t xml:space="preserve"> with </w:t>
      </w:r>
      <w:r w:rsidR="00B93EEA">
        <w:rPr>
          <w:rFonts w:asciiTheme="majorBidi" w:hAnsiTheme="majorBidi" w:cstheme="majorBidi"/>
          <w:sz w:val="24"/>
          <w:szCs w:val="24"/>
        </w:rPr>
        <w:t>deterioration</w:t>
      </w:r>
      <w:r w:rsidR="0099569A">
        <w:rPr>
          <w:rFonts w:asciiTheme="majorBidi" w:hAnsiTheme="majorBidi" w:cstheme="majorBidi"/>
          <w:sz w:val="24"/>
          <w:szCs w:val="24"/>
        </w:rPr>
        <w:t xml:space="preserve"> </w:t>
      </w:r>
      <w:r w:rsidR="00B93EEA">
        <w:rPr>
          <w:rFonts w:asciiTheme="majorBidi" w:hAnsiTheme="majorBidi" w:cstheme="majorBidi"/>
          <w:sz w:val="24"/>
          <w:szCs w:val="24"/>
        </w:rPr>
        <w:t>for</w:t>
      </w:r>
      <w:r w:rsidR="0099569A">
        <w:rPr>
          <w:rFonts w:asciiTheme="majorBidi" w:hAnsiTheme="majorBidi" w:cstheme="majorBidi"/>
          <w:sz w:val="24"/>
          <w:szCs w:val="24"/>
        </w:rPr>
        <w:t xml:space="preserve"> </w:t>
      </w:r>
      <w:r w:rsidR="00B93EEA">
        <w:rPr>
          <w:rFonts w:asciiTheme="majorBidi" w:hAnsiTheme="majorBidi" w:cstheme="majorBidi"/>
          <w:sz w:val="24"/>
          <w:szCs w:val="24"/>
        </w:rPr>
        <w:t>certain</w:t>
      </w:r>
      <w:r w:rsidR="0099569A">
        <w:rPr>
          <w:rFonts w:asciiTheme="majorBidi" w:hAnsiTheme="majorBidi" w:cstheme="majorBidi"/>
          <w:sz w:val="24"/>
          <w:szCs w:val="24"/>
        </w:rPr>
        <w:t xml:space="preserve"> </w:t>
      </w:r>
      <w:r w:rsidR="00B93EEA">
        <w:rPr>
          <w:rFonts w:asciiTheme="majorBidi" w:hAnsiTheme="majorBidi" w:cstheme="majorBidi"/>
          <w:sz w:val="24"/>
          <w:szCs w:val="24"/>
        </w:rPr>
        <w:t xml:space="preserve">kind </w:t>
      </w:r>
      <w:r w:rsidR="00CB459E">
        <w:rPr>
          <w:rFonts w:asciiTheme="majorBidi" w:hAnsiTheme="majorBidi" w:cstheme="majorBidi"/>
          <w:sz w:val="24"/>
          <w:szCs w:val="24"/>
        </w:rPr>
        <w:t xml:space="preserve">of cognitive </w:t>
      </w:r>
      <w:r w:rsidR="00B93EEA">
        <w:rPr>
          <w:rFonts w:asciiTheme="majorBidi" w:hAnsiTheme="majorBidi" w:cstheme="majorBidi"/>
          <w:sz w:val="24"/>
          <w:szCs w:val="24"/>
        </w:rPr>
        <w:t xml:space="preserve">abilities </w:t>
      </w:r>
      <w:r w:rsidR="00CB459E">
        <w:rPr>
          <w:rFonts w:asciiTheme="majorBidi" w:hAnsiTheme="majorBidi" w:cstheme="majorBidi"/>
          <w:sz w:val="24"/>
          <w:szCs w:val="24"/>
        </w:rPr>
        <w:t>like</w:t>
      </w:r>
      <w:r w:rsidR="0099569A">
        <w:rPr>
          <w:rFonts w:asciiTheme="majorBidi" w:hAnsiTheme="majorBidi" w:cstheme="majorBidi"/>
          <w:sz w:val="24"/>
          <w:szCs w:val="24"/>
        </w:rPr>
        <w:t xml:space="preserve"> </w:t>
      </w:r>
      <w:r w:rsidR="00B93EEA">
        <w:rPr>
          <w:rFonts w:asciiTheme="majorBidi" w:hAnsiTheme="majorBidi" w:cstheme="majorBidi"/>
          <w:sz w:val="24"/>
          <w:szCs w:val="24"/>
        </w:rPr>
        <w:t xml:space="preserve">demanded </w:t>
      </w:r>
      <w:r w:rsidR="003C30B3">
        <w:rPr>
          <w:rFonts w:asciiTheme="majorBidi" w:hAnsiTheme="majorBidi" w:cstheme="majorBidi"/>
          <w:sz w:val="24"/>
          <w:szCs w:val="24"/>
        </w:rPr>
        <w:t>recall (</w:t>
      </w:r>
      <w:proofErr w:type="spellStart"/>
      <w:r w:rsidR="003C30B3">
        <w:rPr>
          <w:rFonts w:asciiTheme="majorBidi" w:hAnsiTheme="majorBidi" w:cstheme="majorBidi"/>
          <w:sz w:val="24"/>
          <w:szCs w:val="24"/>
        </w:rPr>
        <w:t>Hohman</w:t>
      </w:r>
      <w:proofErr w:type="spellEnd"/>
      <w:r w:rsidR="003C30B3">
        <w:rPr>
          <w:rFonts w:asciiTheme="majorBidi" w:hAnsiTheme="majorBidi" w:cstheme="majorBidi"/>
          <w:sz w:val="24"/>
          <w:szCs w:val="24"/>
        </w:rPr>
        <w:t xml:space="preserve">, </w:t>
      </w:r>
      <w:proofErr w:type="spellStart"/>
      <w:r w:rsidR="003C30B3">
        <w:rPr>
          <w:rFonts w:asciiTheme="majorBidi" w:hAnsiTheme="majorBidi" w:cstheme="majorBidi"/>
          <w:sz w:val="24"/>
          <w:szCs w:val="24"/>
        </w:rPr>
        <w:t>Beason</w:t>
      </w:r>
      <w:proofErr w:type="spellEnd"/>
      <w:r w:rsidR="003C30B3">
        <w:rPr>
          <w:rFonts w:asciiTheme="majorBidi" w:hAnsiTheme="majorBidi" w:cstheme="majorBidi"/>
          <w:sz w:val="24"/>
          <w:szCs w:val="24"/>
        </w:rPr>
        <w:t>-Held, Lamar, &amp;</w:t>
      </w:r>
      <w:proofErr w:type="spellStart"/>
      <w:r w:rsidR="003C30B3">
        <w:rPr>
          <w:rFonts w:asciiTheme="majorBidi" w:hAnsiTheme="majorBidi" w:cstheme="majorBidi"/>
          <w:sz w:val="24"/>
          <w:szCs w:val="24"/>
        </w:rPr>
        <w:t>Resnick</w:t>
      </w:r>
      <w:proofErr w:type="spellEnd"/>
      <w:r w:rsidR="003C30B3">
        <w:rPr>
          <w:rFonts w:asciiTheme="majorBidi" w:hAnsiTheme="majorBidi" w:cstheme="majorBidi"/>
          <w:sz w:val="24"/>
          <w:szCs w:val="24"/>
        </w:rPr>
        <w:t>, 2011).C</w:t>
      </w:r>
      <w:r w:rsidR="000B683F">
        <w:rPr>
          <w:rFonts w:asciiTheme="majorBidi" w:hAnsiTheme="majorBidi" w:cstheme="majorBidi"/>
          <w:sz w:val="24"/>
          <w:szCs w:val="24"/>
        </w:rPr>
        <w:t>ognitive failures are</w:t>
      </w:r>
      <w:r w:rsidR="003C30B3">
        <w:rPr>
          <w:rFonts w:asciiTheme="majorBidi" w:hAnsiTheme="majorBidi" w:cstheme="majorBidi"/>
          <w:sz w:val="24"/>
          <w:szCs w:val="24"/>
        </w:rPr>
        <w:t xml:space="preserve"> failures in perception, memory, and motor functioning, in which the action </w:t>
      </w:r>
      <w:r w:rsidR="000B683F">
        <w:rPr>
          <w:rFonts w:asciiTheme="majorBidi" w:hAnsiTheme="majorBidi" w:cstheme="majorBidi"/>
          <w:sz w:val="24"/>
          <w:szCs w:val="24"/>
        </w:rPr>
        <w:t xml:space="preserve">and </w:t>
      </w:r>
      <w:r w:rsidR="003C30B3">
        <w:rPr>
          <w:rFonts w:asciiTheme="majorBidi" w:hAnsiTheme="majorBidi" w:cstheme="majorBidi"/>
          <w:sz w:val="24"/>
          <w:szCs w:val="24"/>
        </w:rPr>
        <w:t>intention</w:t>
      </w:r>
      <w:r w:rsidR="000B683F">
        <w:rPr>
          <w:rFonts w:asciiTheme="majorBidi" w:hAnsiTheme="majorBidi" w:cstheme="majorBidi"/>
          <w:sz w:val="24"/>
          <w:szCs w:val="24"/>
        </w:rPr>
        <w:t xml:space="preserve"> don’t </w:t>
      </w:r>
      <w:r w:rsidR="003349C3">
        <w:rPr>
          <w:rFonts w:asciiTheme="majorBidi" w:hAnsiTheme="majorBidi" w:cstheme="majorBidi"/>
          <w:sz w:val="24"/>
          <w:szCs w:val="24"/>
        </w:rPr>
        <w:t xml:space="preserve">match (Broadbent et al, 1982). </w:t>
      </w:r>
      <w:r w:rsidR="003C30B3">
        <w:rPr>
          <w:rFonts w:asciiTheme="majorBidi" w:hAnsiTheme="majorBidi" w:cstheme="majorBidi"/>
          <w:sz w:val="24"/>
          <w:szCs w:val="24"/>
        </w:rPr>
        <w:t xml:space="preserve"> Thus, </w:t>
      </w:r>
      <w:r w:rsidR="00A728EB">
        <w:rPr>
          <w:rFonts w:asciiTheme="majorBidi" w:hAnsiTheme="majorBidi" w:cstheme="majorBidi"/>
          <w:sz w:val="24"/>
          <w:szCs w:val="24"/>
        </w:rPr>
        <w:t xml:space="preserve">occupational </w:t>
      </w:r>
      <w:r w:rsidR="003C30B3">
        <w:rPr>
          <w:rFonts w:asciiTheme="majorBidi" w:hAnsiTheme="majorBidi" w:cstheme="majorBidi"/>
          <w:sz w:val="24"/>
          <w:szCs w:val="24"/>
        </w:rPr>
        <w:t xml:space="preserve">cognitive failures </w:t>
      </w:r>
      <w:r w:rsidR="00303069">
        <w:rPr>
          <w:rFonts w:asciiTheme="majorBidi" w:hAnsiTheme="majorBidi" w:cstheme="majorBidi"/>
          <w:sz w:val="24"/>
          <w:szCs w:val="24"/>
        </w:rPr>
        <w:t>comprise</w:t>
      </w:r>
      <w:r w:rsidR="0099569A">
        <w:rPr>
          <w:rFonts w:asciiTheme="majorBidi" w:hAnsiTheme="majorBidi" w:cstheme="majorBidi"/>
          <w:sz w:val="24"/>
          <w:szCs w:val="24"/>
        </w:rPr>
        <w:t xml:space="preserve"> </w:t>
      </w:r>
      <w:r w:rsidR="00303069">
        <w:rPr>
          <w:rFonts w:asciiTheme="majorBidi" w:hAnsiTheme="majorBidi" w:cstheme="majorBidi"/>
          <w:sz w:val="24"/>
          <w:szCs w:val="24"/>
        </w:rPr>
        <w:t>several</w:t>
      </w:r>
      <w:r w:rsidR="003C30B3">
        <w:rPr>
          <w:rFonts w:asciiTheme="majorBidi" w:hAnsiTheme="majorBidi" w:cstheme="majorBidi"/>
          <w:sz w:val="24"/>
          <w:szCs w:val="24"/>
        </w:rPr>
        <w:t xml:space="preserve"> types of </w:t>
      </w:r>
      <w:r w:rsidR="00303069">
        <w:rPr>
          <w:rFonts w:asciiTheme="majorBidi" w:hAnsiTheme="majorBidi" w:cstheme="majorBidi"/>
          <w:sz w:val="24"/>
          <w:szCs w:val="24"/>
        </w:rPr>
        <w:t>implementation</w:t>
      </w:r>
      <w:r w:rsidR="003C30B3">
        <w:rPr>
          <w:rFonts w:asciiTheme="majorBidi" w:hAnsiTheme="majorBidi" w:cstheme="majorBidi"/>
          <w:sz w:val="24"/>
          <w:szCs w:val="24"/>
        </w:rPr>
        <w:t xml:space="preserve"> lapses</w:t>
      </w:r>
      <w:r w:rsidR="00303069">
        <w:rPr>
          <w:rFonts w:asciiTheme="majorBidi" w:hAnsiTheme="majorBidi" w:cstheme="majorBidi"/>
          <w:sz w:val="24"/>
          <w:szCs w:val="24"/>
        </w:rPr>
        <w:t xml:space="preserve"> or the</w:t>
      </w:r>
      <w:r w:rsidR="003C30B3">
        <w:rPr>
          <w:rFonts w:asciiTheme="majorBidi" w:hAnsiTheme="majorBidi" w:cstheme="majorBidi"/>
          <w:sz w:val="24"/>
          <w:szCs w:val="24"/>
        </w:rPr>
        <w:t xml:space="preserve"> lapses in attention</w:t>
      </w:r>
      <w:r w:rsidR="008A0472">
        <w:rPr>
          <w:rFonts w:asciiTheme="majorBidi" w:hAnsiTheme="majorBidi" w:cstheme="majorBidi"/>
          <w:sz w:val="24"/>
          <w:szCs w:val="24"/>
        </w:rPr>
        <w:t>. The</w:t>
      </w:r>
      <w:r w:rsidR="003349C3">
        <w:rPr>
          <w:rFonts w:asciiTheme="majorBidi" w:hAnsiTheme="majorBidi" w:cstheme="majorBidi"/>
          <w:sz w:val="24"/>
          <w:szCs w:val="24"/>
        </w:rPr>
        <w:t xml:space="preserve"> cognitive</w:t>
      </w:r>
      <w:r w:rsidR="008A0472">
        <w:rPr>
          <w:rFonts w:asciiTheme="majorBidi" w:hAnsiTheme="majorBidi" w:cstheme="majorBidi"/>
          <w:sz w:val="24"/>
          <w:szCs w:val="24"/>
        </w:rPr>
        <w:t xml:space="preserve"> errors</w:t>
      </w:r>
      <w:r w:rsidR="0099569A">
        <w:rPr>
          <w:rFonts w:asciiTheme="majorBidi" w:hAnsiTheme="majorBidi" w:cstheme="majorBidi"/>
          <w:sz w:val="24"/>
          <w:szCs w:val="24"/>
        </w:rPr>
        <w:t xml:space="preserve"> </w:t>
      </w:r>
      <w:r w:rsidR="008A0472">
        <w:rPr>
          <w:rFonts w:asciiTheme="majorBidi" w:hAnsiTheme="majorBidi" w:cstheme="majorBidi"/>
          <w:sz w:val="24"/>
          <w:szCs w:val="24"/>
        </w:rPr>
        <w:t xml:space="preserve">which </w:t>
      </w:r>
      <w:r w:rsidR="003349C3">
        <w:rPr>
          <w:rFonts w:asciiTheme="majorBidi" w:hAnsiTheme="majorBidi" w:cstheme="majorBidi"/>
          <w:sz w:val="24"/>
          <w:szCs w:val="24"/>
        </w:rPr>
        <w:t>occu</w:t>
      </w:r>
      <w:r w:rsidR="008A0472">
        <w:rPr>
          <w:rFonts w:asciiTheme="majorBidi" w:hAnsiTheme="majorBidi" w:cstheme="majorBidi"/>
          <w:sz w:val="24"/>
          <w:szCs w:val="24"/>
        </w:rPr>
        <w:t>r at workplace environment</w:t>
      </w:r>
      <w:r w:rsidR="003349C3">
        <w:rPr>
          <w:rFonts w:asciiTheme="majorBidi" w:hAnsiTheme="majorBidi" w:cstheme="majorBidi"/>
          <w:sz w:val="24"/>
          <w:szCs w:val="24"/>
        </w:rPr>
        <w:t xml:space="preserve"> called occupational cognitive failures.  </w:t>
      </w:r>
      <w:r w:rsidR="003C30B3">
        <w:rPr>
          <w:rFonts w:asciiTheme="majorBidi" w:hAnsiTheme="majorBidi" w:cstheme="majorBidi"/>
          <w:sz w:val="24"/>
          <w:szCs w:val="24"/>
        </w:rPr>
        <w:tab/>
      </w:r>
    </w:p>
    <w:p w:rsidR="003C30B3" w:rsidRPr="0046118E" w:rsidRDefault="007731F9" w:rsidP="00937ED7">
      <w:pPr>
        <w:ind w:firstLine="720"/>
        <w:jc w:val="both"/>
        <w:rPr>
          <w:rFonts w:asciiTheme="majorBidi" w:hAnsiTheme="majorBidi" w:cstheme="majorBidi"/>
          <w:sz w:val="24"/>
          <w:szCs w:val="24"/>
        </w:rPr>
      </w:pPr>
      <w:r>
        <w:rPr>
          <w:rFonts w:asciiTheme="majorBidi" w:hAnsiTheme="majorBidi" w:cstheme="majorBidi"/>
          <w:sz w:val="24"/>
          <w:szCs w:val="24"/>
        </w:rPr>
        <w:t xml:space="preserve"> Occupational c</w:t>
      </w:r>
      <w:r w:rsidR="003C30B3">
        <w:rPr>
          <w:rFonts w:asciiTheme="majorBidi" w:hAnsiTheme="majorBidi" w:cstheme="majorBidi"/>
          <w:sz w:val="24"/>
          <w:szCs w:val="24"/>
        </w:rPr>
        <w:t xml:space="preserve">ognitive failure is something that happens to every person in day to day functions, these </w:t>
      </w:r>
      <w:r w:rsidR="008A0472">
        <w:rPr>
          <w:rFonts w:asciiTheme="majorBidi" w:hAnsiTheme="majorBidi" w:cstheme="majorBidi"/>
          <w:sz w:val="24"/>
          <w:szCs w:val="24"/>
        </w:rPr>
        <w:t>may include perceptual failures or</w:t>
      </w:r>
      <w:r w:rsidR="003C30B3">
        <w:rPr>
          <w:rFonts w:asciiTheme="majorBidi" w:hAnsiTheme="majorBidi" w:cstheme="majorBidi"/>
          <w:sz w:val="24"/>
          <w:szCs w:val="24"/>
        </w:rPr>
        <w:t xml:space="preserve"> failures of </w:t>
      </w:r>
      <w:r w:rsidR="00E17464">
        <w:rPr>
          <w:rFonts w:asciiTheme="majorBidi" w:hAnsiTheme="majorBidi" w:cstheme="majorBidi"/>
          <w:sz w:val="24"/>
          <w:szCs w:val="24"/>
        </w:rPr>
        <w:t xml:space="preserve">actions </w:t>
      </w:r>
      <w:r w:rsidR="003C30B3">
        <w:rPr>
          <w:rFonts w:asciiTheme="majorBidi" w:hAnsiTheme="majorBidi" w:cstheme="majorBidi"/>
          <w:sz w:val="24"/>
          <w:szCs w:val="24"/>
        </w:rPr>
        <w:t xml:space="preserve">and </w:t>
      </w:r>
      <w:r w:rsidR="00E17464">
        <w:rPr>
          <w:rFonts w:asciiTheme="majorBidi" w:hAnsiTheme="majorBidi" w:cstheme="majorBidi"/>
          <w:sz w:val="24"/>
          <w:szCs w:val="24"/>
        </w:rPr>
        <w:t>memory</w:t>
      </w:r>
      <w:r w:rsidR="003C30B3">
        <w:rPr>
          <w:rFonts w:asciiTheme="majorBidi" w:hAnsiTheme="majorBidi" w:cstheme="majorBidi"/>
          <w:sz w:val="24"/>
          <w:szCs w:val="24"/>
        </w:rPr>
        <w:t xml:space="preserve"> for example </w:t>
      </w:r>
      <w:r w:rsidR="00A36E34">
        <w:rPr>
          <w:rFonts w:asciiTheme="majorBidi" w:hAnsiTheme="majorBidi" w:cstheme="majorBidi"/>
          <w:sz w:val="24"/>
          <w:szCs w:val="24"/>
        </w:rPr>
        <w:t>fail</w:t>
      </w:r>
      <w:r w:rsidR="0054792F">
        <w:rPr>
          <w:rFonts w:asciiTheme="majorBidi" w:hAnsiTheme="majorBidi" w:cstheme="majorBidi"/>
          <w:sz w:val="24"/>
          <w:szCs w:val="24"/>
        </w:rPr>
        <w:t xml:space="preserve"> to recall</w:t>
      </w:r>
      <w:r w:rsidR="003C30B3">
        <w:rPr>
          <w:rFonts w:asciiTheme="majorBidi" w:hAnsiTheme="majorBidi" w:cstheme="majorBidi"/>
          <w:sz w:val="24"/>
          <w:szCs w:val="24"/>
        </w:rPr>
        <w:t xml:space="preserve"> people’s names when you </w:t>
      </w:r>
      <w:r w:rsidR="0054792F">
        <w:rPr>
          <w:rFonts w:asciiTheme="majorBidi" w:hAnsiTheme="majorBidi" w:cstheme="majorBidi"/>
          <w:sz w:val="24"/>
          <w:szCs w:val="24"/>
        </w:rPr>
        <w:t>encounter</w:t>
      </w:r>
      <w:r>
        <w:rPr>
          <w:rFonts w:asciiTheme="majorBidi" w:hAnsiTheme="majorBidi" w:cstheme="majorBidi"/>
          <w:sz w:val="24"/>
          <w:szCs w:val="24"/>
        </w:rPr>
        <w:t xml:space="preserve"> them (</w:t>
      </w:r>
      <w:proofErr w:type="spellStart"/>
      <w:r w:rsidRPr="00E75A29">
        <w:rPr>
          <w:rFonts w:asciiTheme="majorBidi" w:hAnsiTheme="majorBidi" w:cstheme="majorBidi"/>
          <w:sz w:val="24"/>
          <w:szCs w:val="24"/>
        </w:rPr>
        <w:t>Allahya</w:t>
      </w:r>
      <w:r w:rsidR="008A0472">
        <w:rPr>
          <w:rFonts w:asciiTheme="majorBidi" w:hAnsiTheme="majorBidi" w:cstheme="majorBidi"/>
          <w:sz w:val="24"/>
          <w:szCs w:val="24"/>
        </w:rPr>
        <w:t>ri</w:t>
      </w:r>
      <w:proofErr w:type="spellEnd"/>
      <w:r w:rsidR="008A0472">
        <w:rPr>
          <w:rFonts w:asciiTheme="majorBidi" w:hAnsiTheme="majorBidi" w:cstheme="majorBidi"/>
          <w:sz w:val="24"/>
          <w:szCs w:val="24"/>
        </w:rPr>
        <w:t xml:space="preserve">, </w:t>
      </w:r>
      <w:proofErr w:type="spellStart"/>
      <w:r w:rsidR="008A0472">
        <w:rPr>
          <w:rFonts w:asciiTheme="majorBidi" w:hAnsiTheme="majorBidi" w:cstheme="majorBidi"/>
          <w:sz w:val="24"/>
          <w:szCs w:val="24"/>
        </w:rPr>
        <w:t>Rangi</w:t>
      </w:r>
      <w:proofErr w:type="spellEnd"/>
      <w:r w:rsidR="008A0472">
        <w:rPr>
          <w:rFonts w:asciiTheme="majorBidi" w:hAnsiTheme="majorBidi" w:cstheme="majorBidi"/>
          <w:sz w:val="24"/>
          <w:szCs w:val="24"/>
        </w:rPr>
        <w:t xml:space="preserve">, </w:t>
      </w:r>
      <w:proofErr w:type="spellStart"/>
      <w:r w:rsidR="008A0472">
        <w:rPr>
          <w:rFonts w:asciiTheme="majorBidi" w:hAnsiTheme="majorBidi" w:cstheme="majorBidi"/>
          <w:sz w:val="24"/>
          <w:szCs w:val="24"/>
        </w:rPr>
        <w:t>Khosravi&amp;</w:t>
      </w:r>
      <w:r>
        <w:rPr>
          <w:rFonts w:asciiTheme="majorBidi" w:hAnsiTheme="majorBidi" w:cstheme="majorBidi"/>
          <w:sz w:val="24"/>
          <w:szCs w:val="24"/>
        </w:rPr>
        <w:t>Zayeri</w:t>
      </w:r>
      <w:proofErr w:type="spellEnd"/>
      <w:r>
        <w:rPr>
          <w:rFonts w:asciiTheme="majorBidi" w:hAnsiTheme="majorBidi" w:cstheme="majorBidi"/>
          <w:sz w:val="24"/>
          <w:szCs w:val="24"/>
        </w:rPr>
        <w:t xml:space="preserve"> 2011). </w:t>
      </w:r>
      <w:r w:rsidR="00937ED7">
        <w:rPr>
          <w:rFonts w:asciiTheme="majorBidi" w:hAnsiTheme="majorBidi" w:cstheme="majorBidi"/>
          <w:sz w:val="24"/>
          <w:szCs w:val="24"/>
        </w:rPr>
        <w:t xml:space="preserve"> The common threat</w:t>
      </w:r>
      <w:r w:rsidR="003C30B3">
        <w:rPr>
          <w:rFonts w:asciiTheme="majorBidi" w:hAnsiTheme="majorBidi" w:cstheme="majorBidi"/>
          <w:sz w:val="24"/>
          <w:szCs w:val="24"/>
        </w:rPr>
        <w:t xml:space="preserve"> is a departure from the normal smooth flow of day to day functions and that the events of the day do not </w:t>
      </w:r>
      <w:r w:rsidR="00A36E34">
        <w:rPr>
          <w:rFonts w:asciiTheme="majorBidi" w:hAnsiTheme="majorBidi" w:cstheme="majorBidi"/>
          <w:sz w:val="24"/>
          <w:szCs w:val="24"/>
        </w:rPr>
        <w:t>precede</w:t>
      </w:r>
      <w:r w:rsidR="003C30B3">
        <w:rPr>
          <w:rFonts w:asciiTheme="majorBidi" w:hAnsiTheme="majorBidi" w:cstheme="majorBidi"/>
          <w:sz w:val="24"/>
          <w:szCs w:val="24"/>
        </w:rPr>
        <w:t xml:space="preserve"> with the individuals intentions (Broadbent et al, 1982).    </w:t>
      </w:r>
      <w:r w:rsidR="00C90799">
        <w:rPr>
          <w:rFonts w:asciiTheme="majorBidi" w:hAnsiTheme="majorBidi" w:cstheme="majorBidi"/>
          <w:sz w:val="24"/>
          <w:szCs w:val="24"/>
        </w:rPr>
        <w:t>The cognitive failure at workplace or occupational cognitive failure</w:t>
      </w:r>
      <w:r w:rsidR="005337E5">
        <w:rPr>
          <w:rFonts w:asciiTheme="majorBidi" w:hAnsiTheme="majorBidi" w:cstheme="majorBidi"/>
          <w:sz w:val="24"/>
          <w:szCs w:val="24"/>
        </w:rPr>
        <w:t>s</w:t>
      </w:r>
      <w:r w:rsidR="00C90799">
        <w:rPr>
          <w:rFonts w:asciiTheme="majorBidi" w:hAnsiTheme="majorBidi" w:cstheme="majorBidi"/>
          <w:sz w:val="24"/>
          <w:szCs w:val="24"/>
        </w:rPr>
        <w:t xml:space="preserve"> are reportedly </w:t>
      </w:r>
      <w:r w:rsidR="00C90799">
        <w:rPr>
          <w:rFonts w:asciiTheme="majorBidi" w:hAnsiTheme="majorBidi" w:cstheme="majorBidi"/>
          <w:sz w:val="24"/>
          <w:szCs w:val="24"/>
        </w:rPr>
        <w:lastRenderedPageBreak/>
        <w:t>related to many other constructs such as inattention, fatigue, work pressure, working environment</w:t>
      </w:r>
      <w:r w:rsidR="003349C3">
        <w:rPr>
          <w:rFonts w:asciiTheme="majorBidi" w:hAnsiTheme="majorBidi" w:cstheme="majorBidi"/>
          <w:sz w:val="24"/>
          <w:szCs w:val="24"/>
        </w:rPr>
        <w:t xml:space="preserve"> unsuitability and work family conflicts (</w:t>
      </w:r>
      <w:proofErr w:type="spellStart"/>
      <w:r w:rsidR="003349C3" w:rsidRPr="00E75A29">
        <w:rPr>
          <w:rFonts w:asciiTheme="majorBidi" w:hAnsiTheme="majorBidi" w:cstheme="majorBidi"/>
          <w:sz w:val="24"/>
          <w:szCs w:val="24"/>
        </w:rPr>
        <w:t>Allahya</w:t>
      </w:r>
      <w:r w:rsidR="005337E5">
        <w:rPr>
          <w:rFonts w:asciiTheme="majorBidi" w:hAnsiTheme="majorBidi" w:cstheme="majorBidi"/>
          <w:sz w:val="24"/>
          <w:szCs w:val="24"/>
        </w:rPr>
        <w:t>ri</w:t>
      </w:r>
      <w:proofErr w:type="spellEnd"/>
      <w:r w:rsidR="005337E5">
        <w:rPr>
          <w:rFonts w:asciiTheme="majorBidi" w:hAnsiTheme="majorBidi" w:cstheme="majorBidi"/>
          <w:sz w:val="24"/>
          <w:szCs w:val="24"/>
        </w:rPr>
        <w:t xml:space="preserve">, </w:t>
      </w:r>
      <w:proofErr w:type="spellStart"/>
      <w:r w:rsidR="005337E5">
        <w:rPr>
          <w:rFonts w:asciiTheme="majorBidi" w:hAnsiTheme="majorBidi" w:cstheme="majorBidi"/>
          <w:sz w:val="24"/>
          <w:szCs w:val="24"/>
        </w:rPr>
        <w:t>Rangi</w:t>
      </w:r>
      <w:proofErr w:type="spellEnd"/>
      <w:r w:rsidR="005337E5">
        <w:rPr>
          <w:rFonts w:asciiTheme="majorBidi" w:hAnsiTheme="majorBidi" w:cstheme="majorBidi"/>
          <w:sz w:val="24"/>
          <w:szCs w:val="24"/>
        </w:rPr>
        <w:t xml:space="preserve">, </w:t>
      </w:r>
      <w:proofErr w:type="spellStart"/>
      <w:proofErr w:type="gramStart"/>
      <w:r w:rsidR="005337E5">
        <w:rPr>
          <w:rFonts w:asciiTheme="majorBidi" w:hAnsiTheme="majorBidi" w:cstheme="majorBidi"/>
          <w:sz w:val="24"/>
          <w:szCs w:val="24"/>
        </w:rPr>
        <w:t>Khosravi</w:t>
      </w:r>
      <w:proofErr w:type="gramEnd"/>
      <w:r w:rsidR="005337E5">
        <w:rPr>
          <w:rFonts w:asciiTheme="majorBidi" w:hAnsiTheme="majorBidi" w:cstheme="majorBidi"/>
          <w:sz w:val="24"/>
          <w:szCs w:val="24"/>
        </w:rPr>
        <w:t>&amp;</w:t>
      </w:r>
      <w:r w:rsidR="003349C3">
        <w:rPr>
          <w:rFonts w:asciiTheme="majorBidi" w:hAnsiTheme="majorBidi" w:cstheme="majorBidi"/>
          <w:sz w:val="24"/>
          <w:szCs w:val="24"/>
        </w:rPr>
        <w:t>Zayeri</w:t>
      </w:r>
      <w:proofErr w:type="spellEnd"/>
      <w:r w:rsidR="003349C3">
        <w:rPr>
          <w:rFonts w:asciiTheme="majorBidi" w:hAnsiTheme="majorBidi" w:cstheme="majorBidi"/>
          <w:sz w:val="24"/>
          <w:szCs w:val="24"/>
        </w:rPr>
        <w:t xml:space="preserve"> 2011).  </w:t>
      </w:r>
    </w:p>
    <w:p w:rsidR="003C30B3" w:rsidRDefault="003C30B3" w:rsidP="00F61B19">
      <w:pPr>
        <w:shd w:val="clear" w:color="auto" w:fill="FFFFFF"/>
        <w:spacing w:after="225"/>
        <w:jc w:val="both"/>
        <w:rPr>
          <w:rFonts w:asciiTheme="majorBidi" w:eastAsia="Times New Roman" w:hAnsiTheme="majorBidi" w:cstheme="majorBidi"/>
          <w:b/>
          <w:sz w:val="28"/>
          <w:szCs w:val="28"/>
        </w:rPr>
      </w:pPr>
      <w:r>
        <w:rPr>
          <w:rFonts w:asciiTheme="majorBidi" w:eastAsia="Times New Roman" w:hAnsiTheme="majorBidi" w:cstheme="majorBidi"/>
          <w:b/>
          <w:sz w:val="28"/>
          <w:szCs w:val="28"/>
        </w:rPr>
        <w:t>Literature review</w:t>
      </w:r>
    </w:p>
    <w:p w:rsidR="003C30B3" w:rsidRDefault="00E03532" w:rsidP="00E03532">
      <w:pPr>
        <w:shd w:val="clear" w:color="auto" w:fill="FFFFFF"/>
        <w:ind w:firstLine="720"/>
        <w:jc w:val="both"/>
        <w:rPr>
          <w:rFonts w:asciiTheme="majorBidi" w:eastAsia="TTE3E67D78t00" w:hAnsiTheme="majorBidi" w:cstheme="majorBidi"/>
          <w:sz w:val="24"/>
          <w:szCs w:val="24"/>
        </w:rPr>
      </w:pPr>
      <w:r>
        <w:rPr>
          <w:rFonts w:asciiTheme="majorBidi" w:eastAsia="TTE3E67D78t00" w:hAnsiTheme="majorBidi" w:cstheme="majorBidi"/>
          <w:sz w:val="24"/>
          <w:szCs w:val="24"/>
        </w:rPr>
        <w:t xml:space="preserve">Emotional </w:t>
      </w:r>
      <w:r w:rsidR="003C30B3">
        <w:rPr>
          <w:rFonts w:asciiTheme="majorBidi" w:eastAsia="TTE3E67D78t00" w:hAnsiTheme="majorBidi" w:cstheme="majorBidi"/>
          <w:sz w:val="24"/>
          <w:szCs w:val="24"/>
        </w:rPr>
        <w:t xml:space="preserve">Climate </w:t>
      </w:r>
      <w:r>
        <w:rPr>
          <w:rFonts w:asciiTheme="majorBidi" w:eastAsia="TTE3E67D78t00" w:hAnsiTheme="majorBidi" w:cstheme="majorBidi"/>
          <w:sz w:val="24"/>
          <w:szCs w:val="24"/>
        </w:rPr>
        <w:t>includes</w:t>
      </w:r>
      <w:r w:rsidR="0099569A">
        <w:rPr>
          <w:rFonts w:asciiTheme="majorBidi" w:eastAsia="TTE3E67D78t00" w:hAnsiTheme="majorBidi" w:cstheme="majorBidi"/>
          <w:sz w:val="24"/>
          <w:szCs w:val="24"/>
        </w:rPr>
        <w:t xml:space="preserve"> </w:t>
      </w:r>
      <w:r w:rsidR="003F710B">
        <w:rPr>
          <w:rFonts w:asciiTheme="majorBidi" w:eastAsia="TTE3E67D78t00" w:hAnsiTheme="majorBidi" w:cstheme="majorBidi"/>
          <w:sz w:val="24"/>
          <w:szCs w:val="24"/>
        </w:rPr>
        <w:t xml:space="preserve">emotionality </w:t>
      </w:r>
      <w:r>
        <w:rPr>
          <w:rFonts w:asciiTheme="majorBidi" w:eastAsia="TTE3E67D78t00" w:hAnsiTheme="majorBidi" w:cstheme="majorBidi"/>
          <w:sz w:val="24"/>
          <w:szCs w:val="24"/>
        </w:rPr>
        <w:t>revealed</w:t>
      </w:r>
      <w:r w:rsidR="003C30B3">
        <w:rPr>
          <w:rFonts w:asciiTheme="majorBidi" w:eastAsia="TTE3E67D78t00" w:hAnsiTheme="majorBidi" w:cstheme="majorBidi"/>
          <w:sz w:val="24"/>
          <w:szCs w:val="24"/>
        </w:rPr>
        <w:t xml:space="preserve"> by employees, the </w:t>
      </w:r>
      <w:r w:rsidR="003F710B">
        <w:rPr>
          <w:rFonts w:asciiTheme="majorBidi" w:eastAsia="TTE3E67D78t00" w:hAnsiTheme="majorBidi" w:cstheme="majorBidi"/>
          <w:sz w:val="24"/>
          <w:szCs w:val="24"/>
        </w:rPr>
        <w:t xml:space="preserve">image perceived by the </w:t>
      </w:r>
      <w:r w:rsidR="00556840">
        <w:rPr>
          <w:rFonts w:asciiTheme="majorBidi" w:eastAsia="TTE3E67D78t00" w:hAnsiTheme="majorBidi" w:cstheme="majorBidi"/>
          <w:sz w:val="24"/>
          <w:szCs w:val="24"/>
        </w:rPr>
        <w:t>incoming persons</w:t>
      </w:r>
      <w:r w:rsidR="003C30B3">
        <w:rPr>
          <w:rFonts w:asciiTheme="majorBidi" w:eastAsia="TTE3E67D78t00" w:hAnsiTheme="majorBidi" w:cstheme="majorBidi"/>
          <w:sz w:val="24"/>
          <w:szCs w:val="24"/>
        </w:rPr>
        <w:t xml:space="preserve"> and </w:t>
      </w:r>
      <w:r w:rsidR="003F710B">
        <w:rPr>
          <w:rFonts w:asciiTheme="majorBidi" w:eastAsia="TTE3E67D78t00" w:hAnsiTheme="majorBidi" w:cstheme="majorBidi"/>
          <w:sz w:val="24"/>
          <w:szCs w:val="24"/>
        </w:rPr>
        <w:t>numerous</w:t>
      </w:r>
      <w:r w:rsidR="003C30B3">
        <w:rPr>
          <w:rFonts w:asciiTheme="majorBidi" w:eastAsia="TTE3E67D78t00" w:hAnsiTheme="majorBidi" w:cstheme="majorBidi"/>
          <w:sz w:val="24"/>
          <w:szCs w:val="24"/>
        </w:rPr>
        <w:t xml:space="preserve"> other </w:t>
      </w:r>
      <w:r w:rsidR="00FB0061">
        <w:rPr>
          <w:rFonts w:asciiTheme="majorBidi" w:eastAsia="TTE3E67D78t00" w:hAnsiTheme="majorBidi" w:cstheme="majorBidi"/>
          <w:sz w:val="24"/>
          <w:szCs w:val="24"/>
        </w:rPr>
        <w:t>stuffs</w:t>
      </w:r>
      <w:r w:rsidR="0099569A">
        <w:rPr>
          <w:rFonts w:asciiTheme="majorBidi" w:eastAsia="TTE3E67D78t00" w:hAnsiTheme="majorBidi" w:cstheme="majorBidi"/>
          <w:sz w:val="24"/>
          <w:szCs w:val="24"/>
        </w:rPr>
        <w:t xml:space="preserve"> </w:t>
      </w:r>
      <w:r w:rsidR="003C30B3">
        <w:rPr>
          <w:rFonts w:asciiTheme="majorBidi" w:eastAsia="TTE3E67D78t00" w:hAnsiTheme="majorBidi" w:cstheme="majorBidi"/>
          <w:sz w:val="24"/>
          <w:szCs w:val="24"/>
        </w:rPr>
        <w:t>that are</w:t>
      </w:r>
      <w:r w:rsidR="0099569A">
        <w:rPr>
          <w:rFonts w:asciiTheme="majorBidi" w:eastAsia="TTE3E67D78t00" w:hAnsiTheme="majorBidi" w:cstheme="majorBidi"/>
          <w:sz w:val="24"/>
          <w:szCs w:val="24"/>
        </w:rPr>
        <w:t xml:space="preserve"> </w:t>
      </w:r>
      <w:r w:rsidR="00556840">
        <w:rPr>
          <w:rFonts w:asciiTheme="majorBidi" w:eastAsia="TTE3E67D78t00" w:hAnsiTheme="majorBidi" w:cstheme="majorBidi"/>
          <w:sz w:val="24"/>
          <w:szCs w:val="24"/>
        </w:rPr>
        <w:t>observed</w:t>
      </w:r>
      <w:r w:rsidR="00FB0061">
        <w:rPr>
          <w:rFonts w:asciiTheme="majorBidi" w:eastAsia="TTE3E67D78t00" w:hAnsiTheme="majorBidi" w:cstheme="majorBidi"/>
          <w:sz w:val="24"/>
          <w:szCs w:val="24"/>
        </w:rPr>
        <w:t xml:space="preserve"> at a glance</w:t>
      </w:r>
      <w:r w:rsidR="003C30B3">
        <w:rPr>
          <w:rFonts w:asciiTheme="majorBidi" w:eastAsia="TTE3E67D78t00" w:hAnsiTheme="majorBidi" w:cstheme="majorBidi"/>
          <w:sz w:val="24"/>
          <w:szCs w:val="24"/>
        </w:rPr>
        <w:t>.</w:t>
      </w:r>
      <w:r w:rsidR="003F710B">
        <w:rPr>
          <w:rFonts w:asciiTheme="majorBidi" w:eastAsia="TTE3E67D78t00" w:hAnsiTheme="majorBidi" w:cstheme="majorBidi"/>
          <w:sz w:val="24"/>
          <w:szCs w:val="24"/>
        </w:rPr>
        <w:t xml:space="preserve"> It is </w:t>
      </w:r>
      <w:r w:rsidR="001C0E56">
        <w:rPr>
          <w:rFonts w:asciiTheme="majorBidi" w:eastAsia="TTE3E67D78t00" w:hAnsiTheme="majorBidi" w:cstheme="majorBidi"/>
          <w:sz w:val="24"/>
          <w:szCs w:val="24"/>
        </w:rPr>
        <w:t>somewhat challenging</w:t>
      </w:r>
      <w:r w:rsidR="003F710B">
        <w:rPr>
          <w:rFonts w:asciiTheme="majorBidi" w:eastAsia="TTE3E67D78t00" w:hAnsiTheme="majorBidi" w:cstheme="majorBidi"/>
          <w:sz w:val="24"/>
          <w:szCs w:val="24"/>
        </w:rPr>
        <w:t xml:space="preserve"> to </w:t>
      </w:r>
      <w:r w:rsidR="001C0E56">
        <w:rPr>
          <w:rFonts w:asciiTheme="majorBidi" w:eastAsia="TTE3E67D78t00" w:hAnsiTheme="majorBidi" w:cstheme="majorBidi"/>
          <w:sz w:val="24"/>
          <w:szCs w:val="24"/>
        </w:rPr>
        <w:t>label</w:t>
      </w:r>
      <w:r w:rsidR="003F710B">
        <w:rPr>
          <w:rFonts w:asciiTheme="majorBidi" w:eastAsia="TTE3E67D78t00" w:hAnsiTheme="majorBidi" w:cstheme="majorBidi"/>
          <w:sz w:val="24"/>
          <w:szCs w:val="24"/>
        </w:rPr>
        <w:t xml:space="preserve"> a</w:t>
      </w:r>
      <w:r w:rsidR="003C30B3">
        <w:rPr>
          <w:rFonts w:asciiTheme="majorBidi" w:eastAsia="TTE3E67D78t00" w:hAnsiTheme="majorBidi" w:cstheme="majorBidi"/>
          <w:sz w:val="24"/>
          <w:szCs w:val="24"/>
        </w:rPr>
        <w:t xml:space="preserve"> specific climate </w:t>
      </w:r>
      <w:r w:rsidR="001C0E56">
        <w:rPr>
          <w:rFonts w:asciiTheme="majorBidi" w:eastAsia="TTE3E67D78t00" w:hAnsiTheme="majorBidi" w:cstheme="majorBidi"/>
          <w:sz w:val="24"/>
          <w:szCs w:val="24"/>
        </w:rPr>
        <w:t>to a title. I</w:t>
      </w:r>
      <w:r w:rsidR="003C30B3">
        <w:rPr>
          <w:rFonts w:asciiTheme="majorBidi" w:eastAsia="TTE3E67D78t00" w:hAnsiTheme="majorBidi" w:cstheme="majorBidi"/>
          <w:sz w:val="24"/>
          <w:szCs w:val="24"/>
        </w:rPr>
        <w:t>t</w:t>
      </w:r>
      <w:r w:rsidR="001C0E56">
        <w:rPr>
          <w:rFonts w:asciiTheme="majorBidi" w:eastAsia="TTE3E67D78t00" w:hAnsiTheme="majorBidi" w:cstheme="majorBidi"/>
          <w:sz w:val="24"/>
          <w:szCs w:val="24"/>
        </w:rPr>
        <w:t xml:space="preserve"> is </w:t>
      </w:r>
      <w:r w:rsidR="00CA72CA">
        <w:rPr>
          <w:rFonts w:asciiTheme="majorBidi" w:eastAsia="TTE3E67D78t00" w:hAnsiTheme="majorBidi" w:cstheme="majorBidi"/>
          <w:sz w:val="24"/>
          <w:szCs w:val="24"/>
        </w:rPr>
        <w:t>the</w:t>
      </w:r>
      <w:r w:rsidR="001C0E56">
        <w:rPr>
          <w:rFonts w:asciiTheme="majorBidi" w:eastAsia="TTE3E67D78t00" w:hAnsiTheme="majorBidi" w:cstheme="majorBidi"/>
          <w:sz w:val="24"/>
          <w:szCs w:val="24"/>
        </w:rPr>
        <w:t xml:space="preserve"> feelings of individuals</w:t>
      </w:r>
      <w:r w:rsidR="003C30B3">
        <w:rPr>
          <w:rFonts w:asciiTheme="majorBidi" w:eastAsia="TTE3E67D78t00" w:hAnsiTheme="majorBidi" w:cstheme="majorBidi"/>
          <w:sz w:val="24"/>
          <w:szCs w:val="24"/>
        </w:rPr>
        <w:t xml:space="preserve"> when</w:t>
      </w:r>
      <w:r w:rsidR="003F710B">
        <w:rPr>
          <w:rFonts w:asciiTheme="majorBidi" w:eastAsia="TTE3E67D78t00" w:hAnsiTheme="majorBidi" w:cstheme="majorBidi"/>
          <w:sz w:val="24"/>
          <w:szCs w:val="24"/>
        </w:rPr>
        <w:t xml:space="preserve"> someone</w:t>
      </w:r>
      <w:r w:rsidR="00CA72CA">
        <w:rPr>
          <w:rFonts w:asciiTheme="majorBidi" w:eastAsia="TTE3E67D78t00" w:hAnsiTheme="majorBidi" w:cstheme="majorBidi"/>
          <w:sz w:val="24"/>
          <w:szCs w:val="24"/>
        </w:rPr>
        <w:t xml:space="preserve"> walks into</w:t>
      </w:r>
      <w:r w:rsidR="003C30B3">
        <w:rPr>
          <w:rFonts w:asciiTheme="majorBidi" w:eastAsia="TTE3E67D78t00" w:hAnsiTheme="majorBidi" w:cstheme="majorBidi"/>
          <w:sz w:val="24"/>
          <w:szCs w:val="24"/>
        </w:rPr>
        <w:t xml:space="preserve"> a </w:t>
      </w:r>
      <w:r w:rsidR="00CA72CA">
        <w:rPr>
          <w:rFonts w:asciiTheme="majorBidi" w:eastAsia="TTE3E67D78t00" w:hAnsiTheme="majorBidi" w:cstheme="majorBidi"/>
          <w:sz w:val="24"/>
          <w:szCs w:val="24"/>
        </w:rPr>
        <w:t xml:space="preserve">new </w:t>
      </w:r>
      <w:r w:rsidR="003C30B3">
        <w:rPr>
          <w:rFonts w:asciiTheme="majorBidi" w:eastAsia="TTE3E67D78t00" w:hAnsiTheme="majorBidi" w:cstheme="majorBidi"/>
          <w:sz w:val="24"/>
          <w:szCs w:val="24"/>
        </w:rPr>
        <w:t xml:space="preserve">room (Evans, 2009). </w:t>
      </w:r>
    </w:p>
    <w:p w:rsidR="003C30B3" w:rsidRDefault="00D8113D" w:rsidP="00154CC3">
      <w:pPr>
        <w:shd w:val="clear" w:color="auto" w:fill="FFFFFF"/>
        <w:ind w:firstLine="720"/>
        <w:jc w:val="both"/>
        <w:rPr>
          <w:rFonts w:asciiTheme="majorBidi" w:eastAsia="TTE3E67D78t00" w:hAnsiTheme="majorBidi" w:cstheme="majorBidi"/>
          <w:sz w:val="24"/>
          <w:szCs w:val="24"/>
        </w:rPr>
      </w:pPr>
      <w:r>
        <w:rPr>
          <w:rFonts w:asciiTheme="majorBidi" w:eastAsia="TTE3E67D78t00" w:hAnsiTheme="majorBidi" w:cstheme="majorBidi"/>
          <w:sz w:val="24"/>
          <w:szCs w:val="24"/>
        </w:rPr>
        <w:t xml:space="preserve">Employees </w:t>
      </w:r>
      <w:r w:rsidR="00C72DB9">
        <w:rPr>
          <w:rFonts w:asciiTheme="majorBidi" w:eastAsia="TTE3E67D78t00" w:hAnsiTheme="majorBidi" w:cstheme="majorBidi"/>
          <w:sz w:val="24"/>
          <w:szCs w:val="24"/>
        </w:rPr>
        <w:t>of</w:t>
      </w:r>
      <w:r w:rsidR="0099569A">
        <w:rPr>
          <w:rFonts w:asciiTheme="majorBidi" w:eastAsia="TTE3E67D78t00" w:hAnsiTheme="majorBidi" w:cstheme="majorBidi"/>
          <w:sz w:val="24"/>
          <w:szCs w:val="24"/>
        </w:rPr>
        <w:t xml:space="preserve"> </w:t>
      </w:r>
      <w:r w:rsidR="00C72DB9">
        <w:rPr>
          <w:rFonts w:asciiTheme="majorBidi" w:eastAsia="TTE3E67D78t00" w:hAnsiTheme="majorBidi" w:cstheme="majorBidi"/>
          <w:sz w:val="24"/>
          <w:szCs w:val="24"/>
        </w:rPr>
        <w:t>an organization</w:t>
      </w:r>
      <w:r w:rsidR="0099569A">
        <w:rPr>
          <w:rFonts w:asciiTheme="majorBidi" w:eastAsia="TTE3E67D78t00" w:hAnsiTheme="majorBidi" w:cstheme="majorBidi"/>
          <w:sz w:val="24"/>
          <w:szCs w:val="24"/>
        </w:rPr>
        <w:t xml:space="preserve"> </w:t>
      </w:r>
      <w:r>
        <w:rPr>
          <w:rFonts w:asciiTheme="majorBidi" w:eastAsia="TTE3E67D78t00" w:hAnsiTheme="majorBidi" w:cstheme="majorBidi"/>
          <w:sz w:val="24"/>
          <w:szCs w:val="24"/>
        </w:rPr>
        <w:t>generally</w:t>
      </w:r>
      <w:r w:rsidR="003C30B3">
        <w:rPr>
          <w:rFonts w:asciiTheme="majorBidi" w:eastAsia="TTE3E67D78t00" w:hAnsiTheme="majorBidi" w:cstheme="majorBidi"/>
          <w:sz w:val="24"/>
          <w:szCs w:val="24"/>
        </w:rPr>
        <w:t xml:space="preserve"> have </w:t>
      </w:r>
      <w:r w:rsidR="00C72DB9">
        <w:rPr>
          <w:rFonts w:asciiTheme="majorBidi" w:eastAsia="TTE3E67D78t00" w:hAnsiTheme="majorBidi" w:cstheme="majorBidi"/>
          <w:sz w:val="24"/>
          <w:szCs w:val="24"/>
        </w:rPr>
        <w:t xml:space="preserve">maximum </w:t>
      </w:r>
      <w:r>
        <w:rPr>
          <w:rFonts w:asciiTheme="majorBidi" w:eastAsia="TTE5BD8848t00" w:hAnsiTheme="majorBidi" w:cstheme="majorBidi"/>
          <w:sz w:val="24"/>
          <w:szCs w:val="24"/>
        </w:rPr>
        <w:t>agreement</w:t>
      </w:r>
      <w:r w:rsidR="0099569A">
        <w:rPr>
          <w:rFonts w:asciiTheme="majorBidi" w:eastAsia="TTE5BD8848t00" w:hAnsiTheme="majorBidi" w:cstheme="majorBidi"/>
          <w:sz w:val="24"/>
          <w:szCs w:val="24"/>
        </w:rPr>
        <w:t xml:space="preserve"> </w:t>
      </w:r>
      <w:r w:rsidR="003C30B3">
        <w:rPr>
          <w:rFonts w:asciiTheme="majorBidi" w:eastAsia="TTE3E67D78t00" w:hAnsiTheme="majorBidi" w:cstheme="majorBidi"/>
          <w:sz w:val="24"/>
          <w:szCs w:val="24"/>
        </w:rPr>
        <w:t xml:space="preserve">in their </w:t>
      </w:r>
      <w:r w:rsidR="00C72DB9">
        <w:rPr>
          <w:rFonts w:asciiTheme="majorBidi" w:eastAsia="TTE3E67D78t00" w:hAnsiTheme="majorBidi" w:cstheme="majorBidi"/>
          <w:sz w:val="24"/>
          <w:szCs w:val="24"/>
        </w:rPr>
        <w:t xml:space="preserve">opinions regarding </w:t>
      </w:r>
      <w:r w:rsidR="003C30B3">
        <w:rPr>
          <w:rFonts w:asciiTheme="majorBidi" w:eastAsia="TTE3E67D78t00" w:hAnsiTheme="majorBidi" w:cstheme="majorBidi"/>
          <w:sz w:val="24"/>
          <w:szCs w:val="24"/>
        </w:rPr>
        <w:t xml:space="preserve">climate. </w:t>
      </w:r>
      <w:r w:rsidR="00EA53E6">
        <w:rPr>
          <w:rFonts w:asciiTheme="majorBidi" w:eastAsia="TTE3E67D78t00" w:hAnsiTheme="majorBidi" w:cstheme="majorBidi"/>
          <w:sz w:val="24"/>
          <w:szCs w:val="24"/>
        </w:rPr>
        <w:t>Climate serves</w:t>
      </w:r>
      <w:r w:rsidR="0099569A">
        <w:rPr>
          <w:rFonts w:asciiTheme="majorBidi" w:eastAsia="TTE3E67D78t00" w:hAnsiTheme="majorBidi" w:cstheme="majorBidi"/>
          <w:sz w:val="24"/>
          <w:szCs w:val="24"/>
        </w:rPr>
        <w:t xml:space="preserve"> </w:t>
      </w:r>
      <w:r w:rsidR="005A2508">
        <w:rPr>
          <w:rFonts w:asciiTheme="majorBidi" w:eastAsia="TTE3E67D78t00" w:hAnsiTheme="majorBidi" w:cstheme="majorBidi"/>
          <w:sz w:val="24"/>
          <w:szCs w:val="24"/>
        </w:rPr>
        <w:t>for</w:t>
      </w:r>
      <w:r w:rsidR="0099569A">
        <w:rPr>
          <w:rFonts w:asciiTheme="majorBidi" w:eastAsia="TTE3E67D78t00" w:hAnsiTheme="majorBidi" w:cstheme="majorBidi"/>
          <w:sz w:val="24"/>
          <w:szCs w:val="24"/>
        </w:rPr>
        <w:t xml:space="preserve"> </w:t>
      </w:r>
      <w:r w:rsidR="00EA53E6">
        <w:rPr>
          <w:rFonts w:asciiTheme="majorBidi" w:eastAsia="TTE3E67D78t00" w:hAnsiTheme="majorBidi" w:cstheme="majorBidi"/>
          <w:sz w:val="24"/>
          <w:szCs w:val="24"/>
        </w:rPr>
        <w:t xml:space="preserve">cognitive </w:t>
      </w:r>
      <w:r w:rsidR="00071233">
        <w:rPr>
          <w:rFonts w:asciiTheme="majorBidi" w:eastAsia="TTE3E67D78t00" w:hAnsiTheme="majorBidi" w:cstheme="majorBidi"/>
          <w:sz w:val="24"/>
          <w:szCs w:val="24"/>
        </w:rPr>
        <w:t>plot</w:t>
      </w:r>
      <w:r w:rsidR="006468EF">
        <w:rPr>
          <w:rFonts w:asciiTheme="majorBidi" w:eastAsia="TTE3E67D78t00" w:hAnsiTheme="majorBidi" w:cstheme="majorBidi"/>
          <w:sz w:val="24"/>
          <w:szCs w:val="24"/>
        </w:rPr>
        <w:t xml:space="preserve"> of a person</w:t>
      </w:r>
      <w:r w:rsidR="00EA53E6">
        <w:rPr>
          <w:rFonts w:asciiTheme="majorBidi" w:eastAsia="TTE3E67D78t00" w:hAnsiTheme="majorBidi" w:cstheme="majorBidi"/>
          <w:sz w:val="24"/>
          <w:szCs w:val="24"/>
        </w:rPr>
        <w:t xml:space="preserve"> that</w:t>
      </w:r>
      <w:r w:rsidR="0099569A">
        <w:rPr>
          <w:rFonts w:asciiTheme="majorBidi" w:eastAsia="TTE3E67D78t00" w:hAnsiTheme="majorBidi" w:cstheme="majorBidi"/>
          <w:sz w:val="24"/>
          <w:szCs w:val="24"/>
        </w:rPr>
        <w:t xml:space="preserve"> </w:t>
      </w:r>
      <w:r w:rsidR="00071233">
        <w:rPr>
          <w:rFonts w:asciiTheme="majorBidi" w:eastAsia="TTE3E67D78t00" w:hAnsiTheme="majorBidi" w:cstheme="majorBidi"/>
          <w:sz w:val="24"/>
          <w:szCs w:val="24"/>
        </w:rPr>
        <w:t xml:space="preserve">in what respect </w:t>
      </w:r>
      <w:r w:rsidR="00EA53E6">
        <w:rPr>
          <w:rFonts w:asciiTheme="majorBidi" w:eastAsia="TTE3E67D78t00" w:hAnsiTheme="majorBidi" w:cstheme="majorBidi"/>
          <w:sz w:val="24"/>
          <w:szCs w:val="24"/>
        </w:rPr>
        <w:t>organization is functioning and helps</w:t>
      </w:r>
      <w:r w:rsidR="003C30B3">
        <w:rPr>
          <w:rFonts w:asciiTheme="majorBidi" w:eastAsia="TTE3E67D78t00" w:hAnsiTheme="majorBidi" w:cstheme="majorBidi"/>
          <w:sz w:val="24"/>
          <w:szCs w:val="24"/>
        </w:rPr>
        <w:t xml:space="preserve"> to </w:t>
      </w:r>
      <w:r w:rsidR="00EA53E6">
        <w:rPr>
          <w:rFonts w:asciiTheme="majorBidi" w:eastAsia="TTE3E67D78t00" w:hAnsiTheme="majorBidi" w:cstheme="majorBidi"/>
          <w:sz w:val="24"/>
          <w:szCs w:val="24"/>
        </w:rPr>
        <w:t>regulate</w:t>
      </w:r>
      <w:r w:rsidR="0099569A">
        <w:rPr>
          <w:rFonts w:asciiTheme="majorBidi" w:eastAsia="TTE3E67D78t00" w:hAnsiTheme="majorBidi" w:cstheme="majorBidi"/>
          <w:sz w:val="24"/>
          <w:szCs w:val="24"/>
        </w:rPr>
        <w:t xml:space="preserve"> </w:t>
      </w:r>
      <w:r w:rsidR="00EA53E6">
        <w:rPr>
          <w:rFonts w:asciiTheme="majorBidi" w:eastAsia="TTE3E67D78t00" w:hAnsiTheme="majorBidi" w:cstheme="majorBidi"/>
          <w:sz w:val="24"/>
          <w:szCs w:val="24"/>
        </w:rPr>
        <w:t>suitable</w:t>
      </w:r>
      <w:r w:rsidR="003C30B3">
        <w:rPr>
          <w:rFonts w:asciiTheme="majorBidi" w:eastAsia="TTE3E67D78t00" w:hAnsiTheme="majorBidi" w:cstheme="majorBidi"/>
          <w:sz w:val="24"/>
          <w:szCs w:val="24"/>
        </w:rPr>
        <w:t xml:space="preserve"> behavior</w:t>
      </w:r>
      <w:r w:rsidR="00EA53E6">
        <w:rPr>
          <w:rFonts w:asciiTheme="majorBidi" w:eastAsia="TTE3E67D78t00" w:hAnsiTheme="majorBidi" w:cstheme="majorBidi"/>
          <w:sz w:val="24"/>
          <w:szCs w:val="24"/>
        </w:rPr>
        <w:t xml:space="preserve"> is</w:t>
      </w:r>
      <w:r w:rsidR="003C30B3">
        <w:rPr>
          <w:rFonts w:asciiTheme="majorBidi" w:eastAsia="TTE3E67D78t00" w:hAnsiTheme="majorBidi" w:cstheme="majorBidi"/>
          <w:sz w:val="24"/>
          <w:szCs w:val="24"/>
        </w:rPr>
        <w:t xml:space="preserve"> in a given situation (</w:t>
      </w:r>
      <w:proofErr w:type="spellStart"/>
      <w:r w:rsidR="003C30B3">
        <w:rPr>
          <w:rFonts w:asciiTheme="majorBidi" w:eastAsia="TTE3E67D78t00" w:hAnsiTheme="majorBidi" w:cstheme="majorBidi"/>
          <w:sz w:val="24"/>
          <w:szCs w:val="24"/>
        </w:rPr>
        <w:t>Koys&amp;DeCotiis</w:t>
      </w:r>
      <w:proofErr w:type="spellEnd"/>
      <w:r w:rsidR="003C30B3">
        <w:rPr>
          <w:rFonts w:asciiTheme="majorBidi" w:eastAsia="TTE3E67D78t00" w:hAnsiTheme="majorBidi" w:cstheme="majorBidi"/>
          <w:sz w:val="24"/>
          <w:szCs w:val="24"/>
        </w:rPr>
        <w:t xml:space="preserve">, 1991). </w:t>
      </w:r>
    </w:p>
    <w:p w:rsidR="003C30B3" w:rsidRDefault="003C30B3" w:rsidP="002B405A">
      <w:pPr>
        <w:autoSpaceDE w:val="0"/>
        <w:autoSpaceDN w:val="0"/>
        <w:adjustRightInd w:val="0"/>
        <w:ind w:left="144" w:firstLine="720"/>
        <w:jc w:val="both"/>
        <w:rPr>
          <w:rFonts w:asciiTheme="majorBidi" w:eastAsia="Times New Roman" w:hAnsiTheme="majorBidi" w:cstheme="majorBidi"/>
          <w:kern w:val="36"/>
          <w:sz w:val="24"/>
          <w:szCs w:val="24"/>
        </w:rPr>
      </w:pPr>
      <w:r>
        <w:rPr>
          <w:rFonts w:asciiTheme="majorBidi" w:hAnsiTheme="majorBidi" w:cstheme="majorBidi"/>
          <w:sz w:val="24"/>
          <w:szCs w:val="24"/>
        </w:rPr>
        <w:t xml:space="preserve">There are several reasons for work stress, which are classified by researchers in different manners. Job stress and </w:t>
      </w:r>
      <w:r w:rsidR="00DF5DA2">
        <w:rPr>
          <w:rFonts w:asciiTheme="majorBidi" w:hAnsiTheme="majorBidi" w:cstheme="majorBidi"/>
          <w:sz w:val="24"/>
          <w:szCs w:val="24"/>
        </w:rPr>
        <w:t xml:space="preserve">occupational </w:t>
      </w:r>
      <w:r>
        <w:rPr>
          <w:rFonts w:asciiTheme="majorBidi" w:hAnsiTheme="majorBidi" w:cstheme="majorBidi"/>
          <w:sz w:val="24"/>
          <w:szCs w:val="24"/>
        </w:rPr>
        <w:t xml:space="preserve">cognitive failure are positively related with each </w:t>
      </w:r>
      <w:r w:rsidR="00CF4332">
        <w:rPr>
          <w:rFonts w:asciiTheme="majorBidi" w:hAnsiTheme="majorBidi" w:cstheme="majorBidi"/>
          <w:sz w:val="24"/>
          <w:szCs w:val="24"/>
        </w:rPr>
        <w:t xml:space="preserve">other. </w:t>
      </w:r>
      <w:r w:rsidR="0065372B">
        <w:rPr>
          <w:rFonts w:asciiTheme="majorBidi" w:hAnsiTheme="majorBidi" w:cstheme="majorBidi"/>
          <w:sz w:val="24"/>
          <w:szCs w:val="24"/>
        </w:rPr>
        <w:t xml:space="preserve">The Kahn and </w:t>
      </w:r>
      <w:proofErr w:type="spellStart"/>
      <w:r w:rsidR="0065372B">
        <w:rPr>
          <w:rFonts w:asciiTheme="majorBidi" w:hAnsiTheme="majorBidi" w:cstheme="majorBidi"/>
          <w:sz w:val="24"/>
          <w:szCs w:val="24"/>
        </w:rPr>
        <w:t>Byosiere</w:t>
      </w:r>
      <w:proofErr w:type="spellEnd"/>
      <w:r w:rsidR="0065372B">
        <w:rPr>
          <w:rFonts w:asciiTheme="majorBidi" w:hAnsiTheme="majorBidi" w:cstheme="majorBidi"/>
          <w:sz w:val="24"/>
          <w:szCs w:val="24"/>
        </w:rPr>
        <w:t xml:space="preserve"> (1995)</w:t>
      </w:r>
      <w:r w:rsidR="0099569A">
        <w:rPr>
          <w:rFonts w:asciiTheme="majorBidi" w:hAnsiTheme="majorBidi" w:cstheme="majorBidi"/>
          <w:sz w:val="24"/>
          <w:szCs w:val="24"/>
        </w:rPr>
        <w:t xml:space="preserve"> </w:t>
      </w:r>
      <w:r w:rsidR="002B405A">
        <w:rPr>
          <w:rFonts w:asciiTheme="majorBidi" w:hAnsiTheme="majorBidi" w:cstheme="majorBidi"/>
          <w:sz w:val="24"/>
          <w:szCs w:val="24"/>
        </w:rPr>
        <w:t>classified the</w:t>
      </w:r>
      <w:r w:rsidR="0099569A">
        <w:rPr>
          <w:rFonts w:asciiTheme="majorBidi" w:hAnsiTheme="majorBidi" w:cstheme="majorBidi"/>
          <w:sz w:val="24"/>
          <w:szCs w:val="24"/>
        </w:rPr>
        <w:t xml:space="preserve"> </w:t>
      </w:r>
      <w:r w:rsidR="0065372B">
        <w:rPr>
          <w:rFonts w:asciiTheme="majorBidi" w:hAnsiTheme="majorBidi" w:cstheme="majorBidi"/>
          <w:sz w:val="24"/>
          <w:szCs w:val="24"/>
        </w:rPr>
        <w:t xml:space="preserve">sources of work stress </w:t>
      </w:r>
      <w:r w:rsidR="00AC3699">
        <w:rPr>
          <w:rFonts w:asciiTheme="majorBidi" w:hAnsiTheme="majorBidi" w:cstheme="majorBidi"/>
          <w:sz w:val="24"/>
          <w:szCs w:val="24"/>
        </w:rPr>
        <w:t>into</w:t>
      </w:r>
      <w:r w:rsidR="002B405A">
        <w:rPr>
          <w:rFonts w:asciiTheme="majorBidi" w:hAnsiTheme="majorBidi" w:cstheme="majorBidi"/>
          <w:sz w:val="24"/>
          <w:szCs w:val="24"/>
        </w:rPr>
        <w:t xml:space="preserve"> two</w:t>
      </w:r>
      <w:r w:rsidR="00AC3699">
        <w:rPr>
          <w:rFonts w:asciiTheme="majorBidi" w:hAnsiTheme="majorBidi" w:cstheme="majorBidi"/>
          <w:sz w:val="24"/>
          <w:szCs w:val="24"/>
        </w:rPr>
        <w:t xml:space="preserve"> categories namely the</w:t>
      </w:r>
      <w:r>
        <w:rPr>
          <w:rFonts w:asciiTheme="majorBidi" w:hAnsiTheme="majorBidi" w:cstheme="majorBidi"/>
          <w:sz w:val="24"/>
          <w:szCs w:val="24"/>
        </w:rPr>
        <w:t xml:space="preserve"> role and</w:t>
      </w:r>
      <w:r w:rsidR="00AC3699">
        <w:rPr>
          <w:rFonts w:asciiTheme="majorBidi" w:hAnsiTheme="majorBidi" w:cstheme="majorBidi"/>
          <w:sz w:val="24"/>
          <w:szCs w:val="24"/>
        </w:rPr>
        <w:t xml:space="preserve"> the </w:t>
      </w:r>
      <w:r>
        <w:rPr>
          <w:rFonts w:asciiTheme="majorBidi" w:hAnsiTheme="majorBidi" w:cstheme="majorBidi"/>
          <w:sz w:val="24"/>
          <w:szCs w:val="24"/>
        </w:rPr>
        <w:t>work</w:t>
      </w:r>
      <w:r w:rsidR="00AC3699">
        <w:rPr>
          <w:rFonts w:asciiTheme="majorBidi" w:hAnsiTheme="majorBidi" w:cstheme="majorBidi"/>
          <w:sz w:val="24"/>
          <w:szCs w:val="24"/>
        </w:rPr>
        <w:t xml:space="preserve"> content</w:t>
      </w:r>
      <w:r>
        <w:rPr>
          <w:rFonts w:asciiTheme="majorBidi" w:hAnsiTheme="majorBidi" w:cstheme="majorBidi"/>
          <w:sz w:val="24"/>
          <w:szCs w:val="24"/>
        </w:rPr>
        <w:t xml:space="preserve">. </w:t>
      </w:r>
      <w:r w:rsidR="001D696D">
        <w:rPr>
          <w:rFonts w:asciiTheme="majorBidi" w:hAnsiTheme="majorBidi" w:cstheme="majorBidi"/>
          <w:sz w:val="24"/>
          <w:szCs w:val="24"/>
        </w:rPr>
        <w:t>There</w:t>
      </w:r>
      <w:r w:rsidR="001728C2">
        <w:rPr>
          <w:rFonts w:asciiTheme="majorBidi" w:hAnsiTheme="majorBidi" w:cstheme="majorBidi"/>
          <w:sz w:val="24"/>
          <w:szCs w:val="24"/>
        </w:rPr>
        <w:t xml:space="preserve"> are</w:t>
      </w:r>
      <w:r>
        <w:rPr>
          <w:rFonts w:asciiTheme="majorBidi" w:hAnsiTheme="majorBidi" w:cstheme="majorBidi"/>
          <w:sz w:val="24"/>
          <w:szCs w:val="24"/>
        </w:rPr>
        <w:t xml:space="preserve"> some emotional elements </w:t>
      </w:r>
      <w:r w:rsidR="001728C2">
        <w:rPr>
          <w:rFonts w:asciiTheme="majorBidi" w:hAnsiTheme="majorBidi" w:cstheme="majorBidi"/>
          <w:sz w:val="24"/>
          <w:szCs w:val="24"/>
        </w:rPr>
        <w:t>convoluted in</w:t>
      </w:r>
      <w:r>
        <w:rPr>
          <w:rFonts w:asciiTheme="majorBidi" w:hAnsiTheme="majorBidi" w:cstheme="majorBidi"/>
          <w:sz w:val="24"/>
          <w:szCs w:val="24"/>
        </w:rPr>
        <w:t xml:space="preserve"> occupations, so the </w:t>
      </w:r>
      <w:r w:rsidR="00EC4E59">
        <w:rPr>
          <w:rFonts w:asciiTheme="majorBidi" w:hAnsiTheme="majorBidi" w:cstheme="majorBidi"/>
          <w:sz w:val="24"/>
          <w:szCs w:val="24"/>
        </w:rPr>
        <w:t xml:space="preserve">professional </w:t>
      </w:r>
      <w:r>
        <w:rPr>
          <w:rFonts w:asciiTheme="majorBidi" w:hAnsiTheme="majorBidi" w:cstheme="majorBidi"/>
          <w:sz w:val="24"/>
          <w:szCs w:val="24"/>
        </w:rPr>
        <w:t>individuals face more stre</w:t>
      </w:r>
      <w:r w:rsidR="00EC4E59">
        <w:rPr>
          <w:rFonts w:asciiTheme="majorBidi" w:hAnsiTheme="majorBidi" w:cstheme="majorBidi"/>
          <w:sz w:val="24"/>
          <w:szCs w:val="24"/>
        </w:rPr>
        <w:t>ss than those who are not professional</w:t>
      </w:r>
      <w:r>
        <w:rPr>
          <w:rFonts w:asciiTheme="majorBidi" w:hAnsiTheme="majorBidi" w:cstheme="majorBidi"/>
          <w:sz w:val="24"/>
          <w:szCs w:val="24"/>
        </w:rPr>
        <w:t xml:space="preserve">. In addition, the need to keep work under continuous </w:t>
      </w:r>
      <w:r w:rsidR="001728C2">
        <w:rPr>
          <w:rFonts w:asciiTheme="majorBidi" w:hAnsiTheme="majorBidi" w:cstheme="majorBidi"/>
          <w:sz w:val="24"/>
          <w:szCs w:val="24"/>
        </w:rPr>
        <w:t xml:space="preserve">supervision </w:t>
      </w:r>
      <w:r>
        <w:rPr>
          <w:rFonts w:asciiTheme="majorBidi" w:hAnsiTheme="majorBidi" w:cstheme="majorBidi"/>
          <w:sz w:val="24"/>
          <w:szCs w:val="24"/>
        </w:rPr>
        <w:t xml:space="preserve">and the </w:t>
      </w:r>
      <w:r w:rsidR="001728C2">
        <w:rPr>
          <w:rFonts w:asciiTheme="majorBidi" w:hAnsiTheme="majorBidi" w:cstheme="majorBidi"/>
          <w:sz w:val="24"/>
          <w:szCs w:val="24"/>
        </w:rPr>
        <w:t>compulsion</w:t>
      </w:r>
      <w:r>
        <w:rPr>
          <w:rFonts w:asciiTheme="majorBidi" w:hAnsiTheme="majorBidi" w:cstheme="majorBidi"/>
          <w:sz w:val="24"/>
          <w:szCs w:val="24"/>
        </w:rPr>
        <w:t xml:space="preserve"> t</w:t>
      </w:r>
      <w:r w:rsidR="001728C2">
        <w:rPr>
          <w:rFonts w:asciiTheme="majorBidi" w:hAnsiTheme="majorBidi" w:cstheme="majorBidi"/>
          <w:sz w:val="24"/>
          <w:szCs w:val="24"/>
        </w:rPr>
        <w:t xml:space="preserve">o </w:t>
      </w:r>
      <w:r w:rsidR="0038213F">
        <w:rPr>
          <w:rFonts w:asciiTheme="majorBidi" w:hAnsiTheme="majorBidi" w:cstheme="majorBidi"/>
          <w:sz w:val="24"/>
          <w:szCs w:val="24"/>
        </w:rPr>
        <w:t>do</w:t>
      </w:r>
      <w:r w:rsidR="001728C2">
        <w:rPr>
          <w:rFonts w:asciiTheme="majorBidi" w:hAnsiTheme="majorBidi" w:cstheme="majorBidi"/>
          <w:sz w:val="24"/>
          <w:szCs w:val="24"/>
        </w:rPr>
        <w:t xml:space="preserve"> the job </w:t>
      </w:r>
      <w:r w:rsidR="0038213F">
        <w:rPr>
          <w:rFonts w:asciiTheme="majorBidi" w:hAnsiTheme="majorBidi" w:cstheme="majorBidi"/>
          <w:sz w:val="24"/>
          <w:szCs w:val="24"/>
        </w:rPr>
        <w:t>devoid of</w:t>
      </w:r>
      <w:r w:rsidR="00187A08">
        <w:rPr>
          <w:rFonts w:asciiTheme="majorBidi" w:hAnsiTheme="majorBidi" w:cstheme="majorBidi"/>
          <w:sz w:val="24"/>
          <w:szCs w:val="24"/>
        </w:rPr>
        <w:t xml:space="preserve"> mistakes leads to stress.</w:t>
      </w:r>
      <w:r w:rsidR="0099569A">
        <w:rPr>
          <w:rFonts w:asciiTheme="majorBidi" w:hAnsiTheme="majorBidi" w:cstheme="majorBidi"/>
          <w:sz w:val="24"/>
          <w:szCs w:val="24"/>
        </w:rPr>
        <w:t xml:space="preserve"> </w:t>
      </w:r>
      <w:r w:rsidR="00187A08">
        <w:rPr>
          <w:rFonts w:asciiTheme="majorBidi" w:hAnsiTheme="majorBidi" w:cstheme="majorBidi"/>
          <w:sz w:val="24"/>
          <w:szCs w:val="24"/>
        </w:rPr>
        <w:t>The</w:t>
      </w:r>
      <w:r>
        <w:rPr>
          <w:rFonts w:asciiTheme="majorBidi" w:hAnsiTheme="majorBidi" w:cstheme="majorBidi"/>
          <w:sz w:val="24"/>
          <w:szCs w:val="24"/>
        </w:rPr>
        <w:t xml:space="preserve"> various laws w</w:t>
      </w:r>
      <w:r w:rsidR="00187A08">
        <w:rPr>
          <w:rFonts w:asciiTheme="majorBidi" w:hAnsiTheme="majorBidi" w:cstheme="majorBidi"/>
          <w:sz w:val="24"/>
          <w:szCs w:val="24"/>
        </w:rPr>
        <w:t>hich an individual have to obey and</w:t>
      </w:r>
      <w:r w:rsidR="0099569A">
        <w:rPr>
          <w:rFonts w:asciiTheme="majorBidi" w:hAnsiTheme="majorBidi" w:cstheme="majorBidi"/>
          <w:sz w:val="24"/>
          <w:szCs w:val="24"/>
        </w:rPr>
        <w:t xml:space="preserve"> </w:t>
      </w:r>
      <w:r w:rsidR="00F74D75">
        <w:rPr>
          <w:rFonts w:asciiTheme="majorBidi" w:hAnsiTheme="majorBidi" w:cstheme="majorBidi"/>
          <w:sz w:val="24"/>
          <w:szCs w:val="24"/>
        </w:rPr>
        <w:t xml:space="preserve">the demand of </w:t>
      </w:r>
      <w:r w:rsidR="00187A08">
        <w:rPr>
          <w:rFonts w:asciiTheme="majorBidi" w:hAnsiTheme="majorBidi" w:cstheme="majorBidi"/>
          <w:sz w:val="24"/>
          <w:szCs w:val="24"/>
        </w:rPr>
        <w:t>high attention</w:t>
      </w:r>
      <w:r w:rsidR="0099569A">
        <w:rPr>
          <w:rFonts w:asciiTheme="majorBidi" w:hAnsiTheme="majorBidi" w:cstheme="majorBidi"/>
          <w:sz w:val="24"/>
          <w:szCs w:val="24"/>
        </w:rPr>
        <w:t xml:space="preserve"> </w:t>
      </w:r>
      <w:r w:rsidR="001A28B4">
        <w:rPr>
          <w:rFonts w:asciiTheme="majorBidi" w:hAnsiTheme="majorBidi" w:cstheme="majorBidi"/>
          <w:sz w:val="24"/>
          <w:szCs w:val="24"/>
        </w:rPr>
        <w:t>at workplace</w:t>
      </w:r>
      <w:r w:rsidR="00187A08">
        <w:rPr>
          <w:rFonts w:asciiTheme="majorBidi" w:hAnsiTheme="majorBidi" w:cstheme="majorBidi"/>
          <w:sz w:val="24"/>
          <w:szCs w:val="24"/>
        </w:rPr>
        <w:t xml:space="preserve"> also</w:t>
      </w:r>
      <w:r w:rsidR="001A28B4">
        <w:rPr>
          <w:rFonts w:asciiTheme="majorBidi" w:hAnsiTheme="majorBidi" w:cstheme="majorBidi"/>
          <w:sz w:val="24"/>
          <w:szCs w:val="24"/>
        </w:rPr>
        <w:t xml:space="preserve"> hang onto someone in high</w:t>
      </w:r>
      <w:r w:rsidR="00E455D9">
        <w:rPr>
          <w:rFonts w:asciiTheme="majorBidi" w:hAnsiTheme="majorBidi" w:cstheme="majorBidi"/>
          <w:sz w:val="24"/>
          <w:szCs w:val="24"/>
        </w:rPr>
        <w:t xml:space="preserve"> stress (Kahn &amp;</w:t>
      </w:r>
      <w:proofErr w:type="spellStart"/>
      <w:r w:rsidR="00E455D9">
        <w:rPr>
          <w:rFonts w:asciiTheme="majorBidi" w:hAnsiTheme="majorBidi" w:cstheme="majorBidi"/>
          <w:sz w:val="24"/>
          <w:szCs w:val="24"/>
        </w:rPr>
        <w:t>Byosiere</w:t>
      </w:r>
      <w:proofErr w:type="spellEnd"/>
      <w:r w:rsidR="00E455D9">
        <w:rPr>
          <w:rFonts w:asciiTheme="majorBidi" w:hAnsiTheme="majorBidi" w:cstheme="majorBidi"/>
          <w:sz w:val="24"/>
          <w:szCs w:val="24"/>
        </w:rPr>
        <w:t xml:space="preserve"> 1995)</w:t>
      </w:r>
      <w:r w:rsidR="00D73155">
        <w:rPr>
          <w:rFonts w:asciiTheme="majorBidi" w:hAnsiTheme="majorBidi" w:cstheme="majorBidi"/>
          <w:sz w:val="24"/>
          <w:szCs w:val="24"/>
        </w:rPr>
        <w:t xml:space="preserve">. </w:t>
      </w:r>
      <w:r w:rsidR="00160CF3">
        <w:rPr>
          <w:rFonts w:asciiTheme="majorBidi" w:eastAsia="Times New Roman" w:hAnsiTheme="majorBidi" w:cstheme="majorBidi"/>
          <w:kern w:val="36"/>
          <w:sz w:val="24"/>
          <w:szCs w:val="24"/>
        </w:rPr>
        <w:t>There</w:t>
      </w:r>
      <w:r>
        <w:rPr>
          <w:rFonts w:asciiTheme="majorBidi" w:eastAsia="Times New Roman" w:hAnsiTheme="majorBidi" w:cstheme="majorBidi"/>
          <w:kern w:val="36"/>
          <w:sz w:val="24"/>
          <w:szCs w:val="24"/>
        </w:rPr>
        <w:t xml:space="preserve"> is positive relation with work </w:t>
      </w:r>
      <w:r w:rsidR="00F41A0C">
        <w:rPr>
          <w:rFonts w:asciiTheme="majorBidi" w:eastAsia="Times New Roman" w:hAnsiTheme="majorBidi" w:cstheme="majorBidi"/>
          <w:kern w:val="36"/>
          <w:sz w:val="24"/>
          <w:szCs w:val="24"/>
        </w:rPr>
        <w:t>demand, emotional</w:t>
      </w:r>
      <w:r>
        <w:rPr>
          <w:rFonts w:asciiTheme="majorBidi" w:eastAsia="Times New Roman" w:hAnsiTheme="majorBidi" w:cstheme="majorBidi"/>
          <w:kern w:val="36"/>
          <w:sz w:val="24"/>
          <w:szCs w:val="24"/>
        </w:rPr>
        <w:t xml:space="preserve"> demands and cognitive stress and due to that we experience cognitive failure.</w:t>
      </w:r>
    </w:p>
    <w:p w:rsidR="003C30B3" w:rsidRDefault="003C30B3" w:rsidP="00B05C92">
      <w:pPr>
        <w:autoSpaceDE w:val="0"/>
        <w:autoSpaceDN w:val="0"/>
        <w:adjustRightInd w:val="0"/>
        <w:ind w:left="144" w:firstLine="720"/>
        <w:jc w:val="both"/>
        <w:rPr>
          <w:rFonts w:asciiTheme="majorBidi" w:hAnsiTheme="majorBidi" w:cstheme="majorBidi"/>
          <w:sz w:val="24"/>
          <w:szCs w:val="24"/>
        </w:rPr>
      </w:pPr>
      <w:proofErr w:type="spellStart"/>
      <w:r>
        <w:rPr>
          <w:rFonts w:asciiTheme="majorBidi" w:hAnsiTheme="majorBidi" w:cstheme="majorBidi"/>
          <w:sz w:val="24"/>
          <w:szCs w:val="24"/>
        </w:rPr>
        <w:lastRenderedPageBreak/>
        <w:t>Fairbrother</w:t>
      </w:r>
      <w:proofErr w:type="spellEnd"/>
      <w:r>
        <w:rPr>
          <w:rFonts w:asciiTheme="majorBidi" w:hAnsiTheme="majorBidi" w:cstheme="majorBidi"/>
          <w:sz w:val="24"/>
          <w:szCs w:val="24"/>
        </w:rPr>
        <w:t xml:space="preserve"> and Warn (2003), </w:t>
      </w:r>
      <w:r w:rsidR="00B05C92">
        <w:rPr>
          <w:rFonts w:asciiTheme="majorBidi" w:hAnsiTheme="majorBidi" w:cstheme="majorBidi"/>
          <w:sz w:val="24"/>
          <w:szCs w:val="24"/>
        </w:rPr>
        <w:t xml:space="preserve">reported </w:t>
      </w:r>
      <w:r>
        <w:rPr>
          <w:rFonts w:asciiTheme="majorBidi" w:hAnsiTheme="majorBidi" w:cstheme="majorBidi"/>
          <w:sz w:val="24"/>
          <w:szCs w:val="24"/>
        </w:rPr>
        <w:t xml:space="preserve">the teamwork and environment have significant impacts on job satisfaction among naval officers. Kahn and </w:t>
      </w:r>
      <w:proofErr w:type="spellStart"/>
      <w:r>
        <w:rPr>
          <w:rFonts w:asciiTheme="majorBidi" w:hAnsiTheme="majorBidi" w:cstheme="majorBidi"/>
          <w:sz w:val="24"/>
          <w:szCs w:val="24"/>
        </w:rPr>
        <w:t>Byosiere</w:t>
      </w:r>
      <w:proofErr w:type="spellEnd"/>
      <w:r>
        <w:rPr>
          <w:rFonts w:asciiTheme="majorBidi" w:hAnsiTheme="majorBidi" w:cstheme="majorBidi"/>
          <w:sz w:val="24"/>
          <w:szCs w:val="24"/>
        </w:rPr>
        <w:t xml:space="preserve">, (1992) stated in their model of job stress that employee’s health and well-being are related to the different qualities of the work place environment. </w:t>
      </w:r>
    </w:p>
    <w:p w:rsidR="003C30B3" w:rsidRDefault="00143BB0" w:rsidP="00610763">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 xml:space="preserve">The term </w:t>
      </w:r>
      <w:r w:rsidR="00D73155">
        <w:rPr>
          <w:rFonts w:asciiTheme="majorBidi" w:hAnsiTheme="majorBidi" w:cstheme="majorBidi"/>
          <w:sz w:val="24"/>
          <w:szCs w:val="24"/>
        </w:rPr>
        <w:t xml:space="preserve">occupational </w:t>
      </w:r>
      <w:r w:rsidR="004620A2">
        <w:rPr>
          <w:rFonts w:asciiTheme="majorBidi" w:hAnsiTheme="majorBidi" w:cstheme="majorBidi"/>
          <w:sz w:val="24"/>
          <w:szCs w:val="24"/>
        </w:rPr>
        <w:t>cognitive failures</w:t>
      </w:r>
      <w:r w:rsidR="00D73155">
        <w:rPr>
          <w:rFonts w:asciiTheme="majorBidi" w:hAnsiTheme="majorBidi" w:cstheme="majorBidi"/>
          <w:sz w:val="24"/>
          <w:szCs w:val="24"/>
        </w:rPr>
        <w:t xml:space="preserve"> refer</w:t>
      </w:r>
      <w:r w:rsidR="004620A2">
        <w:rPr>
          <w:rFonts w:asciiTheme="majorBidi" w:hAnsiTheme="majorBidi" w:cstheme="majorBidi"/>
          <w:sz w:val="24"/>
          <w:szCs w:val="24"/>
        </w:rPr>
        <w:t xml:space="preserve"> to </w:t>
      </w:r>
      <w:r w:rsidR="00584EBB">
        <w:rPr>
          <w:rFonts w:asciiTheme="majorBidi" w:hAnsiTheme="majorBidi" w:cstheme="majorBidi"/>
          <w:sz w:val="24"/>
          <w:szCs w:val="24"/>
        </w:rPr>
        <w:t>negligible</w:t>
      </w:r>
      <w:r>
        <w:rPr>
          <w:rFonts w:asciiTheme="majorBidi" w:hAnsiTheme="majorBidi" w:cstheme="majorBidi"/>
          <w:sz w:val="24"/>
          <w:szCs w:val="24"/>
        </w:rPr>
        <w:t xml:space="preserve"> slips </w:t>
      </w:r>
      <w:r w:rsidR="00584EBB">
        <w:rPr>
          <w:rFonts w:asciiTheme="majorBidi" w:hAnsiTheme="majorBidi" w:cstheme="majorBidi"/>
          <w:sz w:val="24"/>
          <w:szCs w:val="24"/>
        </w:rPr>
        <w:t>which leads to</w:t>
      </w:r>
      <w:r w:rsidR="0099569A">
        <w:rPr>
          <w:rFonts w:asciiTheme="majorBidi" w:hAnsiTheme="majorBidi" w:cstheme="majorBidi"/>
          <w:sz w:val="24"/>
          <w:szCs w:val="24"/>
        </w:rPr>
        <w:t xml:space="preserve"> </w:t>
      </w:r>
      <w:r w:rsidR="00D73155">
        <w:rPr>
          <w:rFonts w:asciiTheme="majorBidi" w:hAnsiTheme="majorBidi" w:cstheme="majorBidi"/>
          <w:sz w:val="24"/>
          <w:szCs w:val="24"/>
        </w:rPr>
        <w:t>normal flow</w:t>
      </w:r>
      <w:r>
        <w:rPr>
          <w:rFonts w:asciiTheme="majorBidi" w:hAnsiTheme="majorBidi" w:cstheme="majorBidi"/>
          <w:sz w:val="24"/>
          <w:szCs w:val="24"/>
        </w:rPr>
        <w:t xml:space="preserve"> of action</w:t>
      </w:r>
      <w:r w:rsidR="00584EBB">
        <w:rPr>
          <w:rFonts w:asciiTheme="majorBidi" w:hAnsiTheme="majorBidi" w:cstheme="majorBidi"/>
          <w:sz w:val="24"/>
          <w:szCs w:val="24"/>
        </w:rPr>
        <w:t>s</w:t>
      </w:r>
      <w:r>
        <w:rPr>
          <w:rFonts w:asciiTheme="majorBidi" w:hAnsiTheme="majorBidi" w:cstheme="majorBidi"/>
          <w:sz w:val="24"/>
          <w:szCs w:val="24"/>
        </w:rPr>
        <w:t xml:space="preserve"> disrupted</w:t>
      </w:r>
      <w:r w:rsidR="004620A2">
        <w:rPr>
          <w:rFonts w:asciiTheme="majorBidi" w:hAnsiTheme="majorBidi" w:cstheme="majorBidi"/>
          <w:sz w:val="24"/>
          <w:szCs w:val="24"/>
        </w:rPr>
        <w:t xml:space="preserve"> at workplace</w:t>
      </w:r>
      <w:r>
        <w:rPr>
          <w:rFonts w:asciiTheme="majorBidi" w:hAnsiTheme="majorBidi" w:cstheme="majorBidi"/>
          <w:sz w:val="24"/>
          <w:szCs w:val="24"/>
        </w:rPr>
        <w:t>.</w:t>
      </w:r>
      <w:r w:rsidR="000B6296">
        <w:rPr>
          <w:rFonts w:asciiTheme="majorBidi" w:hAnsiTheme="majorBidi" w:cstheme="majorBidi"/>
          <w:sz w:val="24"/>
          <w:szCs w:val="24"/>
        </w:rPr>
        <w:t xml:space="preserve"> Occupational</w:t>
      </w:r>
      <w:r>
        <w:rPr>
          <w:rFonts w:asciiTheme="majorBidi" w:hAnsiTheme="majorBidi" w:cstheme="majorBidi"/>
          <w:sz w:val="24"/>
          <w:szCs w:val="24"/>
        </w:rPr>
        <w:t xml:space="preserve"> Cognitive failures depict overall accountability towards </w:t>
      </w:r>
      <w:r w:rsidR="000B6296">
        <w:rPr>
          <w:rFonts w:asciiTheme="majorBidi" w:hAnsiTheme="majorBidi" w:cstheme="majorBidi"/>
          <w:sz w:val="24"/>
          <w:szCs w:val="24"/>
        </w:rPr>
        <w:t>recurrent</w:t>
      </w:r>
      <w:r w:rsidR="0099569A">
        <w:rPr>
          <w:rFonts w:asciiTheme="majorBidi" w:hAnsiTheme="majorBidi" w:cstheme="majorBidi"/>
          <w:sz w:val="24"/>
          <w:szCs w:val="24"/>
        </w:rPr>
        <w:t xml:space="preserve"> </w:t>
      </w:r>
      <w:r w:rsidR="000B6296">
        <w:rPr>
          <w:rFonts w:asciiTheme="majorBidi" w:hAnsiTheme="majorBidi" w:cstheme="majorBidi"/>
          <w:sz w:val="24"/>
          <w:szCs w:val="24"/>
        </w:rPr>
        <w:t xml:space="preserve">errors </w:t>
      </w:r>
      <w:r>
        <w:rPr>
          <w:rFonts w:asciiTheme="majorBidi" w:hAnsiTheme="majorBidi" w:cstheme="majorBidi"/>
          <w:sz w:val="24"/>
          <w:szCs w:val="24"/>
        </w:rPr>
        <w:t xml:space="preserve">in cognitive </w:t>
      </w:r>
      <w:r w:rsidR="0039628B">
        <w:rPr>
          <w:rFonts w:asciiTheme="majorBidi" w:hAnsiTheme="majorBidi" w:cstheme="majorBidi"/>
          <w:sz w:val="24"/>
          <w:szCs w:val="24"/>
        </w:rPr>
        <w:t>mechanism</w:t>
      </w:r>
      <w:r w:rsidR="003C30B3">
        <w:rPr>
          <w:rFonts w:asciiTheme="majorBidi" w:hAnsiTheme="majorBidi" w:cstheme="majorBidi"/>
          <w:sz w:val="24"/>
          <w:szCs w:val="24"/>
        </w:rPr>
        <w:t>. Wallace and Chen (2005) de</w:t>
      </w:r>
      <w:r w:rsidR="005B70FD">
        <w:rPr>
          <w:rFonts w:asciiTheme="majorBidi" w:hAnsiTheme="majorBidi" w:cstheme="majorBidi"/>
          <w:sz w:val="24"/>
          <w:szCs w:val="24"/>
        </w:rPr>
        <w:t xml:space="preserve">vised </w:t>
      </w:r>
      <w:r w:rsidR="003C30B3">
        <w:rPr>
          <w:rFonts w:asciiTheme="majorBidi" w:hAnsiTheme="majorBidi" w:cstheme="majorBidi"/>
          <w:sz w:val="24"/>
          <w:szCs w:val="24"/>
        </w:rPr>
        <w:t xml:space="preserve">a </w:t>
      </w:r>
      <w:r>
        <w:rPr>
          <w:rFonts w:asciiTheme="majorBidi" w:hAnsiTheme="majorBidi" w:cstheme="majorBidi"/>
          <w:sz w:val="24"/>
          <w:szCs w:val="24"/>
        </w:rPr>
        <w:t>tool for</w:t>
      </w:r>
      <w:r w:rsidR="003C30B3">
        <w:rPr>
          <w:rFonts w:asciiTheme="majorBidi" w:hAnsiTheme="majorBidi" w:cstheme="majorBidi"/>
          <w:sz w:val="24"/>
          <w:szCs w:val="24"/>
        </w:rPr>
        <w:t xml:space="preserve"> workplace cognitive failure</w:t>
      </w:r>
      <w:r w:rsidR="005B70FD">
        <w:rPr>
          <w:rFonts w:asciiTheme="majorBidi" w:hAnsiTheme="majorBidi" w:cstheme="majorBidi"/>
          <w:sz w:val="24"/>
          <w:szCs w:val="24"/>
        </w:rPr>
        <w:t>s</w:t>
      </w:r>
      <w:r w:rsidR="003C30B3">
        <w:rPr>
          <w:rFonts w:asciiTheme="majorBidi" w:hAnsiTheme="majorBidi" w:cstheme="majorBidi"/>
          <w:sz w:val="24"/>
          <w:szCs w:val="24"/>
        </w:rPr>
        <w:t xml:space="preserve">, and </w:t>
      </w:r>
      <w:r w:rsidR="0057204F">
        <w:rPr>
          <w:rFonts w:asciiTheme="majorBidi" w:hAnsiTheme="majorBidi" w:cstheme="majorBidi"/>
          <w:sz w:val="24"/>
          <w:szCs w:val="24"/>
        </w:rPr>
        <w:t xml:space="preserve">also reported negative relationships </w:t>
      </w:r>
      <w:r w:rsidR="003C30B3">
        <w:rPr>
          <w:rFonts w:asciiTheme="majorBidi" w:hAnsiTheme="majorBidi" w:cstheme="majorBidi"/>
          <w:sz w:val="24"/>
          <w:szCs w:val="24"/>
        </w:rPr>
        <w:t>betw</w:t>
      </w:r>
      <w:r w:rsidR="0057204F">
        <w:rPr>
          <w:rFonts w:asciiTheme="majorBidi" w:hAnsiTheme="majorBidi" w:cstheme="majorBidi"/>
          <w:sz w:val="24"/>
          <w:szCs w:val="24"/>
        </w:rPr>
        <w:t xml:space="preserve">een safety-related behaviors and </w:t>
      </w:r>
      <w:r w:rsidR="00974A3C">
        <w:rPr>
          <w:rFonts w:asciiTheme="majorBidi" w:hAnsiTheme="majorBidi" w:cstheme="majorBidi"/>
          <w:sz w:val="24"/>
          <w:szCs w:val="24"/>
        </w:rPr>
        <w:t>occupational</w:t>
      </w:r>
      <w:r w:rsidR="0057204F">
        <w:rPr>
          <w:rFonts w:asciiTheme="majorBidi" w:hAnsiTheme="majorBidi" w:cstheme="majorBidi"/>
          <w:sz w:val="24"/>
          <w:szCs w:val="24"/>
        </w:rPr>
        <w:t xml:space="preserve"> cognitive failure</w:t>
      </w:r>
      <w:r w:rsidR="00974A3C">
        <w:rPr>
          <w:rFonts w:asciiTheme="majorBidi" w:hAnsiTheme="majorBidi" w:cstheme="majorBidi"/>
          <w:sz w:val="24"/>
          <w:szCs w:val="24"/>
        </w:rPr>
        <w:t>s (OCF)</w:t>
      </w:r>
      <w:r w:rsidR="0057204F">
        <w:rPr>
          <w:rFonts w:asciiTheme="majorBidi" w:hAnsiTheme="majorBidi" w:cstheme="majorBidi"/>
          <w:sz w:val="24"/>
          <w:szCs w:val="24"/>
        </w:rPr>
        <w:t>.</w:t>
      </w:r>
      <w:r w:rsidR="00EF5DFB">
        <w:rPr>
          <w:rFonts w:asciiTheme="majorBidi" w:hAnsiTheme="majorBidi" w:cstheme="majorBidi"/>
          <w:sz w:val="24"/>
          <w:szCs w:val="24"/>
        </w:rPr>
        <w:t>Wallace and Chen (2005), for</w:t>
      </w:r>
      <w:r w:rsidR="0099569A">
        <w:rPr>
          <w:rFonts w:asciiTheme="majorBidi" w:hAnsiTheme="majorBidi" w:cstheme="majorBidi"/>
          <w:sz w:val="24"/>
          <w:szCs w:val="24"/>
        </w:rPr>
        <w:t xml:space="preserve"> </w:t>
      </w:r>
      <w:r w:rsidR="00EF5DFB">
        <w:rPr>
          <w:rFonts w:asciiTheme="majorBidi" w:hAnsiTheme="majorBidi" w:cstheme="majorBidi"/>
          <w:sz w:val="24"/>
          <w:szCs w:val="24"/>
        </w:rPr>
        <w:t>constructing the</w:t>
      </w:r>
      <w:r w:rsidR="0099569A">
        <w:rPr>
          <w:rFonts w:asciiTheme="majorBidi" w:hAnsiTheme="majorBidi" w:cstheme="majorBidi"/>
          <w:sz w:val="24"/>
          <w:szCs w:val="24"/>
        </w:rPr>
        <w:t xml:space="preserve"> </w:t>
      </w:r>
      <w:r w:rsidR="00A52EE5">
        <w:rPr>
          <w:rFonts w:asciiTheme="majorBidi" w:hAnsiTheme="majorBidi" w:cstheme="majorBidi"/>
          <w:sz w:val="24"/>
          <w:szCs w:val="24"/>
        </w:rPr>
        <w:t xml:space="preserve">tool </w:t>
      </w:r>
      <w:r w:rsidR="003C30B3">
        <w:rPr>
          <w:rFonts w:asciiTheme="majorBidi" w:hAnsiTheme="majorBidi" w:cstheme="majorBidi"/>
          <w:sz w:val="24"/>
          <w:szCs w:val="24"/>
        </w:rPr>
        <w:t xml:space="preserve">of </w:t>
      </w:r>
      <w:r w:rsidR="00EF5DFB">
        <w:rPr>
          <w:rFonts w:asciiTheme="majorBidi" w:hAnsiTheme="majorBidi" w:cstheme="majorBidi"/>
          <w:sz w:val="24"/>
          <w:szCs w:val="24"/>
        </w:rPr>
        <w:t>workplace</w:t>
      </w:r>
      <w:r w:rsidR="003C30B3">
        <w:rPr>
          <w:rFonts w:asciiTheme="majorBidi" w:hAnsiTheme="majorBidi" w:cstheme="majorBidi"/>
          <w:sz w:val="24"/>
          <w:szCs w:val="24"/>
        </w:rPr>
        <w:t xml:space="preserve"> cognitive failure</w:t>
      </w:r>
      <w:r w:rsidR="00EF5DFB">
        <w:rPr>
          <w:rFonts w:asciiTheme="majorBidi" w:hAnsiTheme="majorBidi" w:cstheme="majorBidi"/>
          <w:sz w:val="24"/>
          <w:szCs w:val="24"/>
        </w:rPr>
        <w:t>s</w:t>
      </w:r>
      <w:r w:rsidR="003C30B3">
        <w:rPr>
          <w:rFonts w:asciiTheme="majorBidi" w:hAnsiTheme="majorBidi" w:cstheme="majorBidi"/>
          <w:sz w:val="24"/>
          <w:szCs w:val="24"/>
        </w:rPr>
        <w:t xml:space="preserve">, integrated </w:t>
      </w:r>
      <w:r w:rsidR="00EF5DFB">
        <w:rPr>
          <w:rFonts w:asciiTheme="majorBidi" w:hAnsiTheme="majorBidi" w:cstheme="majorBidi"/>
          <w:sz w:val="24"/>
          <w:szCs w:val="24"/>
        </w:rPr>
        <w:t xml:space="preserve">the </w:t>
      </w:r>
      <w:r>
        <w:rPr>
          <w:rFonts w:asciiTheme="majorBidi" w:hAnsiTheme="majorBidi" w:cstheme="majorBidi"/>
          <w:sz w:val="24"/>
          <w:szCs w:val="24"/>
        </w:rPr>
        <w:t>self-regulation and safety</w:t>
      </w:r>
      <w:r w:rsidR="00EF5DFB">
        <w:rPr>
          <w:rFonts w:asciiTheme="majorBidi" w:hAnsiTheme="majorBidi" w:cstheme="majorBidi"/>
          <w:sz w:val="24"/>
          <w:szCs w:val="24"/>
        </w:rPr>
        <w:t xml:space="preserve"> theories</w:t>
      </w:r>
      <w:r w:rsidR="003C30B3">
        <w:rPr>
          <w:rFonts w:asciiTheme="majorBidi" w:hAnsiTheme="majorBidi" w:cstheme="majorBidi"/>
          <w:sz w:val="24"/>
          <w:szCs w:val="24"/>
        </w:rPr>
        <w:t xml:space="preserve">. </w:t>
      </w:r>
    </w:p>
    <w:p w:rsidR="003C30B3" w:rsidRPr="00606F8F" w:rsidRDefault="00E8076E" w:rsidP="002D642E">
      <w:pPr>
        <w:ind w:firstLine="720"/>
        <w:jc w:val="both"/>
        <w:rPr>
          <w:rFonts w:asciiTheme="majorBidi" w:hAnsiTheme="majorBidi" w:cstheme="majorBidi"/>
          <w:sz w:val="24"/>
          <w:szCs w:val="24"/>
        </w:rPr>
      </w:pPr>
      <w:r>
        <w:rPr>
          <w:rFonts w:asciiTheme="majorBidi" w:hAnsiTheme="majorBidi" w:cstheme="majorBidi"/>
          <w:sz w:val="24"/>
          <w:szCs w:val="24"/>
        </w:rPr>
        <w:t>Occupational c</w:t>
      </w:r>
      <w:r w:rsidR="003C30B3">
        <w:rPr>
          <w:rFonts w:asciiTheme="majorBidi" w:hAnsiTheme="majorBidi" w:cstheme="majorBidi"/>
          <w:sz w:val="24"/>
          <w:szCs w:val="24"/>
        </w:rPr>
        <w:t>ognitive failure</w:t>
      </w:r>
      <w:r w:rsidR="00120D61">
        <w:rPr>
          <w:rFonts w:asciiTheme="majorBidi" w:hAnsiTheme="majorBidi" w:cstheme="majorBidi"/>
          <w:sz w:val="24"/>
          <w:szCs w:val="24"/>
        </w:rPr>
        <w:t>s are</w:t>
      </w:r>
      <w:r w:rsidR="0099569A">
        <w:rPr>
          <w:rFonts w:asciiTheme="majorBidi" w:hAnsiTheme="majorBidi" w:cstheme="majorBidi"/>
          <w:sz w:val="24"/>
          <w:szCs w:val="24"/>
        </w:rPr>
        <w:t xml:space="preserve"> </w:t>
      </w:r>
      <w:r w:rsidR="00CF333B">
        <w:rPr>
          <w:rFonts w:asciiTheme="majorBidi" w:hAnsiTheme="majorBidi" w:cstheme="majorBidi"/>
          <w:sz w:val="24"/>
          <w:szCs w:val="24"/>
        </w:rPr>
        <w:t xml:space="preserve">recurrent </w:t>
      </w:r>
      <w:r w:rsidR="00245F51">
        <w:rPr>
          <w:rFonts w:asciiTheme="majorBidi" w:hAnsiTheme="majorBidi" w:cstheme="majorBidi"/>
          <w:sz w:val="24"/>
          <w:szCs w:val="24"/>
        </w:rPr>
        <w:t>cognitive</w:t>
      </w:r>
      <w:r w:rsidR="0099569A">
        <w:rPr>
          <w:rFonts w:asciiTheme="majorBidi" w:hAnsiTheme="majorBidi" w:cstheme="majorBidi"/>
          <w:sz w:val="24"/>
          <w:szCs w:val="24"/>
        </w:rPr>
        <w:t xml:space="preserve"> </w:t>
      </w:r>
      <w:r w:rsidR="00120D61">
        <w:rPr>
          <w:rFonts w:asciiTheme="majorBidi" w:hAnsiTheme="majorBidi" w:cstheme="majorBidi"/>
          <w:sz w:val="24"/>
          <w:szCs w:val="24"/>
        </w:rPr>
        <w:t>lapse</w:t>
      </w:r>
      <w:r w:rsidR="0099569A">
        <w:rPr>
          <w:rFonts w:asciiTheme="majorBidi" w:hAnsiTheme="majorBidi" w:cstheme="majorBidi"/>
          <w:sz w:val="24"/>
          <w:szCs w:val="24"/>
        </w:rPr>
        <w:t xml:space="preserve">s </w:t>
      </w:r>
      <w:r w:rsidR="00CF333B">
        <w:rPr>
          <w:rFonts w:asciiTheme="majorBidi" w:hAnsiTheme="majorBidi" w:cstheme="majorBidi"/>
          <w:sz w:val="24"/>
          <w:szCs w:val="24"/>
        </w:rPr>
        <w:t>happening</w:t>
      </w:r>
      <w:r w:rsidR="0099569A">
        <w:rPr>
          <w:rFonts w:asciiTheme="majorBidi" w:hAnsiTheme="majorBidi" w:cstheme="majorBidi"/>
          <w:sz w:val="24"/>
          <w:szCs w:val="24"/>
        </w:rPr>
        <w:t xml:space="preserve"> </w:t>
      </w:r>
      <w:r w:rsidR="00CF333B">
        <w:rPr>
          <w:rFonts w:asciiTheme="majorBidi" w:hAnsiTheme="majorBidi" w:cstheme="majorBidi"/>
          <w:sz w:val="24"/>
          <w:szCs w:val="24"/>
        </w:rPr>
        <w:t>in</w:t>
      </w:r>
      <w:r w:rsidR="0099569A">
        <w:rPr>
          <w:rFonts w:asciiTheme="majorBidi" w:hAnsiTheme="majorBidi" w:cstheme="majorBidi"/>
          <w:sz w:val="24"/>
          <w:szCs w:val="24"/>
        </w:rPr>
        <w:t xml:space="preserve"> </w:t>
      </w:r>
      <w:r w:rsidR="00CF333B">
        <w:rPr>
          <w:rFonts w:asciiTheme="majorBidi" w:hAnsiTheme="majorBidi" w:cstheme="majorBidi"/>
          <w:sz w:val="24"/>
          <w:szCs w:val="24"/>
        </w:rPr>
        <w:t xml:space="preserve">performing actions </w:t>
      </w:r>
      <w:r w:rsidR="003C30B3">
        <w:rPr>
          <w:rFonts w:asciiTheme="majorBidi" w:hAnsiTheme="majorBidi" w:cstheme="majorBidi"/>
          <w:sz w:val="24"/>
          <w:szCs w:val="24"/>
        </w:rPr>
        <w:t>that can</w:t>
      </w:r>
      <w:r w:rsidR="00CF333B">
        <w:rPr>
          <w:rFonts w:asciiTheme="majorBidi" w:hAnsiTheme="majorBidi" w:cstheme="majorBidi"/>
          <w:sz w:val="24"/>
          <w:szCs w:val="24"/>
        </w:rPr>
        <w:t xml:space="preserve"> be</w:t>
      </w:r>
      <w:r w:rsidR="003C30B3">
        <w:rPr>
          <w:rFonts w:asciiTheme="majorBidi" w:hAnsiTheme="majorBidi" w:cstheme="majorBidi"/>
          <w:sz w:val="24"/>
          <w:szCs w:val="24"/>
        </w:rPr>
        <w:t xml:space="preserve"> do</w:t>
      </w:r>
      <w:r w:rsidR="00CF333B">
        <w:rPr>
          <w:rFonts w:asciiTheme="majorBidi" w:hAnsiTheme="majorBidi" w:cstheme="majorBidi"/>
          <w:sz w:val="24"/>
          <w:szCs w:val="24"/>
        </w:rPr>
        <w:t>ne</w:t>
      </w:r>
      <w:r w:rsidR="003C30B3">
        <w:rPr>
          <w:rFonts w:asciiTheme="majorBidi" w:hAnsiTheme="majorBidi" w:cstheme="majorBidi"/>
          <w:sz w:val="24"/>
          <w:szCs w:val="24"/>
        </w:rPr>
        <w:t xml:space="preserve"> without any error</w:t>
      </w:r>
      <w:r>
        <w:rPr>
          <w:rFonts w:asciiTheme="majorBidi" w:hAnsiTheme="majorBidi" w:cstheme="majorBidi"/>
          <w:sz w:val="24"/>
          <w:szCs w:val="24"/>
        </w:rPr>
        <w:t xml:space="preserve"> at workplace</w:t>
      </w:r>
      <w:r w:rsidR="003C30B3">
        <w:rPr>
          <w:rFonts w:asciiTheme="majorBidi" w:hAnsiTheme="majorBidi" w:cstheme="majorBidi"/>
          <w:sz w:val="24"/>
          <w:szCs w:val="24"/>
        </w:rPr>
        <w:t>. Cognitive failure</w:t>
      </w:r>
      <w:r w:rsidR="00CF333B">
        <w:rPr>
          <w:rFonts w:asciiTheme="majorBidi" w:hAnsiTheme="majorBidi" w:cstheme="majorBidi"/>
          <w:sz w:val="24"/>
          <w:szCs w:val="24"/>
        </w:rPr>
        <w:t>s</w:t>
      </w:r>
      <w:r w:rsidR="0099569A">
        <w:rPr>
          <w:rFonts w:asciiTheme="majorBidi" w:hAnsiTheme="majorBidi" w:cstheme="majorBidi"/>
          <w:sz w:val="24"/>
          <w:szCs w:val="24"/>
        </w:rPr>
        <w:t xml:space="preserve"> </w:t>
      </w:r>
      <w:r w:rsidR="00CF333B">
        <w:rPr>
          <w:rFonts w:asciiTheme="majorBidi" w:hAnsiTheme="majorBidi" w:cstheme="majorBidi"/>
          <w:sz w:val="24"/>
          <w:szCs w:val="24"/>
        </w:rPr>
        <w:t xml:space="preserve">happening at </w:t>
      </w:r>
      <w:r w:rsidR="002F1016">
        <w:rPr>
          <w:rFonts w:asciiTheme="majorBidi" w:hAnsiTheme="majorBidi" w:cstheme="majorBidi"/>
          <w:sz w:val="24"/>
          <w:szCs w:val="24"/>
        </w:rPr>
        <w:t>workplace is known as occupational cognitive failure</w:t>
      </w:r>
      <w:r w:rsidR="0099569A">
        <w:rPr>
          <w:rFonts w:asciiTheme="majorBidi" w:hAnsiTheme="majorBidi" w:cstheme="majorBidi"/>
          <w:sz w:val="24"/>
          <w:szCs w:val="24"/>
        </w:rPr>
        <w:t xml:space="preserve"> </w:t>
      </w:r>
      <w:r w:rsidR="003C30B3" w:rsidRPr="00606F8F">
        <w:rPr>
          <w:rFonts w:asciiTheme="majorBidi" w:hAnsiTheme="majorBidi" w:cstheme="majorBidi"/>
          <w:sz w:val="24"/>
          <w:szCs w:val="24"/>
        </w:rPr>
        <w:t>(</w:t>
      </w:r>
      <w:proofErr w:type="spellStart"/>
      <w:r w:rsidR="003C30B3" w:rsidRPr="00606F8F">
        <w:rPr>
          <w:rFonts w:asciiTheme="majorBidi" w:hAnsiTheme="majorBidi" w:cstheme="majorBidi"/>
          <w:sz w:val="24"/>
          <w:szCs w:val="24"/>
        </w:rPr>
        <w:t>Allahyari</w:t>
      </w:r>
      <w:proofErr w:type="spellEnd"/>
      <w:r w:rsidR="003C30B3" w:rsidRPr="00606F8F">
        <w:rPr>
          <w:rFonts w:asciiTheme="majorBidi" w:hAnsiTheme="majorBidi" w:cstheme="majorBidi"/>
          <w:sz w:val="24"/>
          <w:szCs w:val="24"/>
        </w:rPr>
        <w:t>, 2014).</w:t>
      </w:r>
      <w:r w:rsidR="00CF333B">
        <w:rPr>
          <w:rFonts w:asciiTheme="majorBidi" w:hAnsiTheme="majorBidi" w:cstheme="majorBidi"/>
          <w:sz w:val="24"/>
          <w:szCs w:val="24"/>
        </w:rPr>
        <w:t xml:space="preserve"> Arthur and Barrett</w:t>
      </w:r>
      <w:r w:rsidR="00CF333B" w:rsidRPr="00606F8F">
        <w:rPr>
          <w:rFonts w:asciiTheme="majorBidi" w:hAnsiTheme="majorBidi" w:cstheme="majorBidi"/>
          <w:sz w:val="24"/>
          <w:szCs w:val="24"/>
        </w:rPr>
        <w:t xml:space="preserve"> (2003)</w:t>
      </w:r>
      <w:r w:rsidR="00CF333B">
        <w:rPr>
          <w:rFonts w:asciiTheme="majorBidi" w:hAnsiTheme="majorBidi" w:cstheme="majorBidi"/>
          <w:sz w:val="24"/>
          <w:szCs w:val="24"/>
        </w:rPr>
        <w:t xml:space="preserve"> reported</w:t>
      </w:r>
      <w:r w:rsidR="0099569A">
        <w:rPr>
          <w:rFonts w:asciiTheme="majorBidi" w:hAnsiTheme="majorBidi" w:cstheme="majorBidi"/>
          <w:sz w:val="24"/>
          <w:szCs w:val="24"/>
        </w:rPr>
        <w:t xml:space="preserve"> </w:t>
      </w:r>
      <w:r w:rsidR="002F1016" w:rsidRPr="00606F8F">
        <w:rPr>
          <w:rFonts w:asciiTheme="majorBidi" w:hAnsiTheme="majorBidi" w:cstheme="majorBidi"/>
          <w:sz w:val="24"/>
          <w:szCs w:val="24"/>
        </w:rPr>
        <w:t xml:space="preserve">positive correlation </w:t>
      </w:r>
      <w:r w:rsidR="003C30B3" w:rsidRPr="00606F8F">
        <w:rPr>
          <w:rFonts w:asciiTheme="majorBidi" w:hAnsiTheme="majorBidi" w:cstheme="majorBidi"/>
          <w:sz w:val="24"/>
          <w:szCs w:val="24"/>
        </w:rPr>
        <w:t xml:space="preserve">between </w:t>
      </w:r>
      <w:r w:rsidR="00CF333B" w:rsidRPr="00606F8F">
        <w:rPr>
          <w:rFonts w:asciiTheme="majorBidi" w:hAnsiTheme="majorBidi" w:cstheme="majorBidi"/>
          <w:sz w:val="24"/>
          <w:szCs w:val="24"/>
        </w:rPr>
        <w:t>workplace</w:t>
      </w:r>
      <w:r w:rsidR="00CF333B">
        <w:rPr>
          <w:rFonts w:asciiTheme="majorBidi" w:hAnsiTheme="majorBidi" w:cstheme="majorBidi"/>
          <w:sz w:val="24"/>
          <w:szCs w:val="24"/>
        </w:rPr>
        <w:t xml:space="preserve"> stress</w:t>
      </w:r>
      <w:r w:rsidR="0099569A">
        <w:rPr>
          <w:rFonts w:asciiTheme="majorBidi" w:hAnsiTheme="majorBidi" w:cstheme="majorBidi"/>
          <w:sz w:val="24"/>
          <w:szCs w:val="24"/>
        </w:rPr>
        <w:t xml:space="preserve"> </w:t>
      </w:r>
      <w:r w:rsidR="00CF333B">
        <w:rPr>
          <w:rFonts w:asciiTheme="majorBidi" w:hAnsiTheme="majorBidi" w:cstheme="majorBidi"/>
          <w:sz w:val="24"/>
          <w:szCs w:val="24"/>
        </w:rPr>
        <w:t xml:space="preserve">and </w:t>
      </w:r>
      <w:r w:rsidR="003C30B3" w:rsidRPr="00606F8F">
        <w:rPr>
          <w:rFonts w:asciiTheme="majorBidi" w:hAnsiTheme="majorBidi" w:cstheme="majorBidi"/>
          <w:sz w:val="24"/>
          <w:szCs w:val="24"/>
        </w:rPr>
        <w:t xml:space="preserve">cognitive </w:t>
      </w:r>
      <w:r w:rsidR="00CF333B" w:rsidRPr="00606F8F">
        <w:rPr>
          <w:rFonts w:asciiTheme="majorBidi" w:hAnsiTheme="majorBidi" w:cstheme="majorBidi"/>
          <w:sz w:val="24"/>
          <w:szCs w:val="24"/>
        </w:rPr>
        <w:t>failures</w:t>
      </w:r>
      <w:r w:rsidR="00CF333B">
        <w:rPr>
          <w:rFonts w:asciiTheme="majorBidi" w:hAnsiTheme="majorBidi" w:cstheme="majorBidi"/>
          <w:sz w:val="24"/>
          <w:szCs w:val="24"/>
        </w:rPr>
        <w:t xml:space="preserve"> (CF)</w:t>
      </w:r>
      <w:r w:rsidR="002F1016" w:rsidRPr="00606F8F">
        <w:rPr>
          <w:rFonts w:asciiTheme="majorBidi" w:hAnsiTheme="majorBidi" w:cstheme="majorBidi"/>
          <w:sz w:val="24"/>
          <w:szCs w:val="24"/>
        </w:rPr>
        <w:t xml:space="preserve">. </w:t>
      </w:r>
      <w:r w:rsidR="002D642E" w:rsidRPr="00606F8F">
        <w:rPr>
          <w:rFonts w:asciiTheme="majorBidi" w:hAnsiTheme="majorBidi" w:cstheme="majorBidi"/>
          <w:sz w:val="24"/>
          <w:szCs w:val="24"/>
        </w:rPr>
        <w:t>Distraction</w:t>
      </w:r>
      <w:r w:rsidR="002F1016" w:rsidRPr="00606F8F">
        <w:rPr>
          <w:rFonts w:asciiTheme="majorBidi" w:hAnsiTheme="majorBidi" w:cstheme="majorBidi"/>
          <w:sz w:val="24"/>
          <w:szCs w:val="24"/>
        </w:rPr>
        <w:t xml:space="preserve">, </w:t>
      </w:r>
      <w:r w:rsidR="003C30B3" w:rsidRPr="00606F8F">
        <w:rPr>
          <w:rFonts w:asciiTheme="majorBidi" w:hAnsiTheme="majorBidi" w:cstheme="majorBidi"/>
          <w:sz w:val="24"/>
          <w:szCs w:val="24"/>
        </w:rPr>
        <w:t xml:space="preserve">inattention, and </w:t>
      </w:r>
      <w:r w:rsidR="002D642E">
        <w:rPr>
          <w:rFonts w:asciiTheme="majorBidi" w:hAnsiTheme="majorBidi" w:cstheme="majorBidi"/>
          <w:sz w:val="24"/>
          <w:szCs w:val="24"/>
        </w:rPr>
        <w:t xml:space="preserve">cognitive </w:t>
      </w:r>
      <w:r w:rsidR="002F1016" w:rsidRPr="00606F8F">
        <w:rPr>
          <w:rFonts w:asciiTheme="majorBidi" w:hAnsiTheme="majorBidi" w:cstheme="majorBidi"/>
          <w:sz w:val="24"/>
          <w:szCs w:val="24"/>
        </w:rPr>
        <w:t xml:space="preserve">processing </w:t>
      </w:r>
      <w:r w:rsidR="00494D55" w:rsidRPr="00606F8F">
        <w:rPr>
          <w:rFonts w:asciiTheme="majorBidi" w:hAnsiTheme="majorBidi" w:cstheme="majorBidi"/>
          <w:sz w:val="24"/>
          <w:szCs w:val="24"/>
        </w:rPr>
        <w:t>faults</w:t>
      </w:r>
      <w:r w:rsidR="002D642E">
        <w:rPr>
          <w:rFonts w:asciiTheme="majorBidi" w:hAnsiTheme="majorBidi" w:cstheme="majorBidi"/>
          <w:sz w:val="24"/>
          <w:szCs w:val="24"/>
        </w:rPr>
        <w:t xml:space="preserve"> at work</w:t>
      </w:r>
      <w:r w:rsidR="0099569A">
        <w:rPr>
          <w:rFonts w:asciiTheme="majorBidi" w:hAnsiTheme="majorBidi" w:cstheme="majorBidi"/>
          <w:sz w:val="24"/>
          <w:szCs w:val="24"/>
        </w:rPr>
        <w:t xml:space="preserve"> </w:t>
      </w:r>
      <w:r w:rsidR="002D642E">
        <w:rPr>
          <w:rFonts w:asciiTheme="majorBidi" w:hAnsiTheme="majorBidi" w:cstheme="majorBidi"/>
          <w:sz w:val="24"/>
          <w:szCs w:val="24"/>
        </w:rPr>
        <w:t>place</w:t>
      </w:r>
      <w:r w:rsidR="0099569A">
        <w:rPr>
          <w:rFonts w:asciiTheme="majorBidi" w:hAnsiTheme="majorBidi" w:cstheme="majorBidi"/>
          <w:sz w:val="24"/>
          <w:szCs w:val="24"/>
        </w:rPr>
        <w:t xml:space="preserve"> </w:t>
      </w:r>
      <w:r w:rsidR="00412792">
        <w:rPr>
          <w:rFonts w:asciiTheme="majorBidi" w:hAnsiTheme="majorBidi" w:cstheme="majorBidi"/>
          <w:sz w:val="24"/>
          <w:szCs w:val="24"/>
        </w:rPr>
        <w:t>lead</w:t>
      </w:r>
      <w:r w:rsidR="00AF00F1">
        <w:rPr>
          <w:rFonts w:asciiTheme="majorBidi" w:hAnsiTheme="majorBidi" w:cstheme="majorBidi"/>
          <w:sz w:val="24"/>
          <w:szCs w:val="24"/>
        </w:rPr>
        <w:t xml:space="preserve"> to accidents</w:t>
      </w:r>
      <w:r w:rsidR="003C30B3" w:rsidRPr="00606F8F">
        <w:rPr>
          <w:rFonts w:asciiTheme="majorBidi" w:hAnsiTheme="majorBidi" w:cstheme="majorBidi"/>
          <w:sz w:val="24"/>
          <w:szCs w:val="24"/>
        </w:rPr>
        <w:t xml:space="preserve"> (Arthur &amp; Barrett, 2003).The same results</w:t>
      </w:r>
      <w:r w:rsidR="0099569A">
        <w:rPr>
          <w:rFonts w:asciiTheme="majorBidi" w:hAnsiTheme="majorBidi" w:cstheme="majorBidi"/>
          <w:sz w:val="24"/>
          <w:szCs w:val="24"/>
        </w:rPr>
        <w:t xml:space="preserve"> </w:t>
      </w:r>
      <w:proofErr w:type="spellStart"/>
      <w:r w:rsidR="001D696D" w:rsidRPr="00606F8F">
        <w:rPr>
          <w:rFonts w:asciiTheme="majorBidi" w:hAnsiTheme="majorBidi" w:cstheme="majorBidi"/>
          <w:sz w:val="24"/>
          <w:szCs w:val="24"/>
          <w:shd w:val="clear" w:color="auto" w:fill="FFFFFF"/>
        </w:rPr>
        <w:t>O'hare</w:t>
      </w:r>
      <w:proofErr w:type="spellEnd"/>
      <w:r w:rsidR="001D696D" w:rsidRPr="00606F8F">
        <w:rPr>
          <w:rFonts w:asciiTheme="majorBidi" w:hAnsiTheme="majorBidi" w:cstheme="majorBidi"/>
          <w:sz w:val="24"/>
          <w:szCs w:val="24"/>
          <w:shd w:val="clear" w:color="auto" w:fill="FFFFFF"/>
        </w:rPr>
        <w:t>,</w:t>
      </w:r>
      <w:r w:rsidR="0099569A">
        <w:rPr>
          <w:rFonts w:asciiTheme="majorBidi" w:hAnsiTheme="majorBidi" w:cstheme="majorBidi"/>
          <w:sz w:val="24"/>
          <w:szCs w:val="24"/>
          <w:shd w:val="clear" w:color="auto" w:fill="FFFFFF"/>
        </w:rPr>
        <w:t xml:space="preserve"> </w:t>
      </w:r>
      <w:r w:rsidR="002F1016" w:rsidRPr="00606F8F">
        <w:rPr>
          <w:rFonts w:asciiTheme="majorBidi" w:hAnsiTheme="majorBidi" w:cstheme="majorBidi"/>
          <w:sz w:val="24"/>
          <w:szCs w:val="24"/>
        </w:rPr>
        <w:t>Wiggins and Morrison, (1994)</w:t>
      </w:r>
      <w:r w:rsidR="0099569A">
        <w:rPr>
          <w:rFonts w:asciiTheme="majorBidi" w:hAnsiTheme="majorBidi" w:cstheme="majorBidi"/>
          <w:sz w:val="24"/>
          <w:szCs w:val="24"/>
        </w:rPr>
        <w:t xml:space="preserve"> </w:t>
      </w:r>
      <w:r w:rsidR="002F1016" w:rsidRPr="00606F8F">
        <w:rPr>
          <w:rFonts w:asciiTheme="majorBidi" w:hAnsiTheme="majorBidi" w:cstheme="majorBidi"/>
          <w:sz w:val="24"/>
          <w:szCs w:val="24"/>
        </w:rPr>
        <w:t xml:space="preserve">reported. </w:t>
      </w:r>
    </w:p>
    <w:p w:rsidR="003C30B3" w:rsidRDefault="00CA59B1" w:rsidP="00C06FC4">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 xml:space="preserve">Larson and </w:t>
      </w:r>
      <w:proofErr w:type="spellStart"/>
      <w:r>
        <w:rPr>
          <w:rFonts w:asciiTheme="majorBidi" w:hAnsiTheme="majorBidi" w:cstheme="majorBidi"/>
          <w:sz w:val="24"/>
          <w:szCs w:val="24"/>
        </w:rPr>
        <w:t>Alderton</w:t>
      </w:r>
      <w:proofErr w:type="spellEnd"/>
      <w:r>
        <w:rPr>
          <w:rFonts w:asciiTheme="majorBidi" w:hAnsiTheme="majorBidi" w:cstheme="majorBidi"/>
          <w:sz w:val="24"/>
          <w:szCs w:val="24"/>
        </w:rPr>
        <w:t xml:space="preserve">, (1997) reported </w:t>
      </w:r>
      <w:r w:rsidR="003C30B3">
        <w:rPr>
          <w:rFonts w:asciiTheme="majorBidi" w:hAnsiTheme="majorBidi" w:cstheme="majorBidi"/>
          <w:sz w:val="24"/>
          <w:szCs w:val="24"/>
        </w:rPr>
        <w:t xml:space="preserve">positive </w:t>
      </w:r>
      <w:r w:rsidR="00412792">
        <w:rPr>
          <w:rFonts w:asciiTheme="majorBidi" w:hAnsiTheme="majorBidi" w:cstheme="majorBidi"/>
          <w:sz w:val="24"/>
          <w:szCs w:val="24"/>
        </w:rPr>
        <w:t xml:space="preserve">relation among fall injury and </w:t>
      </w:r>
      <w:r w:rsidR="00433B04">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w:t>
      </w:r>
      <w:r w:rsidR="00412792">
        <w:rPr>
          <w:rFonts w:asciiTheme="majorBidi" w:hAnsiTheme="majorBidi" w:cstheme="majorBidi"/>
          <w:sz w:val="24"/>
          <w:szCs w:val="24"/>
        </w:rPr>
        <w:t>.</w:t>
      </w:r>
      <w:r w:rsidR="0099569A">
        <w:rPr>
          <w:rFonts w:asciiTheme="majorBidi" w:hAnsiTheme="majorBidi" w:cstheme="majorBidi"/>
          <w:sz w:val="24"/>
          <w:szCs w:val="24"/>
        </w:rPr>
        <w:t xml:space="preserve"> </w:t>
      </w:r>
      <w:r>
        <w:rPr>
          <w:rFonts w:asciiTheme="majorBidi" w:hAnsiTheme="majorBidi" w:cstheme="majorBidi"/>
          <w:sz w:val="24"/>
          <w:szCs w:val="24"/>
        </w:rPr>
        <w:t>Wallace and Chen, (2005) also</w:t>
      </w:r>
      <w:r w:rsidR="0099569A">
        <w:rPr>
          <w:rFonts w:asciiTheme="majorBidi" w:hAnsiTheme="majorBidi" w:cstheme="majorBidi"/>
          <w:sz w:val="24"/>
          <w:szCs w:val="24"/>
        </w:rPr>
        <w:t xml:space="preserve"> </w:t>
      </w:r>
      <w:r w:rsidR="00315155">
        <w:rPr>
          <w:rFonts w:asciiTheme="majorBidi" w:hAnsiTheme="majorBidi" w:cstheme="majorBidi"/>
          <w:sz w:val="24"/>
          <w:szCs w:val="24"/>
        </w:rPr>
        <w:t>reported positive</w:t>
      </w:r>
      <w:r w:rsidR="003C30B3">
        <w:rPr>
          <w:rFonts w:asciiTheme="majorBidi" w:hAnsiTheme="majorBidi" w:cstheme="majorBidi"/>
          <w:sz w:val="24"/>
          <w:szCs w:val="24"/>
        </w:rPr>
        <w:t xml:space="preserve"> correlation </w:t>
      </w:r>
      <w:r>
        <w:rPr>
          <w:rFonts w:asciiTheme="majorBidi" w:hAnsiTheme="majorBidi" w:cstheme="majorBidi"/>
          <w:sz w:val="24"/>
          <w:szCs w:val="24"/>
        </w:rPr>
        <w:t xml:space="preserve">among </w:t>
      </w:r>
      <w:r w:rsidR="001462B3">
        <w:rPr>
          <w:rFonts w:asciiTheme="majorBidi" w:hAnsiTheme="majorBidi" w:cstheme="majorBidi"/>
          <w:sz w:val="24"/>
          <w:szCs w:val="24"/>
        </w:rPr>
        <w:t xml:space="preserve">accidents and </w:t>
      </w:r>
      <w:r w:rsidR="00433B04">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w:t>
      </w:r>
      <w:r w:rsidR="001462B3">
        <w:rPr>
          <w:rFonts w:asciiTheme="majorBidi" w:hAnsiTheme="majorBidi" w:cstheme="majorBidi"/>
          <w:sz w:val="24"/>
          <w:szCs w:val="24"/>
        </w:rPr>
        <w:t>s as well as</w:t>
      </w:r>
      <w:r w:rsidR="0099569A">
        <w:rPr>
          <w:rFonts w:asciiTheme="majorBidi" w:hAnsiTheme="majorBidi" w:cstheme="majorBidi"/>
          <w:sz w:val="24"/>
          <w:szCs w:val="24"/>
        </w:rPr>
        <w:t xml:space="preserve"> </w:t>
      </w:r>
      <w:r w:rsidR="00315155">
        <w:rPr>
          <w:rFonts w:asciiTheme="majorBidi" w:hAnsiTheme="majorBidi" w:cstheme="majorBidi"/>
          <w:sz w:val="24"/>
          <w:szCs w:val="24"/>
        </w:rPr>
        <w:t>negative</w:t>
      </w:r>
      <w:r w:rsidR="0099569A">
        <w:rPr>
          <w:rFonts w:asciiTheme="majorBidi" w:hAnsiTheme="majorBidi" w:cstheme="majorBidi"/>
          <w:sz w:val="24"/>
          <w:szCs w:val="24"/>
        </w:rPr>
        <w:t xml:space="preserve"> </w:t>
      </w:r>
      <w:r w:rsidR="001462B3">
        <w:rPr>
          <w:rFonts w:asciiTheme="majorBidi" w:hAnsiTheme="majorBidi" w:cstheme="majorBidi"/>
          <w:sz w:val="24"/>
          <w:szCs w:val="24"/>
        </w:rPr>
        <w:t xml:space="preserve">relation </w:t>
      </w:r>
      <w:r>
        <w:rPr>
          <w:rFonts w:asciiTheme="majorBidi" w:hAnsiTheme="majorBidi" w:cstheme="majorBidi"/>
          <w:sz w:val="24"/>
          <w:szCs w:val="24"/>
        </w:rPr>
        <w:t>for</w:t>
      </w:r>
      <w:r w:rsidR="003C30B3">
        <w:rPr>
          <w:rFonts w:asciiTheme="majorBidi" w:hAnsiTheme="majorBidi" w:cstheme="majorBidi"/>
          <w:sz w:val="24"/>
          <w:szCs w:val="24"/>
        </w:rPr>
        <w:t xml:space="preserve"> safety </w:t>
      </w:r>
      <w:r w:rsidR="0074031F">
        <w:rPr>
          <w:rFonts w:asciiTheme="majorBidi" w:hAnsiTheme="majorBidi" w:cstheme="majorBidi"/>
          <w:sz w:val="24"/>
          <w:szCs w:val="24"/>
        </w:rPr>
        <w:t xml:space="preserve">behaviors. </w:t>
      </w:r>
      <w:r w:rsidR="00A51254">
        <w:rPr>
          <w:rFonts w:asciiTheme="majorBidi" w:hAnsiTheme="majorBidi" w:cstheme="majorBidi"/>
          <w:sz w:val="24"/>
          <w:szCs w:val="24"/>
        </w:rPr>
        <w:t>Significant</w:t>
      </w:r>
      <w:r w:rsidR="0099569A">
        <w:rPr>
          <w:rFonts w:asciiTheme="majorBidi" w:hAnsiTheme="majorBidi" w:cstheme="majorBidi"/>
          <w:sz w:val="24"/>
          <w:szCs w:val="24"/>
        </w:rPr>
        <w:t xml:space="preserve"> </w:t>
      </w:r>
      <w:r w:rsidR="004744D1">
        <w:rPr>
          <w:rFonts w:asciiTheme="majorBidi" w:hAnsiTheme="majorBidi" w:cstheme="majorBidi"/>
          <w:sz w:val="24"/>
          <w:szCs w:val="24"/>
        </w:rPr>
        <w:t>relationship</w:t>
      </w:r>
      <w:r w:rsidR="0099569A">
        <w:rPr>
          <w:rFonts w:asciiTheme="majorBidi" w:hAnsiTheme="majorBidi" w:cstheme="majorBidi"/>
          <w:sz w:val="24"/>
          <w:szCs w:val="24"/>
        </w:rPr>
        <w:t xml:space="preserve"> </w:t>
      </w:r>
      <w:r w:rsidR="004744D1">
        <w:rPr>
          <w:rFonts w:asciiTheme="majorBidi" w:hAnsiTheme="majorBidi" w:cstheme="majorBidi"/>
          <w:sz w:val="24"/>
          <w:szCs w:val="24"/>
        </w:rPr>
        <w:t xml:space="preserve">observed </w:t>
      </w:r>
      <w:r w:rsidR="00A51254">
        <w:rPr>
          <w:rFonts w:asciiTheme="majorBidi" w:hAnsiTheme="majorBidi" w:cstheme="majorBidi"/>
          <w:sz w:val="24"/>
          <w:szCs w:val="24"/>
        </w:rPr>
        <w:t xml:space="preserve">among </w:t>
      </w:r>
      <w:r w:rsidR="004744D1">
        <w:rPr>
          <w:rFonts w:asciiTheme="majorBidi" w:hAnsiTheme="majorBidi" w:cstheme="majorBidi"/>
          <w:sz w:val="24"/>
          <w:szCs w:val="24"/>
        </w:rPr>
        <w:t xml:space="preserve">minor injuries and </w:t>
      </w:r>
      <w:r w:rsidR="00433B04">
        <w:rPr>
          <w:rFonts w:asciiTheme="majorBidi" w:hAnsiTheme="majorBidi" w:cstheme="majorBidi"/>
          <w:sz w:val="24"/>
          <w:szCs w:val="24"/>
        </w:rPr>
        <w:t xml:space="preserve">occupational </w:t>
      </w:r>
      <w:r w:rsidR="00A51254">
        <w:rPr>
          <w:rFonts w:asciiTheme="majorBidi" w:hAnsiTheme="majorBidi" w:cstheme="majorBidi"/>
          <w:sz w:val="24"/>
          <w:szCs w:val="24"/>
        </w:rPr>
        <w:t>cognitive failures</w:t>
      </w:r>
      <w:r w:rsidR="003C30B3">
        <w:rPr>
          <w:rFonts w:asciiTheme="majorBidi" w:hAnsiTheme="majorBidi" w:cstheme="majorBidi"/>
          <w:sz w:val="24"/>
          <w:szCs w:val="24"/>
        </w:rPr>
        <w:t xml:space="preserve"> (Wad</w:t>
      </w:r>
      <w:r w:rsidR="000F14DE">
        <w:rPr>
          <w:rFonts w:asciiTheme="majorBidi" w:hAnsiTheme="majorBidi" w:cstheme="majorBidi"/>
          <w:sz w:val="24"/>
          <w:szCs w:val="24"/>
        </w:rPr>
        <w:t>sworth &amp;Smith, 2003). Studies</w:t>
      </w:r>
      <w:r w:rsidR="0099569A">
        <w:rPr>
          <w:rFonts w:asciiTheme="majorBidi" w:hAnsiTheme="majorBidi" w:cstheme="majorBidi"/>
          <w:sz w:val="24"/>
          <w:szCs w:val="24"/>
        </w:rPr>
        <w:t xml:space="preserve"> </w:t>
      </w:r>
      <w:r w:rsidR="0074031F">
        <w:rPr>
          <w:rFonts w:asciiTheme="majorBidi" w:hAnsiTheme="majorBidi" w:cstheme="majorBidi"/>
          <w:sz w:val="24"/>
          <w:szCs w:val="24"/>
        </w:rPr>
        <w:t>evaluating</w:t>
      </w:r>
      <w:r w:rsidR="003C30B3">
        <w:rPr>
          <w:rFonts w:asciiTheme="majorBidi" w:hAnsiTheme="majorBidi" w:cstheme="majorBidi"/>
          <w:sz w:val="24"/>
          <w:szCs w:val="24"/>
        </w:rPr>
        <w:t xml:space="preserve"> the </w:t>
      </w:r>
      <w:r w:rsidR="0074031F">
        <w:rPr>
          <w:rFonts w:asciiTheme="majorBidi" w:hAnsiTheme="majorBidi" w:cstheme="majorBidi"/>
          <w:sz w:val="24"/>
          <w:szCs w:val="24"/>
        </w:rPr>
        <w:t xml:space="preserve">correlation </w:t>
      </w:r>
      <w:r w:rsidR="003C30B3">
        <w:rPr>
          <w:rFonts w:asciiTheme="majorBidi" w:hAnsiTheme="majorBidi" w:cstheme="majorBidi"/>
          <w:sz w:val="24"/>
          <w:szCs w:val="24"/>
        </w:rPr>
        <w:t xml:space="preserve">between </w:t>
      </w:r>
      <w:r w:rsidR="00A51254">
        <w:rPr>
          <w:rFonts w:asciiTheme="majorBidi" w:hAnsiTheme="majorBidi" w:cstheme="majorBidi"/>
          <w:sz w:val="24"/>
          <w:szCs w:val="24"/>
        </w:rPr>
        <w:t xml:space="preserve">safety and </w:t>
      </w:r>
      <w:r w:rsidR="000F14DE">
        <w:rPr>
          <w:rFonts w:asciiTheme="majorBidi" w:hAnsiTheme="majorBidi" w:cstheme="majorBidi"/>
          <w:sz w:val="24"/>
          <w:szCs w:val="24"/>
        </w:rPr>
        <w:t xml:space="preserve">occupational </w:t>
      </w:r>
      <w:r w:rsidR="003C30B3">
        <w:rPr>
          <w:rFonts w:asciiTheme="majorBidi" w:hAnsiTheme="majorBidi" w:cstheme="majorBidi"/>
          <w:sz w:val="24"/>
          <w:szCs w:val="24"/>
        </w:rPr>
        <w:t xml:space="preserve">cognitive </w:t>
      </w:r>
      <w:r w:rsidR="003C30B3">
        <w:rPr>
          <w:rFonts w:asciiTheme="majorBidi" w:hAnsiTheme="majorBidi" w:cstheme="majorBidi"/>
          <w:sz w:val="24"/>
          <w:szCs w:val="24"/>
        </w:rPr>
        <w:lastRenderedPageBreak/>
        <w:t>failure</w:t>
      </w:r>
      <w:r w:rsidR="00A51254">
        <w:rPr>
          <w:rFonts w:asciiTheme="majorBidi" w:hAnsiTheme="majorBidi" w:cstheme="majorBidi"/>
          <w:sz w:val="24"/>
          <w:szCs w:val="24"/>
        </w:rPr>
        <w:t>s</w:t>
      </w:r>
      <w:r w:rsidR="0099569A">
        <w:rPr>
          <w:rFonts w:asciiTheme="majorBidi" w:hAnsiTheme="majorBidi" w:cstheme="majorBidi"/>
          <w:sz w:val="24"/>
          <w:szCs w:val="24"/>
        </w:rPr>
        <w:t xml:space="preserve"> </w:t>
      </w:r>
      <w:r w:rsidR="00A51254">
        <w:rPr>
          <w:rFonts w:asciiTheme="majorBidi" w:hAnsiTheme="majorBidi" w:cstheme="majorBidi"/>
          <w:sz w:val="24"/>
          <w:szCs w:val="24"/>
        </w:rPr>
        <w:t xml:space="preserve">showed </w:t>
      </w:r>
      <w:r w:rsidR="003C30B3">
        <w:rPr>
          <w:rFonts w:asciiTheme="majorBidi" w:hAnsiTheme="majorBidi" w:cstheme="majorBidi"/>
          <w:sz w:val="24"/>
          <w:szCs w:val="24"/>
        </w:rPr>
        <w:t>that cognitive failures predict</w:t>
      </w:r>
      <w:r w:rsidR="00A51254">
        <w:rPr>
          <w:rFonts w:asciiTheme="majorBidi" w:hAnsiTheme="majorBidi" w:cstheme="majorBidi"/>
          <w:sz w:val="24"/>
          <w:szCs w:val="24"/>
        </w:rPr>
        <w:t xml:space="preserve"> the</w:t>
      </w:r>
      <w:r w:rsidR="0099569A">
        <w:rPr>
          <w:rFonts w:asciiTheme="majorBidi" w:hAnsiTheme="majorBidi" w:cstheme="majorBidi"/>
          <w:sz w:val="24"/>
          <w:szCs w:val="24"/>
        </w:rPr>
        <w:t xml:space="preserve"> </w:t>
      </w:r>
      <w:r w:rsidR="00C06FC4">
        <w:rPr>
          <w:rFonts w:asciiTheme="majorBidi" w:hAnsiTheme="majorBidi" w:cstheme="majorBidi"/>
          <w:sz w:val="24"/>
          <w:szCs w:val="24"/>
        </w:rPr>
        <w:t>performance of persons at workplace</w:t>
      </w:r>
      <w:r w:rsidR="00491BC1">
        <w:rPr>
          <w:rFonts w:asciiTheme="majorBidi" w:hAnsiTheme="majorBidi" w:cstheme="majorBidi"/>
          <w:sz w:val="24"/>
          <w:szCs w:val="24"/>
        </w:rPr>
        <w:t xml:space="preserve"> (</w:t>
      </w:r>
      <w:proofErr w:type="spellStart"/>
      <w:r w:rsidR="00491BC1">
        <w:rPr>
          <w:rFonts w:asciiTheme="majorBidi" w:hAnsiTheme="majorBidi" w:cstheme="majorBidi"/>
          <w:sz w:val="24"/>
          <w:szCs w:val="24"/>
        </w:rPr>
        <w:t>Wickens</w:t>
      </w:r>
      <w:proofErr w:type="spellEnd"/>
      <w:r w:rsidR="005A327D" w:rsidRPr="00491BC1">
        <w:rPr>
          <w:rFonts w:asciiTheme="majorBidi" w:hAnsiTheme="majorBidi" w:cstheme="majorBidi"/>
          <w:sz w:val="24"/>
          <w:szCs w:val="24"/>
          <w:shd w:val="clear" w:color="auto" w:fill="FFFFFF"/>
        </w:rPr>
        <w:t xml:space="preserve">, </w:t>
      </w:r>
      <w:proofErr w:type="spellStart"/>
      <w:r w:rsidR="005A327D" w:rsidRPr="00491BC1">
        <w:rPr>
          <w:rFonts w:asciiTheme="majorBidi" w:hAnsiTheme="majorBidi" w:cstheme="majorBidi"/>
          <w:sz w:val="24"/>
          <w:szCs w:val="24"/>
          <w:shd w:val="clear" w:color="auto" w:fill="FFFFFF"/>
        </w:rPr>
        <w:t>T</w:t>
      </w:r>
      <w:r w:rsidR="00491BC1" w:rsidRPr="00491BC1">
        <w:rPr>
          <w:rFonts w:asciiTheme="majorBidi" w:hAnsiTheme="majorBidi" w:cstheme="majorBidi"/>
          <w:sz w:val="24"/>
          <w:szCs w:val="24"/>
          <w:shd w:val="clear" w:color="auto" w:fill="FFFFFF"/>
        </w:rPr>
        <w:t>oplak</w:t>
      </w:r>
      <w:proofErr w:type="spellEnd"/>
      <w:r w:rsidR="00491BC1" w:rsidRPr="00491BC1">
        <w:rPr>
          <w:rFonts w:asciiTheme="majorBidi" w:hAnsiTheme="majorBidi" w:cstheme="majorBidi"/>
          <w:sz w:val="24"/>
          <w:szCs w:val="24"/>
          <w:shd w:val="clear" w:color="auto" w:fill="FFFFFF"/>
        </w:rPr>
        <w:t>,</w:t>
      </w:r>
      <w:proofErr w:type="gramStart"/>
      <w:r w:rsidR="00491BC1" w:rsidRPr="00491BC1">
        <w:rPr>
          <w:rFonts w:asciiTheme="majorBidi" w:hAnsiTheme="majorBidi" w:cstheme="majorBidi"/>
          <w:sz w:val="24"/>
          <w:szCs w:val="24"/>
          <w:shd w:val="clear" w:color="auto" w:fill="FFFFFF"/>
        </w:rPr>
        <w:t>,&amp;</w:t>
      </w:r>
      <w:proofErr w:type="gramEnd"/>
      <w:r w:rsidR="00491BC1" w:rsidRPr="00491BC1">
        <w:rPr>
          <w:rFonts w:asciiTheme="majorBidi" w:hAnsiTheme="majorBidi" w:cstheme="majorBidi"/>
          <w:sz w:val="24"/>
          <w:szCs w:val="24"/>
          <w:shd w:val="clear" w:color="auto" w:fill="FFFFFF"/>
        </w:rPr>
        <w:t xml:space="preserve"> Wiesenthal, </w:t>
      </w:r>
      <w:r w:rsidR="003C30B3">
        <w:rPr>
          <w:rFonts w:asciiTheme="majorBidi" w:hAnsiTheme="majorBidi" w:cstheme="majorBidi"/>
          <w:sz w:val="24"/>
          <w:szCs w:val="24"/>
        </w:rPr>
        <w:t>2008).</w:t>
      </w:r>
    </w:p>
    <w:p w:rsidR="0086020C" w:rsidRDefault="0086020C" w:rsidP="000A0EBD">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 xml:space="preserve">A workplace cognitive failure is supposed to predict better safety behaviors than the trait cognitive failure because workplace cognitive failure includes workplace regulatory skills.  </w:t>
      </w:r>
    </w:p>
    <w:p w:rsidR="00801E33" w:rsidRDefault="00801E33" w:rsidP="00801E33">
      <w:pPr>
        <w:shd w:val="clear" w:color="auto" w:fill="FFFFFF"/>
        <w:jc w:val="both"/>
        <w:rPr>
          <w:rFonts w:asciiTheme="majorBidi" w:hAnsiTheme="majorBidi" w:cstheme="majorBidi"/>
          <w:b/>
          <w:sz w:val="28"/>
          <w:szCs w:val="28"/>
        </w:rPr>
      </w:pPr>
      <w:r>
        <w:rPr>
          <w:rFonts w:asciiTheme="majorBidi" w:hAnsiTheme="majorBidi" w:cstheme="majorBidi"/>
          <w:b/>
          <w:sz w:val="28"/>
          <w:szCs w:val="28"/>
        </w:rPr>
        <w:t xml:space="preserve">Rationale of the Study </w:t>
      </w:r>
    </w:p>
    <w:p w:rsidR="00801E33" w:rsidRDefault="00801E33" w:rsidP="00136982">
      <w:pPr>
        <w:ind w:firstLine="720"/>
        <w:jc w:val="both"/>
        <w:rPr>
          <w:rFonts w:asciiTheme="majorBidi" w:eastAsia="TTE3E67D78t00" w:hAnsiTheme="majorBidi" w:cstheme="majorBidi"/>
          <w:sz w:val="24"/>
          <w:szCs w:val="24"/>
        </w:rPr>
      </w:pPr>
      <w:r>
        <w:rPr>
          <w:rFonts w:asciiTheme="majorBidi" w:hAnsiTheme="majorBidi" w:cstheme="majorBidi"/>
          <w:sz w:val="24"/>
          <w:szCs w:val="24"/>
          <w:shd w:val="clear" w:color="auto" w:fill="FFFFFF"/>
        </w:rPr>
        <w:t>The</w:t>
      </w:r>
      <w:r w:rsidR="00BA1511">
        <w:rPr>
          <w:rFonts w:asciiTheme="majorBidi" w:hAnsiTheme="majorBidi" w:cstheme="majorBidi"/>
          <w:sz w:val="24"/>
          <w:szCs w:val="24"/>
          <w:shd w:val="clear" w:color="auto" w:fill="FFFFFF"/>
        </w:rPr>
        <w:t xml:space="preserve"> main purpose of the current study wa</w:t>
      </w:r>
      <w:r>
        <w:rPr>
          <w:rFonts w:asciiTheme="majorBidi" w:hAnsiTheme="majorBidi" w:cstheme="majorBidi"/>
          <w:sz w:val="24"/>
          <w:szCs w:val="24"/>
          <w:shd w:val="clear" w:color="auto" w:fill="FFFFFF"/>
        </w:rPr>
        <w:t xml:space="preserve">s to </w:t>
      </w:r>
      <w:r w:rsidR="00BA1511">
        <w:rPr>
          <w:rFonts w:asciiTheme="majorBidi" w:hAnsiTheme="majorBidi" w:cstheme="majorBidi"/>
          <w:sz w:val="24"/>
          <w:szCs w:val="24"/>
          <w:shd w:val="clear" w:color="auto" w:fill="FFFFFF"/>
        </w:rPr>
        <w:t>investigate</w:t>
      </w:r>
      <w:r>
        <w:rPr>
          <w:rFonts w:asciiTheme="majorBidi" w:hAnsiTheme="majorBidi" w:cstheme="majorBidi"/>
          <w:sz w:val="24"/>
          <w:szCs w:val="24"/>
          <w:shd w:val="clear" w:color="auto" w:fill="FFFFFF"/>
        </w:rPr>
        <w:t xml:space="preserve"> the effects of emotional climate, job stress, and occupational cognitive failure </w:t>
      </w:r>
      <w:r w:rsidR="00BA1511">
        <w:rPr>
          <w:rFonts w:asciiTheme="majorBidi" w:hAnsiTheme="majorBidi" w:cstheme="majorBidi"/>
          <w:sz w:val="24"/>
          <w:szCs w:val="24"/>
          <w:shd w:val="clear" w:color="auto" w:fill="FFFFFF"/>
        </w:rPr>
        <w:t>among</w:t>
      </w:r>
      <w:r>
        <w:rPr>
          <w:rFonts w:asciiTheme="majorBidi" w:hAnsiTheme="majorBidi" w:cstheme="majorBidi"/>
          <w:sz w:val="24"/>
          <w:szCs w:val="24"/>
          <w:shd w:val="clear" w:color="auto" w:fill="FFFFFF"/>
        </w:rPr>
        <w:t xml:space="preserve"> doctors. The study is adding to existing body of knowledge that how these variables are related and how these variables affect the employees. It will also </w:t>
      </w:r>
      <w:r w:rsidR="000B20F2">
        <w:rPr>
          <w:rFonts w:asciiTheme="majorBidi" w:hAnsiTheme="majorBidi" w:cstheme="majorBidi"/>
          <w:sz w:val="24"/>
          <w:szCs w:val="24"/>
          <w:shd w:val="clear" w:color="auto" w:fill="FFFFFF"/>
        </w:rPr>
        <w:t xml:space="preserve">add the knowledge </w:t>
      </w:r>
      <w:r>
        <w:rPr>
          <w:rFonts w:asciiTheme="majorBidi" w:hAnsiTheme="majorBidi" w:cstheme="majorBidi"/>
          <w:sz w:val="24"/>
          <w:szCs w:val="24"/>
          <w:shd w:val="clear" w:color="auto" w:fill="FFFFFF"/>
        </w:rPr>
        <w:t xml:space="preserve">on how to </w:t>
      </w:r>
      <w:r w:rsidR="000B20F2">
        <w:rPr>
          <w:rFonts w:asciiTheme="majorBidi" w:hAnsiTheme="majorBidi" w:cstheme="majorBidi"/>
          <w:sz w:val="24"/>
          <w:szCs w:val="24"/>
          <w:shd w:val="clear" w:color="auto" w:fill="FFFFFF"/>
        </w:rPr>
        <w:t xml:space="preserve">minimize </w:t>
      </w:r>
      <w:r>
        <w:rPr>
          <w:rFonts w:asciiTheme="majorBidi" w:hAnsiTheme="majorBidi" w:cstheme="majorBidi"/>
          <w:sz w:val="24"/>
          <w:szCs w:val="24"/>
          <w:shd w:val="clear" w:color="auto" w:fill="FFFFFF"/>
        </w:rPr>
        <w:t>the effects of stress</w:t>
      </w:r>
      <w:r w:rsidR="000B20F2">
        <w:rPr>
          <w:rFonts w:asciiTheme="majorBidi" w:hAnsiTheme="majorBidi" w:cstheme="majorBidi"/>
          <w:sz w:val="24"/>
          <w:szCs w:val="24"/>
          <w:shd w:val="clear" w:color="auto" w:fill="FFFFFF"/>
        </w:rPr>
        <w:t>.</w:t>
      </w:r>
      <w:r w:rsidR="0099569A">
        <w:rPr>
          <w:rFonts w:asciiTheme="majorBidi" w:hAnsiTheme="majorBidi" w:cstheme="majorBidi"/>
          <w:sz w:val="24"/>
          <w:szCs w:val="24"/>
          <w:shd w:val="clear" w:color="auto" w:fill="FFFFFF"/>
        </w:rPr>
        <w:t xml:space="preserve"> </w:t>
      </w:r>
      <w:r w:rsidR="00C5482D">
        <w:rPr>
          <w:rFonts w:asciiTheme="majorBidi" w:hAnsiTheme="majorBidi" w:cstheme="majorBidi"/>
          <w:sz w:val="24"/>
          <w:szCs w:val="24"/>
          <w:shd w:val="clear" w:color="auto" w:fill="FFFFFF"/>
        </w:rPr>
        <w:t>Moreover</w:t>
      </w:r>
      <w:r w:rsidR="0099569A">
        <w:rPr>
          <w:rFonts w:asciiTheme="majorBidi" w:hAnsiTheme="majorBidi" w:cstheme="majorBidi"/>
          <w:sz w:val="24"/>
          <w:szCs w:val="24"/>
          <w:shd w:val="clear" w:color="auto" w:fill="FFFFFF"/>
        </w:rPr>
        <w:t xml:space="preserve"> </w:t>
      </w:r>
      <w:r w:rsidR="00C5482D">
        <w:rPr>
          <w:rFonts w:asciiTheme="majorBidi" w:hAnsiTheme="majorBidi" w:cstheme="majorBidi"/>
          <w:sz w:val="24"/>
          <w:szCs w:val="24"/>
          <w:shd w:val="clear" w:color="auto" w:fill="FFFFFF"/>
        </w:rPr>
        <w:t xml:space="preserve">the current </w:t>
      </w:r>
      <w:r w:rsidR="004F3CCA">
        <w:rPr>
          <w:rFonts w:asciiTheme="majorBidi" w:hAnsiTheme="majorBidi" w:cstheme="majorBidi"/>
          <w:sz w:val="24"/>
          <w:szCs w:val="24"/>
          <w:shd w:val="clear" w:color="auto" w:fill="FFFFFF"/>
        </w:rPr>
        <w:t>study will</w:t>
      </w:r>
      <w:r>
        <w:rPr>
          <w:rFonts w:asciiTheme="majorBidi" w:hAnsiTheme="majorBidi" w:cstheme="majorBidi"/>
          <w:sz w:val="24"/>
          <w:szCs w:val="24"/>
          <w:shd w:val="clear" w:color="auto" w:fill="FFFFFF"/>
        </w:rPr>
        <w:t xml:space="preserve"> be a </w:t>
      </w:r>
      <w:r w:rsidR="004F3CCA">
        <w:rPr>
          <w:rFonts w:asciiTheme="majorBidi" w:hAnsiTheme="majorBidi" w:cstheme="majorBidi"/>
          <w:sz w:val="24"/>
          <w:szCs w:val="24"/>
          <w:shd w:val="clear" w:color="auto" w:fill="FFFFFF"/>
        </w:rPr>
        <w:t>foundation</w:t>
      </w:r>
      <w:r>
        <w:rPr>
          <w:rFonts w:asciiTheme="majorBidi" w:hAnsiTheme="majorBidi" w:cstheme="majorBidi"/>
          <w:sz w:val="24"/>
          <w:szCs w:val="24"/>
          <w:shd w:val="clear" w:color="auto" w:fill="FFFFFF"/>
        </w:rPr>
        <w:t xml:space="preserve"> for </w:t>
      </w:r>
      <w:r w:rsidR="004F3CCA">
        <w:rPr>
          <w:rFonts w:asciiTheme="majorBidi" w:hAnsiTheme="majorBidi" w:cstheme="majorBidi"/>
          <w:sz w:val="24"/>
          <w:szCs w:val="24"/>
          <w:shd w:val="clear" w:color="auto" w:fill="FFFFFF"/>
        </w:rPr>
        <w:t>more</w:t>
      </w:r>
      <w:r>
        <w:rPr>
          <w:rFonts w:asciiTheme="majorBidi" w:hAnsiTheme="majorBidi" w:cstheme="majorBidi"/>
          <w:sz w:val="24"/>
          <w:szCs w:val="24"/>
          <w:shd w:val="clear" w:color="auto" w:fill="FFFFFF"/>
        </w:rPr>
        <w:t xml:space="preserve"> research and beneficial for stake</w:t>
      </w:r>
      <w:r w:rsidR="0099569A">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holders.</w:t>
      </w:r>
      <w:r w:rsidR="0099569A">
        <w:rPr>
          <w:rFonts w:asciiTheme="majorBidi" w:hAnsiTheme="majorBidi" w:cstheme="majorBidi"/>
          <w:sz w:val="24"/>
          <w:szCs w:val="24"/>
          <w:shd w:val="clear" w:color="auto" w:fill="FFFFFF"/>
        </w:rPr>
        <w:t xml:space="preserve"> </w:t>
      </w:r>
      <w:r w:rsidR="004F3CCA">
        <w:rPr>
          <w:rFonts w:asciiTheme="majorBidi" w:eastAsia="TTE3E67D78t00" w:hAnsiTheme="majorBidi" w:cstheme="majorBidi"/>
          <w:sz w:val="24"/>
          <w:szCs w:val="24"/>
        </w:rPr>
        <w:t>The cognitive traits like emotions and moods</w:t>
      </w:r>
      <w:r>
        <w:rPr>
          <w:rFonts w:asciiTheme="majorBidi" w:eastAsia="TTE3E67D78t00" w:hAnsiTheme="majorBidi" w:cstheme="majorBidi"/>
          <w:sz w:val="24"/>
          <w:szCs w:val="24"/>
        </w:rPr>
        <w:t xml:space="preserve"> are a </w:t>
      </w:r>
      <w:r w:rsidR="004F3CCA">
        <w:rPr>
          <w:rFonts w:asciiTheme="majorBidi" w:eastAsia="TTE3E67D78t00" w:hAnsiTheme="majorBidi" w:cstheme="majorBidi"/>
          <w:sz w:val="24"/>
          <w:szCs w:val="24"/>
        </w:rPr>
        <w:t>vital</w:t>
      </w:r>
      <w:r>
        <w:rPr>
          <w:rFonts w:asciiTheme="majorBidi" w:eastAsia="TTE3E67D78t00" w:hAnsiTheme="majorBidi" w:cstheme="majorBidi"/>
          <w:sz w:val="24"/>
          <w:szCs w:val="24"/>
        </w:rPr>
        <w:t xml:space="preserve"> part of </w:t>
      </w:r>
      <w:r w:rsidR="004F3CCA">
        <w:rPr>
          <w:rFonts w:asciiTheme="majorBidi" w:eastAsia="TTE3E67D78t00" w:hAnsiTheme="majorBidi" w:cstheme="majorBidi"/>
          <w:sz w:val="24"/>
          <w:szCs w:val="24"/>
        </w:rPr>
        <w:t xml:space="preserve">human </w:t>
      </w:r>
      <w:r>
        <w:rPr>
          <w:rFonts w:asciiTheme="majorBidi" w:eastAsia="TTE3E67D78t00" w:hAnsiTheme="majorBidi" w:cstheme="majorBidi"/>
          <w:sz w:val="24"/>
          <w:szCs w:val="24"/>
        </w:rPr>
        <w:t>life</w:t>
      </w:r>
      <w:r w:rsidR="004F3CCA">
        <w:rPr>
          <w:rFonts w:asciiTheme="majorBidi" w:eastAsia="TTE3E67D78t00" w:hAnsiTheme="majorBidi" w:cstheme="majorBidi"/>
          <w:sz w:val="24"/>
          <w:szCs w:val="24"/>
        </w:rPr>
        <w:t>.</w:t>
      </w:r>
      <w:r w:rsidR="0099569A">
        <w:rPr>
          <w:rFonts w:asciiTheme="majorBidi" w:eastAsia="TTE3E67D78t00" w:hAnsiTheme="majorBidi" w:cstheme="majorBidi"/>
          <w:sz w:val="24"/>
          <w:szCs w:val="24"/>
        </w:rPr>
        <w:t xml:space="preserve"> </w:t>
      </w:r>
      <w:r w:rsidR="004F3CCA">
        <w:rPr>
          <w:rFonts w:asciiTheme="majorBidi" w:eastAsia="TTE3E67D78t00" w:hAnsiTheme="majorBidi" w:cstheme="majorBidi"/>
          <w:sz w:val="24"/>
          <w:szCs w:val="24"/>
        </w:rPr>
        <w:t>These cogn</w:t>
      </w:r>
      <w:r w:rsidR="0099569A">
        <w:rPr>
          <w:rFonts w:asciiTheme="majorBidi" w:eastAsia="TTE3E67D78t00" w:hAnsiTheme="majorBidi" w:cstheme="majorBidi"/>
          <w:sz w:val="24"/>
          <w:szCs w:val="24"/>
        </w:rPr>
        <w:t xml:space="preserve">itive traits not only influence </w:t>
      </w:r>
      <w:r w:rsidR="004F3CCA">
        <w:rPr>
          <w:rFonts w:asciiTheme="majorBidi" w:eastAsia="TTE3E67D78t00" w:hAnsiTheme="majorBidi" w:cstheme="majorBidi"/>
          <w:sz w:val="24"/>
          <w:szCs w:val="24"/>
        </w:rPr>
        <w:t>the person at individual level but also influence others at interactional level.</w:t>
      </w:r>
      <w:r w:rsidR="0099569A">
        <w:rPr>
          <w:rFonts w:asciiTheme="majorBidi" w:eastAsia="TTE3E67D78t00" w:hAnsiTheme="majorBidi" w:cstheme="majorBidi"/>
          <w:sz w:val="24"/>
          <w:szCs w:val="24"/>
        </w:rPr>
        <w:t xml:space="preserve"> </w:t>
      </w:r>
      <w:r w:rsidR="00F71A79">
        <w:rPr>
          <w:rFonts w:asciiTheme="majorBidi" w:eastAsia="TTE3E67D78t00" w:hAnsiTheme="majorBidi" w:cstheme="majorBidi"/>
          <w:sz w:val="24"/>
          <w:szCs w:val="24"/>
        </w:rPr>
        <w:t xml:space="preserve">Emotional </w:t>
      </w:r>
      <w:r>
        <w:rPr>
          <w:rFonts w:asciiTheme="majorBidi" w:eastAsia="TTE3E67D78t00" w:hAnsiTheme="majorBidi" w:cstheme="majorBidi"/>
          <w:sz w:val="24"/>
          <w:szCs w:val="24"/>
        </w:rPr>
        <w:t xml:space="preserve">climate is </w:t>
      </w:r>
      <w:r w:rsidR="00F71A79">
        <w:rPr>
          <w:rFonts w:asciiTheme="majorBidi" w:eastAsia="TTE3E67D78t00" w:hAnsiTheme="majorBidi" w:cstheme="majorBidi"/>
          <w:sz w:val="24"/>
          <w:szCs w:val="24"/>
        </w:rPr>
        <w:t>shaped</w:t>
      </w:r>
      <w:r w:rsidR="0099569A">
        <w:rPr>
          <w:rFonts w:asciiTheme="majorBidi" w:eastAsia="TTE3E67D78t00" w:hAnsiTheme="majorBidi" w:cstheme="majorBidi"/>
          <w:sz w:val="24"/>
          <w:szCs w:val="24"/>
        </w:rPr>
        <w:t xml:space="preserve"> </w:t>
      </w:r>
      <w:r w:rsidR="00F71A79">
        <w:rPr>
          <w:rFonts w:asciiTheme="majorBidi" w:eastAsia="TTE3E67D78t00" w:hAnsiTheme="majorBidi" w:cstheme="majorBidi"/>
          <w:sz w:val="24"/>
          <w:szCs w:val="24"/>
        </w:rPr>
        <w:t xml:space="preserve">by the </w:t>
      </w:r>
      <w:r>
        <w:rPr>
          <w:rFonts w:asciiTheme="majorBidi" w:eastAsia="TTE3E67D78t00" w:hAnsiTheme="majorBidi" w:cstheme="majorBidi"/>
          <w:sz w:val="24"/>
          <w:szCs w:val="24"/>
        </w:rPr>
        <w:t>interactions among people</w:t>
      </w:r>
      <w:r w:rsidR="00F71A79">
        <w:rPr>
          <w:rFonts w:asciiTheme="majorBidi" w:eastAsia="TTE3E67D78t00" w:hAnsiTheme="majorBidi" w:cstheme="majorBidi"/>
          <w:sz w:val="24"/>
          <w:szCs w:val="24"/>
        </w:rPr>
        <w:t xml:space="preserve"> at workplace</w:t>
      </w:r>
      <w:r>
        <w:rPr>
          <w:rFonts w:asciiTheme="majorBidi" w:eastAsia="TTE3E67D78t00" w:hAnsiTheme="majorBidi" w:cstheme="majorBidi"/>
          <w:sz w:val="24"/>
          <w:szCs w:val="24"/>
        </w:rPr>
        <w:t xml:space="preserve"> (Schneider, </w:t>
      </w:r>
      <w:proofErr w:type="spellStart"/>
      <w:r>
        <w:rPr>
          <w:rFonts w:asciiTheme="majorBidi" w:eastAsia="TTE3E67D78t00" w:hAnsiTheme="majorBidi" w:cstheme="majorBidi"/>
          <w:sz w:val="24"/>
          <w:szCs w:val="24"/>
        </w:rPr>
        <w:t>Parkington</w:t>
      </w:r>
      <w:proofErr w:type="spellEnd"/>
      <w:r>
        <w:rPr>
          <w:rFonts w:asciiTheme="majorBidi" w:eastAsia="TTE3E67D78t00" w:hAnsiTheme="majorBidi" w:cstheme="majorBidi"/>
          <w:sz w:val="24"/>
          <w:szCs w:val="24"/>
        </w:rPr>
        <w:t xml:space="preserve">, </w:t>
      </w:r>
      <w:r w:rsidR="00491BC1">
        <w:rPr>
          <w:rFonts w:asciiTheme="majorBidi" w:eastAsia="TTE3E67D78t00" w:hAnsiTheme="majorBidi" w:cstheme="majorBidi"/>
          <w:sz w:val="24"/>
          <w:szCs w:val="24"/>
        </w:rPr>
        <w:t>&amp;</w:t>
      </w:r>
      <w:r>
        <w:rPr>
          <w:rFonts w:asciiTheme="majorBidi" w:eastAsia="TTE3E67D78t00" w:hAnsiTheme="majorBidi" w:cstheme="majorBidi"/>
          <w:sz w:val="24"/>
          <w:szCs w:val="24"/>
        </w:rPr>
        <w:t xml:space="preserve">Buxton </w:t>
      </w:r>
      <w:r w:rsidR="00491BC1">
        <w:rPr>
          <w:rFonts w:asciiTheme="majorBidi" w:eastAsia="TTE3E67D78t00" w:hAnsiTheme="majorBidi" w:cstheme="majorBidi"/>
          <w:sz w:val="24"/>
          <w:szCs w:val="24"/>
        </w:rPr>
        <w:t>1980</w:t>
      </w:r>
      <w:r>
        <w:rPr>
          <w:rFonts w:asciiTheme="majorBidi" w:eastAsia="TTE3E67D78t00" w:hAnsiTheme="majorBidi" w:cstheme="majorBidi"/>
          <w:sz w:val="24"/>
          <w:szCs w:val="24"/>
        </w:rPr>
        <w:t xml:space="preserve">). </w:t>
      </w:r>
      <w:r w:rsidR="00136982">
        <w:rPr>
          <w:rFonts w:asciiTheme="majorBidi" w:eastAsia="TTE3E67D78t00" w:hAnsiTheme="majorBidi" w:cstheme="majorBidi"/>
          <w:sz w:val="24"/>
          <w:szCs w:val="24"/>
        </w:rPr>
        <w:t xml:space="preserve">The </w:t>
      </w:r>
      <w:r>
        <w:rPr>
          <w:rFonts w:asciiTheme="majorBidi" w:eastAsia="TTE3E67D78t00" w:hAnsiTheme="majorBidi" w:cstheme="majorBidi"/>
          <w:sz w:val="24"/>
          <w:szCs w:val="24"/>
        </w:rPr>
        <w:t>emotional climate is</w:t>
      </w:r>
      <w:r w:rsidR="00136982">
        <w:rPr>
          <w:rFonts w:asciiTheme="majorBidi" w:eastAsia="TTE3E67D78t00" w:hAnsiTheme="majorBidi" w:cstheme="majorBidi"/>
          <w:sz w:val="24"/>
          <w:szCs w:val="24"/>
        </w:rPr>
        <w:t xml:space="preserve"> considered relatively</w:t>
      </w:r>
      <w:r>
        <w:rPr>
          <w:rFonts w:asciiTheme="majorBidi" w:eastAsia="TTE3E67D78t00" w:hAnsiTheme="majorBidi" w:cstheme="majorBidi"/>
          <w:sz w:val="24"/>
          <w:szCs w:val="24"/>
        </w:rPr>
        <w:t xml:space="preserve"> stable</w:t>
      </w:r>
      <w:r w:rsidR="00136982">
        <w:rPr>
          <w:rFonts w:asciiTheme="majorBidi" w:eastAsia="TTE3E67D78t00" w:hAnsiTheme="majorBidi" w:cstheme="majorBidi"/>
          <w:sz w:val="24"/>
          <w:szCs w:val="24"/>
        </w:rPr>
        <w:t xml:space="preserve"> trait</w:t>
      </w:r>
      <w:r>
        <w:rPr>
          <w:rFonts w:asciiTheme="majorBidi" w:eastAsia="TTE3E67D78t00" w:hAnsiTheme="majorBidi" w:cstheme="majorBidi"/>
          <w:sz w:val="24"/>
          <w:szCs w:val="24"/>
        </w:rPr>
        <w:t xml:space="preserve"> and influenced </w:t>
      </w:r>
      <w:r w:rsidR="00136982">
        <w:rPr>
          <w:rFonts w:asciiTheme="majorBidi" w:eastAsia="TTE3E67D78t00" w:hAnsiTheme="majorBidi" w:cstheme="majorBidi"/>
          <w:sz w:val="24"/>
          <w:szCs w:val="24"/>
        </w:rPr>
        <w:t>by the individuals /</w:t>
      </w:r>
      <w:r>
        <w:rPr>
          <w:rFonts w:asciiTheme="majorBidi" w:eastAsia="TTE3E67D78t00" w:hAnsiTheme="majorBidi" w:cstheme="majorBidi"/>
          <w:sz w:val="24"/>
          <w:szCs w:val="24"/>
        </w:rPr>
        <w:t xml:space="preserve"> groups. In current era where the government as well as private owners are continuously trying to impose more and more responsibilities over the serving staff and the resulting work stress may have some type of impact on cognitive failures. Work stress is individually perceived stress of work due to burden of work and emotional climate is in group collective emotional state resulting from the poli</w:t>
      </w:r>
      <w:r w:rsidR="0099569A">
        <w:rPr>
          <w:rFonts w:asciiTheme="majorBidi" w:eastAsia="TTE3E67D78t00" w:hAnsiTheme="majorBidi" w:cstheme="majorBidi"/>
          <w:sz w:val="24"/>
          <w:szCs w:val="24"/>
        </w:rPr>
        <w:t>c</w:t>
      </w:r>
      <w:r>
        <w:rPr>
          <w:rFonts w:asciiTheme="majorBidi" w:eastAsia="TTE3E67D78t00" w:hAnsiTheme="majorBidi" w:cstheme="majorBidi"/>
          <w:sz w:val="24"/>
          <w:szCs w:val="24"/>
        </w:rPr>
        <w:t xml:space="preserve">es of the organizations.  </w:t>
      </w:r>
      <w:r>
        <w:rPr>
          <w:rFonts w:asciiTheme="majorBidi" w:hAnsiTheme="majorBidi" w:cstheme="majorBidi"/>
          <w:sz w:val="24"/>
          <w:szCs w:val="24"/>
        </w:rPr>
        <w:t>This study will help to know how work stress, emotional climate and</w:t>
      </w:r>
      <w:r w:rsidR="00CD266F">
        <w:rPr>
          <w:rFonts w:asciiTheme="majorBidi" w:hAnsiTheme="majorBidi" w:cstheme="majorBidi"/>
          <w:sz w:val="24"/>
          <w:szCs w:val="24"/>
        </w:rPr>
        <w:t xml:space="preserve"> occupational</w:t>
      </w:r>
      <w:r>
        <w:rPr>
          <w:rFonts w:asciiTheme="majorBidi" w:hAnsiTheme="majorBidi" w:cstheme="majorBidi"/>
          <w:sz w:val="24"/>
          <w:szCs w:val="24"/>
        </w:rPr>
        <w:t xml:space="preserve"> cognitive failure are related. Therefore, current study will help for awareness to overcome the social and domestic problems which are only due to these factors. The study aimed to examine the relationship between work </w:t>
      </w:r>
      <w:r>
        <w:rPr>
          <w:rFonts w:asciiTheme="majorBidi" w:hAnsiTheme="majorBidi" w:cstheme="majorBidi"/>
          <w:sz w:val="24"/>
          <w:szCs w:val="24"/>
        </w:rPr>
        <w:lastRenderedPageBreak/>
        <w:t xml:space="preserve">stress, cognitive failure and emotional climate. To find out more about the work stress, cognitive failure and emotional climate and how well these related to each other. </w:t>
      </w:r>
    </w:p>
    <w:p w:rsidR="003C30B3" w:rsidRPr="00C7341B" w:rsidRDefault="003C30B3" w:rsidP="003C30B3">
      <w:pPr>
        <w:jc w:val="both"/>
        <w:rPr>
          <w:rFonts w:asciiTheme="majorBidi" w:hAnsiTheme="majorBidi" w:cstheme="majorBidi"/>
          <w:b/>
          <w:sz w:val="28"/>
          <w:szCs w:val="28"/>
        </w:rPr>
      </w:pPr>
      <w:r>
        <w:rPr>
          <w:rFonts w:asciiTheme="majorBidi" w:hAnsiTheme="majorBidi" w:cstheme="majorBidi"/>
          <w:b/>
          <w:sz w:val="28"/>
          <w:szCs w:val="28"/>
        </w:rPr>
        <w:t>Objectives</w:t>
      </w:r>
    </w:p>
    <w:p w:rsidR="003C30B3" w:rsidRPr="00E75A29" w:rsidRDefault="003C30B3" w:rsidP="003C30B3">
      <w:pPr>
        <w:pStyle w:val="ListParagraph"/>
        <w:numPr>
          <w:ilvl w:val="0"/>
          <w:numId w:val="1"/>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 xml:space="preserve">To examine the relationship of emotional climate, work stress and </w:t>
      </w:r>
      <w:r w:rsidR="00CD266F">
        <w:rPr>
          <w:rFonts w:asciiTheme="majorBidi" w:hAnsiTheme="majorBidi" w:cstheme="majorBidi"/>
          <w:sz w:val="24"/>
          <w:szCs w:val="24"/>
        </w:rPr>
        <w:t xml:space="preserve">occupational </w:t>
      </w:r>
      <w:r w:rsidRPr="00E75A29">
        <w:rPr>
          <w:rFonts w:asciiTheme="majorBidi" w:hAnsiTheme="majorBidi" w:cstheme="majorBidi"/>
          <w:sz w:val="24"/>
          <w:szCs w:val="24"/>
        </w:rPr>
        <w:t xml:space="preserve">cognitive failure </w:t>
      </w:r>
    </w:p>
    <w:p w:rsidR="003C30B3" w:rsidRPr="00E75A29" w:rsidRDefault="003C30B3" w:rsidP="003C30B3">
      <w:pPr>
        <w:pStyle w:val="ListParagraph"/>
        <w:numPr>
          <w:ilvl w:val="0"/>
          <w:numId w:val="1"/>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 xml:space="preserve">To find out the effect of emotional climate and work stress on </w:t>
      </w:r>
      <w:r w:rsidR="00CD266F">
        <w:rPr>
          <w:rFonts w:asciiTheme="majorBidi" w:hAnsiTheme="majorBidi" w:cstheme="majorBidi"/>
          <w:sz w:val="24"/>
          <w:szCs w:val="24"/>
        </w:rPr>
        <w:t xml:space="preserve"> occupational </w:t>
      </w:r>
      <w:r w:rsidRPr="00E75A29">
        <w:rPr>
          <w:rFonts w:asciiTheme="majorBidi" w:hAnsiTheme="majorBidi" w:cstheme="majorBidi"/>
          <w:sz w:val="24"/>
          <w:szCs w:val="24"/>
        </w:rPr>
        <w:t xml:space="preserve">cognitive failure </w:t>
      </w:r>
    </w:p>
    <w:p w:rsidR="003C30B3" w:rsidRPr="00E75A29" w:rsidRDefault="003C30B3" w:rsidP="003C30B3">
      <w:pPr>
        <w:pStyle w:val="ListParagraph"/>
        <w:numPr>
          <w:ilvl w:val="0"/>
          <w:numId w:val="1"/>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To examine the gender differences regarding emotional climate, work stress and occupational cognitive failure.</w:t>
      </w:r>
    </w:p>
    <w:p w:rsidR="003C30B3" w:rsidRPr="008410E1" w:rsidRDefault="003C30B3" w:rsidP="003C30B3">
      <w:pPr>
        <w:pStyle w:val="ListParagraph"/>
        <w:numPr>
          <w:ilvl w:val="0"/>
          <w:numId w:val="1"/>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To examine the differences of government and private doctors regarding emotional climate, work stress and occupational cognitive failure.</w:t>
      </w:r>
    </w:p>
    <w:p w:rsidR="00E13D16" w:rsidRDefault="00E13D16" w:rsidP="003C30B3">
      <w:pPr>
        <w:jc w:val="both"/>
        <w:rPr>
          <w:rFonts w:asciiTheme="majorBidi" w:hAnsiTheme="majorBidi" w:cstheme="majorBidi"/>
          <w:b/>
          <w:sz w:val="28"/>
          <w:szCs w:val="28"/>
        </w:rPr>
      </w:pPr>
    </w:p>
    <w:p w:rsidR="003C30B3" w:rsidRPr="00C7341B" w:rsidRDefault="003C30B3" w:rsidP="003C30B3">
      <w:pPr>
        <w:jc w:val="both"/>
        <w:rPr>
          <w:rFonts w:asciiTheme="majorBidi" w:hAnsiTheme="majorBidi" w:cstheme="majorBidi"/>
          <w:b/>
          <w:sz w:val="28"/>
          <w:szCs w:val="28"/>
        </w:rPr>
      </w:pPr>
      <w:r w:rsidRPr="00C7341B">
        <w:rPr>
          <w:rFonts w:asciiTheme="majorBidi" w:hAnsiTheme="majorBidi" w:cstheme="majorBidi"/>
          <w:b/>
          <w:sz w:val="28"/>
          <w:szCs w:val="28"/>
        </w:rPr>
        <w:t xml:space="preserve">Hypothesis </w:t>
      </w:r>
    </w:p>
    <w:p w:rsidR="003C30B3" w:rsidRPr="00E75A29" w:rsidRDefault="005871A3" w:rsidP="005871A3">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Occupational </w:t>
      </w:r>
      <w:r w:rsidRPr="00E75A29">
        <w:rPr>
          <w:rFonts w:asciiTheme="majorBidi" w:hAnsiTheme="majorBidi" w:cstheme="majorBidi"/>
          <w:sz w:val="24"/>
          <w:szCs w:val="24"/>
        </w:rPr>
        <w:t>Cognitive failure</w:t>
      </w:r>
      <w:r>
        <w:rPr>
          <w:rFonts w:asciiTheme="majorBidi" w:hAnsiTheme="majorBidi" w:cstheme="majorBidi"/>
          <w:sz w:val="24"/>
          <w:szCs w:val="24"/>
        </w:rPr>
        <w:t>,</w:t>
      </w:r>
      <w:r w:rsidR="0099569A">
        <w:rPr>
          <w:rFonts w:asciiTheme="majorBidi" w:hAnsiTheme="majorBidi" w:cstheme="majorBidi"/>
          <w:sz w:val="24"/>
          <w:szCs w:val="24"/>
        </w:rPr>
        <w:t xml:space="preserve"> </w:t>
      </w:r>
      <w:r>
        <w:rPr>
          <w:rFonts w:asciiTheme="majorBidi" w:hAnsiTheme="majorBidi" w:cstheme="majorBidi"/>
          <w:sz w:val="24"/>
          <w:szCs w:val="24"/>
        </w:rPr>
        <w:t>Emotional climate and</w:t>
      </w:r>
      <w:r w:rsidR="003C30B3" w:rsidRPr="00E75A29">
        <w:rPr>
          <w:rFonts w:asciiTheme="majorBidi" w:hAnsiTheme="majorBidi" w:cstheme="majorBidi"/>
          <w:sz w:val="24"/>
          <w:szCs w:val="24"/>
        </w:rPr>
        <w:t xml:space="preserve"> work stress and are </w:t>
      </w:r>
      <w:r w:rsidR="003C30B3">
        <w:rPr>
          <w:rFonts w:asciiTheme="majorBidi" w:hAnsiTheme="majorBidi" w:cstheme="majorBidi"/>
          <w:sz w:val="24"/>
          <w:szCs w:val="24"/>
        </w:rPr>
        <w:t xml:space="preserve">likely to be </w:t>
      </w:r>
      <w:r w:rsidR="003C30B3" w:rsidRPr="00E75A29">
        <w:rPr>
          <w:rFonts w:asciiTheme="majorBidi" w:hAnsiTheme="majorBidi" w:cstheme="majorBidi"/>
          <w:sz w:val="24"/>
          <w:szCs w:val="24"/>
        </w:rPr>
        <w:t>related</w:t>
      </w:r>
      <w:r w:rsidR="003C30B3">
        <w:rPr>
          <w:rFonts w:asciiTheme="majorBidi" w:hAnsiTheme="majorBidi" w:cstheme="majorBidi"/>
          <w:sz w:val="24"/>
          <w:szCs w:val="24"/>
        </w:rPr>
        <w:t>.</w:t>
      </w:r>
    </w:p>
    <w:p w:rsidR="003C30B3" w:rsidRPr="00E75A29" w:rsidRDefault="003C30B3" w:rsidP="003C30B3">
      <w:pPr>
        <w:pStyle w:val="ListParagraph"/>
        <w:numPr>
          <w:ilvl w:val="0"/>
          <w:numId w:val="2"/>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 xml:space="preserve">Male and female doctors are </w:t>
      </w:r>
      <w:r>
        <w:rPr>
          <w:rFonts w:asciiTheme="majorBidi" w:hAnsiTheme="majorBidi" w:cstheme="majorBidi"/>
          <w:sz w:val="24"/>
          <w:szCs w:val="24"/>
        </w:rPr>
        <w:t>likely to be different</w:t>
      </w:r>
      <w:r w:rsidRPr="00E75A29">
        <w:rPr>
          <w:rFonts w:asciiTheme="majorBidi" w:hAnsiTheme="majorBidi" w:cstheme="majorBidi"/>
          <w:sz w:val="24"/>
          <w:szCs w:val="24"/>
        </w:rPr>
        <w:t xml:space="preserve"> on emotional climate, work stress and </w:t>
      </w:r>
      <w:r w:rsidR="00BA190D">
        <w:rPr>
          <w:rFonts w:asciiTheme="majorBidi" w:hAnsiTheme="majorBidi" w:cstheme="majorBidi"/>
          <w:sz w:val="24"/>
          <w:szCs w:val="24"/>
        </w:rPr>
        <w:t xml:space="preserve">occupational </w:t>
      </w:r>
      <w:r w:rsidRPr="00E75A29">
        <w:rPr>
          <w:rFonts w:asciiTheme="majorBidi" w:hAnsiTheme="majorBidi" w:cstheme="majorBidi"/>
          <w:sz w:val="24"/>
          <w:szCs w:val="24"/>
        </w:rPr>
        <w:t>cognitive failure</w:t>
      </w:r>
      <w:r w:rsidR="00BA190D">
        <w:rPr>
          <w:rFonts w:asciiTheme="majorBidi" w:hAnsiTheme="majorBidi" w:cstheme="majorBidi"/>
          <w:sz w:val="24"/>
          <w:szCs w:val="24"/>
        </w:rPr>
        <w:t>.</w:t>
      </w:r>
    </w:p>
    <w:p w:rsidR="003C30B3" w:rsidRDefault="003C30B3" w:rsidP="003C30B3">
      <w:pPr>
        <w:pStyle w:val="ListParagraph"/>
        <w:numPr>
          <w:ilvl w:val="0"/>
          <w:numId w:val="2"/>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 xml:space="preserve">Government and private doctors </w:t>
      </w:r>
      <w:r>
        <w:rPr>
          <w:rFonts w:asciiTheme="majorBidi" w:hAnsiTheme="majorBidi" w:cstheme="majorBidi"/>
          <w:sz w:val="24"/>
          <w:szCs w:val="24"/>
        </w:rPr>
        <w:t>are likely to be different</w:t>
      </w:r>
      <w:r w:rsidRPr="00E75A29">
        <w:rPr>
          <w:rFonts w:asciiTheme="majorBidi" w:hAnsiTheme="majorBidi" w:cstheme="majorBidi"/>
          <w:sz w:val="24"/>
          <w:szCs w:val="24"/>
        </w:rPr>
        <w:t xml:space="preserve"> on emotional climate, w</w:t>
      </w:r>
      <w:r>
        <w:rPr>
          <w:rFonts w:asciiTheme="majorBidi" w:hAnsiTheme="majorBidi" w:cstheme="majorBidi"/>
          <w:sz w:val="24"/>
          <w:szCs w:val="24"/>
        </w:rPr>
        <w:t xml:space="preserve">ork stress and </w:t>
      </w:r>
      <w:r w:rsidR="00B0255A">
        <w:rPr>
          <w:rFonts w:asciiTheme="majorBidi" w:hAnsiTheme="majorBidi" w:cstheme="majorBidi"/>
          <w:sz w:val="24"/>
          <w:szCs w:val="24"/>
        </w:rPr>
        <w:t xml:space="preserve">occupational </w:t>
      </w:r>
      <w:r>
        <w:rPr>
          <w:rFonts w:asciiTheme="majorBidi" w:hAnsiTheme="majorBidi" w:cstheme="majorBidi"/>
          <w:sz w:val="24"/>
          <w:szCs w:val="24"/>
        </w:rPr>
        <w:t>cognitive failure.</w:t>
      </w:r>
    </w:p>
    <w:p w:rsidR="003C30B3" w:rsidRPr="00E75A29" w:rsidRDefault="003C30B3" w:rsidP="003C30B3">
      <w:pPr>
        <w:pStyle w:val="ListParagraph"/>
        <w:numPr>
          <w:ilvl w:val="0"/>
          <w:numId w:val="2"/>
        </w:numPr>
        <w:spacing w:line="480" w:lineRule="auto"/>
        <w:jc w:val="both"/>
        <w:rPr>
          <w:rFonts w:asciiTheme="majorBidi" w:hAnsiTheme="majorBidi" w:cstheme="majorBidi"/>
          <w:sz w:val="24"/>
          <w:szCs w:val="24"/>
        </w:rPr>
      </w:pPr>
      <w:r w:rsidRPr="00E75A29">
        <w:rPr>
          <w:rFonts w:asciiTheme="majorBidi" w:hAnsiTheme="majorBidi" w:cstheme="majorBidi"/>
          <w:sz w:val="24"/>
          <w:szCs w:val="24"/>
        </w:rPr>
        <w:t xml:space="preserve">Emotional climate, work stress and demographic variables are likely to predict occupational </w:t>
      </w:r>
      <w:r>
        <w:rPr>
          <w:rFonts w:asciiTheme="majorBidi" w:hAnsiTheme="majorBidi" w:cstheme="majorBidi"/>
          <w:sz w:val="24"/>
          <w:szCs w:val="24"/>
        </w:rPr>
        <w:t>cognitive failure.</w:t>
      </w:r>
    </w:p>
    <w:p w:rsidR="003C30B3" w:rsidRPr="00E75A29" w:rsidRDefault="003C30B3" w:rsidP="003C30B3">
      <w:pPr>
        <w:pStyle w:val="ListParagraph"/>
        <w:spacing w:line="480" w:lineRule="auto"/>
        <w:jc w:val="both"/>
        <w:rPr>
          <w:rFonts w:asciiTheme="majorBidi" w:hAnsiTheme="majorBidi" w:cstheme="majorBidi"/>
          <w:sz w:val="24"/>
          <w:szCs w:val="24"/>
        </w:rPr>
      </w:pPr>
    </w:p>
    <w:p w:rsidR="003C30B3" w:rsidRPr="00C7341B" w:rsidRDefault="003C30B3" w:rsidP="00F61B19">
      <w:pPr>
        <w:rPr>
          <w:rFonts w:asciiTheme="majorBidi" w:hAnsiTheme="majorBidi" w:cstheme="majorBidi"/>
          <w:b/>
          <w:sz w:val="28"/>
          <w:szCs w:val="28"/>
        </w:rPr>
      </w:pPr>
      <w:r w:rsidRPr="00C7341B">
        <w:rPr>
          <w:rFonts w:asciiTheme="majorBidi" w:hAnsiTheme="majorBidi" w:cstheme="majorBidi"/>
          <w:b/>
          <w:sz w:val="28"/>
          <w:szCs w:val="28"/>
        </w:rPr>
        <w:lastRenderedPageBreak/>
        <w:t>Method</w:t>
      </w:r>
    </w:p>
    <w:p w:rsidR="003C30B3" w:rsidRDefault="003C30B3" w:rsidP="00F61B19">
      <w:pPr>
        <w:spacing w:after="0"/>
        <w:jc w:val="both"/>
        <w:rPr>
          <w:rFonts w:ascii="Times New Roman" w:eastAsia="Times New Roman" w:hAnsi="Times New Roman" w:cs="Times New Roman"/>
          <w:b/>
          <w:bCs/>
          <w:sz w:val="24"/>
          <w:szCs w:val="24"/>
        </w:rPr>
      </w:pPr>
      <w:r w:rsidRPr="00B42645">
        <w:rPr>
          <w:rFonts w:ascii="Times New Roman" w:eastAsia="Times New Roman" w:hAnsi="Times New Roman" w:cs="Times New Roman"/>
          <w:b/>
          <w:bCs/>
          <w:sz w:val="24"/>
          <w:szCs w:val="24"/>
        </w:rPr>
        <w:t>Research Design</w:t>
      </w:r>
    </w:p>
    <w:p w:rsidR="003C30B3" w:rsidRPr="00A67915" w:rsidRDefault="003C30B3" w:rsidP="003C30B3">
      <w:pPr>
        <w:spacing w:after="0"/>
        <w:ind w:firstLine="720"/>
        <w:jc w:val="both"/>
        <w:rPr>
          <w:rFonts w:ascii="Times New Roman" w:eastAsia="Times New Roman" w:hAnsi="Times New Roman" w:cs="Times New Roman"/>
          <w:sz w:val="24"/>
          <w:szCs w:val="24"/>
        </w:rPr>
      </w:pPr>
      <w:r w:rsidRPr="00A67915">
        <w:rPr>
          <w:rFonts w:ascii="Times New Roman" w:eastAsia="Times New Roman" w:hAnsi="Times New Roman" w:cs="Times New Roman"/>
          <w:sz w:val="24"/>
          <w:szCs w:val="24"/>
        </w:rPr>
        <w:t xml:space="preserve">The </w:t>
      </w:r>
      <w:r w:rsidR="00BA190D">
        <w:rPr>
          <w:rFonts w:ascii="Times New Roman" w:eastAsia="Times New Roman" w:hAnsi="Times New Roman" w:cs="Times New Roman"/>
          <w:sz w:val="24"/>
          <w:szCs w:val="24"/>
        </w:rPr>
        <w:t>current study is comparative</w:t>
      </w:r>
      <w:r w:rsidRPr="00A67915">
        <w:rPr>
          <w:rFonts w:ascii="Times New Roman" w:eastAsia="Times New Roman" w:hAnsi="Times New Roman" w:cs="Times New Roman"/>
          <w:sz w:val="24"/>
          <w:szCs w:val="24"/>
        </w:rPr>
        <w:t xml:space="preserve"> </w:t>
      </w:r>
      <w:proofErr w:type="spellStart"/>
      <w:r w:rsidRPr="00A67915">
        <w:rPr>
          <w:rFonts w:ascii="Times New Roman" w:eastAsia="Times New Roman" w:hAnsi="Times New Roman" w:cs="Times New Roman"/>
          <w:sz w:val="24"/>
          <w:szCs w:val="24"/>
        </w:rPr>
        <w:t>correlational</w:t>
      </w:r>
      <w:proofErr w:type="spellEnd"/>
      <w:r w:rsidRPr="00A67915">
        <w:rPr>
          <w:rFonts w:ascii="Times New Roman" w:eastAsia="Times New Roman" w:hAnsi="Times New Roman" w:cs="Times New Roman"/>
          <w:sz w:val="24"/>
          <w:szCs w:val="24"/>
        </w:rPr>
        <w:t xml:space="preserve"> in nature so the inferential statistics and </w:t>
      </w:r>
      <w:proofErr w:type="spellStart"/>
      <w:r w:rsidRPr="00A67915">
        <w:rPr>
          <w:rFonts w:ascii="Times New Roman" w:eastAsia="Times New Roman" w:hAnsi="Times New Roman" w:cs="Times New Roman"/>
          <w:sz w:val="24"/>
          <w:szCs w:val="24"/>
        </w:rPr>
        <w:t>correlational</w:t>
      </w:r>
      <w:proofErr w:type="spellEnd"/>
      <w:r w:rsidRPr="00A67915">
        <w:rPr>
          <w:rFonts w:ascii="Times New Roman" w:eastAsia="Times New Roman" w:hAnsi="Times New Roman" w:cs="Times New Roman"/>
          <w:sz w:val="24"/>
          <w:szCs w:val="24"/>
        </w:rPr>
        <w:t xml:space="preserve"> strategies are used for analysis.</w:t>
      </w:r>
    </w:p>
    <w:p w:rsidR="003C30B3" w:rsidRDefault="003C30B3" w:rsidP="003C30B3">
      <w:pPr>
        <w:spacing w:after="0"/>
        <w:jc w:val="both"/>
        <w:rPr>
          <w:rFonts w:asciiTheme="majorBidi" w:hAnsiTheme="majorBidi" w:cstheme="majorBidi"/>
          <w:b/>
          <w:sz w:val="24"/>
          <w:szCs w:val="24"/>
        </w:rPr>
      </w:pPr>
      <w:r>
        <w:rPr>
          <w:rFonts w:asciiTheme="majorBidi" w:hAnsiTheme="majorBidi" w:cstheme="majorBidi"/>
          <w:b/>
          <w:sz w:val="24"/>
          <w:szCs w:val="24"/>
        </w:rPr>
        <w:t>Sample</w:t>
      </w:r>
    </w:p>
    <w:p w:rsidR="003C30B3" w:rsidRPr="004B15E0" w:rsidRDefault="003C30B3" w:rsidP="003C30B3">
      <w:pPr>
        <w:spacing w:after="0"/>
        <w:ind w:firstLine="720"/>
        <w:jc w:val="both"/>
        <w:rPr>
          <w:rFonts w:asciiTheme="majorBidi" w:hAnsiTheme="majorBidi" w:cstheme="majorBidi"/>
          <w:sz w:val="24"/>
          <w:szCs w:val="24"/>
        </w:rPr>
      </w:pPr>
      <w:r>
        <w:rPr>
          <w:rFonts w:asciiTheme="majorBidi" w:hAnsiTheme="majorBidi" w:cstheme="majorBidi"/>
          <w:sz w:val="24"/>
          <w:szCs w:val="24"/>
        </w:rPr>
        <w:t>Sample is</w:t>
      </w:r>
      <w:r w:rsidRPr="00E75A29">
        <w:rPr>
          <w:rFonts w:asciiTheme="majorBidi" w:hAnsiTheme="majorBidi" w:cstheme="majorBidi"/>
          <w:sz w:val="24"/>
          <w:szCs w:val="24"/>
        </w:rPr>
        <w:t xml:space="preserve"> taken conveniently from the various hospitals of </w:t>
      </w:r>
      <w:proofErr w:type="spellStart"/>
      <w:r w:rsidRPr="00E75A29">
        <w:rPr>
          <w:rFonts w:asciiTheme="majorBidi" w:hAnsiTheme="majorBidi" w:cstheme="majorBidi"/>
          <w:sz w:val="24"/>
          <w:szCs w:val="24"/>
        </w:rPr>
        <w:t>Jhang</w:t>
      </w:r>
      <w:proofErr w:type="spellEnd"/>
      <w:r w:rsidRPr="00E75A29">
        <w:rPr>
          <w:rFonts w:asciiTheme="majorBidi" w:hAnsiTheme="majorBidi" w:cstheme="majorBidi"/>
          <w:sz w:val="24"/>
          <w:szCs w:val="24"/>
        </w:rPr>
        <w:t xml:space="preserve"> and Faisalabad. </w:t>
      </w:r>
      <w:r>
        <w:rPr>
          <w:rFonts w:asciiTheme="majorBidi" w:eastAsia="Times New Roman" w:hAnsiTheme="majorBidi" w:cstheme="majorBidi"/>
          <w:sz w:val="24"/>
          <w:szCs w:val="24"/>
        </w:rPr>
        <w:t>The sample is</w:t>
      </w:r>
      <w:r w:rsidRPr="00E75A29">
        <w:rPr>
          <w:rFonts w:asciiTheme="majorBidi" w:eastAsia="Times New Roman" w:hAnsiTheme="majorBidi" w:cstheme="majorBidi"/>
          <w:sz w:val="24"/>
          <w:szCs w:val="24"/>
        </w:rPr>
        <w:t xml:space="preserve"> consisted upon </w:t>
      </w:r>
      <w:r>
        <w:rPr>
          <w:rFonts w:asciiTheme="majorBidi" w:eastAsia="Times New Roman" w:hAnsiTheme="majorBidi" w:cstheme="majorBidi"/>
          <w:sz w:val="24"/>
          <w:szCs w:val="24"/>
        </w:rPr>
        <w:t>150</w:t>
      </w:r>
      <w:r w:rsidRPr="00E75A29">
        <w:rPr>
          <w:rFonts w:asciiTheme="majorBidi" w:eastAsia="Times New Roman" w:hAnsiTheme="majorBidi" w:cstheme="majorBidi"/>
          <w:sz w:val="24"/>
          <w:szCs w:val="24"/>
        </w:rPr>
        <w:t xml:space="preserve"> doctors. </w:t>
      </w:r>
    </w:p>
    <w:p w:rsidR="003C30B3" w:rsidRPr="00B42645" w:rsidRDefault="003C30B3" w:rsidP="00F61B19">
      <w:pPr>
        <w:spacing w:after="0"/>
        <w:jc w:val="both"/>
        <w:rPr>
          <w:rFonts w:ascii="Times New Roman" w:eastAsia="Times New Roman" w:hAnsi="Times New Roman" w:cs="Times New Roman"/>
          <w:b/>
          <w:bCs/>
          <w:sz w:val="24"/>
          <w:szCs w:val="24"/>
        </w:rPr>
      </w:pPr>
      <w:r w:rsidRPr="00B42645">
        <w:rPr>
          <w:rFonts w:ascii="Times New Roman" w:eastAsia="Times New Roman" w:hAnsi="Times New Roman" w:cs="Times New Roman"/>
          <w:b/>
          <w:bCs/>
          <w:sz w:val="24"/>
          <w:szCs w:val="24"/>
        </w:rPr>
        <w:t xml:space="preserve"> Inclusion/ Exclusion Criteria</w:t>
      </w:r>
    </w:p>
    <w:p w:rsidR="003C30B3" w:rsidRDefault="003C30B3" w:rsidP="00BA1511">
      <w:pPr>
        <w:spacing w:after="0"/>
        <w:jc w:val="both"/>
        <w:rPr>
          <w:rFonts w:ascii="Times New Roman" w:hAnsi="Times New Roman" w:cs="Times New Roman"/>
          <w:iCs/>
          <w:sz w:val="24"/>
        </w:rPr>
      </w:pPr>
      <w:r>
        <w:rPr>
          <w:rFonts w:ascii="Times New Roman" w:hAnsi="Times New Roman" w:cs="Times New Roman"/>
          <w:iCs/>
          <w:sz w:val="24"/>
        </w:rPr>
        <w:tab/>
        <w:t xml:space="preserve">MBBS and FCPS doctors are included in the </w:t>
      </w:r>
      <w:r w:rsidR="00667231">
        <w:rPr>
          <w:rFonts w:ascii="Times New Roman" w:hAnsi="Times New Roman" w:cs="Times New Roman"/>
          <w:iCs/>
          <w:sz w:val="24"/>
        </w:rPr>
        <w:t>samples who are</w:t>
      </w:r>
      <w:r>
        <w:rPr>
          <w:rFonts w:ascii="Times New Roman" w:hAnsi="Times New Roman" w:cs="Times New Roman"/>
          <w:iCs/>
          <w:sz w:val="24"/>
        </w:rPr>
        <w:t xml:space="preserve"> working in private or government hospitals. The doctors who have personal clinic and working independently or the doctors who have been retired from service are excluded from the sample.</w:t>
      </w:r>
    </w:p>
    <w:p w:rsidR="003C30B3" w:rsidRPr="008F6087" w:rsidRDefault="003C30B3" w:rsidP="003C30B3">
      <w:pPr>
        <w:spacing w:after="0"/>
        <w:jc w:val="both"/>
        <w:rPr>
          <w:rFonts w:ascii="Times New Roman" w:eastAsia="Times New Roman" w:hAnsi="Times New Roman" w:cs="Times New Roman"/>
          <w:b/>
          <w:bCs/>
          <w:sz w:val="24"/>
          <w:szCs w:val="24"/>
        </w:rPr>
      </w:pPr>
      <w:r w:rsidRPr="008F6087">
        <w:rPr>
          <w:rFonts w:ascii="Times New Roman" w:eastAsia="Times New Roman" w:hAnsi="Times New Roman" w:cs="Times New Roman"/>
          <w:b/>
          <w:bCs/>
          <w:sz w:val="24"/>
          <w:szCs w:val="24"/>
        </w:rPr>
        <w:t>Assessment Measures</w:t>
      </w:r>
    </w:p>
    <w:p w:rsidR="003C30B3" w:rsidRPr="00E75A29" w:rsidRDefault="00BA1511" w:rsidP="003C30B3">
      <w:pPr>
        <w:spacing w:after="0"/>
        <w:ind w:firstLine="720"/>
        <w:jc w:val="both"/>
        <w:rPr>
          <w:rFonts w:asciiTheme="majorBidi" w:hAnsiTheme="majorBidi" w:cstheme="majorBidi"/>
          <w:sz w:val="24"/>
          <w:szCs w:val="24"/>
        </w:rPr>
      </w:pPr>
      <w:r>
        <w:rPr>
          <w:rFonts w:asciiTheme="majorBidi" w:hAnsiTheme="majorBidi" w:cstheme="majorBidi"/>
          <w:sz w:val="24"/>
          <w:szCs w:val="24"/>
        </w:rPr>
        <w:t>Following instruments</w:t>
      </w:r>
      <w:r w:rsidR="003C30B3" w:rsidRPr="00E75A29">
        <w:rPr>
          <w:rFonts w:asciiTheme="majorBidi" w:hAnsiTheme="majorBidi" w:cstheme="majorBidi"/>
          <w:sz w:val="24"/>
          <w:szCs w:val="24"/>
        </w:rPr>
        <w:t xml:space="preserve"> used in current study</w:t>
      </w:r>
      <w:r>
        <w:rPr>
          <w:rFonts w:asciiTheme="majorBidi" w:hAnsiTheme="majorBidi" w:cstheme="majorBidi"/>
          <w:sz w:val="24"/>
          <w:szCs w:val="24"/>
        </w:rPr>
        <w:t xml:space="preserve"> were</w:t>
      </w:r>
    </w:p>
    <w:p w:rsidR="003C30B3" w:rsidRPr="00E75A29" w:rsidRDefault="003C30B3" w:rsidP="00F61B19">
      <w:pPr>
        <w:spacing w:after="0"/>
        <w:jc w:val="both"/>
        <w:rPr>
          <w:rFonts w:asciiTheme="majorBidi" w:hAnsiTheme="majorBidi" w:cstheme="majorBidi"/>
          <w:b/>
          <w:sz w:val="24"/>
          <w:szCs w:val="24"/>
        </w:rPr>
      </w:pPr>
      <w:r w:rsidRPr="00E75A29">
        <w:rPr>
          <w:rFonts w:asciiTheme="majorBidi" w:hAnsiTheme="majorBidi" w:cstheme="majorBidi"/>
          <w:b/>
          <w:sz w:val="24"/>
          <w:szCs w:val="24"/>
        </w:rPr>
        <w:t>Emotional Climate</w:t>
      </w:r>
    </w:p>
    <w:p w:rsidR="003C30B3" w:rsidRPr="00E75A29" w:rsidRDefault="003C30B3" w:rsidP="00870A99">
      <w:pPr>
        <w:spacing w:after="0"/>
        <w:ind w:firstLine="720"/>
        <w:jc w:val="both"/>
        <w:rPr>
          <w:rFonts w:asciiTheme="majorBidi" w:hAnsiTheme="majorBidi" w:cstheme="majorBidi"/>
          <w:sz w:val="24"/>
          <w:szCs w:val="24"/>
        </w:rPr>
      </w:pPr>
      <w:r w:rsidRPr="00E75A29">
        <w:rPr>
          <w:rFonts w:asciiTheme="majorBidi" w:hAnsiTheme="majorBidi" w:cstheme="majorBidi"/>
          <w:sz w:val="24"/>
          <w:szCs w:val="24"/>
        </w:rPr>
        <w:t xml:space="preserve">Emotional climate </w:t>
      </w:r>
      <w:r>
        <w:rPr>
          <w:rFonts w:asciiTheme="majorBidi" w:hAnsiTheme="majorBidi" w:cstheme="majorBidi"/>
          <w:sz w:val="24"/>
          <w:szCs w:val="24"/>
        </w:rPr>
        <w:t xml:space="preserve">is </w:t>
      </w:r>
      <w:r w:rsidRPr="00E75A29">
        <w:rPr>
          <w:rFonts w:asciiTheme="majorBidi" w:hAnsiTheme="majorBidi" w:cstheme="majorBidi"/>
          <w:sz w:val="24"/>
          <w:szCs w:val="24"/>
        </w:rPr>
        <w:t>measured by Emotional Climate scale</w:t>
      </w:r>
      <w:r w:rsidR="0099569A">
        <w:rPr>
          <w:rFonts w:asciiTheme="majorBidi" w:hAnsiTheme="majorBidi" w:cstheme="majorBidi"/>
          <w:sz w:val="24"/>
          <w:szCs w:val="24"/>
        </w:rPr>
        <w:t xml:space="preserve"> </w:t>
      </w:r>
      <w:r w:rsidRPr="00E75A29">
        <w:rPr>
          <w:rFonts w:asciiTheme="majorBidi" w:hAnsiTheme="majorBidi" w:cstheme="majorBidi"/>
          <w:sz w:val="24"/>
          <w:szCs w:val="24"/>
        </w:rPr>
        <w:t xml:space="preserve">developed by </w:t>
      </w:r>
      <w:proofErr w:type="spellStart"/>
      <w:r w:rsidRPr="00E75A29">
        <w:rPr>
          <w:rFonts w:asciiTheme="majorBidi" w:hAnsiTheme="majorBidi" w:cstheme="majorBidi"/>
          <w:sz w:val="24"/>
          <w:szCs w:val="24"/>
        </w:rPr>
        <w:t>Yurtsever</w:t>
      </w:r>
      <w:proofErr w:type="spellEnd"/>
      <w:r w:rsidR="0099569A">
        <w:rPr>
          <w:rFonts w:asciiTheme="majorBidi" w:hAnsiTheme="majorBidi" w:cstheme="majorBidi"/>
          <w:sz w:val="24"/>
          <w:szCs w:val="24"/>
        </w:rPr>
        <w:t xml:space="preserve"> </w:t>
      </w:r>
      <w:r w:rsidRPr="00E75A29">
        <w:rPr>
          <w:rFonts w:asciiTheme="majorBidi" w:hAnsiTheme="majorBidi" w:cstheme="majorBidi"/>
          <w:sz w:val="24"/>
          <w:szCs w:val="24"/>
        </w:rPr>
        <w:t>&amp; De Rivera (2010). It is a 7-point rating scale. The test consists of 28 items.</w:t>
      </w:r>
      <w:r w:rsidRPr="00E75A29">
        <w:rPr>
          <w:rFonts w:asciiTheme="majorBidi" w:hAnsiTheme="majorBidi" w:cstheme="majorBidi"/>
          <w:color w:val="000000"/>
          <w:sz w:val="24"/>
          <w:szCs w:val="24"/>
        </w:rPr>
        <w:t xml:space="preserve"> Int</w:t>
      </w:r>
      <w:r w:rsidR="00BA190D">
        <w:rPr>
          <w:rFonts w:asciiTheme="majorBidi" w:hAnsiTheme="majorBidi" w:cstheme="majorBidi"/>
          <w:color w:val="000000"/>
          <w:sz w:val="24"/>
          <w:szCs w:val="24"/>
        </w:rPr>
        <w:t>ernal consistency ranged from alpha</w:t>
      </w:r>
      <w:r w:rsidRPr="00E75A29">
        <w:rPr>
          <w:rFonts w:asciiTheme="majorBidi" w:hAnsiTheme="majorBidi" w:cstheme="majorBidi"/>
          <w:color w:val="000000"/>
          <w:sz w:val="24"/>
          <w:szCs w:val="24"/>
        </w:rPr>
        <w:t xml:space="preserve"> .78 to .91. </w:t>
      </w:r>
      <w:r w:rsidRPr="00E75A29">
        <w:rPr>
          <w:rFonts w:asciiTheme="majorBidi" w:hAnsiTheme="majorBidi" w:cstheme="majorBidi"/>
          <w:sz w:val="24"/>
          <w:szCs w:val="24"/>
        </w:rPr>
        <w:t>Emotional climate scale has reverse scoring for item no 2, 4, 6, 8, 10, 12, 14, 16, 18, 20, 22, 24, and 27.</w:t>
      </w:r>
    </w:p>
    <w:p w:rsidR="003C30B3" w:rsidRPr="00E75A29" w:rsidRDefault="003C30B3" w:rsidP="00F61B19">
      <w:pPr>
        <w:spacing w:after="0"/>
        <w:jc w:val="both"/>
        <w:rPr>
          <w:rFonts w:asciiTheme="majorBidi" w:hAnsiTheme="majorBidi" w:cstheme="majorBidi"/>
          <w:b/>
          <w:sz w:val="24"/>
          <w:szCs w:val="24"/>
        </w:rPr>
      </w:pPr>
      <w:r w:rsidRPr="00E75A29">
        <w:rPr>
          <w:rFonts w:asciiTheme="majorBidi" w:hAnsiTheme="majorBidi" w:cstheme="majorBidi"/>
          <w:b/>
          <w:sz w:val="24"/>
          <w:szCs w:val="24"/>
        </w:rPr>
        <w:t>Work stress</w:t>
      </w:r>
      <w:r w:rsidR="00583C7C">
        <w:rPr>
          <w:rFonts w:asciiTheme="majorBidi" w:hAnsiTheme="majorBidi" w:cstheme="majorBidi"/>
          <w:b/>
          <w:sz w:val="24"/>
          <w:szCs w:val="24"/>
        </w:rPr>
        <w:t xml:space="preserve"> Scale</w:t>
      </w:r>
    </w:p>
    <w:p w:rsidR="003C30B3" w:rsidRPr="00757BA4" w:rsidRDefault="003C30B3" w:rsidP="00AF6603">
      <w:pPr>
        <w:spacing w:after="0"/>
        <w:ind w:firstLine="720"/>
        <w:jc w:val="both"/>
        <w:rPr>
          <w:rFonts w:asciiTheme="majorBidi" w:hAnsiTheme="majorBidi" w:cstheme="majorBidi"/>
          <w:sz w:val="24"/>
          <w:szCs w:val="24"/>
        </w:rPr>
      </w:pPr>
      <w:r w:rsidRPr="00E75A29">
        <w:rPr>
          <w:rFonts w:asciiTheme="majorBidi" w:hAnsiTheme="majorBidi" w:cstheme="majorBidi"/>
          <w:sz w:val="24"/>
          <w:szCs w:val="24"/>
        </w:rPr>
        <w:t xml:space="preserve">Work stress </w:t>
      </w:r>
      <w:r>
        <w:rPr>
          <w:rFonts w:asciiTheme="majorBidi" w:hAnsiTheme="majorBidi" w:cstheme="majorBidi"/>
          <w:sz w:val="24"/>
          <w:szCs w:val="24"/>
        </w:rPr>
        <w:t>is</w:t>
      </w:r>
      <w:r w:rsidRPr="00E75A29">
        <w:rPr>
          <w:rFonts w:asciiTheme="majorBidi" w:hAnsiTheme="majorBidi" w:cstheme="majorBidi"/>
          <w:sz w:val="24"/>
          <w:szCs w:val="24"/>
        </w:rPr>
        <w:t xml:space="preserve"> measured by the work place stress scale developed by American institute of stress and adapted by </w:t>
      </w:r>
      <w:proofErr w:type="spellStart"/>
      <w:r w:rsidRPr="00E75A29">
        <w:rPr>
          <w:rFonts w:asciiTheme="majorBidi" w:hAnsiTheme="majorBidi" w:cstheme="majorBidi"/>
          <w:sz w:val="24"/>
          <w:szCs w:val="24"/>
        </w:rPr>
        <w:t>chohan</w:t>
      </w:r>
      <w:proofErr w:type="spellEnd"/>
      <w:r w:rsidR="0099569A">
        <w:rPr>
          <w:rFonts w:asciiTheme="majorBidi" w:hAnsiTheme="majorBidi" w:cstheme="majorBidi"/>
          <w:sz w:val="24"/>
          <w:szCs w:val="24"/>
        </w:rPr>
        <w:t xml:space="preserve"> </w:t>
      </w:r>
      <w:r w:rsidRPr="00E75A29">
        <w:rPr>
          <w:rFonts w:asciiTheme="majorBidi" w:hAnsiTheme="majorBidi" w:cstheme="majorBidi"/>
          <w:sz w:val="24"/>
          <w:szCs w:val="24"/>
        </w:rPr>
        <w:t>(2013)</w:t>
      </w:r>
      <w:r w:rsidR="00133E8B">
        <w:rPr>
          <w:rFonts w:asciiTheme="majorBidi" w:hAnsiTheme="majorBidi" w:cstheme="majorBidi"/>
          <w:sz w:val="24"/>
          <w:szCs w:val="24"/>
        </w:rPr>
        <w:t xml:space="preserve"> used. Work place stress </w:t>
      </w:r>
      <w:r w:rsidR="003F56FC">
        <w:rPr>
          <w:rFonts w:asciiTheme="majorBidi" w:hAnsiTheme="majorBidi" w:cstheme="majorBidi"/>
          <w:sz w:val="24"/>
          <w:szCs w:val="24"/>
        </w:rPr>
        <w:t>scale has</w:t>
      </w:r>
      <w:r w:rsidR="0099569A">
        <w:rPr>
          <w:rFonts w:asciiTheme="majorBidi" w:hAnsiTheme="majorBidi" w:cstheme="majorBidi"/>
          <w:sz w:val="24"/>
          <w:szCs w:val="24"/>
        </w:rPr>
        <w:t xml:space="preserve"> </w:t>
      </w:r>
      <w:r w:rsidRPr="00E75A29">
        <w:rPr>
          <w:rFonts w:asciiTheme="majorBidi" w:hAnsiTheme="majorBidi" w:cstheme="majorBidi"/>
          <w:sz w:val="24"/>
          <w:szCs w:val="24"/>
        </w:rPr>
        <w:t xml:space="preserve">eight questions. Work place stress consists of eight </w:t>
      </w:r>
      <w:r w:rsidR="00AF6603" w:rsidRPr="00E75A29">
        <w:rPr>
          <w:rFonts w:asciiTheme="majorBidi" w:hAnsiTheme="majorBidi" w:cstheme="majorBidi"/>
          <w:sz w:val="24"/>
          <w:szCs w:val="24"/>
        </w:rPr>
        <w:t>items</w:t>
      </w:r>
      <w:r w:rsidRPr="00E75A29">
        <w:rPr>
          <w:rFonts w:asciiTheme="majorBidi" w:hAnsiTheme="majorBidi" w:cstheme="majorBidi"/>
          <w:sz w:val="24"/>
          <w:szCs w:val="24"/>
        </w:rPr>
        <w:t xml:space="preserve"> on five point </w:t>
      </w:r>
      <w:proofErr w:type="spellStart"/>
      <w:r w:rsidRPr="00E75A29">
        <w:rPr>
          <w:rFonts w:asciiTheme="majorBidi" w:hAnsiTheme="majorBidi" w:cstheme="majorBidi"/>
          <w:sz w:val="24"/>
          <w:szCs w:val="24"/>
        </w:rPr>
        <w:t>Likert</w:t>
      </w:r>
      <w:proofErr w:type="spellEnd"/>
      <w:r w:rsidRPr="00E75A29">
        <w:rPr>
          <w:rFonts w:asciiTheme="majorBidi" w:hAnsiTheme="majorBidi" w:cstheme="majorBidi"/>
          <w:sz w:val="24"/>
          <w:szCs w:val="24"/>
        </w:rPr>
        <w:t xml:space="preserve"> scale </w:t>
      </w:r>
      <w:r w:rsidR="00EB22FE">
        <w:rPr>
          <w:rFonts w:asciiTheme="majorBidi" w:hAnsiTheme="majorBidi" w:cstheme="majorBidi"/>
          <w:sz w:val="24"/>
          <w:szCs w:val="24"/>
        </w:rPr>
        <w:t xml:space="preserve">ranged from </w:t>
      </w:r>
      <w:r w:rsidR="003E45EF">
        <w:rPr>
          <w:rFonts w:asciiTheme="majorBidi" w:hAnsiTheme="majorBidi" w:cstheme="majorBidi"/>
          <w:sz w:val="24"/>
          <w:szCs w:val="24"/>
        </w:rPr>
        <w:t>one to five</w:t>
      </w:r>
      <w:r w:rsidRPr="00E75A29">
        <w:rPr>
          <w:rFonts w:asciiTheme="majorBidi" w:hAnsiTheme="majorBidi" w:cstheme="majorBidi"/>
          <w:sz w:val="24"/>
          <w:szCs w:val="24"/>
        </w:rPr>
        <w:t xml:space="preserve">. </w:t>
      </w:r>
      <w:r w:rsidR="00AF6603">
        <w:rPr>
          <w:rFonts w:asciiTheme="majorBidi" w:hAnsiTheme="majorBidi" w:cstheme="majorBidi"/>
          <w:sz w:val="24"/>
          <w:szCs w:val="24"/>
        </w:rPr>
        <w:t xml:space="preserve">Higher </w:t>
      </w:r>
      <w:r w:rsidRPr="00E75A29">
        <w:rPr>
          <w:rFonts w:asciiTheme="majorBidi" w:hAnsiTheme="majorBidi" w:cstheme="majorBidi"/>
          <w:sz w:val="24"/>
          <w:szCs w:val="24"/>
        </w:rPr>
        <w:t>scores indicate high</w:t>
      </w:r>
      <w:r w:rsidR="00AF6603">
        <w:rPr>
          <w:rFonts w:asciiTheme="majorBidi" w:hAnsiTheme="majorBidi" w:cstheme="majorBidi"/>
          <w:sz w:val="24"/>
          <w:szCs w:val="24"/>
        </w:rPr>
        <w:t>er levels of occupational stress.</w:t>
      </w:r>
    </w:p>
    <w:p w:rsidR="003C30B3" w:rsidRPr="00E75A29" w:rsidRDefault="003C30B3" w:rsidP="00F61B19">
      <w:pPr>
        <w:spacing w:after="0"/>
        <w:jc w:val="both"/>
        <w:rPr>
          <w:rFonts w:asciiTheme="majorBidi" w:hAnsiTheme="majorBidi" w:cstheme="majorBidi"/>
          <w:b/>
          <w:sz w:val="24"/>
          <w:szCs w:val="24"/>
        </w:rPr>
      </w:pPr>
      <w:r w:rsidRPr="00E75A29">
        <w:rPr>
          <w:rFonts w:asciiTheme="majorBidi" w:hAnsiTheme="majorBidi" w:cstheme="majorBidi"/>
          <w:b/>
          <w:sz w:val="24"/>
          <w:szCs w:val="24"/>
        </w:rPr>
        <w:lastRenderedPageBreak/>
        <w:t xml:space="preserve">Occupational Cognitive Failure </w:t>
      </w:r>
      <w:r w:rsidR="00583C7C">
        <w:rPr>
          <w:rFonts w:asciiTheme="majorBidi" w:hAnsiTheme="majorBidi" w:cstheme="majorBidi"/>
          <w:b/>
          <w:sz w:val="24"/>
          <w:szCs w:val="24"/>
        </w:rPr>
        <w:t>Scale</w:t>
      </w:r>
    </w:p>
    <w:p w:rsidR="003C30B3" w:rsidRPr="00E75A29" w:rsidRDefault="003C30B3" w:rsidP="00870A99">
      <w:pPr>
        <w:spacing w:after="0"/>
        <w:ind w:firstLine="720"/>
        <w:jc w:val="both"/>
        <w:rPr>
          <w:rFonts w:asciiTheme="majorBidi" w:hAnsiTheme="majorBidi" w:cstheme="majorBidi"/>
          <w:sz w:val="24"/>
          <w:szCs w:val="24"/>
        </w:rPr>
      </w:pPr>
      <w:r w:rsidRPr="00E75A29">
        <w:rPr>
          <w:rFonts w:asciiTheme="majorBidi" w:hAnsiTheme="majorBidi" w:cstheme="majorBidi"/>
          <w:sz w:val="24"/>
          <w:szCs w:val="24"/>
        </w:rPr>
        <w:t>Occupational cognitive failure questionnaire</w:t>
      </w:r>
      <w:r w:rsidR="0099569A">
        <w:rPr>
          <w:rFonts w:asciiTheme="majorBidi" w:hAnsiTheme="majorBidi" w:cstheme="majorBidi"/>
          <w:sz w:val="24"/>
          <w:szCs w:val="24"/>
        </w:rPr>
        <w:t xml:space="preserve"> </w:t>
      </w:r>
      <w:r w:rsidRPr="00E75A29">
        <w:rPr>
          <w:rFonts w:asciiTheme="majorBidi" w:hAnsiTheme="majorBidi" w:cstheme="majorBidi"/>
          <w:sz w:val="24"/>
          <w:szCs w:val="24"/>
        </w:rPr>
        <w:t xml:space="preserve">developed by </w:t>
      </w:r>
      <w:proofErr w:type="spellStart"/>
      <w:r w:rsidRPr="00E75A29">
        <w:rPr>
          <w:rFonts w:asciiTheme="majorBidi" w:hAnsiTheme="majorBidi" w:cstheme="majorBidi"/>
          <w:sz w:val="24"/>
          <w:szCs w:val="24"/>
        </w:rPr>
        <w:t>Allahyari</w:t>
      </w:r>
      <w:proofErr w:type="spellEnd"/>
      <w:r w:rsidRPr="00E75A29">
        <w:rPr>
          <w:rFonts w:asciiTheme="majorBidi" w:hAnsiTheme="majorBidi" w:cstheme="majorBidi"/>
          <w:sz w:val="24"/>
          <w:szCs w:val="24"/>
        </w:rPr>
        <w:t xml:space="preserve">, </w:t>
      </w:r>
      <w:proofErr w:type="spellStart"/>
      <w:r w:rsidRPr="00E75A29">
        <w:rPr>
          <w:rFonts w:asciiTheme="majorBidi" w:hAnsiTheme="majorBidi" w:cstheme="majorBidi"/>
          <w:sz w:val="24"/>
          <w:szCs w:val="24"/>
        </w:rPr>
        <w:t>Rangi</w:t>
      </w:r>
      <w:proofErr w:type="spellEnd"/>
      <w:r w:rsidRPr="00E75A29">
        <w:rPr>
          <w:rFonts w:asciiTheme="majorBidi" w:hAnsiTheme="majorBidi" w:cstheme="majorBidi"/>
          <w:sz w:val="24"/>
          <w:szCs w:val="24"/>
        </w:rPr>
        <w:t xml:space="preserve">, </w:t>
      </w:r>
      <w:proofErr w:type="spellStart"/>
      <w:r w:rsidRPr="00E75A29">
        <w:rPr>
          <w:rFonts w:asciiTheme="majorBidi" w:hAnsiTheme="majorBidi" w:cstheme="majorBidi"/>
          <w:sz w:val="24"/>
          <w:szCs w:val="24"/>
        </w:rPr>
        <w:t>Khosravi</w:t>
      </w:r>
      <w:proofErr w:type="spellEnd"/>
      <w:r w:rsidRPr="00E75A29">
        <w:rPr>
          <w:rFonts w:asciiTheme="majorBidi" w:hAnsiTheme="majorBidi" w:cstheme="majorBidi"/>
          <w:sz w:val="24"/>
          <w:szCs w:val="24"/>
        </w:rPr>
        <w:t xml:space="preserve"> and </w:t>
      </w:r>
      <w:proofErr w:type="spellStart"/>
      <w:r w:rsidRPr="00E75A29">
        <w:rPr>
          <w:rFonts w:asciiTheme="majorBidi" w:hAnsiTheme="majorBidi" w:cstheme="majorBidi"/>
          <w:sz w:val="24"/>
          <w:szCs w:val="24"/>
        </w:rPr>
        <w:t>Zayeri</w:t>
      </w:r>
      <w:proofErr w:type="spellEnd"/>
      <w:r w:rsidRPr="00E75A29">
        <w:rPr>
          <w:rFonts w:asciiTheme="majorBidi" w:hAnsiTheme="majorBidi" w:cstheme="majorBidi"/>
          <w:sz w:val="24"/>
          <w:szCs w:val="24"/>
        </w:rPr>
        <w:t xml:space="preserve"> (</w:t>
      </w:r>
      <w:r>
        <w:rPr>
          <w:rFonts w:asciiTheme="majorBidi" w:hAnsiTheme="majorBidi" w:cstheme="majorBidi"/>
          <w:sz w:val="24"/>
          <w:szCs w:val="24"/>
        </w:rPr>
        <w:t>2011) is</w:t>
      </w:r>
      <w:r w:rsidRPr="00E75A29">
        <w:rPr>
          <w:rFonts w:asciiTheme="majorBidi" w:hAnsiTheme="majorBidi" w:cstheme="majorBidi"/>
          <w:sz w:val="24"/>
          <w:szCs w:val="24"/>
        </w:rPr>
        <w:t xml:space="preserve"> used. The occupational cognitive failure </w:t>
      </w:r>
      <w:r w:rsidR="00B3721F" w:rsidRPr="00E75A29">
        <w:rPr>
          <w:rFonts w:asciiTheme="majorBidi" w:hAnsiTheme="majorBidi" w:cstheme="majorBidi"/>
          <w:sz w:val="24"/>
          <w:szCs w:val="24"/>
        </w:rPr>
        <w:t xml:space="preserve">questionnaire (OCFQ) </w:t>
      </w:r>
      <w:r w:rsidR="00B3721F">
        <w:rPr>
          <w:rFonts w:asciiTheme="majorBidi" w:hAnsiTheme="majorBidi" w:cstheme="majorBidi"/>
          <w:sz w:val="24"/>
          <w:szCs w:val="24"/>
        </w:rPr>
        <w:t>consists</w:t>
      </w:r>
      <w:r w:rsidR="004D3B7B">
        <w:rPr>
          <w:rFonts w:asciiTheme="majorBidi" w:hAnsiTheme="majorBidi" w:cstheme="majorBidi"/>
          <w:sz w:val="24"/>
          <w:szCs w:val="24"/>
        </w:rPr>
        <w:t xml:space="preserve"> of </w:t>
      </w:r>
      <w:r w:rsidR="009918FF">
        <w:rPr>
          <w:rFonts w:asciiTheme="majorBidi" w:hAnsiTheme="majorBidi" w:cstheme="majorBidi"/>
          <w:sz w:val="24"/>
          <w:szCs w:val="24"/>
        </w:rPr>
        <w:t>30 items.</w:t>
      </w:r>
      <w:r w:rsidR="0099569A">
        <w:rPr>
          <w:rFonts w:asciiTheme="majorBidi" w:hAnsiTheme="majorBidi" w:cstheme="majorBidi"/>
          <w:sz w:val="24"/>
          <w:szCs w:val="24"/>
        </w:rPr>
        <w:t xml:space="preserve"> </w:t>
      </w:r>
      <w:proofErr w:type="spellStart"/>
      <w:proofErr w:type="gramStart"/>
      <w:r w:rsidRPr="00E75A29">
        <w:rPr>
          <w:rFonts w:asciiTheme="majorBidi" w:hAnsiTheme="majorBidi" w:cstheme="majorBidi"/>
          <w:sz w:val="24"/>
          <w:szCs w:val="24"/>
        </w:rPr>
        <w:t>cronbach</w:t>
      </w:r>
      <w:proofErr w:type="spellEnd"/>
      <w:proofErr w:type="gramEnd"/>
      <w:r w:rsidRPr="00E75A29">
        <w:rPr>
          <w:rFonts w:asciiTheme="majorBidi" w:hAnsiTheme="majorBidi" w:cstheme="majorBidi"/>
          <w:sz w:val="24"/>
          <w:szCs w:val="24"/>
        </w:rPr>
        <w:t xml:space="preserve"> alpha value </w:t>
      </w:r>
      <w:r w:rsidR="0099569A">
        <w:rPr>
          <w:rFonts w:asciiTheme="majorBidi" w:hAnsiTheme="majorBidi" w:cstheme="majorBidi"/>
          <w:sz w:val="24"/>
          <w:szCs w:val="24"/>
        </w:rPr>
        <w:t>was</w:t>
      </w:r>
      <w:r w:rsidRPr="00E75A29">
        <w:rPr>
          <w:rFonts w:asciiTheme="majorBidi" w:hAnsiTheme="majorBidi" w:cstheme="majorBidi"/>
          <w:sz w:val="24"/>
          <w:szCs w:val="24"/>
        </w:rPr>
        <w:t xml:space="preserve"> reported .96 by the authors.</w:t>
      </w:r>
      <w:r w:rsidR="0099569A">
        <w:rPr>
          <w:rFonts w:asciiTheme="majorBidi" w:hAnsiTheme="majorBidi" w:cstheme="majorBidi"/>
          <w:sz w:val="24"/>
          <w:szCs w:val="24"/>
        </w:rPr>
        <w:t xml:space="preserve"> </w:t>
      </w:r>
      <w:r w:rsidRPr="00E75A29">
        <w:rPr>
          <w:rFonts w:asciiTheme="majorBidi" w:hAnsiTheme="majorBidi" w:cstheme="majorBidi"/>
          <w:sz w:val="24"/>
          <w:szCs w:val="24"/>
        </w:rPr>
        <w:t xml:space="preserve">Infraclass correlation coefficient (ICC) .99 is reported by </w:t>
      </w:r>
      <w:proofErr w:type="spellStart"/>
      <w:r w:rsidRPr="00E75A29">
        <w:rPr>
          <w:rFonts w:asciiTheme="majorBidi" w:hAnsiTheme="majorBidi" w:cstheme="majorBidi"/>
          <w:sz w:val="24"/>
          <w:szCs w:val="24"/>
        </w:rPr>
        <w:t>Allahyari</w:t>
      </w:r>
      <w:proofErr w:type="spellEnd"/>
      <w:r w:rsidRPr="00E75A29">
        <w:rPr>
          <w:rFonts w:asciiTheme="majorBidi" w:hAnsiTheme="majorBidi" w:cstheme="majorBidi"/>
          <w:sz w:val="24"/>
          <w:szCs w:val="24"/>
        </w:rPr>
        <w:t xml:space="preserve">, </w:t>
      </w:r>
      <w:proofErr w:type="spellStart"/>
      <w:r w:rsidRPr="00E75A29">
        <w:rPr>
          <w:rFonts w:asciiTheme="majorBidi" w:hAnsiTheme="majorBidi" w:cstheme="majorBidi"/>
          <w:sz w:val="24"/>
          <w:szCs w:val="24"/>
        </w:rPr>
        <w:t>Rangi</w:t>
      </w:r>
      <w:proofErr w:type="spellEnd"/>
      <w:r w:rsidRPr="00E75A29">
        <w:rPr>
          <w:rFonts w:asciiTheme="majorBidi" w:hAnsiTheme="majorBidi" w:cstheme="majorBidi"/>
          <w:sz w:val="24"/>
          <w:szCs w:val="24"/>
        </w:rPr>
        <w:t xml:space="preserve">, </w:t>
      </w:r>
      <w:proofErr w:type="spellStart"/>
      <w:r w:rsidRPr="00E75A29">
        <w:rPr>
          <w:rFonts w:asciiTheme="majorBidi" w:hAnsiTheme="majorBidi" w:cstheme="majorBidi"/>
          <w:sz w:val="24"/>
          <w:szCs w:val="24"/>
        </w:rPr>
        <w:t>Khosravi</w:t>
      </w:r>
      <w:proofErr w:type="spellEnd"/>
      <w:r w:rsidRPr="00E75A29">
        <w:rPr>
          <w:rFonts w:asciiTheme="majorBidi" w:hAnsiTheme="majorBidi" w:cstheme="majorBidi"/>
          <w:sz w:val="24"/>
          <w:szCs w:val="24"/>
        </w:rPr>
        <w:t xml:space="preserve"> and </w:t>
      </w:r>
      <w:proofErr w:type="spellStart"/>
      <w:r w:rsidRPr="00E75A29">
        <w:rPr>
          <w:rFonts w:asciiTheme="majorBidi" w:hAnsiTheme="majorBidi" w:cstheme="majorBidi"/>
          <w:sz w:val="24"/>
          <w:szCs w:val="24"/>
        </w:rPr>
        <w:t>Zayeri</w:t>
      </w:r>
      <w:proofErr w:type="spellEnd"/>
      <w:r w:rsidRPr="00E75A29">
        <w:rPr>
          <w:rFonts w:asciiTheme="majorBidi" w:hAnsiTheme="majorBidi" w:cstheme="majorBidi"/>
          <w:sz w:val="24"/>
          <w:szCs w:val="24"/>
        </w:rPr>
        <w:t xml:space="preserve"> (2011).</w:t>
      </w:r>
      <w:r w:rsidR="009918FF" w:rsidRPr="00E75A29">
        <w:rPr>
          <w:rFonts w:asciiTheme="majorBidi" w:hAnsiTheme="majorBidi" w:cstheme="majorBidi"/>
          <w:sz w:val="24"/>
          <w:szCs w:val="24"/>
        </w:rPr>
        <w:t>cognitive failures</w:t>
      </w:r>
      <w:r w:rsidR="0099569A">
        <w:rPr>
          <w:rFonts w:asciiTheme="majorBidi" w:hAnsiTheme="majorBidi" w:cstheme="majorBidi"/>
          <w:sz w:val="24"/>
          <w:szCs w:val="24"/>
        </w:rPr>
        <w:t xml:space="preserve"> </w:t>
      </w:r>
      <w:r w:rsidR="009918FF">
        <w:rPr>
          <w:rFonts w:asciiTheme="majorBidi" w:hAnsiTheme="majorBidi" w:cstheme="majorBidi"/>
          <w:sz w:val="24"/>
          <w:szCs w:val="24"/>
        </w:rPr>
        <w:t>happening at workplace is assessed by this tool.</w:t>
      </w:r>
      <w:r w:rsidR="0099569A">
        <w:rPr>
          <w:rFonts w:asciiTheme="majorBidi" w:hAnsiTheme="majorBidi" w:cstheme="majorBidi"/>
          <w:sz w:val="24"/>
          <w:szCs w:val="24"/>
        </w:rPr>
        <w:t xml:space="preserve"> </w:t>
      </w:r>
      <w:r w:rsidR="009918FF">
        <w:rPr>
          <w:rFonts w:asciiTheme="majorBidi" w:hAnsiTheme="majorBidi" w:cstheme="majorBidi"/>
          <w:sz w:val="24"/>
          <w:szCs w:val="24"/>
        </w:rPr>
        <w:t xml:space="preserve">Scoring of the </w:t>
      </w:r>
      <w:r w:rsidRPr="00E75A29">
        <w:rPr>
          <w:rFonts w:asciiTheme="majorBidi" w:hAnsiTheme="majorBidi" w:cstheme="majorBidi"/>
          <w:sz w:val="24"/>
          <w:szCs w:val="24"/>
        </w:rPr>
        <w:t xml:space="preserve">Items </w:t>
      </w:r>
      <w:r w:rsidR="009918FF">
        <w:rPr>
          <w:rFonts w:asciiTheme="majorBidi" w:hAnsiTheme="majorBidi" w:cstheme="majorBidi"/>
          <w:sz w:val="24"/>
          <w:szCs w:val="24"/>
        </w:rPr>
        <w:t xml:space="preserve">includes a five point </w:t>
      </w:r>
      <w:proofErr w:type="spellStart"/>
      <w:r w:rsidR="009918FF">
        <w:rPr>
          <w:rFonts w:asciiTheme="majorBidi" w:hAnsiTheme="majorBidi" w:cstheme="majorBidi"/>
          <w:sz w:val="24"/>
          <w:szCs w:val="24"/>
        </w:rPr>
        <w:t>likert</w:t>
      </w:r>
      <w:proofErr w:type="spellEnd"/>
      <w:r w:rsidR="009918FF">
        <w:rPr>
          <w:rFonts w:asciiTheme="majorBidi" w:hAnsiTheme="majorBidi" w:cstheme="majorBidi"/>
          <w:sz w:val="24"/>
          <w:szCs w:val="24"/>
        </w:rPr>
        <w:t xml:space="preserve"> scale ranging </w:t>
      </w:r>
      <w:r w:rsidRPr="00E75A29">
        <w:rPr>
          <w:rFonts w:asciiTheme="majorBidi" w:hAnsiTheme="majorBidi" w:cstheme="majorBidi"/>
          <w:sz w:val="24"/>
          <w:szCs w:val="24"/>
        </w:rPr>
        <w:t xml:space="preserve">1–5 (1 = never, 5 = ever)  </w:t>
      </w:r>
    </w:p>
    <w:p w:rsidR="00422121" w:rsidRDefault="00422121" w:rsidP="003C30B3">
      <w:pPr>
        <w:spacing w:after="0"/>
        <w:jc w:val="both"/>
        <w:rPr>
          <w:rFonts w:ascii="Times New Roman" w:eastAsia="Times New Roman" w:hAnsi="Times New Roman" w:cs="Times New Roman"/>
          <w:b/>
          <w:bCs/>
          <w:sz w:val="24"/>
          <w:szCs w:val="24"/>
        </w:rPr>
      </w:pPr>
    </w:p>
    <w:p w:rsidR="003C30B3" w:rsidRPr="008F6087" w:rsidRDefault="003C30B3" w:rsidP="003C30B3">
      <w:pPr>
        <w:spacing w:after="0"/>
        <w:jc w:val="both"/>
        <w:rPr>
          <w:rFonts w:ascii="Times New Roman" w:eastAsia="Times New Roman" w:hAnsi="Times New Roman" w:cs="Times New Roman"/>
          <w:b/>
          <w:bCs/>
          <w:sz w:val="24"/>
          <w:szCs w:val="24"/>
        </w:rPr>
      </w:pPr>
      <w:r w:rsidRPr="008F6087">
        <w:rPr>
          <w:rFonts w:ascii="Times New Roman" w:eastAsia="Times New Roman" w:hAnsi="Times New Roman" w:cs="Times New Roman"/>
          <w:b/>
          <w:bCs/>
          <w:sz w:val="24"/>
          <w:szCs w:val="24"/>
        </w:rPr>
        <w:t>Demographic Information Sheet</w:t>
      </w:r>
    </w:p>
    <w:p w:rsidR="003C30B3" w:rsidRPr="0034432A" w:rsidRDefault="003C30B3" w:rsidP="003C30B3">
      <w:pPr>
        <w:spacing w:after="0"/>
        <w:ind w:firstLine="720"/>
        <w:jc w:val="both"/>
        <w:rPr>
          <w:rFonts w:asciiTheme="majorBidi" w:hAnsiTheme="majorBidi" w:cstheme="majorBidi"/>
          <w:sz w:val="24"/>
          <w:szCs w:val="24"/>
        </w:rPr>
      </w:pPr>
      <w:r>
        <w:rPr>
          <w:rFonts w:asciiTheme="majorBidi" w:hAnsiTheme="majorBidi" w:cstheme="majorBidi"/>
          <w:sz w:val="24"/>
          <w:szCs w:val="24"/>
        </w:rPr>
        <w:t>Sample is</w:t>
      </w:r>
      <w:r w:rsidRPr="00E75A29">
        <w:rPr>
          <w:rFonts w:asciiTheme="majorBidi" w:hAnsiTheme="majorBidi" w:cstheme="majorBidi"/>
          <w:sz w:val="24"/>
          <w:szCs w:val="24"/>
        </w:rPr>
        <w:t xml:space="preserve"> taken conveniently from the various hospitals of </w:t>
      </w:r>
      <w:proofErr w:type="spellStart"/>
      <w:r w:rsidRPr="00E75A29">
        <w:rPr>
          <w:rFonts w:asciiTheme="majorBidi" w:hAnsiTheme="majorBidi" w:cstheme="majorBidi"/>
          <w:sz w:val="24"/>
          <w:szCs w:val="24"/>
        </w:rPr>
        <w:t>Jhang</w:t>
      </w:r>
      <w:proofErr w:type="spellEnd"/>
      <w:r w:rsidRPr="00E75A29">
        <w:rPr>
          <w:rFonts w:asciiTheme="majorBidi" w:hAnsiTheme="majorBidi" w:cstheme="majorBidi"/>
          <w:sz w:val="24"/>
          <w:szCs w:val="24"/>
        </w:rPr>
        <w:t xml:space="preserve"> and Faisalabad. </w:t>
      </w:r>
      <w:r>
        <w:rPr>
          <w:rFonts w:asciiTheme="majorBidi" w:eastAsia="Times New Roman" w:hAnsiTheme="majorBidi" w:cstheme="majorBidi"/>
          <w:sz w:val="24"/>
          <w:szCs w:val="24"/>
        </w:rPr>
        <w:t>The sample is</w:t>
      </w:r>
      <w:r w:rsidRPr="00E75A29">
        <w:rPr>
          <w:rFonts w:asciiTheme="majorBidi" w:eastAsia="Times New Roman" w:hAnsiTheme="majorBidi" w:cstheme="majorBidi"/>
          <w:sz w:val="24"/>
          <w:szCs w:val="24"/>
        </w:rPr>
        <w:t xml:space="preserve"> consisted upon </w:t>
      </w:r>
      <w:r>
        <w:rPr>
          <w:rFonts w:asciiTheme="majorBidi" w:eastAsia="Times New Roman" w:hAnsiTheme="majorBidi" w:cstheme="majorBidi"/>
          <w:sz w:val="24"/>
          <w:szCs w:val="24"/>
        </w:rPr>
        <w:t>150</w:t>
      </w:r>
      <w:r w:rsidRPr="00E75A29">
        <w:rPr>
          <w:rFonts w:asciiTheme="majorBidi" w:eastAsia="Times New Roman" w:hAnsiTheme="majorBidi" w:cstheme="majorBidi"/>
          <w:sz w:val="24"/>
          <w:szCs w:val="24"/>
        </w:rPr>
        <w:t xml:space="preserve"> doctors. </w:t>
      </w:r>
      <w:r w:rsidR="00870A99">
        <w:rPr>
          <w:rFonts w:asciiTheme="majorBidi" w:eastAsia="Times New Roman" w:hAnsiTheme="majorBidi" w:cstheme="majorBidi"/>
          <w:sz w:val="24"/>
          <w:szCs w:val="24"/>
        </w:rPr>
        <w:t xml:space="preserve">Demographic variable includes age, gender, institute, family system and residence. </w:t>
      </w:r>
    </w:p>
    <w:p w:rsidR="003C30B3" w:rsidRPr="00E75A29" w:rsidRDefault="003C30B3" w:rsidP="003C30B3">
      <w:pPr>
        <w:spacing w:after="0"/>
        <w:jc w:val="both"/>
        <w:rPr>
          <w:rFonts w:asciiTheme="majorBidi" w:hAnsiTheme="majorBidi" w:cstheme="majorBidi"/>
          <w:b/>
          <w:sz w:val="24"/>
          <w:szCs w:val="24"/>
        </w:rPr>
      </w:pPr>
      <w:r w:rsidRPr="00E75A29">
        <w:rPr>
          <w:rFonts w:asciiTheme="majorBidi" w:hAnsiTheme="majorBidi" w:cstheme="majorBidi"/>
          <w:b/>
          <w:sz w:val="24"/>
          <w:szCs w:val="24"/>
        </w:rPr>
        <w:t xml:space="preserve">Procedure </w:t>
      </w:r>
    </w:p>
    <w:p w:rsidR="003C30B3" w:rsidRPr="00E75A29" w:rsidRDefault="003C30B3" w:rsidP="003C30B3">
      <w:pPr>
        <w:spacing w:after="0"/>
        <w:ind w:firstLine="720"/>
        <w:jc w:val="both"/>
        <w:rPr>
          <w:rFonts w:asciiTheme="majorBidi" w:hAnsiTheme="majorBidi" w:cstheme="majorBidi"/>
          <w:sz w:val="24"/>
          <w:szCs w:val="24"/>
        </w:rPr>
      </w:pPr>
      <w:r w:rsidRPr="00E75A29">
        <w:rPr>
          <w:rFonts w:asciiTheme="majorBidi" w:hAnsiTheme="majorBidi" w:cstheme="majorBidi"/>
          <w:sz w:val="24"/>
          <w:szCs w:val="24"/>
        </w:rPr>
        <w:t>In order to complete the requirement of th</w:t>
      </w:r>
      <w:r>
        <w:rPr>
          <w:rFonts w:asciiTheme="majorBidi" w:hAnsiTheme="majorBidi" w:cstheme="majorBidi"/>
          <w:sz w:val="24"/>
          <w:szCs w:val="24"/>
        </w:rPr>
        <w:t>e study informed consent is</w:t>
      </w:r>
      <w:r w:rsidRPr="00E75A29">
        <w:rPr>
          <w:rFonts w:asciiTheme="majorBidi" w:hAnsiTheme="majorBidi" w:cstheme="majorBidi"/>
          <w:sz w:val="24"/>
          <w:szCs w:val="24"/>
        </w:rPr>
        <w:t xml:space="preserve"> designed according to the ethics of re</w:t>
      </w:r>
      <w:r>
        <w:rPr>
          <w:rFonts w:asciiTheme="majorBidi" w:hAnsiTheme="majorBidi" w:cstheme="majorBidi"/>
          <w:sz w:val="24"/>
          <w:szCs w:val="24"/>
        </w:rPr>
        <w:t>search. Each participant is</w:t>
      </w:r>
      <w:r w:rsidRPr="00E75A29">
        <w:rPr>
          <w:rFonts w:asciiTheme="majorBidi" w:hAnsiTheme="majorBidi" w:cstheme="majorBidi"/>
          <w:sz w:val="24"/>
          <w:szCs w:val="24"/>
        </w:rPr>
        <w:t xml:space="preserve"> given a brief descriptio</w:t>
      </w:r>
      <w:r>
        <w:rPr>
          <w:rFonts w:asciiTheme="majorBidi" w:hAnsiTheme="majorBidi" w:cstheme="majorBidi"/>
          <w:sz w:val="24"/>
          <w:szCs w:val="24"/>
        </w:rPr>
        <w:t xml:space="preserve">n about the research and </w:t>
      </w:r>
      <w:r w:rsidRPr="00E75A29">
        <w:rPr>
          <w:rFonts w:asciiTheme="majorBidi" w:hAnsiTheme="majorBidi" w:cstheme="majorBidi"/>
          <w:sz w:val="24"/>
          <w:szCs w:val="24"/>
        </w:rPr>
        <w:t>insures that their information will be reserved confidential. The demographic information about variables such a</w:t>
      </w:r>
      <w:r>
        <w:rPr>
          <w:rFonts w:asciiTheme="majorBidi" w:hAnsiTheme="majorBidi" w:cstheme="majorBidi"/>
          <w:sz w:val="24"/>
          <w:szCs w:val="24"/>
        </w:rPr>
        <w:t>s age, sex and education are</w:t>
      </w:r>
      <w:r w:rsidRPr="00E75A29">
        <w:rPr>
          <w:rFonts w:asciiTheme="majorBidi" w:hAnsiTheme="majorBidi" w:cstheme="majorBidi"/>
          <w:sz w:val="24"/>
          <w:szCs w:val="24"/>
        </w:rPr>
        <w:t xml:space="preserve"> gathered through dem</w:t>
      </w:r>
      <w:r>
        <w:rPr>
          <w:rFonts w:asciiTheme="majorBidi" w:hAnsiTheme="majorBidi" w:cstheme="majorBidi"/>
          <w:sz w:val="24"/>
          <w:szCs w:val="24"/>
        </w:rPr>
        <w:t>ographic sheet. The data is</w:t>
      </w:r>
      <w:r w:rsidRPr="00E75A29">
        <w:rPr>
          <w:rFonts w:asciiTheme="majorBidi" w:hAnsiTheme="majorBidi" w:cstheme="majorBidi"/>
          <w:sz w:val="24"/>
          <w:szCs w:val="24"/>
        </w:rPr>
        <w:t xml:space="preserve"> collected for this study from the p</w:t>
      </w:r>
      <w:r>
        <w:rPr>
          <w:rFonts w:asciiTheme="majorBidi" w:hAnsiTheme="majorBidi" w:cstheme="majorBidi"/>
          <w:sz w:val="24"/>
          <w:szCs w:val="24"/>
        </w:rPr>
        <w:t>articipants by me</w:t>
      </w:r>
      <w:r w:rsidRPr="00E75A29">
        <w:rPr>
          <w:rFonts w:asciiTheme="majorBidi" w:hAnsiTheme="majorBidi" w:cstheme="majorBidi"/>
          <w:sz w:val="24"/>
          <w:szCs w:val="24"/>
        </w:rPr>
        <w:t xml:space="preserve">. </w:t>
      </w:r>
    </w:p>
    <w:p w:rsidR="003C30B3" w:rsidRPr="00621293" w:rsidRDefault="003C30B3" w:rsidP="003C30B3">
      <w:pPr>
        <w:spacing w:after="0"/>
        <w:ind w:firstLine="720"/>
        <w:jc w:val="both"/>
        <w:rPr>
          <w:rFonts w:asciiTheme="majorBidi" w:eastAsia="Times New Roman" w:hAnsiTheme="majorBidi" w:cstheme="majorBidi"/>
          <w:bCs/>
          <w:color w:val="000000"/>
          <w:sz w:val="24"/>
          <w:szCs w:val="24"/>
        </w:rPr>
      </w:pPr>
      <w:r w:rsidRPr="00E75A29">
        <w:rPr>
          <w:rFonts w:asciiTheme="majorBidi" w:eastAsia="Times New Roman" w:hAnsiTheme="majorBidi" w:cstheme="majorBidi"/>
          <w:bCs/>
          <w:color w:val="000000"/>
          <w:sz w:val="24"/>
          <w:szCs w:val="24"/>
        </w:rPr>
        <w:t>Keeping in view the objectives of the study, the appropri</w:t>
      </w:r>
      <w:r>
        <w:rPr>
          <w:rFonts w:asciiTheme="majorBidi" w:eastAsia="Times New Roman" w:hAnsiTheme="majorBidi" w:cstheme="majorBidi"/>
          <w:bCs/>
          <w:color w:val="000000"/>
          <w:sz w:val="24"/>
          <w:szCs w:val="24"/>
        </w:rPr>
        <w:t>ate statistical analysis is</w:t>
      </w:r>
      <w:r w:rsidRPr="00E75A29">
        <w:rPr>
          <w:rFonts w:asciiTheme="majorBidi" w:eastAsia="Times New Roman" w:hAnsiTheme="majorBidi" w:cstheme="majorBidi"/>
          <w:bCs/>
          <w:color w:val="000000"/>
          <w:sz w:val="24"/>
          <w:szCs w:val="24"/>
        </w:rPr>
        <w:t xml:space="preserve"> used through S</w:t>
      </w:r>
      <w:r>
        <w:rPr>
          <w:rFonts w:asciiTheme="majorBidi" w:eastAsia="Times New Roman" w:hAnsiTheme="majorBidi" w:cstheme="majorBidi"/>
          <w:bCs/>
          <w:color w:val="000000"/>
          <w:sz w:val="24"/>
          <w:szCs w:val="24"/>
        </w:rPr>
        <w:t>PSS. Pearson Correlation is</w:t>
      </w:r>
      <w:r w:rsidRPr="00E75A29">
        <w:rPr>
          <w:rFonts w:asciiTheme="majorBidi" w:eastAsia="Times New Roman" w:hAnsiTheme="majorBidi" w:cstheme="majorBidi"/>
          <w:bCs/>
          <w:color w:val="000000"/>
          <w:sz w:val="24"/>
          <w:szCs w:val="24"/>
        </w:rPr>
        <w:t xml:space="preserve"> calculated in order to find</w:t>
      </w:r>
      <w:r>
        <w:rPr>
          <w:rFonts w:asciiTheme="majorBidi" w:eastAsia="Times New Roman" w:hAnsiTheme="majorBidi" w:cstheme="majorBidi"/>
          <w:bCs/>
          <w:color w:val="000000"/>
          <w:sz w:val="24"/>
          <w:szCs w:val="24"/>
        </w:rPr>
        <w:t xml:space="preserve"> out</w:t>
      </w:r>
      <w:r w:rsidRPr="00E75A29">
        <w:rPr>
          <w:rFonts w:asciiTheme="majorBidi" w:eastAsia="Times New Roman" w:hAnsiTheme="majorBidi" w:cstheme="majorBidi"/>
          <w:bCs/>
          <w:color w:val="000000"/>
          <w:sz w:val="24"/>
          <w:szCs w:val="24"/>
        </w:rPr>
        <w:t xml:space="preserve"> the relationship between study variables. Indepe</w:t>
      </w:r>
      <w:r>
        <w:rPr>
          <w:rFonts w:asciiTheme="majorBidi" w:eastAsia="Times New Roman" w:hAnsiTheme="majorBidi" w:cstheme="majorBidi"/>
          <w:bCs/>
          <w:color w:val="000000"/>
          <w:sz w:val="24"/>
          <w:szCs w:val="24"/>
        </w:rPr>
        <w:t>ndent sample t-test is used</w:t>
      </w:r>
      <w:r w:rsidRPr="00E75A29">
        <w:rPr>
          <w:rFonts w:asciiTheme="majorBidi" w:eastAsia="Times New Roman" w:hAnsiTheme="majorBidi" w:cstheme="majorBidi"/>
          <w:bCs/>
          <w:color w:val="000000"/>
          <w:sz w:val="24"/>
          <w:szCs w:val="24"/>
        </w:rPr>
        <w:t xml:space="preserve"> to find the differences on study variables between different groups. Stan</w:t>
      </w:r>
      <w:r>
        <w:rPr>
          <w:rFonts w:asciiTheme="majorBidi" w:eastAsia="Times New Roman" w:hAnsiTheme="majorBidi" w:cstheme="majorBidi"/>
          <w:bCs/>
          <w:color w:val="000000"/>
          <w:sz w:val="24"/>
          <w:szCs w:val="24"/>
        </w:rPr>
        <w:t>dard Regression Analysis is</w:t>
      </w:r>
      <w:r w:rsidRPr="00E75A29">
        <w:rPr>
          <w:rFonts w:asciiTheme="majorBidi" w:eastAsia="Times New Roman" w:hAnsiTheme="majorBidi" w:cstheme="majorBidi"/>
          <w:bCs/>
          <w:color w:val="000000"/>
          <w:sz w:val="24"/>
          <w:szCs w:val="24"/>
        </w:rPr>
        <w:t xml:space="preserve"> run to assess the contribution of demographic variables in the scores on study variables.</w:t>
      </w:r>
    </w:p>
    <w:p w:rsidR="003C30B3" w:rsidRPr="00120FB0" w:rsidRDefault="003C30B3" w:rsidP="003C30B3">
      <w:pPr>
        <w:spacing w:after="0"/>
        <w:jc w:val="both"/>
        <w:rPr>
          <w:rFonts w:asciiTheme="majorBidi" w:hAnsiTheme="majorBidi" w:cstheme="majorBidi"/>
          <w:b/>
          <w:bCs/>
          <w:sz w:val="24"/>
          <w:szCs w:val="24"/>
        </w:rPr>
      </w:pPr>
      <w:r w:rsidRPr="00120FB0">
        <w:rPr>
          <w:rFonts w:ascii="Times New Roman" w:eastAsia="Times New Roman" w:hAnsi="Times New Roman" w:cs="Times New Roman"/>
          <w:b/>
          <w:bCs/>
          <w:sz w:val="24"/>
          <w:szCs w:val="24"/>
        </w:rPr>
        <w:lastRenderedPageBreak/>
        <w:t>Ethical Considerations</w:t>
      </w:r>
    </w:p>
    <w:p w:rsidR="003C30B3" w:rsidRDefault="003C30B3" w:rsidP="00ED4B65">
      <w:pPr>
        <w:ind w:firstLine="720"/>
        <w:jc w:val="left"/>
        <w:rPr>
          <w:rFonts w:asciiTheme="majorBidi" w:hAnsiTheme="majorBidi" w:cstheme="majorBidi"/>
          <w:sz w:val="24"/>
          <w:szCs w:val="24"/>
        </w:rPr>
      </w:pPr>
      <w:r>
        <w:rPr>
          <w:rFonts w:asciiTheme="majorBidi" w:hAnsiTheme="majorBidi" w:cstheme="majorBidi"/>
          <w:sz w:val="24"/>
          <w:szCs w:val="24"/>
        </w:rPr>
        <w:t>C</w:t>
      </w:r>
      <w:r w:rsidRPr="00120FB0">
        <w:rPr>
          <w:rFonts w:asciiTheme="majorBidi" w:hAnsiTheme="majorBidi" w:cstheme="majorBidi"/>
          <w:sz w:val="24"/>
          <w:szCs w:val="24"/>
        </w:rPr>
        <w:t>lear ethic</w:t>
      </w:r>
      <w:r>
        <w:rPr>
          <w:rFonts w:asciiTheme="majorBidi" w:hAnsiTheme="majorBidi" w:cstheme="majorBidi"/>
          <w:sz w:val="24"/>
          <w:szCs w:val="24"/>
        </w:rPr>
        <w:t>al standards and principles</w:t>
      </w:r>
      <w:r w:rsidR="0099569A">
        <w:rPr>
          <w:rFonts w:asciiTheme="majorBidi" w:hAnsiTheme="majorBidi" w:cstheme="majorBidi"/>
          <w:sz w:val="24"/>
          <w:szCs w:val="24"/>
        </w:rPr>
        <w:t xml:space="preserve"> </w:t>
      </w:r>
      <w:r w:rsidR="00ED4B65">
        <w:rPr>
          <w:rFonts w:asciiTheme="majorBidi" w:hAnsiTheme="majorBidi" w:cstheme="majorBidi"/>
          <w:sz w:val="24"/>
          <w:szCs w:val="24"/>
        </w:rPr>
        <w:t xml:space="preserve">are </w:t>
      </w:r>
      <w:r>
        <w:rPr>
          <w:rFonts w:asciiTheme="majorBidi" w:hAnsiTheme="majorBidi" w:cstheme="majorBidi"/>
          <w:sz w:val="24"/>
          <w:szCs w:val="24"/>
        </w:rPr>
        <w:t>followed</w:t>
      </w:r>
      <w:r w:rsidR="0099569A">
        <w:rPr>
          <w:rFonts w:asciiTheme="majorBidi" w:hAnsiTheme="majorBidi" w:cstheme="majorBidi"/>
          <w:sz w:val="24"/>
          <w:szCs w:val="24"/>
        </w:rPr>
        <w:t xml:space="preserve"> </w:t>
      </w:r>
      <w:r w:rsidR="00ED4B65" w:rsidRPr="00120FB0">
        <w:rPr>
          <w:rFonts w:asciiTheme="majorBidi" w:hAnsiTheme="majorBidi" w:cstheme="majorBidi"/>
          <w:sz w:val="24"/>
          <w:szCs w:val="24"/>
        </w:rPr>
        <w:t>throughout</w:t>
      </w:r>
      <w:r w:rsidRPr="00120FB0">
        <w:rPr>
          <w:rFonts w:asciiTheme="majorBidi" w:hAnsiTheme="majorBidi" w:cstheme="majorBidi"/>
          <w:sz w:val="24"/>
          <w:szCs w:val="24"/>
        </w:rPr>
        <w:t xml:space="preserve"> the whole process </w:t>
      </w:r>
      <w:r w:rsidR="00ED4B65">
        <w:rPr>
          <w:rFonts w:asciiTheme="majorBidi" w:hAnsiTheme="majorBidi" w:cstheme="majorBidi"/>
          <w:sz w:val="24"/>
          <w:szCs w:val="24"/>
        </w:rPr>
        <w:t xml:space="preserve">as well as </w:t>
      </w:r>
      <w:r w:rsidRPr="00120FB0">
        <w:rPr>
          <w:rFonts w:asciiTheme="majorBidi" w:hAnsiTheme="majorBidi" w:cstheme="majorBidi"/>
          <w:sz w:val="24"/>
          <w:szCs w:val="24"/>
        </w:rPr>
        <w:t xml:space="preserve">data collection and </w:t>
      </w:r>
      <w:r>
        <w:rPr>
          <w:rFonts w:asciiTheme="majorBidi" w:hAnsiTheme="majorBidi" w:cstheme="majorBidi"/>
          <w:sz w:val="24"/>
          <w:szCs w:val="24"/>
        </w:rPr>
        <w:t xml:space="preserve">data </w:t>
      </w:r>
      <w:r w:rsidRPr="00120FB0">
        <w:rPr>
          <w:rFonts w:asciiTheme="majorBidi" w:hAnsiTheme="majorBidi" w:cstheme="majorBidi"/>
          <w:sz w:val="24"/>
          <w:szCs w:val="24"/>
        </w:rPr>
        <w:t>analysis like informed consent, confidentiality, voluntary participation, and no risk of harm</w:t>
      </w:r>
      <w:r>
        <w:rPr>
          <w:rFonts w:asciiTheme="majorBidi" w:hAnsiTheme="majorBidi" w:cstheme="majorBidi"/>
          <w:sz w:val="24"/>
          <w:szCs w:val="24"/>
        </w:rPr>
        <w:t xml:space="preserve"> for research participants.  </w:t>
      </w:r>
    </w:p>
    <w:p w:rsidR="00B87C88" w:rsidRDefault="00B87C88" w:rsidP="00B87C88">
      <w:pPr>
        <w:rPr>
          <w:rFonts w:ascii="Times New Roman" w:hAnsi="Times New Roman" w:cs="Times New Roman"/>
          <w:b/>
          <w:sz w:val="28"/>
        </w:rPr>
      </w:pPr>
      <w:r w:rsidRPr="00F26C0E">
        <w:rPr>
          <w:rFonts w:ascii="Times New Roman" w:hAnsi="Times New Roman" w:cs="Times New Roman"/>
          <w:b/>
          <w:sz w:val="28"/>
        </w:rPr>
        <w:t>Result</w:t>
      </w:r>
    </w:p>
    <w:p w:rsidR="00B87C88" w:rsidRDefault="00B87C88" w:rsidP="00B87C88">
      <w:pPr>
        <w:ind w:left="144" w:firstLine="576"/>
        <w:jc w:val="both"/>
        <w:rPr>
          <w:rFonts w:ascii="Times New Roman" w:hAnsi="Times New Roman" w:cs="Times New Roman"/>
          <w:sz w:val="24"/>
        </w:rPr>
      </w:pPr>
      <w:r>
        <w:rPr>
          <w:rFonts w:ascii="Times New Roman" w:hAnsi="Times New Roman" w:cs="Times New Roman"/>
          <w:sz w:val="24"/>
        </w:rPr>
        <w:t>This study is</w:t>
      </w:r>
      <w:r w:rsidRPr="00EC653E">
        <w:rPr>
          <w:rFonts w:ascii="Times New Roman" w:hAnsi="Times New Roman" w:cs="Times New Roman"/>
          <w:sz w:val="24"/>
        </w:rPr>
        <w:t xml:space="preserve"> conducted </w:t>
      </w:r>
      <w:r>
        <w:rPr>
          <w:rFonts w:ascii="Times New Roman" w:hAnsi="Times New Roman" w:cs="Times New Roman"/>
          <w:sz w:val="24"/>
        </w:rPr>
        <w:t xml:space="preserve">on the topic of emotional climate, work stress and </w:t>
      </w:r>
      <w:r w:rsidR="00417840">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imes New Roman" w:hAnsi="Times New Roman" w:cs="Times New Roman"/>
          <w:sz w:val="24"/>
        </w:rPr>
        <w:t>cognitive failure in doctors. The data is</w:t>
      </w:r>
      <w:r w:rsidRPr="00EC653E">
        <w:rPr>
          <w:rFonts w:ascii="Times New Roman" w:hAnsi="Times New Roman" w:cs="Times New Roman"/>
          <w:sz w:val="24"/>
        </w:rPr>
        <w:t xml:space="preserve"> analyzed by using t-tes</w:t>
      </w:r>
      <w:r>
        <w:rPr>
          <w:rFonts w:ascii="Times New Roman" w:hAnsi="Times New Roman" w:cs="Times New Roman"/>
          <w:sz w:val="24"/>
        </w:rPr>
        <w:t xml:space="preserve">t, correlation and regression. To measure the relationship of emotional climate, work stress and occupational cognitive failure, correlation analysis was run.  </w:t>
      </w:r>
      <w:r w:rsidRPr="00EC653E">
        <w:rPr>
          <w:rFonts w:ascii="Times New Roman" w:hAnsi="Times New Roman" w:cs="Times New Roman"/>
          <w:sz w:val="24"/>
        </w:rPr>
        <w:t xml:space="preserve">To </w:t>
      </w:r>
      <w:r>
        <w:rPr>
          <w:rFonts w:ascii="Times New Roman" w:hAnsi="Times New Roman" w:cs="Times New Roman"/>
          <w:sz w:val="24"/>
        </w:rPr>
        <w:t xml:space="preserve">explore the difference of emotional climate, work stress and </w:t>
      </w:r>
      <w:r w:rsidR="00B475C7">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imes New Roman" w:hAnsi="Times New Roman" w:cs="Times New Roman"/>
          <w:sz w:val="24"/>
        </w:rPr>
        <w:t xml:space="preserve">cognitive failure </w:t>
      </w:r>
      <w:r w:rsidRPr="00EC653E">
        <w:rPr>
          <w:rFonts w:ascii="Times New Roman" w:hAnsi="Times New Roman" w:cs="Times New Roman"/>
          <w:sz w:val="24"/>
        </w:rPr>
        <w:t>between male and female</w:t>
      </w:r>
      <w:r w:rsidR="0099569A">
        <w:rPr>
          <w:rFonts w:ascii="Times New Roman" w:hAnsi="Times New Roman" w:cs="Times New Roman"/>
          <w:sz w:val="24"/>
        </w:rPr>
        <w:t xml:space="preserve"> </w:t>
      </w:r>
      <w:r w:rsidRPr="00EC653E">
        <w:rPr>
          <w:rFonts w:ascii="Times New Roman" w:hAnsi="Times New Roman" w:cs="Times New Roman"/>
          <w:sz w:val="24"/>
        </w:rPr>
        <w:t>participants the in</w:t>
      </w:r>
      <w:r>
        <w:rPr>
          <w:rFonts w:ascii="Times New Roman" w:hAnsi="Times New Roman" w:cs="Times New Roman"/>
          <w:sz w:val="24"/>
        </w:rPr>
        <w:t>dependent sample t-test is run</w:t>
      </w:r>
      <w:r w:rsidRPr="00EC653E">
        <w:rPr>
          <w:rFonts w:ascii="Times New Roman" w:hAnsi="Times New Roman" w:cs="Times New Roman"/>
          <w:sz w:val="24"/>
        </w:rPr>
        <w:t xml:space="preserve"> w</w:t>
      </w:r>
      <w:r>
        <w:rPr>
          <w:rFonts w:ascii="Times New Roman" w:hAnsi="Times New Roman" w:cs="Times New Roman"/>
          <w:sz w:val="24"/>
        </w:rPr>
        <w:t xml:space="preserve">ith a prior alpha level of .05.To explore the difference of emotional climate, work stress and </w:t>
      </w:r>
      <w:r w:rsidR="00CD194F">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imes New Roman" w:hAnsi="Times New Roman" w:cs="Times New Roman"/>
          <w:sz w:val="24"/>
        </w:rPr>
        <w:t xml:space="preserve">cognitive failure between rural and urban participants independent sample t-test is run with alpha level of .05. To explore the difference of emotional climate, work stress and </w:t>
      </w:r>
      <w:r w:rsidR="00881E5F">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imes New Roman" w:hAnsi="Times New Roman" w:cs="Times New Roman"/>
          <w:sz w:val="24"/>
        </w:rPr>
        <w:t xml:space="preserve">cognitive failure between government and private participants independent sample t-test is run with alpha level of .05.To explore the difference of emotional climate, work stress and </w:t>
      </w:r>
      <w:r w:rsidR="00B90EED">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imes New Roman" w:hAnsi="Times New Roman" w:cs="Times New Roman"/>
          <w:sz w:val="24"/>
        </w:rPr>
        <w:t xml:space="preserve">cognitive failure between nuclear and joint family participants independent sample t-test is run with alpha level of .05.   </w:t>
      </w:r>
    </w:p>
    <w:p w:rsidR="00B87C88" w:rsidRDefault="00B87C88" w:rsidP="00B87C88">
      <w:pPr>
        <w:ind w:left="144" w:firstLine="720"/>
        <w:jc w:val="both"/>
        <w:rPr>
          <w:rFonts w:ascii="Times New Roman" w:hAnsi="Times New Roman" w:cs="Times New Roman"/>
          <w:sz w:val="24"/>
        </w:rPr>
      </w:pPr>
      <w:r>
        <w:rPr>
          <w:rFonts w:ascii="Times New Roman" w:hAnsi="Times New Roman" w:cs="Times New Roman"/>
          <w:sz w:val="24"/>
        </w:rPr>
        <w:t xml:space="preserve">The Hierarchical regression analysis is run in which emotional climate, work stress and </w:t>
      </w:r>
      <w:r w:rsidR="00DF2E95">
        <w:rPr>
          <w:rFonts w:ascii="Times New Roman" w:hAnsi="Times New Roman" w:cs="Times New Roman"/>
          <w:sz w:val="24"/>
        </w:rPr>
        <w:t xml:space="preserve">demographical variables taken as independent variable and </w:t>
      </w:r>
      <w:r w:rsidR="00AD0323">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sidR="00DF2E95">
        <w:rPr>
          <w:rFonts w:ascii="Times New Roman" w:hAnsi="Times New Roman" w:cs="Times New Roman"/>
          <w:sz w:val="24"/>
        </w:rPr>
        <w:t>cognitive failure were</w:t>
      </w:r>
      <w:r>
        <w:rPr>
          <w:rFonts w:ascii="Times New Roman" w:hAnsi="Times New Roman" w:cs="Times New Roman"/>
          <w:sz w:val="24"/>
        </w:rPr>
        <w:t xml:space="preserve"> taken as dependent variable.</w:t>
      </w:r>
    </w:p>
    <w:p w:rsidR="008200A4" w:rsidRDefault="008200A4" w:rsidP="008200A4">
      <w:pPr>
        <w:spacing w:after="0" w:line="360" w:lineRule="auto"/>
        <w:jc w:val="left"/>
        <w:rPr>
          <w:rFonts w:ascii="Times New Roman" w:hAnsi="Times New Roman" w:cs="Times New Roman"/>
          <w:b/>
          <w:bCs/>
          <w:sz w:val="24"/>
          <w:szCs w:val="24"/>
        </w:rPr>
      </w:pPr>
      <w:r>
        <w:rPr>
          <w:rFonts w:ascii="Times New Roman" w:hAnsi="Times New Roman" w:cs="Times New Roman"/>
          <w:b/>
          <w:bCs/>
          <w:sz w:val="24"/>
          <w:szCs w:val="24"/>
        </w:rPr>
        <w:t>Table 1</w:t>
      </w:r>
    </w:p>
    <w:p w:rsidR="008200A4" w:rsidRPr="006B774D" w:rsidRDefault="008200A4" w:rsidP="008200A4">
      <w:pPr>
        <w:spacing w:after="0" w:line="360" w:lineRule="auto"/>
        <w:jc w:val="left"/>
      </w:pPr>
      <w:r>
        <w:rPr>
          <w:rFonts w:ascii="Times New Roman" w:hAnsi="Times New Roman" w:cs="Times New Roman"/>
          <w:b/>
          <w:bCs/>
          <w:sz w:val="24"/>
          <w:szCs w:val="24"/>
        </w:rPr>
        <w:t>Demographic Sheet</w:t>
      </w:r>
    </w:p>
    <w:tbl>
      <w:tblPr>
        <w:tblpPr w:leftFromText="180" w:rightFromText="180" w:vertAnchor="text" w:horzAnchor="margin" w:tblpY="325"/>
        <w:tblOverlap w:val="never"/>
        <w:tblW w:w="4973" w:type="pct"/>
        <w:tblBorders>
          <w:top w:val="single" w:sz="4" w:space="0" w:color="auto"/>
          <w:bottom w:val="single" w:sz="4" w:space="0" w:color="auto"/>
        </w:tblBorders>
        <w:tblLook w:val="04A0"/>
      </w:tblPr>
      <w:tblGrid>
        <w:gridCol w:w="5288"/>
        <w:gridCol w:w="1832"/>
        <w:gridCol w:w="2404"/>
      </w:tblGrid>
      <w:tr w:rsidR="008200A4" w:rsidRPr="007321AE" w:rsidTr="00B42554">
        <w:trPr>
          <w:trHeight w:val="305"/>
        </w:trPr>
        <w:tc>
          <w:tcPr>
            <w:tcW w:w="2776" w:type="pct"/>
            <w:tcBorders>
              <w:bottom w:val="single" w:sz="4" w:space="0" w:color="auto"/>
            </w:tcBorders>
          </w:tcPr>
          <w:p w:rsidR="008200A4" w:rsidRPr="007321AE" w:rsidRDefault="008200A4" w:rsidP="00B42554">
            <w:pPr>
              <w:spacing w:after="0"/>
              <w:rPr>
                <w:rFonts w:ascii="Times New Roman" w:hAnsi="Times New Roman" w:cs="Times New Roman"/>
                <w:i/>
                <w:sz w:val="24"/>
                <w:szCs w:val="24"/>
              </w:rPr>
            </w:pPr>
            <w:r w:rsidRPr="007321AE">
              <w:rPr>
                <w:rFonts w:ascii="Times New Roman" w:hAnsi="Times New Roman" w:cs="Times New Roman"/>
                <w:i/>
                <w:sz w:val="24"/>
                <w:szCs w:val="24"/>
              </w:rPr>
              <w:lastRenderedPageBreak/>
              <w:t>Variables</w:t>
            </w:r>
          </w:p>
        </w:tc>
        <w:tc>
          <w:tcPr>
            <w:tcW w:w="962" w:type="pct"/>
            <w:tcBorders>
              <w:bottom w:val="single" w:sz="4" w:space="0" w:color="auto"/>
            </w:tcBorders>
          </w:tcPr>
          <w:p w:rsidR="008200A4" w:rsidRPr="007321AE" w:rsidRDefault="001827CE" w:rsidP="001827CE">
            <w:pPr>
              <w:rPr>
                <w:rFonts w:ascii="Times New Roman" w:hAnsi="Times New Roman" w:cs="Times New Roman"/>
                <w:i/>
                <w:sz w:val="24"/>
                <w:szCs w:val="24"/>
              </w:rPr>
            </w:pPr>
            <w:r>
              <w:rPr>
                <w:rFonts w:ascii="Times New Roman" w:hAnsi="Times New Roman" w:cs="Times New Roman"/>
                <w:i/>
                <w:sz w:val="24"/>
                <w:szCs w:val="24"/>
              </w:rPr>
              <w:t>frequencies</w:t>
            </w:r>
          </w:p>
        </w:tc>
        <w:tc>
          <w:tcPr>
            <w:tcW w:w="1262" w:type="pct"/>
            <w:tcBorders>
              <w:bottom w:val="single" w:sz="4" w:space="0" w:color="auto"/>
            </w:tcBorders>
          </w:tcPr>
          <w:p w:rsidR="008200A4" w:rsidRPr="007321AE" w:rsidRDefault="001827CE" w:rsidP="001827CE">
            <w:pPr>
              <w:rPr>
                <w:rFonts w:ascii="Times New Roman" w:hAnsi="Times New Roman" w:cs="Times New Roman"/>
                <w:i/>
                <w:sz w:val="24"/>
                <w:szCs w:val="24"/>
              </w:rPr>
            </w:pPr>
            <w:r>
              <w:rPr>
                <w:rFonts w:ascii="Times New Roman" w:hAnsi="Times New Roman" w:cs="Times New Roman"/>
                <w:i/>
                <w:sz w:val="24"/>
                <w:szCs w:val="24"/>
              </w:rPr>
              <w:t>percentage</w:t>
            </w:r>
          </w:p>
        </w:tc>
      </w:tr>
      <w:tr w:rsidR="008200A4" w:rsidRPr="007321AE" w:rsidTr="00B42554">
        <w:trPr>
          <w:trHeight w:val="470"/>
        </w:trPr>
        <w:tc>
          <w:tcPr>
            <w:tcW w:w="2776" w:type="pct"/>
          </w:tcPr>
          <w:p w:rsidR="008200A4" w:rsidRPr="007321AE" w:rsidRDefault="008200A4" w:rsidP="00B42554">
            <w:pPr>
              <w:jc w:val="left"/>
              <w:rPr>
                <w:rFonts w:ascii="Times New Roman" w:hAnsi="Times New Roman" w:cs="Times New Roman"/>
                <w:sz w:val="24"/>
                <w:szCs w:val="24"/>
              </w:rPr>
            </w:pPr>
            <w:r w:rsidRPr="007321AE">
              <w:rPr>
                <w:rFonts w:ascii="Times New Roman" w:hAnsi="Times New Roman" w:cs="Times New Roman"/>
                <w:sz w:val="24"/>
                <w:szCs w:val="24"/>
              </w:rPr>
              <w:t>Age</w:t>
            </w:r>
          </w:p>
        </w:tc>
        <w:tc>
          <w:tcPr>
            <w:tcW w:w="962" w:type="pct"/>
          </w:tcPr>
          <w:p w:rsidR="008200A4" w:rsidRPr="007321AE" w:rsidRDefault="008200A4" w:rsidP="001827CE">
            <w:pPr>
              <w:rPr>
                <w:rFonts w:ascii="Times New Roman" w:hAnsi="Times New Roman" w:cs="Times New Roman"/>
                <w:b/>
                <w:sz w:val="24"/>
                <w:szCs w:val="24"/>
              </w:rPr>
            </w:pPr>
          </w:p>
        </w:tc>
        <w:tc>
          <w:tcPr>
            <w:tcW w:w="1262" w:type="pct"/>
          </w:tcPr>
          <w:p w:rsidR="008200A4" w:rsidRPr="007321AE" w:rsidRDefault="008200A4" w:rsidP="001827CE">
            <w:pPr>
              <w:ind w:left="25"/>
              <w:rPr>
                <w:rFonts w:ascii="Times New Roman" w:hAnsi="Times New Roman" w:cs="Times New Roman"/>
                <w:b/>
                <w:sz w:val="24"/>
                <w:szCs w:val="24"/>
              </w:rPr>
            </w:pPr>
          </w:p>
        </w:tc>
      </w:tr>
      <w:tr w:rsidR="008200A4" w:rsidRPr="007321AE" w:rsidTr="00B42554">
        <w:trPr>
          <w:trHeight w:val="608"/>
        </w:trPr>
        <w:tc>
          <w:tcPr>
            <w:tcW w:w="2776" w:type="pct"/>
          </w:tcPr>
          <w:p w:rsidR="008200A4" w:rsidRPr="007321AE" w:rsidRDefault="008200A4" w:rsidP="00F237E3">
            <w:pPr>
              <w:rPr>
                <w:rFonts w:ascii="Times New Roman" w:hAnsi="Times New Roman" w:cs="Times New Roman"/>
                <w:sz w:val="24"/>
                <w:szCs w:val="24"/>
              </w:rPr>
            </w:pPr>
            <w:r w:rsidRPr="007321AE">
              <w:rPr>
                <w:rFonts w:ascii="Times New Roman" w:hAnsi="Times New Roman" w:cs="Times New Roman"/>
                <w:sz w:val="24"/>
                <w:szCs w:val="24"/>
              </w:rPr>
              <w:t>25-40</w:t>
            </w:r>
          </w:p>
        </w:tc>
        <w:tc>
          <w:tcPr>
            <w:tcW w:w="962" w:type="pct"/>
          </w:tcPr>
          <w:p w:rsidR="008200A4" w:rsidRDefault="008200A4" w:rsidP="001827CE">
            <w:pPr>
              <w:rPr>
                <w:rFonts w:ascii="Times New Roman" w:hAnsi="Times New Roman" w:cs="Times New Roman"/>
                <w:b/>
                <w:sz w:val="24"/>
                <w:szCs w:val="24"/>
              </w:rPr>
            </w:pPr>
            <w:r w:rsidRPr="007321AE">
              <w:rPr>
                <w:rFonts w:ascii="Times New Roman" w:hAnsi="Times New Roman" w:cs="Times New Roman"/>
                <w:sz w:val="24"/>
                <w:szCs w:val="24"/>
              </w:rPr>
              <w:t>46</w:t>
            </w:r>
          </w:p>
        </w:tc>
        <w:tc>
          <w:tcPr>
            <w:tcW w:w="1262" w:type="pct"/>
          </w:tcPr>
          <w:p w:rsidR="008200A4" w:rsidRDefault="008200A4" w:rsidP="001827CE">
            <w:pPr>
              <w:ind w:left="25"/>
              <w:rPr>
                <w:rFonts w:ascii="Times New Roman" w:hAnsi="Times New Roman" w:cs="Times New Roman"/>
                <w:b/>
                <w:sz w:val="24"/>
                <w:szCs w:val="24"/>
              </w:rPr>
            </w:pPr>
            <w:r w:rsidRPr="007321AE">
              <w:rPr>
                <w:rFonts w:ascii="Times New Roman" w:hAnsi="Times New Roman" w:cs="Times New Roman"/>
                <w:sz w:val="24"/>
                <w:szCs w:val="24"/>
              </w:rPr>
              <w:t>30.6</w:t>
            </w:r>
          </w:p>
        </w:tc>
      </w:tr>
      <w:tr w:rsidR="008200A4" w:rsidRPr="007321AE" w:rsidTr="00B42554">
        <w:trPr>
          <w:trHeight w:val="519"/>
        </w:trPr>
        <w:tc>
          <w:tcPr>
            <w:tcW w:w="2776" w:type="pct"/>
          </w:tcPr>
          <w:p w:rsidR="008200A4" w:rsidRPr="007321AE" w:rsidRDefault="008200A4" w:rsidP="00B42554">
            <w:pPr>
              <w:rPr>
                <w:rFonts w:ascii="Times New Roman" w:hAnsi="Times New Roman" w:cs="Times New Roman"/>
                <w:sz w:val="24"/>
                <w:szCs w:val="24"/>
              </w:rPr>
            </w:pPr>
            <w:r w:rsidRPr="007321AE">
              <w:rPr>
                <w:rFonts w:ascii="Times New Roman" w:hAnsi="Times New Roman" w:cs="Times New Roman"/>
                <w:sz w:val="24"/>
                <w:szCs w:val="24"/>
              </w:rPr>
              <w:t>41-55</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104</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69.33</w:t>
            </w:r>
          </w:p>
        </w:tc>
      </w:tr>
      <w:tr w:rsidR="008200A4" w:rsidRPr="007321AE" w:rsidTr="00B42554">
        <w:trPr>
          <w:trHeight w:val="519"/>
        </w:trPr>
        <w:tc>
          <w:tcPr>
            <w:tcW w:w="2776" w:type="pct"/>
          </w:tcPr>
          <w:p w:rsidR="008200A4" w:rsidRPr="007321AE" w:rsidRDefault="008200A4" w:rsidP="00F237E3">
            <w:pPr>
              <w:jc w:val="both"/>
              <w:rPr>
                <w:rFonts w:ascii="Times New Roman" w:hAnsi="Times New Roman" w:cs="Times New Roman"/>
                <w:sz w:val="24"/>
                <w:szCs w:val="24"/>
              </w:rPr>
            </w:pPr>
            <w:r w:rsidRPr="007321AE">
              <w:rPr>
                <w:rFonts w:ascii="Times New Roman" w:hAnsi="Times New Roman" w:cs="Times New Roman"/>
                <w:sz w:val="24"/>
                <w:szCs w:val="24"/>
              </w:rPr>
              <w:t>Birth order</w:t>
            </w:r>
          </w:p>
        </w:tc>
        <w:tc>
          <w:tcPr>
            <w:tcW w:w="962" w:type="pct"/>
          </w:tcPr>
          <w:p w:rsidR="008200A4" w:rsidRPr="007321AE" w:rsidRDefault="008200A4" w:rsidP="001827CE">
            <w:pPr>
              <w:rPr>
                <w:rFonts w:ascii="Times New Roman" w:hAnsi="Times New Roman" w:cs="Times New Roman"/>
                <w:b/>
                <w:sz w:val="24"/>
                <w:szCs w:val="24"/>
              </w:rPr>
            </w:pPr>
          </w:p>
        </w:tc>
        <w:tc>
          <w:tcPr>
            <w:tcW w:w="1262" w:type="pct"/>
          </w:tcPr>
          <w:p w:rsidR="008200A4" w:rsidRPr="007321AE" w:rsidRDefault="008200A4" w:rsidP="001827CE">
            <w:pPr>
              <w:rPr>
                <w:rFonts w:ascii="Times New Roman" w:hAnsi="Times New Roman" w:cs="Times New Roman"/>
                <w:b/>
                <w:sz w:val="24"/>
                <w:szCs w:val="24"/>
              </w:rPr>
            </w:pPr>
          </w:p>
        </w:tc>
      </w:tr>
      <w:tr w:rsidR="008200A4" w:rsidRPr="007321AE" w:rsidTr="00B42554">
        <w:trPr>
          <w:trHeight w:val="519"/>
        </w:trPr>
        <w:tc>
          <w:tcPr>
            <w:tcW w:w="2776" w:type="pct"/>
          </w:tcPr>
          <w:p w:rsidR="008200A4" w:rsidRPr="007321AE" w:rsidRDefault="008200A4" w:rsidP="00B42554">
            <w:pPr>
              <w:rPr>
                <w:rFonts w:ascii="Times New Roman" w:hAnsi="Times New Roman" w:cs="Times New Roman"/>
                <w:sz w:val="24"/>
                <w:szCs w:val="24"/>
              </w:rPr>
            </w:pPr>
            <w:r w:rsidRPr="007321AE">
              <w:rPr>
                <w:rFonts w:ascii="Times New Roman" w:hAnsi="Times New Roman" w:cs="Times New Roman"/>
                <w:sz w:val="24"/>
                <w:szCs w:val="24"/>
              </w:rPr>
              <w:t>1-2</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92</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61.3</w:t>
            </w:r>
          </w:p>
        </w:tc>
      </w:tr>
      <w:tr w:rsidR="008200A4" w:rsidRPr="007321AE" w:rsidTr="00B42554">
        <w:trPr>
          <w:trHeight w:val="519"/>
        </w:trPr>
        <w:tc>
          <w:tcPr>
            <w:tcW w:w="2776" w:type="pct"/>
          </w:tcPr>
          <w:p w:rsidR="008200A4" w:rsidRPr="007321AE" w:rsidRDefault="008200A4" w:rsidP="00B42554">
            <w:pPr>
              <w:rPr>
                <w:rFonts w:ascii="Times New Roman" w:hAnsi="Times New Roman" w:cs="Times New Roman"/>
                <w:sz w:val="24"/>
                <w:szCs w:val="24"/>
              </w:rPr>
            </w:pPr>
            <w:r w:rsidRPr="007321AE">
              <w:rPr>
                <w:rFonts w:ascii="Times New Roman" w:hAnsi="Times New Roman" w:cs="Times New Roman"/>
                <w:sz w:val="24"/>
                <w:szCs w:val="24"/>
              </w:rPr>
              <w:t>3-5</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58</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38.67</w:t>
            </w:r>
          </w:p>
        </w:tc>
      </w:tr>
      <w:tr w:rsidR="008200A4" w:rsidRPr="007321AE" w:rsidTr="00B42554">
        <w:trPr>
          <w:trHeight w:val="519"/>
        </w:trPr>
        <w:tc>
          <w:tcPr>
            <w:tcW w:w="2776" w:type="pct"/>
          </w:tcPr>
          <w:p w:rsidR="008200A4" w:rsidRPr="007321AE" w:rsidRDefault="008200A4" w:rsidP="00F237E3">
            <w:pPr>
              <w:jc w:val="both"/>
              <w:rPr>
                <w:rFonts w:ascii="Times New Roman" w:hAnsi="Times New Roman" w:cs="Times New Roman"/>
                <w:sz w:val="24"/>
                <w:szCs w:val="24"/>
              </w:rPr>
            </w:pPr>
            <w:r w:rsidRPr="007321AE">
              <w:rPr>
                <w:rFonts w:ascii="Times New Roman" w:hAnsi="Times New Roman" w:cs="Times New Roman"/>
                <w:sz w:val="24"/>
                <w:szCs w:val="24"/>
              </w:rPr>
              <w:t>Institution</w:t>
            </w:r>
          </w:p>
        </w:tc>
        <w:tc>
          <w:tcPr>
            <w:tcW w:w="962" w:type="pct"/>
          </w:tcPr>
          <w:p w:rsidR="008200A4" w:rsidRPr="007321AE" w:rsidRDefault="008200A4" w:rsidP="001827CE">
            <w:pPr>
              <w:rPr>
                <w:rFonts w:ascii="Times New Roman" w:hAnsi="Times New Roman" w:cs="Times New Roman"/>
                <w:b/>
                <w:sz w:val="24"/>
                <w:szCs w:val="24"/>
              </w:rPr>
            </w:pPr>
          </w:p>
        </w:tc>
        <w:tc>
          <w:tcPr>
            <w:tcW w:w="1262" w:type="pct"/>
          </w:tcPr>
          <w:p w:rsidR="008200A4" w:rsidRPr="007321AE" w:rsidRDefault="008200A4" w:rsidP="001827CE">
            <w:pPr>
              <w:rPr>
                <w:rFonts w:ascii="Times New Roman" w:hAnsi="Times New Roman" w:cs="Times New Roman"/>
                <w:b/>
                <w:sz w:val="24"/>
                <w:szCs w:val="24"/>
              </w:rPr>
            </w:pPr>
          </w:p>
        </w:tc>
      </w:tr>
      <w:tr w:rsidR="008200A4" w:rsidRPr="007321AE" w:rsidTr="00B42554">
        <w:trPr>
          <w:trHeight w:val="519"/>
        </w:trPr>
        <w:tc>
          <w:tcPr>
            <w:tcW w:w="2776" w:type="pct"/>
          </w:tcPr>
          <w:p w:rsidR="008200A4" w:rsidRPr="007321AE" w:rsidRDefault="008200A4" w:rsidP="00B42554">
            <w:pPr>
              <w:ind w:firstLine="567"/>
              <w:rPr>
                <w:rFonts w:ascii="Times New Roman" w:hAnsi="Times New Roman" w:cs="Times New Roman"/>
                <w:sz w:val="24"/>
                <w:szCs w:val="24"/>
              </w:rPr>
            </w:pPr>
            <w:r w:rsidRPr="007321AE">
              <w:rPr>
                <w:rFonts w:ascii="Times New Roman" w:hAnsi="Times New Roman" w:cs="Times New Roman"/>
                <w:sz w:val="24"/>
                <w:szCs w:val="24"/>
              </w:rPr>
              <w:t>Government</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83</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55.3</w:t>
            </w:r>
          </w:p>
        </w:tc>
      </w:tr>
      <w:tr w:rsidR="008200A4" w:rsidRPr="007321AE" w:rsidTr="00B42554">
        <w:trPr>
          <w:trHeight w:val="540"/>
        </w:trPr>
        <w:tc>
          <w:tcPr>
            <w:tcW w:w="2776" w:type="pct"/>
          </w:tcPr>
          <w:p w:rsidR="008200A4" w:rsidRPr="007321AE" w:rsidRDefault="008200A4" w:rsidP="00B42554">
            <w:pPr>
              <w:ind w:firstLine="567"/>
              <w:rPr>
                <w:rFonts w:ascii="Times New Roman" w:hAnsi="Times New Roman" w:cs="Times New Roman"/>
                <w:sz w:val="24"/>
                <w:szCs w:val="24"/>
              </w:rPr>
            </w:pPr>
            <w:r w:rsidRPr="007321AE">
              <w:rPr>
                <w:rFonts w:ascii="Times New Roman" w:hAnsi="Times New Roman" w:cs="Times New Roman"/>
                <w:sz w:val="24"/>
                <w:szCs w:val="24"/>
              </w:rPr>
              <w:t>Private</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67</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44.7</w:t>
            </w:r>
          </w:p>
        </w:tc>
      </w:tr>
      <w:tr w:rsidR="008200A4" w:rsidRPr="007321AE" w:rsidTr="00B42554">
        <w:trPr>
          <w:trHeight w:val="540"/>
        </w:trPr>
        <w:tc>
          <w:tcPr>
            <w:tcW w:w="2776" w:type="pct"/>
          </w:tcPr>
          <w:p w:rsidR="008200A4" w:rsidRPr="007321AE" w:rsidRDefault="008200A4" w:rsidP="00F237E3">
            <w:pPr>
              <w:jc w:val="both"/>
              <w:rPr>
                <w:rFonts w:ascii="Times New Roman" w:hAnsi="Times New Roman" w:cs="Times New Roman"/>
                <w:sz w:val="24"/>
                <w:szCs w:val="24"/>
              </w:rPr>
            </w:pPr>
            <w:r w:rsidRPr="007321AE">
              <w:rPr>
                <w:rFonts w:ascii="Times New Roman" w:hAnsi="Times New Roman" w:cs="Times New Roman"/>
                <w:sz w:val="24"/>
                <w:szCs w:val="24"/>
              </w:rPr>
              <w:t>Family System</w:t>
            </w:r>
          </w:p>
        </w:tc>
        <w:tc>
          <w:tcPr>
            <w:tcW w:w="962" w:type="pct"/>
          </w:tcPr>
          <w:p w:rsidR="008200A4" w:rsidRPr="007321AE" w:rsidRDefault="008200A4" w:rsidP="001827CE">
            <w:pPr>
              <w:rPr>
                <w:rFonts w:ascii="Times New Roman" w:hAnsi="Times New Roman" w:cs="Times New Roman"/>
                <w:sz w:val="24"/>
                <w:szCs w:val="24"/>
              </w:rPr>
            </w:pPr>
          </w:p>
        </w:tc>
        <w:tc>
          <w:tcPr>
            <w:tcW w:w="1262" w:type="pct"/>
          </w:tcPr>
          <w:p w:rsidR="008200A4" w:rsidRPr="007321AE" w:rsidRDefault="008200A4" w:rsidP="001827CE">
            <w:pPr>
              <w:rPr>
                <w:rFonts w:ascii="Times New Roman" w:hAnsi="Times New Roman" w:cs="Times New Roman"/>
                <w:sz w:val="24"/>
                <w:szCs w:val="24"/>
              </w:rPr>
            </w:pPr>
          </w:p>
        </w:tc>
      </w:tr>
      <w:tr w:rsidR="008200A4" w:rsidRPr="007321AE" w:rsidTr="00B42554">
        <w:trPr>
          <w:trHeight w:val="540"/>
        </w:trPr>
        <w:tc>
          <w:tcPr>
            <w:tcW w:w="2776" w:type="pct"/>
          </w:tcPr>
          <w:p w:rsidR="008200A4" w:rsidRPr="007321AE" w:rsidRDefault="008200A4" w:rsidP="00B42554">
            <w:pPr>
              <w:ind w:firstLine="567"/>
              <w:rPr>
                <w:rFonts w:ascii="Times New Roman" w:hAnsi="Times New Roman" w:cs="Times New Roman"/>
                <w:sz w:val="24"/>
                <w:szCs w:val="24"/>
              </w:rPr>
            </w:pPr>
            <w:r w:rsidRPr="007321AE">
              <w:rPr>
                <w:rFonts w:ascii="Times New Roman" w:hAnsi="Times New Roman" w:cs="Times New Roman"/>
                <w:sz w:val="24"/>
                <w:szCs w:val="24"/>
              </w:rPr>
              <w:t>Nuclear</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88</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58.7</w:t>
            </w:r>
          </w:p>
        </w:tc>
      </w:tr>
      <w:tr w:rsidR="008200A4" w:rsidRPr="007321AE" w:rsidTr="00B42554">
        <w:trPr>
          <w:trHeight w:val="540"/>
        </w:trPr>
        <w:tc>
          <w:tcPr>
            <w:tcW w:w="2776" w:type="pct"/>
          </w:tcPr>
          <w:p w:rsidR="008200A4" w:rsidRPr="007321AE" w:rsidRDefault="008200A4" w:rsidP="00B42554">
            <w:pPr>
              <w:ind w:firstLine="567"/>
              <w:rPr>
                <w:rFonts w:ascii="Times New Roman" w:hAnsi="Times New Roman" w:cs="Times New Roman"/>
                <w:sz w:val="24"/>
                <w:szCs w:val="24"/>
              </w:rPr>
            </w:pPr>
            <w:r w:rsidRPr="007321AE">
              <w:rPr>
                <w:rFonts w:ascii="Times New Roman" w:hAnsi="Times New Roman" w:cs="Times New Roman"/>
                <w:sz w:val="24"/>
                <w:szCs w:val="24"/>
              </w:rPr>
              <w:t>Joint</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62</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41.3</w:t>
            </w:r>
          </w:p>
        </w:tc>
      </w:tr>
      <w:tr w:rsidR="008200A4" w:rsidRPr="007321AE" w:rsidTr="00B42554">
        <w:trPr>
          <w:trHeight w:val="519"/>
        </w:trPr>
        <w:tc>
          <w:tcPr>
            <w:tcW w:w="2776" w:type="pct"/>
          </w:tcPr>
          <w:p w:rsidR="008200A4" w:rsidRPr="007321AE" w:rsidRDefault="008200A4" w:rsidP="00F237E3">
            <w:pPr>
              <w:jc w:val="both"/>
              <w:rPr>
                <w:rFonts w:ascii="Times New Roman" w:hAnsi="Times New Roman" w:cs="Times New Roman"/>
                <w:sz w:val="24"/>
                <w:szCs w:val="24"/>
              </w:rPr>
            </w:pPr>
            <w:r w:rsidRPr="007321AE">
              <w:rPr>
                <w:rFonts w:ascii="Times New Roman" w:hAnsi="Times New Roman" w:cs="Times New Roman"/>
                <w:sz w:val="24"/>
                <w:szCs w:val="24"/>
              </w:rPr>
              <w:t>Residence</w:t>
            </w:r>
          </w:p>
        </w:tc>
        <w:tc>
          <w:tcPr>
            <w:tcW w:w="962" w:type="pct"/>
          </w:tcPr>
          <w:p w:rsidR="008200A4" w:rsidRPr="007321AE" w:rsidRDefault="008200A4" w:rsidP="001827CE">
            <w:pPr>
              <w:rPr>
                <w:rFonts w:ascii="Times New Roman" w:hAnsi="Times New Roman" w:cs="Times New Roman"/>
                <w:b/>
                <w:sz w:val="24"/>
                <w:szCs w:val="24"/>
              </w:rPr>
            </w:pPr>
          </w:p>
        </w:tc>
        <w:tc>
          <w:tcPr>
            <w:tcW w:w="1262" w:type="pct"/>
          </w:tcPr>
          <w:p w:rsidR="008200A4" w:rsidRPr="007321AE" w:rsidRDefault="008200A4" w:rsidP="001827CE">
            <w:pPr>
              <w:rPr>
                <w:rFonts w:ascii="Times New Roman" w:hAnsi="Times New Roman" w:cs="Times New Roman"/>
                <w:b/>
                <w:sz w:val="24"/>
                <w:szCs w:val="24"/>
              </w:rPr>
            </w:pPr>
          </w:p>
        </w:tc>
      </w:tr>
      <w:tr w:rsidR="008200A4" w:rsidRPr="007321AE" w:rsidTr="00B42554">
        <w:trPr>
          <w:trHeight w:val="519"/>
        </w:trPr>
        <w:tc>
          <w:tcPr>
            <w:tcW w:w="2776" w:type="pct"/>
          </w:tcPr>
          <w:p w:rsidR="008200A4" w:rsidRPr="007321AE" w:rsidRDefault="008200A4" w:rsidP="00B42554">
            <w:pPr>
              <w:ind w:firstLine="567"/>
              <w:rPr>
                <w:rFonts w:ascii="Times New Roman" w:hAnsi="Times New Roman" w:cs="Times New Roman"/>
                <w:sz w:val="24"/>
                <w:szCs w:val="24"/>
              </w:rPr>
            </w:pPr>
            <w:r w:rsidRPr="007321AE">
              <w:rPr>
                <w:rFonts w:ascii="Times New Roman" w:hAnsi="Times New Roman" w:cs="Times New Roman"/>
                <w:sz w:val="24"/>
                <w:szCs w:val="24"/>
              </w:rPr>
              <w:t>Rural</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66</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44.0</w:t>
            </w:r>
          </w:p>
        </w:tc>
      </w:tr>
      <w:tr w:rsidR="008200A4" w:rsidRPr="007321AE" w:rsidTr="00B42554">
        <w:trPr>
          <w:trHeight w:val="463"/>
        </w:trPr>
        <w:tc>
          <w:tcPr>
            <w:tcW w:w="2776" w:type="pct"/>
          </w:tcPr>
          <w:p w:rsidR="008200A4" w:rsidRPr="007321AE" w:rsidRDefault="008200A4" w:rsidP="00B42554">
            <w:pPr>
              <w:ind w:firstLine="567"/>
              <w:rPr>
                <w:rFonts w:ascii="Times New Roman" w:hAnsi="Times New Roman" w:cs="Times New Roman"/>
                <w:sz w:val="24"/>
                <w:szCs w:val="24"/>
              </w:rPr>
            </w:pPr>
            <w:r w:rsidRPr="007321AE">
              <w:rPr>
                <w:rFonts w:ascii="Times New Roman" w:hAnsi="Times New Roman" w:cs="Times New Roman"/>
                <w:sz w:val="24"/>
                <w:szCs w:val="24"/>
              </w:rPr>
              <w:t>Urban</w:t>
            </w:r>
          </w:p>
          <w:p w:rsidR="008200A4" w:rsidRPr="00B05A57" w:rsidRDefault="008200A4" w:rsidP="00B42554">
            <w:pPr>
              <w:jc w:val="left"/>
              <w:rPr>
                <w:rFonts w:ascii="Times New Roman" w:hAnsi="Times New Roman" w:cs="Times New Roman"/>
                <w:sz w:val="24"/>
                <w:szCs w:val="24"/>
              </w:rPr>
            </w:pPr>
            <w:r w:rsidRPr="007321AE">
              <w:rPr>
                <w:rFonts w:ascii="Times New Roman" w:hAnsi="Times New Roman" w:cs="Times New Roman"/>
                <w:sz w:val="24"/>
                <w:szCs w:val="24"/>
              </w:rPr>
              <w:lastRenderedPageBreak/>
              <w:t>Gender</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lastRenderedPageBreak/>
              <w:t>84</w:t>
            </w:r>
          </w:p>
          <w:p w:rsidR="008200A4" w:rsidRPr="007321AE" w:rsidRDefault="008200A4" w:rsidP="001827CE">
            <w:pPr>
              <w:rPr>
                <w:rFonts w:ascii="Times New Roman" w:hAnsi="Times New Roman" w:cs="Times New Roman"/>
                <w:sz w:val="24"/>
                <w:szCs w:val="24"/>
              </w:rPr>
            </w:pP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lastRenderedPageBreak/>
              <w:t>56.0</w:t>
            </w:r>
          </w:p>
          <w:p w:rsidR="008200A4" w:rsidRPr="007321AE" w:rsidRDefault="008200A4" w:rsidP="001827CE">
            <w:pPr>
              <w:rPr>
                <w:rFonts w:ascii="Times New Roman" w:hAnsi="Times New Roman" w:cs="Times New Roman"/>
                <w:sz w:val="24"/>
                <w:szCs w:val="24"/>
              </w:rPr>
            </w:pPr>
          </w:p>
        </w:tc>
      </w:tr>
      <w:tr w:rsidR="008200A4" w:rsidRPr="007321AE" w:rsidTr="00B42554">
        <w:trPr>
          <w:trHeight w:val="1098"/>
        </w:trPr>
        <w:tc>
          <w:tcPr>
            <w:tcW w:w="2776" w:type="pct"/>
          </w:tcPr>
          <w:p w:rsidR="008200A4" w:rsidRPr="007321AE" w:rsidRDefault="008200A4" w:rsidP="00F237E3">
            <w:pPr>
              <w:rPr>
                <w:rFonts w:ascii="Times New Roman" w:hAnsi="Times New Roman" w:cs="Times New Roman"/>
                <w:sz w:val="24"/>
                <w:szCs w:val="24"/>
              </w:rPr>
            </w:pPr>
            <w:r w:rsidRPr="007321AE">
              <w:rPr>
                <w:rFonts w:ascii="Times New Roman" w:hAnsi="Times New Roman" w:cs="Times New Roman"/>
                <w:sz w:val="24"/>
                <w:szCs w:val="24"/>
              </w:rPr>
              <w:lastRenderedPageBreak/>
              <w:t>Male</w:t>
            </w:r>
          </w:p>
          <w:p w:rsidR="008200A4" w:rsidRPr="007321AE" w:rsidRDefault="008200A4" w:rsidP="00F237E3">
            <w:pPr>
              <w:rPr>
                <w:rFonts w:ascii="Times New Roman" w:hAnsi="Times New Roman" w:cs="Times New Roman"/>
                <w:sz w:val="24"/>
                <w:szCs w:val="24"/>
              </w:rPr>
            </w:pPr>
            <w:r w:rsidRPr="007321AE">
              <w:rPr>
                <w:rFonts w:ascii="Times New Roman" w:hAnsi="Times New Roman" w:cs="Times New Roman"/>
                <w:sz w:val="24"/>
                <w:szCs w:val="24"/>
              </w:rPr>
              <w:t>Female</w:t>
            </w:r>
          </w:p>
        </w:tc>
        <w:tc>
          <w:tcPr>
            <w:tcW w:w="9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74</w:t>
            </w:r>
          </w:p>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76</w:t>
            </w:r>
          </w:p>
        </w:tc>
        <w:tc>
          <w:tcPr>
            <w:tcW w:w="1262" w:type="pct"/>
          </w:tcPr>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49.3</w:t>
            </w:r>
          </w:p>
          <w:p w:rsidR="008200A4" w:rsidRPr="007321AE" w:rsidRDefault="008200A4" w:rsidP="001827CE">
            <w:pPr>
              <w:rPr>
                <w:rFonts w:ascii="Times New Roman" w:hAnsi="Times New Roman" w:cs="Times New Roman"/>
                <w:sz w:val="24"/>
                <w:szCs w:val="24"/>
              </w:rPr>
            </w:pPr>
            <w:r w:rsidRPr="007321AE">
              <w:rPr>
                <w:rFonts w:ascii="Times New Roman" w:hAnsi="Times New Roman" w:cs="Times New Roman"/>
                <w:sz w:val="24"/>
                <w:szCs w:val="24"/>
              </w:rPr>
              <w:t>50.7</w:t>
            </w:r>
          </w:p>
        </w:tc>
      </w:tr>
    </w:tbl>
    <w:p w:rsidR="008200A4" w:rsidRDefault="008200A4" w:rsidP="008200A4"/>
    <w:p w:rsidR="008200A4" w:rsidRDefault="008200A4" w:rsidP="00B87C88">
      <w:pPr>
        <w:spacing w:after="0" w:line="360" w:lineRule="auto"/>
        <w:jc w:val="left"/>
        <w:rPr>
          <w:rFonts w:ascii="Times New Roman" w:hAnsi="Times New Roman" w:cs="Times New Roman"/>
          <w:b/>
          <w:bCs/>
          <w:sz w:val="24"/>
          <w:szCs w:val="24"/>
        </w:rPr>
      </w:pPr>
    </w:p>
    <w:p w:rsidR="00B87C88" w:rsidRPr="006B774D" w:rsidRDefault="00390CD1" w:rsidP="00B87C88">
      <w:pPr>
        <w:spacing w:after="0" w:line="360" w:lineRule="auto"/>
        <w:jc w:val="left"/>
      </w:pPr>
      <w:r>
        <w:rPr>
          <w:rFonts w:ascii="Times New Roman" w:hAnsi="Times New Roman" w:cs="Times New Roman"/>
          <w:b/>
          <w:bCs/>
          <w:sz w:val="24"/>
          <w:szCs w:val="24"/>
        </w:rPr>
        <w:t>Table 2</w:t>
      </w:r>
    </w:p>
    <w:p w:rsidR="00B87C88" w:rsidRPr="000534C4" w:rsidRDefault="00B87C88" w:rsidP="00B87C88">
      <w:pPr>
        <w:tabs>
          <w:tab w:val="left" w:pos="5308"/>
        </w:tabs>
        <w:jc w:val="left"/>
        <w:rPr>
          <w:rFonts w:asciiTheme="majorBidi" w:hAnsiTheme="majorBidi" w:cstheme="majorBidi"/>
          <w:bCs/>
          <w:i/>
          <w:iCs/>
          <w:sz w:val="24"/>
          <w:szCs w:val="24"/>
        </w:rPr>
      </w:pPr>
      <w:r w:rsidRPr="000534C4">
        <w:rPr>
          <w:rFonts w:asciiTheme="majorBidi" w:hAnsiTheme="majorBidi" w:cstheme="majorBidi"/>
          <w:bCs/>
          <w:i/>
          <w:iCs/>
          <w:sz w:val="24"/>
          <w:szCs w:val="24"/>
        </w:rPr>
        <w:t xml:space="preserve">Summary of Correlation Analysis: Relationship of </w:t>
      </w:r>
      <w:r w:rsidR="008378C1" w:rsidRPr="000534C4">
        <w:rPr>
          <w:rFonts w:asciiTheme="majorBidi" w:hAnsiTheme="majorBidi" w:cstheme="majorBidi"/>
          <w:bCs/>
          <w:i/>
          <w:iCs/>
          <w:sz w:val="24"/>
          <w:szCs w:val="24"/>
        </w:rPr>
        <w:t>Em</w:t>
      </w:r>
      <w:r w:rsidR="008378C1">
        <w:rPr>
          <w:rFonts w:asciiTheme="majorBidi" w:hAnsiTheme="majorBidi" w:cstheme="majorBidi"/>
          <w:bCs/>
          <w:i/>
          <w:iCs/>
          <w:sz w:val="24"/>
          <w:szCs w:val="24"/>
        </w:rPr>
        <w:t xml:space="preserve">otional Climate </w:t>
      </w:r>
      <w:r w:rsidR="008378C1" w:rsidRPr="000534C4">
        <w:rPr>
          <w:rFonts w:asciiTheme="majorBidi" w:hAnsiTheme="majorBidi" w:cstheme="majorBidi"/>
          <w:bCs/>
          <w:i/>
          <w:iCs/>
          <w:sz w:val="24"/>
          <w:szCs w:val="24"/>
        </w:rPr>
        <w:t>Work Stres</w:t>
      </w:r>
      <w:r w:rsidR="008378C1">
        <w:rPr>
          <w:rFonts w:asciiTheme="majorBidi" w:hAnsiTheme="majorBidi" w:cstheme="majorBidi"/>
          <w:bCs/>
          <w:i/>
          <w:iCs/>
          <w:sz w:val="24"/>
          <w:szCs w:val="24"/>
        </w:rPr>
        <w:t xml:space="preserve">s </w:t>
      </w:r>
      <w:r>
        <w:rPr>
          <w:rFonts w:asciiTheme="majorBidi" w:hAnsiTheme="majorBidi" w:cstheme="majorBidi"/>
          <w:bCs/>
          <w:i/>
          <w:iCs/>
          <w:sz w:val="24"/>
          <w:szCs w:val="24"/>
        </w:rPr>
        <w:t xml:space="preserve">and </w:t>
      </w:r>
      <w:r w:rsidR="008378C1">
        <w:rPr>
          <w:rFonts w:asciiTheme="majorBidi" w:hAnsiTheme="majorBidi" w:cstheme="majorBidi"/>
          <w:bCs/>
          <w:i/>
          <w:iCs/>
          <w:sz w:val="24"/>
          <w:szCs w:val="24"/>
        </w:rPr>
        <w:t xml:space="preserve">Occupational Cognitive </w:t>
      </w:r>
      <w:proofErr w:type="gramStart"/>
      <w:r w:rsidR="008378C1" w:rsidRPr="000534C4">
        <w:rPr>
          <w:rFonts w:asciiTheme="majorBidi" w:hAnsiTheme="majorBidi" w:cstheme="majorBidi"/>
          <w:bCs/>
          <w:i/>
          <w:iCs/>
          <w:sz w:val="24"/>
          <w:szCs w:val="24"/>
        </w:rPr>
        <w:t>Failure</w:t>
      </w:r>
      <w:r w:rsidRPr="000534C4">
        <w:rPr>
          <w:rFonts w:asciiTheme="majorBidi" w:hAnsiTheme="majorBidi" w:cstheme="majorBidi"/>
          <w:bCs/>
          <w:i/>
          <w:sz w:val="24"/>
          <w:szCs w:val="24"/>
        </w:rPr>
        <w:t>(</w:t>
      </w:r>
      <w:proofErr w:type="gramEnd"/>
      <w:r w:rsidRPr="000534C4">
        <w:rPr>
          <w:rFonts w:asciiTheme="majorBidi" w:hAnsiTheme="majorBidi" w:cstheme="majorBidi"/>
          <w:bCs/>
          <w:i/>
          <w:sz w:val="24"/>
          <w:szCs w:val="24"/>
        </w:rPr>
        <w:t xml:space="preserve">N=150) </w:t>
      </w:r>
    </w:p>
    <w:tbl>
      <w:tblPr>
        <w:tblW w:w="4320" w:type="pct"/>
        <w:jc w:val="center"/>
        <w:tblBorders>
          <w:top w:val="single" w:sz="18" w:space="0" w:color="000000"/>
          <w:bottom w:val="single" w:sz="18" w:space="0" w:color="000000"/>
        </w:tblBorders>
        <w:tblCellMar>
          <w:left w:w="30" w:type="dxa"/>
          <w:right w:w="30" w:type="dxa"/>
        </w:tblCellMar>
        <w:tblLook w:val="04A0"/>
      </w:tblPr>
      <w:tblGrid>
        <w:gridCol w:w="2268"/>
        <w:gridCol w:w="1463"/>
        <w:gridCol w:w="1463"/>
        <w:gridCol w:w="2945"/>
      </w:tblGrid>
      <w:tr w:rsidR="008378C1" w:rsidTr="008378C1">
        <w:trPr>
          <w:cantSplit/>
          <w:trHeight w:val="1050"/>
          <w:tblHeader/>
          <w:jc w:val="center"/>
        </w:trPr>
        <w:tc>
          <w:tcPr>
            <w:tcW w:w="1393"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tcPr>
          <w:p w:rsidR="008378C1" w:rsidRDefault="008378C1" w:rsidP="00B87C88">
            <w:pPr>
              <w:autoSpaceDE w:val="0"/>
              <w:autoSpaceDN w:val="0"/>
              <w:adjustRightInd w:val="0"/>
              <w:rPr>
                <w:rFonts w:asciiTheme="majorBidi" w:hAnsiTheme="majorBidi" w:cstheme="majorBidi"/>
                <w:sz w:val="24"/>
                <w:szCs w:val="24"/>
              </w:rPr>
            </w:pPr>
          </w:p>
        </w:tc>
        <w:tc>
          <w:tcPr>
            <w:tcW w:w="89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Emotional Climate</w:t>
            </w:r>
          </w:p>
        </w:tc>
        <w:tc>
          <w:tcPr>
            <w:tcW w:w="89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Work stress</w:t>
            </w:r>
          </w:p>
        </w:tc>
        <w:tc>
          <w:tcPr>
            <w:tcW w:w="180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Occupational cognitive failures</w:t>
            </w:r>
          </w:p>
        </w:tc>
      </w:tr>
      <w:tr w:rsidR="008378C1" w:rsidTr="008378C1">
        <w:trPr>
          <w:cantSplit/>
          <w:trHeight w:val="955"/>
          <w:tblHeader/>
          <w:jc w:val="center"/>
        </w:trPr>
        <w:tc>
          <w:tcPr>
            <w:tcW w:w="1393" w:type="pct"/>
            <w:tcBorders>
              <w:top w:val="single" w:sz="18" w:space="0" w:color="000000"/>
              <w:left w:val="nil"/>
              <w:bottom w:val="nil"/>
              <w:right w:val="nil"/>
            </w:tcBorders>
            <w:shd w:val="clear" w:color="auto" w:fill="FFFFFF"/>
            <w:tcMar>
              <w:top w:w="30" w:type="dxa"/>
              <w:left w:w="30" w:type="dxa"/>
              <w:bottom w:w="30" w:type="dxa"/>
              <w:right w:w="30" w:type="dxa"/>
            </w:tcMar>
            <w:hideMark/>
          </w:tcPr>
          <w:p w:rsidR="008378C1" w:rsidRDefault="008378C1" w:rsidP="00B87C88">
            <w:pPr>
              <w:autoSpaceDE w:val="0"/>
              <w:autoSpaceDN w:val="0"/>
              <w:adjustRightInd w:val="0"/>
              <w:rPr>
                <w:rFonts w:asciiTheme="majorBidi" w:hAnsiTheme="majorBidi" w:cstheme="majorBidi"/>
                <w:sz w:val="24"/>
                <w:szCs w:val="24"/>
              </w:rPr>
            </w:pPr>
          </w:p>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Emotional Climate</w:t>
            </w:r>
          </w:p>
        </w:tc>
        <w:tc>
          <w:tcPr>
            <w:tcW w:w="89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89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.39**</w:t>
            </w:r>
          </w:p>
        </w:tc>
        <w:tc>
          <w:tcPr>
            <w:tcW w:w="180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  .56**</w:t>
            </w:r>
          </w:p>
        </w:tc>
      </w:tr>
      <w:tr w:rsidR="008378C1" w:rsidTr="008378C1">
        <w:trPr>
          <w:cantSplit/>
          <w:trHeight w:val="955"/>
          <w:tblHeader/>
          <w:jc w:val="center"/>
        </w:trPr>
        <w:tc>
          <w:tcPr>
            <w:tcW w:w="1393" w:type="pct"/>
            <w:tcBorders>
              <w:top w:val="nil"/>
              <w:left w:val="nil"/>
              <w:bottom w:val="nil"/>
              <w:right w:val="nil"/>
            </w:tcBorders>
            <w:shd w:val="clear" w:color="auto" w:fill="FFFFFF"/>
            <w:tcMar>
              <w:top w:w="30" w:type="dxa"/>
              <w:left w:w="30" w:type="dxa"/>
              <w:bottom w:w="30" w:type="dxa"/>
              <w:right w:w="30" w:type="dxa"/>
            </w:tcMar>
            <w:hideMark/>
          </w:tcPr>
          <w:p w:rsidR="008378C1" w:rsidRDefault="008378C1" w:rsidP="00B87C88">
            <w:pPr>
              <w:autoSpaceDE w:val="0"/>
              <w:autoSpaceDN w:val="0"/>
              <w:adjustRightInd w:val="0"/>
              <w:rPr>
                <w:rFonts w:asciiTheme="majorBidi" w:hAnsiTheme="majorBidi" w:cstheme="majorBidi"/>
                <w:sz w:val="24"/>
                <w:szCs w:val="24"/>
              </w:rPr>
            </w:pPr>
          </w:p>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Work stress</w:t>
            </w:r>
          </w:p>
        </w:tc>
        <w:tc>
          <w:tcPr>
            <w:tcW w:w="899" w:type="pct"/>
            <w:tcBorders>
              <w:top w:val="nil"/>
              <w:left w:val="nil"/>
              <w:bottom w:val="nil"/>
              <w:right w:val="nil"/>
            </w:tcBorders>
            <w:shd w:val="clear" w:color="auto" w:fill="FFFFFF"/>
            <w:tcMar>
              <w:top w:w="30" w:type="dxa"/>
              <w:left w:w="30" w:type="dxa"/>
              <w:bottom w:w="30" w:type="dxa"/>
              <w:right w:w="30" w:type="dxa"/>
            </w:tcMar>
            <w:vAlign w:val="center"/>
          </w:tcPr>
          <w:p w:rsidR="008378C1" w:rsidRDefault="008378C1" w:rsidP="00B87C88">
            <w:pPr>
              <w:autoSpaceDE w:val="0"/>
              <w:autoSpaceDN w:val="0"/>
              <w:adjustRightInd w:val="0"/>
              <w:rPr>
                <w:rFonts w:asciiTheme="majorBidi" w:hAnsiTheme="majorBidi" w:cstheme="majorBidi"/>
                <w:sz w:val="24"/>
                <w:szCs w:val="24"/>
              </w:rPr>
            </w:pPr>
          </w:p>
        </w:tc>
        <w:tc>
          <w:tcPr>
            <w:tcW w:w="899" w:type="pct"/>
            <w:tcBorders>
              <w:top w:val="nil"/>
              <w:left w:val="nil"/>
              <w:bottom w:val="nil"/>
              <w:right w:val="nil"/>
            </w:tcBorders>
            <w:shd w:val="clear" w:color="auto" w:fill="FFFFFF"/>
            <w:tcMar>
              <w:top w:w="30" w:type="dxa"/>
              <w:left w:w="30" w:type="dxa"/>
              <w:bottom w:w="30" w:type="dxa"/>
              <w:right w:w="30" w:type="dxa"/>
            </w:tcMar>
            <w:vAlign w:val="center"/>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1809" w:type="pct"/>
            <w:tcBorders>
              <w:top w:val="nil"/>
              <w:left w:val="nil"/>
              <w:bottom w:val="nil"/>
              <w:right w:val="nil"/>
            </w:tcBorders>
            <w:shd w:val="clear" w:color="auto" w:fill="FFFFFF"/>
            <w:tcMar>
              <w:top w:w="30" w:type="dxa"/>
              <w:left w:w="30" w:type="dxa"/>
              <w:bottom w:w="30" w:type="dxa"/>
              <w:right w:w="30" w:type="dxa"/>
            </w:tcMar>
            <w:vAlign w:val="center"/>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.26**</w:t>
            </w:r>
          </w:p>
        </w:tc>
      </w:tr>
      <w:tr w:rsidR="008378C1" w:rsidTr="008378C1">
        <w:trPr>
          <w:cantSplit/>
          <w:trHeight w:val="987"/>
          <w:tblHeader/>
          <w:jc w:val="center"/>
        </w:trPr>
        <w:tc>
          <w:tcPr>
            <w:tcW w:w="1393" w:type="pct"/>
            <w:tcBorders>
              <w:top w:val="nil"/>
              <w:left w:val="nil"/>
              <w:bottom w:val="single" w:sz="18" w:space="0" w:color="000000"/>
              <w:right w:val="nil"/>
            </w:tcBorders>
            <w:shd w:val="clear" w:color="auto" w:fill="FFFFFF"/>
            <w:tcMar>
              <w:top w:w="30" w:type="dxa"/>
              <w:left w:w="30" w:type="dxa"/>
              <w:bottom w:w="30" w:type="dxa"/>
              <w:right w:w="30" w:type="dxa"/>
            </w:tcMar>
            <w:hideMark/>
          </w:tcPr>
          <w:p w:rsidR="008378C1" w:rsidRDefault="008378C1" w:rsidP="00B87C88">
            <w:pPr>
              <w:autoSpaceDE w:val="0"/>
              <w:autoSpaceDN w:val="0"/>
              <w:adjustRightInd w:val="0"/>
              <w:rPr>
                <w:rFonts w:asciiTheme="majorBidi" w:hAnsiTheme="majorBidi" w:cstheme="majorBidi"/>
                <w:sz w:val="24"/>
                <w:szCs w:val="24"/>
              </w:rPr>
            </w:pPr>
          </w:p>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Occupational Cognitive failure</w:t>
            </w:r>
          </w:p>
        </w:tc>
        <w:tc>
          <w:tcPr>
            <w:tcW w:w="899" w:type="pct"/>
            <w:tcBorders>
              <w:top w:val="nil"/>
              <w:left w:val="nil"/>
              <w:bottom w:val="single" w:sz="18" w:space="0" w:color="000000"/>
              <w:right w:val="nil"/>
            </w:tcBorders>
            <w:shd w:val="clear" w:color="auto" w:fill="FFFFFF"/>
            <w:tcMar>
              <w:top w:w="30" w:type="dxa"/>
              <w:left w:w="30" w:type="dxa"/>
              <w:bottom w:w="30" w:type="dxa"/>
              <w:right w:w="30" w:type="dxa"/>
            </w:tcMar>
            <w:vAlign w:val="center"/>
          </w:tcPr>
          <w:p w:rsidR="008378C1" w:rsidRDefault="008378C1" w:rsidP="00B87C88">
            <w:pPr>
              <w:autoSpaceDE w:val="0"/>
              <w:autoSpaceDN w:val="0"/>
              <w:adjustRightInd w:val="0"/>
              <w:rPr>
                <w:rFonts w:asciiTheme="majorBidi" w:hAnsiTheme="majorBidi" w:cstheme="majorBidi"/>
                <w:sz w:val="24"/>
                <w:szCs w:val="24"/>
              </w:rPr>
            </w:pPr>
          </w:p>
        </w:tc>
        <w:tc>
          <w:tcPr>
            <w:tcW w:w="899" w:type="pct"/>
            <w:tcBorders>
              <w:top w:val="nil"/>
              <w:left w:val="nil"/>
              <w:bottom w:val="single" w:sz="18" w:space="0" w:color="000000"/>
              <w:right w:val="nil"/>
            </w:tcBorders>
            <w:shd w:val="clear" w:color="auto" w:fill="FFFFFF"/>
            <w:tcMar>
              <w:top w:w="30" w:type="dxa"/>
              <w:left w:w="30" w:type="dxa"/>
              <w:bottom w:w="30" w:type="dxa"/>
              <w:right w:w="30" w:type="dxa"/>
            </w:tcMar>
            <w:vAlign w:val="center"/>
          </w:tcPr>
          <w:p w:rsidR="008378C1" w:rsidRDefault="008378C1" w:rsidP="00B87C88">
            <w:pPr>
              <w:autoSpaceDE w:val="0"/>
              <w:autoSpaceDN w:val="0"/>
              <w:adjustRightInd w:val="0"/>
              <w:rPr>
                <w:rFonts w:asciiTheme="majorBidi" w:hAnsiTheme="majorBidi" w:cstheme="majorBidi"/>
                <w:sz w:val="24"/>
                <w:szCs w:val="24"/>
              </w:rPr>
            </w:pPr>
          </w:p>
        </w:tc>
        <w:tc>
          <w:tcPr>
            <w:tcW w:w="1809" w:type="pct"/>
            <w:tcBorders>
              <w:top w:val="nil"/>
              <w:left w:val="nil"/>
              <w:bottom w:val="single" w:sz="18" w:space="0" w:color="000000"/>
              <w:right w:val="nil"/>
            </w:tcBorders>
            <w:shd w:val="clear" w:color="auto" w:fill="FFFFFF"/>
            <w:tcMar>
              <w:top w:w="30" w:type="dxa"/>
              <w:left w:w="30" w:type="dxa"/>
              <w:bottom w:w="30" w:type="dxa"/>
              <w:right w:w="30" w:type="dxa"/>
            </w:tcMar>
            <w:vAlign w:val="center"/>
            <w:hideMark/>
          </w:tcPr>
          <w:p w:rsidR="008378C1" w:rsidRDefault="008378C1" w:rsidP="00B87C8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r>
    </w:tbl>
    <w:p w:rsidR="00B87C88" w:rsidRDefault="00B87C88" w:rsidP="00B87C88">
      <w:pPr>
        <w:jc w:val="left"/>
      </w:pPr>
      <w:proofErr w:type="gramStart"/>
      <w:r>
        <w:rPr>
          <w:i/>
          <w:iCs/>
        </w:rPr>
        <w:t>p</w:t>
      </w:r>
      <w:proofErr w:type="gramEnd"/>
      <w:r>
        <w:t xml:space="preserve"> ≤ 0.01</w:t>
      </w:r>
    </w:p>
    <w:p w:rsidR="00B87C88" w:rsidRDefault="00B87C88" w:rsidP="00B87C88">
      <w:pPr>
        <w:ind w:firstLine="720"/>
        <w:jc w:val="both"/>
        <w:rPr>
          <w:rFonts w:ascii="Times New Roman" w:hAnsi="Times New Roman" w:cs="Times New Roman"/>
          <w:sz w:val="24"/>
        </w:rPr>
      </w:pPr>
      <w:r>
        <w:rPr>
          <w:rFonts w:asciiTheme="majorBidi" w:hAnsiTheme="majorBidi" w:cstheme="majorBidi"/>
        </w:rPr>
        <w:lastRenderedPageBreak/>
        <w:t>The results of correlation analysis indicate that emotional climate is positively related with work stress and cognitive failure. Similarly, work stress has significantly positive relationship with cognitive failure. E</w:t>
      </w:r>
      <w:r>
        <w:rPr>
          <w:rFonts w:ascii="Times New Roman" w:hAnsi="Times New Roman" w:cs="Times New Roman"/>
          <w:sz w:val="24"/>
        </w:rPr>
        <w:t xml:space="preserve">motional climate was positively correlated with work stress and </w:t>
      </w:r>
      <w:r w:rsidR="00A503C6">
        <w:rPr>
          <w:rFonts w:ascii="Times New Roman" w:hAnsi="Times New Roman" w:cs="Times New Roman"/>
          <w:sz w:val="24"/>
        </w:rPr>
        <w:t xml:space="preserve">occupational </w:t>
      </w:r>
      <w:r>
        <w:rPr>
          <w:rFonts w:ascii="Times New Roman" w:hAnsi="Times New Roman" w:cs="Times New Roman"/>
          <w:sz w:val="24"/>
        </w:rPr>
        <w:t xml:space="preserve">cognitive failure with r .395** and </w:t>
      </w:r>
      <w:r>
        <w:rPr>
          <w:rFonts w:ascii="Times New Roman" w:hAnsi="Times New Roman" w:cs="Times New Roman"/>
          <w:i/>
          <w:iCs/>
          <w:sz w:val="24"/>
        </w:rPr>
        <w:t>r .</w:t>
      </w:r>
      <w:r>
        <w:rPr>
          <w:rFonts w:ascii="Times New Roman" w:hAnsi="Times New Roman" w:cs="Times New Roman"/>
          <w:sz w:val="24"/>
        </w:rPr>
        <w:t xml:space="preserve">56**. On the other hand work stress and </w:t>
      </w:r>
      <w:r w:rsidR="00E60885">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imes New Roman" w:hAnsi="Times New Roman" w:cs="Times New Roman"/>
          <w:sz w:val="24"/>
        </w:rPr>
        <w:t xml:space="preserve">cognitive failure was correlated with </w:t>
      </w:r>
      <w:r>
        <w:rPr>
          <w:rFonts w:ascii="Times New Roman" w:hAnsi="Times New Roman" w:cs="Times New Roman"/>
          <w:i/>
          <w:iCs/>
          <w:sz w:val="24"/>
        </w:rPr>
        <w:t>r</w:t>
      </w:r>
      <w:r>
        <w:rPr>
          <w:rFonts w:ascii="Times New Roman" w:hAnsi="Times New Roman" w:cs="Times New Roman"/>
          <w:sz w:val="24"/>
        </w:rPr>
        <w:t>= .26**.</w:t>
      </w:r>
    </w:p>
    <w:p w:rsidR="00B87C88" w:rsidRDefault="00390CD1" w:rsidP="00B87C88">
      <w:pPr>
        <w:jc w:val="both"/>
        <w:rPr>
          <w:rFonts w:ascii="Times New Roman" w:hAnsi="Times New Roman" w:cs="Times New Roman"/>
          <w:b/>
          <w:bCs/>
          <w:sz w:val="24"/>
          <w:szCs w:val="24"/>
        </w:rPr>
      </w:pPr>
      <w:r>
        <w:rPr>
          <w:rFonts w:ascii="Times New Roman" w:hAnsi="Times New Roman" w:cs="Times New Roman"/>
          <w:b/>
          <w:bCs/>
          <w:sz w:val="24"/>
          <w:szCs w:val="24"/>
        </w:rPr>
        <w:t>Table 3</w:t>
      </w:r>
    </w:p>
    <w:p w:rsidR="00B87C88" w:rsidRPr="006B774D" w:rsidRDefault="00EA43F5" w:rsidP="00B87C88">
      <w:pPr>
        <w:spacing w:after="0"/>
        <w:jc w:val="left"/>
        <w:rPr>
          <w:rFonts w:ascii="Times New Roman" w:hAnsi="Times New Roman" w:cs="Times New Roman"/>
          <w:b/>
          <w:bCs/>
          <w:sz w:val="24"/>
          <w:szCs w:val="24"/>
        </w:rPr>
      </w:pPr>
      <w:r>
        <w:rPr>
          <w:rFonts w:ascii="Times New Roman" w:hAnsi="Times New Roman" w:cs="Times New Roman"/>
          <w:i/>
          <w:sz w:val="24"/>
          <w:szCs w:val="24"/>
        </w:rPr>
        <w:t>Comparison o</w:t>
      </w:r>
      <w:r w:rsidR="00A37CB5">
        <w:rPr>
          <w:rFonts w:ascii="Times New Roman" w:hAnsi="Times New Roman" w:cs="Times New Roman"/>
          <w:i/>
          <w:sz w:val="24"/>
          <w:szCs w:val="24"/>
        </w:rPr>
        <w:t>f Male and Female Doctors o</w:t>
      </w:r>
      <w:r>
        <w:rPr>
          <w:rFonts w:ascii="Times New Roman" w:hAnsi="Times New Roman" w:cs="Times New Roman"/>
          <w:i/>
          <w:sz w:val="24"/>
          <w:szCs w:val="24"/>
        </w:rPr>
        <w:t xml:space="preserve">n Emotional Climate, Work Stress and Occupational Cognitive Failure </w:t>
      </w:r>
      <w:r w:rsidR="003039F1">
        <w:rPr>
          <w:rFonts w:ascii="Times New Roman" w:hAnsi="Times New Roman" w:cs="Times New Roman"/>
          <w:bCs/>
          <w:i/>
          <w:sz w:val="24"/>
          <w:szCs w:val="24"/>
        </w:rPr>
        <w:t>b</w:t>
      </w:r>
      <w:r>
        <w:rPr>
          <w:rFonts w:ascii="Times New Roman" w:hAnsi="Times New Roman" w:cs="Times New Roman"/>
          <w:bCs/>
          <w:i/>
          <w:sz w:val="24"/>
          <w:szCs w:val="24"/>
        </w:rPr>
        <w:t xml:space="preserve">y Independent Samples T-Test </w:t>
      </w:r>
      <w:r w:rsidR="00B87C88">
        <w:rPr>
          <w:rFonts w:ascii="Times New Roman" w:hAnsi="Times New Roman" w:cs="Times New Roman"/>
          <w:bCs/>
          <w:i/>
          <w:sz w:val="24"/>
          <w:szCs w:val="24"/>
        </w:rPr>
        <w:t>(N=150).</w:t>
      </w:r>
    </w:p>
    <w:tbl>
      <w:tblPr>
        <w:tblW w:w="4758" w:type="pct"/>
        <w:tblInd w:w="108" w:type="dxa"/>
        <w:tblBorders>
          <w:top w:val="single" w:sz="4" w:space="0" w:color="auto"/>
          <w:bottom w:val="single" w:sz="4" w:space="0" w:color="auto"/>
        </w:tblBorders>
        <w:tblLook w:val="04A0"/>
      </w:tblPr>
      <w:tblGrid>
        <w:gridCol w:w="1496"/>
        <w:gridCol w:w="1265"/>
        <w:gridCol w:w="782"/>
        <w:gridCol w:w="754"/>
        <w:gridCol w:w="149"/>
        <w:gridCol w:w="782"/>
        <w:gridCol w:w="829"/>
        <w:gridCol w:w="532"/>
        <w:gridCol w:w="762"/>
        <w:gridCol w:w="711"/>
        <w:gridCol w:w="1051"/>
      </w:tblGrid>
      <w:tr w:rsidR="00B87C88" w:rsidTr="00B87C88">
        <w:trPr>
          <w:trHeight w:val="334"/>
        </w:trPr>
        <w:tc>
          <w:tcPr>
            <w:tcW w:w="810" w:type="pct"/>
            <w:vMerge w:val="restart"/>
            <w:tcBorders>
              <w:top w:val="single" w:sz="4" w:space="0" w:color="auto"/>
              <w:left w:val="nil"/>
              <w:bottom w:val="nil"/>
              <w:right w:val="nil"/>
            </w:tcBorders>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B87C88">
            <w:pPr>
              <w:rPr>
                <w:rFonts w:asciiTheme="majorBidi" w:hAnsiTheme="majorBidi" w:cstheme="majorBidi"/>
                <w:sz w:val="24"/>
                <w:szCs w:val="24"/>
              </w:rPr>
            </w:pPr>
          </w:p>
        </w:tc>
        <w:tc>
          <w:tcPr>
            <w:tcW w:w="695" w:type="pct"/>
            <w:tcBorders>
              <w:top w:val="single" w:sz="4" w:space="0" w:color="auto"/>
              <w:left w:val="nil"/>
              <w:bottom w:val="single" w:sz="4" w:space="0" w:color="auto"/>
              <w:right w:val="nil"/>
            </w:tcBorders>
          </w:tcPr>
          <w:p w:rsidR="00B87C88" w:rsidRDefault="00B87C88" w:rsidP="00B87C88">
            <w:pPr>
              <w:rPr>
                <w:rFonts w:asciiTheme="majorBidi" w:hAnsiTheme="majorBidi" w:cstheme="majorBidi"/>
                <w:sz w:val="24"/>
                <w:szCs w:val="24"/>
              </w:rPr>
            </w:pPr>
          </w:p>
        </w:tc>
        <w:tc>
          <w:tcPr>
            <w:tcW w:w="845" w:type="pct"/>
            <w:gridSpan w:val="2"/>
            <w:tcBorders>
              <w:top w:val="single" w:sz="4" w:space="0" w:color="auto"/>
              <w:left w:val="nil"/>
              <w:bottom w:val="nil"/>
              <w:right w:val="nil"/>
            </w:tcBorders>
            <w:hideMark/>
          </w:tcPr>
          <w:p w:rsidR="00B87C88" w:rsidRDefault="00B87C88" w:rsidP="00B87C88">
            <w:pPr>
              <w:rPr>
                <w:rFonts w:asciiTheme="majorBidi" w:hAnsiTheme="majorBidi" w:cstheme="majorBidi"/>
                <w:sz w:val="24"/>
                <w:szCs w:val="24"/>
              </w:rPr>
            </w:pPr>
            <w:r>
              <w:rPr>
                <w:rFonts w:asciiTheme="majorBidi" w:hAnsiTheme="majorBidi" w:cstheme="majorBidi"/>
                <w:sz w:val="24"/>
                <w:szCs w:val="24"/>
              </w:rPr>
              <w:t>Gender</w:t>
            </w:r>
          </w:p>
        </w:tc>
        <w:tc>
          <w:tcPr>
            <w:tcW w:w="512" w:type="pct"/>
            <w:gridSpan w:val="2"/>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c>
          <w:tcPr>
            <w:tcW w:w="2137" w:type="pct"/>
            <w:gridSpan w:val="5"/>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r>
      <w:tr w:rsidR="00B87C88" w:rsidTr="00B87C88">
        <w:trPr>
          <w:trHeight w:val="1273"/>
        </w:trPr>
        <w:tc>
          <w:tcPr>
            <w:tcW w:w="810" w:type="pct"/>
            <w:vMerge/>
            <w:tcBorders>
              <w:top w:val="single" w:sz="4" w:space="0" w:color="auto"/>
              <w:left w:val="nil"/>
              <w:bottom w:val="nil"/>
              <w:right w:val="nil"/>
            </w:tcBorders>
            <w:vAlign w:val="center"/>
            <w:hideMark/>
          </w:tcPr>
          <w:p w:rsidR="00B87C88" w:rsidRDefault="00B87C88" w:rsidP="00B87C88">
            <w:pPr>
              <w:spacing w:after="0"/>
              <w:rPr>
                <w:rFonts w:asciiTheme="majorBidi" w:hAnsiTheme="majorBidi" w:cstheme="majorBidi"/>
                <w:sz w:val="24"/>
                <w:szCs w:val="24"/>
              </w:rPr>
            </w:pPr>
          </w:p>
        </w:tc>
        <w:tc>
          <w:tcPr>
            <w:tcW w:w="1125"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Male</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=74)</w:t>
            </w:r>
          </w:p>
        </w:tc>
        <w:tc>
          <w:tcPr>
            <w:tcW w:w="927" w:type="pct"/>
            <w:gridSpan w:val="3"/>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Female</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=76)</w:t>
            </w:r>
          </w:p>
        </w:tc>
        <w:tc>
          <w:tcPr>
            <w:tcW w:w="456"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293"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810" w:type="pct"/>
            <w:gridSpan w:val="2"/>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B87C88">
            <w:pPr>
              <w:spacing w:after="0"/>
              <w:rPr>
                <w:rFonts w:asciiTheme="majorBidi" w:hAnsiTheme="majorBidi" w:cstheme="majorBidi"/>
                <w:i/>
                <w:iCs/>
                <w:sz w:val="24"/>
                <w:szCs w:val="24"/>
              </w:rPr>
            </w:pPr>
          </w:p>
        </w:tc>
        <w:tc>
          <w:tcPr>
            <w:tcW w:w="577" w:type="pct"/>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p>
        </w:tc>
      </w:tr>
      <w:tr w:rsidR="00B87C88" w:rsidTr="00B87C88">
        <w:trPr>
          <w:trHeight w:val="549"/>
        </w:trPr>
        <w:tc>
          <w:tcPr>
            <w:tcW w:w="810" w:type="pct"/>
            <w:vMerge w:val="restar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imes New Roman" w:hAnsi="Times New Roman" w:cs="Times New Roman"/>
                <w:i/>
                <w:sz w:val="24"/>
                <w:szCs w:val="24"/>
              </w:rPr>
            </w:pPr>
          </w:p>
          <w:p w:rsidR="00B87C88" w:rsidRDefault="00B87C88" w:rsidP="00B87C88">
            <w:pPr>
              <w:spacing w:after="0"/>
              <w:rPr>
                <w:rFonts w:asciiTheme="majorBidi" w:hAnsiTheme="majorBidi" w:cstheme="majorBidi"/>
                <w:iCs/>
                <w:sz w:val="24"/>
                <w:szCs w:val="24"/>
              </w:rPr>
            </w:pPr>
            <w:r>
              <w:rPr>
                <w:rFonts w:ascii="Times New Roman" w:hAnsi="Times New Roman" w:cs="Times New Roman"/>
                <w:iCs/>
                <w:sz w:val="24"/>
                <w:szCs w:val="24"/>
              </w:rPr>
              <w:t>Emotional Climate</w:t>
            </w:r>
          </w:p>
        </w:tc>
        <w:tc>
          <w:tcPr>
            <w:tcW w:w="69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98"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30"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56"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t(148)</w:t>
            </w:r>
          </w:p>
        </w:tc>
        <w:tc>
          <w:tcPr>
            <w:tcW w:w="293"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P</w:t>
            </w:r>
          </w:p>
        </w:tc>
        <w:tc>
          <w:tcPr>
            <w:tcW w:w="41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LL</w:t>
            </w:r>
          </w:p>
        </w:tc>
        <w:tc>
          <w:tcPr>
            <w:tcW w:w="39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UL</w:t>
            </w:r>
          </w:p>
        </w:tc>
        <w:tc>
          <w:tcPr>
            <w:tcW w:w="5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36"/>
        </w:trPr>
        <w:tc>
          <w:tcPr>
            <w:tcW w:w="810" w:type="pct"/>
            <w:vMerge/>
            <w:tcBorders>
              <w:top w:val="nil"/>
              <w:left w:val="nil"/>
              <w:bottom w:val="nil"/>
              <w:right w:val="nil"/>
            </w:tcBorders>
            <w:vAlign w:val="center"/>
            <w:hideMark/>
          </w:tcPr>
          <w:p w:rsidR="00B87C88" w:rsidRDefault="00B87C88" w:rsidP="00B87C88">
            <w:pPr>
              <w:spacing w:after="0"/>
              <w:rPr>
                <w:rFonts w:asciiTheme="majorBidi" w:hAnsiTheme="majorBidi" w:cstheme="majorBidi"/>
                <w:iCs/>
                <w:sz w:val="24"/>
                <w:szCs w:val="24"/>
              </w:rPr>
            </w:pPr>
          </w:p>
        </w:tc>
        <w:tc>
          <w:tcPr>
            <w:tcW w:w="69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117.33</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17.03</w:t>
            </w:r>
          </w:p>
        </w:tc>
        <w:tc>
          <w:tcPr>
            <w:tcW w:w="498"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119.88</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13.64</w:t>
            </w:r>
          </w:p>
        </w:tc>
        <w:tc>
          <w:tcPr>
            <w:tcW w:w="45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-1.01</w:t>
            </w:r>
          </w:p>
        </w:tc>
        <w:tc>
          <w:tcPr>
            <w:tcW w:w="29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.31</w:t>
            </w:r>
          </w:p>
        </w:tc>
        <w:tc>
          <w:tcPr>
            <w:tcW w:w="41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-7.51</w:t>
            </w:r>
          </w:p>
        </w:tc>
        <w:tc>
          <w:tcPr>
            <w:tcW w:w="39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2.43</w:t>
            </w:r>
          </w:p>
        </w:tc>
        <w:tc>
          <w:tcPr>
            <w:tcW w:w="5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0.16</w:t>
            </w:r>
          </w:p>
        </w:tc>
      </w:tr>
      <w:tr w:rsidR="00B87C88" w:rsidTr="00B87C88">
        <w:trPr>
          <w:trHeight w:val="793"/>
        </w:trPr>
        <w:tc>
          <w:tcPr>
            <w:tcW w:w="810" w:type="pc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Work Stress</w:t>
            </w:r>
          </w:p>
        </w:tc>
        <w:tc>
          <w:tcPr>
            <w:tcW w:w="69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26.89</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4.67</w:t>
            </w:r>
          </w:p>
        </w:tc>
        <w:tc>
          <w:tcPr>
            <w:tcW w:w="498"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27.26</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5.71</w:t>
            </w:r>
          </w:p>
        </w:tc>
        <w:tc>
          <w:tcPr>
            <w:tcW w:w="45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-.43</w:t>
            </w:r>
          </w:p>
        </w:tc>
        <w:tc>
          <w:tcPr>
            <w:tcW w:w="29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.66</w:t>
            </w:r>
          </w:p>
        </w:tc>
        <w:tc>
          <w:tcPr>
            <w:tcW w:w="41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-2.05</w:t>
            </w:r>
          </w:p>
        </w:tc>
        <w:tc>
          <w:tcPr>
            <w:tcW w:w="39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1.31</w:t>
            </w:r>
          </w:p>
        </w:tc>
        <w:tc>
          <w:tcPr>
            <w:tcW w:w="5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0.07</w:t>
            </w:r>
          </w:p>
        </w:tc>
      </w:tr>
      <w:tr w:rsidR="00B87C88" w:rsidTr="00B87C88">
        <w:trPr>
          <w:trHeight w:val="793"/>
        </w:trPr>
        <w:tc>
          <w:tcPr>
            <w:tcW w:w="810" w:type="pct"/>
            <w:tcBorders>
              <w:top w:val="nil"/>
              <w:left w:val="nil"/>
              <w:bottom w:val="single" w:sz="4" w:space="0" w:color="auto"/>
              <w:right w:val="nil"/>
            </w:tcBorders>
            <w:hideMark/>
          </w:tcPr>
          <w:p w:rsidR="00B87C88" w:rsidRDefault="0039055B" w:rsidP="004273A9">
            <w:pPr>
              <w:spacing w:after="0"/>
            </w:pPr>
            <w:r>
              <w:rPr>
                <w:rFonts w:ascii="Times New Roman" w:hAnsi="Times New Roman" w:cs="Times New Roman"/>
                <w:iCs/>
                <w:sz w:val="24"/>
                <w:szCs w:val="24"/>
              </w:rPr>
              <w:t>O</w:t>
            </w:r>
            <w:r w:rsidR="004273A9"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69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109.95</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18.00</w:t>
            </w:r>
          </w:p>
        </w:tc>
        <w:tc>
          <w:tcPr>
            <w:tcW w:w="498"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105.93</w:t>
            </w:r>
          </w:p>
        </w:tc>
        <w:tc>
          <w:tcPr>
            <w:tcW w:w="43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13.55</w:t>
            </w:r>
          </w:p>
        </w:tc>
        <w:tc>
          <w:tcPr>
            <w:tcW w:w="45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1.54</w:t>
            </w:r>
          </w:p>
        </w:tc>
        <w:tc>
          <w:tcPr>
            <w:tcW w:w="29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.12</w:t>
            </w:r>
          </w:p>
        </w:tc>
        <w:tc>
          <w:tcPr>
            <w:tcW w:w="41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-1.13</w:t>
            </w:r>
          </w:p>
        </w:tc>
        <w:tc>
          <w:tcPr>
            <w:tcW w:w="391" w:type="pct"/>
            <w:tcBorders>
              <w:top w:val="single" w:sz="4" w:space="0" w:color="auto"/>
              <w:left w:val="nil"/>
              <w:bottom w:val="single" w:sz="4" w:space="0" w:color="auto"/>
              <w:right w:val="nil"/>
            </w:tcBorders>
            <w:hideMark/>
          </w:tcPr>
          <w:p w:rsidR="00B87C88" w:rsidRDefault="00B87C88" w:rsidP="00B87C88">
            <w:pPr>
              <w:spacing w:after="0"/>
              <w:jc w:val="both"/>
              <w:rPr>
                <w:rFonts w:asciiTheme="majorBidi" w:hAnsiTheme="majorBidi" w:cstheme="majorBidi"/>
                <w:sz w:val="24"/>
                <w:szCs w:val="24"/>
              </w:rPr>
            </w:pPr>
            <w:r>
              <w:rPr>
                <w:rFonts w:asciiTheme="majorBidi" w:hAnsiTheme="majorBidi" w:cstheme="majorBidi"/>
                <w:sz w:val="24"/>
                <w:szCs w:val="24"/>
              </w:rPr>
              <w:t>-9.18</w:t>
            </w:r>
          </w:p>
        </w:tc>
        <w:tc>
          <w:tcPr>
            <w:tcW w:w="5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 xml:space="preserve">     0.25</w:t>
            </w:r>
          </w:p>
        </w:tc>
      </w:tr>
    </w:tbl>
    <w:p w:rsidR="00B87C88" w:rsidRDefault="00B87C88" w:rsidP="00B87C88">
      <w:pPr>
        <w:jc w:val="both"/>
        <w:rPr>
          <w:rFonts w:ascii="Times New Roman" w:hAnsi="Times New Roman" w:cs="Times New Roman"/>
          <w:sz w:val="24"/>
          <w:szCs w:val="24"/>
        </w:rPr>
      </w:pPr>
    </w:p>
    <w:p w:rsidR="00B87C88" w:rsidRDefault="00B87C88" w:rsidP="00B87C88">
      <w:pPr>
        <w:jc w:val="both"/>
        <w:rPr>
          <w:rFonts w:ascii="Times New Roman" w:hAnsi="Times New Roman" w:cs="Times New Roman"/>
          <w:iCs/>
          <w:sz w:val="24"/>
          <w:szCs w:val="24"/>
        </w:rPr>
      </w:pPr>
      <w:r>
        <w:rPr>
          <w:rFonts w:ascii="Times New Roman" w:hAnsi="Times New Roman" w:cs="Times New Roman"/>
          <w:sz w:val="24"/>
          <w:szCs w:val="24"/>
        </w:rPr>
        <w:lastRenderedPageBreak/>
        <w:t xml:space="preserve">T-test for independent samples was run to compare Male and Female doctors on Emotional climate, 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sz w:val="24"/>
          <w:szCs w:val="24"/>
        </w:rPr>
        <w:t>cognitive failure.</w:t>
      </w:r>
      <w:r>
        <w:rPr>
          <w:rFonts w:ascii="Times New Roman" w:hAnsi="Times New Roman" w:cs="Times New Roman"/>
          <w:iCs/>
          <w:sz w:val="24"/>
          <w:szCs w:val="24"/>
        </w:rPr>
        <w:t xml:space="preserve"> The results of t-test revealed that Male and Female doctors have no significant difference on Emotional climate, 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iCs/>
          <w:sz w:val="24"/>
          <w:szCs w:val="24"/>
        </w:rPr>
        <w:t xml:space="preserve">cognitive failure.  </w:t>
      </w:r>
    </w:p>
    <w:p w:rsidR="00B87C88" w:rsidRDefault="00B87C88" w:rsidP="00B87C88">
      <w:pPr>
        <w:tabs>
          <w:tab w:val="left" w:pos="2370"/>
        </w:tabs>
        <w:jc w:val="left"/>
        <w:rPr>
          <w:rFonts w:ascii="Times New Roman" w:hAnsi="Times New Roman" w:cs="Times New Roman"/>
          <w:b/>
          <w:bCs/>
          <w:iCs/>
          <w:sz w:val="24"/>
          <w:szCs w:val="24"/>
        </w:rPr>
      </w:pPr>
      <w:r>
        <w:rPr>
          <w:rFonts w:ascii="Times New Roman" w:hAnsi="Times New Roman" w:cs="Times New Roman"/>
          <w:b/>
          <w:bCs/>
          <w:iCs/>
          <w:sz w:val="24"/>
          <w:szCs w:val="24"/>
        </w:rPr>
        <w:t>T</w:t>
      </w:r>
      <w:r w:rsidRPr="00C7341B">
        <w:rPr>
          <w:rFonts w:ascii="Times New Roman" w:hAnsi="Times New Roman" w:cs="Times New Roman"/>
          <w:b/>
          <w:bCs/>
          <w:iCs/>
          <w:sz w:val="24"/>
          <w:szCs w:val="24"/>
        </w:rPr>
        <w:t xml:space="preserve">able </w:t>
      </w:r>
      <w:r w:rsidR="004960DE">
        <w:rPr>
          <w:rFonts w:ascii="Times New Roman" w:hAnsi="Times New Roman" w:cs="Times New Roman"/>
          <w:b/>
          <w:bCs/>
          <w:iCs/>
          <w:sz w:val="24"/>
          <w:szCs w:val="24"/>
        </w:rPr>
        <w:t>4</w:t>
      </w:r>
    </w:p>
    <w:p w:rsidR="00B87C88" w:rsidRDefault="00B87C88" w:rsidP="00B87C88">
      <w:pPr>
        <w:tabs>
          <w:tab w:val="left" w:pos="2370"/>
        </w:tabs>
        <w:spacing w:after="0"/>
        <w:jc w:val="left"/>
        <w:rPr>
          <w:rFonts w:ascii="Times New Roman" w:hAnsi="Times New Roman" w:cs="Times New Roman"/>
          <w:bCs/>
          <w:i/>
          <w:sz w:val="24"/>
          <w:szCs w:val="24"/>
        </w:rPr>
      </w:pPr>
      <w:r>
        <w:rPr>
          <w:rFonts w:ascii="Times New Roman" w:hAnsi="Times New Roman" w:cs="Times New Roman"/>
          <w:i/>
          <w:sz w:val="24"/>
          <w:szCs w:val="24"/>
        </w:rPr>
        <w:t>Comparison of Rural and Urban doctors on Emotional climate, work stress and</w:t>
      </w:r>
      <w:r w:rsidR="0099569A">
        <w:rPr>
          <w:rFonts w:ascii="Times New Roman" w:hAnsi="Times New Roman" w:cs="Times New Roman"/>
          <w:i/>
          <w:sz w:val="24"/>
          <w:szCs w:val="24"/>
        </w:rPr>
        <w:t xml:space="preserve"> </w:t>
      </w:r>
      <w:r w:rsidR="0039055B" w:rsidRPr="0039055B">
        <w:rPr>
          <w:rFonts w:ascii="Times New Roman" w:hAnsi="Times New Roman" w:cs="Times New Roman"/>
          <w:i/>
          <w:sz w:val="24"/>
          <w:szCs w:val="24"/>
        </w:rPr>
        <w:t>Occupational</w:t>
      </w:r>
      <w:r w:rsidR="0099569A">
        <w:rPr>
          <w:rFonts w:ascii="Times New Roman" w:hAnsi="Times New Roman" w:cs="Times New Roman"/>
          <w:i/>
          <w:sz w:val="24"/>
          <w:szCs w:val="24"/>
        </w:rPr>
        <w:t xml:space="preserve"> </w:t>
      </w:r>
      <w:r>
        <w:rPr>
          <w:rFonts w:ascii="Times New Roman" w:hAnsi="Times New Roman" w:cs="Times New Roman"/>
          <w:i/>
          <w:sz w:val="24"/>
          <w:szCs w:val="24"/>
        </w:rPr>
        <w:t xml:space="preserve">cognitive failure </w:t>
      </w:r>
      <w:r>
        <w:rPr>
          <w:rFonts w:ascii="Times New Roman" w:hAnsi="Times New Roman" w:cs="Times New Roman"/>
          <w:bCs/>
          <w:i/>
          <w:sz w:val="24"/>
          <w:szCs w:val="24"/>
        </w:rPr>
        <w:t xml:space="preserve">by Independent Samples t-test (N=150). </w:t>
      </w:r>
    </w:p>
    <w:tbl>
      <w:tblPr>
        <w:tblW w:w="4856" w:type="pct"/>
        <w:tblInd w:w="18" w:type="dxa"/>
        <w:tblBorders>
          <w:top w:val="single" w:sz="4" w:space="0" w:color="auto"/>
          <w:bottom w:val="single" w:sz="4" w:space="0" w:color="auto"/>
        </w:tblBorders>
        <w:tblLook w:val="04A0"/>
      </w:tblPr>
      <w:tblGrid>
        <w:gridCol w:w="1731"/>
        <w:gridCol w:w="1264"/>
        <w:gridCol w:w="757"/>
        <w:gridCol w:w="730"/>
        <w:gridCol w:w="146"/>
        <w:gridCol w:w="787"/>
        <w:gridCol w:w="835"/>
        <w:gridCol w:w="516"/>
        <w:gridCol w:w="839"/>
        <w:gridCol w:w="679"/>
        <w:gridCol w:w="1016"/>
      </w:tblGrid>
      <w:tr w:rsidR="00B87C88" w:rsidTr="00B87C88">
        <w:trPr>
          <w:trHeight w:val="347"/>
        </w:trPr>
        <w:tc>
          <w:tcPr>
            <w:tcW w:w="931" w:type="pct"/>
            <w:vMerge w:val="restart"/>
            <w:tcBorders>
              <w:top w:val="single" w:sz="4" w:space="0" w:color="auto"/>
              <w:left w:val="nil"/>
              <w:bottom w:val="nil"/>
              <w:right w:val="nil"/>
            </w:tcBorders>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B87C88">
            <w:pPr>
              <w:rPr>
                <w:rFonts w:asciiTheme="majorBidi" w:hAnsiTheme="majorBidi" w:cstheme="majorBidi"/>
                <w:sz w:val="24"/>
                <w:szCs w:val="24"/>
              </w:rPr>
            </w:pPr>
          </w:p>
        </w:tc>
        <w:tc>
          <w:tcPr>
            <w:tcW w:w="680" w:type="pct"/>
            <w:tcBorders>
              <w:top w:val="single" w:sz="4" w:space="0" w:color="auto"/>
              <w:left w:val="nil"/>
              <w:bottom w:val="single" w:sz="4" w:space="0" w:color="auto"/>
              <w:right w:val="nil"/>
            </w:tcBorders>
          </w:tcPr>
          <w:p w:rsidR="00B87C88" w:rsidRDefault="00B87C88" w:rsidP="00B87C88">
            <w:pPr>
              <w:rPr>
                <w:rFonts w:asciiTheme="majorBidi" w:hAnsiTheme="majorBidi" w:cstheme="majorBidi"/>
                <w:sz w:val="24"/>
                <w:szCs w:val="24"/>
              </w:rPr>
            </w:pPr>
          </w:p>
        </w:tc>
        <w:tc>
          <w:tcPr>
            <w:tcW w:w="799" w:type="pct"/>
            <w:gridSpan w:val="2"/>
            <w:tcBorders>
              <w:top w:val="single" w:sz="4" w:space="0" w:color="auto"/>
              <w:left w:val="nil"/>
              <w:bottom w:val="nil"/>
              <w:right w:val="nil"/>
            </w:tcBorders>
            <w:hideMark/>
          </w:tcPr>
          <w:p w:rsidR="00B87C88" w:rsidRDefault="00B87C88" w:rsidP="00B87C88">
            <w:pPr>
              <w:rPr>
                <w:rFonts w:asciiTheme="majorBidi" w:hAnsiTheme="majorBidi" w:cstheme="majorBidi"/>
                <w:sz w:val="24"/>
                <w:szCs w:val="24"/>
              </w:rPr>
            </w:pPr>
            <w:r>
              <w:rPr>
                <w:rFonts w:asciiTheme="majorBidi" w:hAnsiTheme="majorBidi" w:cstheme="majorBidi"/>
                <w:sz w:val="24"/>
                <w:szCs w:val="24"/>
              </w:rPr>
              <w:t>Residence</w:t>
            </w:r>
          </w:p>
        </w:tc>
        <w:tc>
          <w:tcPr>
            <w:tcW w:w="501" w:type="pct"/>
            <w:gridSpan w:val="2"/>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c>
          <w:tcPr>
            <w:tcW w:w="2088" w:type="pct"/>
            <w:gridSpan w:val="5"/>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r>
      <w:tr w:rsidR="00B87C88" w:rsidTr="00B87C88">
        <w:trPr>
          <w:trHeight w:val="1320"/>
        </w:trPr>
        <w:tc>
          <w:tcPr>
            <w:tcW w:w="931" w:type="pct"/>
            <w:vMerge/>
            <w:tcBorders>
              <w:top w:val="single" w:sz="4" w:space="0" w:color="auto"/>
              <w:left w:val="nil"/>
              <w:bottom w:val="nil"/>
              <w:right w:val="nil"/>
            </w:tcBorders>
            <w:vAlign w:val="center"/>
            <w:hideMark/>
          </w:tcPr>
          <w:p w:rsidR="00B87C88" w:rsidRDefault="00B87C88" w:rsidP="00B87C88">
            <w:pPr>
              <w:spacing w:after="0"/>
              <w:rPr>
                <w:rFonts w:asciiTheme="majorBidi" w:hAnsiTheme="majorBidi" w:cstheme="majorBidi"/>
                <w:sz w:val="24"/>
                <w:szCs w:val="24"/>
              </w:rPr>
            </w:pPr>
          </w:p>
        </w:tc>
        <w:tc>
          <w:tcPr>
            <w:tcW w:w="1087"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Rural</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=66)</w:t>
            </w:r>
          </w:p>
        </w:tc>
        <w:tc>
          <w:tcPr>
            <w:tcW w:w="894" w:type="pct"/>
            <w:gridSpan w:val="3"/>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Urban</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sidR="00C13ECC">
              <w:rPr>
                <w:rFonts w:asciiTheme="majorBidi" w:hAnsiTheme="majorBidi" w:cstheme="majorBidi"/>
                <w:sz w:val="24"/>
                <w:szCs w:val="24"/>
              </w:rPr>
              <w:t>=84</w:t>
            </w:r>
            <w:r>
              <w:rPr>
                <w:rFonts w:asciiTheme="majorBidi" w:hAnsiTheme="majorBidi" w:cstheme="majorBidi"/>
                <w:sz w:val="24"/>
                <w:szCs w:val="24"/>
              </w:rPr>
              <w:t>)</w:t>
            </w:r>
          </w:p>
        </w:tc>
        <w:tc>
          <w:tcPr>
            <w:tcW w:w="449"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277"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816" w:type="pct"/>
            <w:gridSpan w:val="2"/>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B87C88">
            <w:pPr>
              <w:spacing w:after="0"/>
              <w:rPr>
                <w:rFonts w:asciiTheme="majorBidi" w:hAnsiTheme="majorBidi" w:cstheme="majorBidi"/>
                <w:i/>
                <w:iCs/>
                <w:sz w:val="24"/>
                <w:szCs w:val="24"/>
              </w:rPr>
            </w:pPr>
          </w:p>
        </w:tc>
        <w:tc>
          <w:tcPr>
            <w:tcW w:w="546" w:type="pct"/>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p>
        </w:tc>
      </w:tr>
      <w:tr w:rsidR="00B87C88" w:rsidTr="00B87C88">
        <w:trPr>
          <w:trHeight w:val="570"/>
        </w:trPr>
        <w:tc>
          <w:tcPr>
            <w:tcW w:w="931" w:type="pct"/>
            <w:vMerge w:val="restar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heme="majorBidi" w:hAnsiTheme="majorBidi" w:cstheme="majorBidi"/>
                <w:iCs/>
                <w:sz w:val="24"/>
                <w:szCs w:val="24"/>
              </w:rPr>
            </w:pPr>
            <w:r>
              <w:rPr>
                <w:rFonts w:ascii="Times New Roman" w:hAnsi="Times New Roman" w:cs="Times New Roman"/>
                <w:iCs/>
                <w:sz w:val="24"/>
                <w:szCs w:val="24"/>
              </w:rPr>
              <w:t>Emotional Climate</w:t>
            </w:r>
          </w:p>
        </w:tc>
        <w:tc>
          <w:tcPr>
            <w:tcW w:w="68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0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71"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23"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49"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t(148)</w:t>
            </w:r>
          </w:p>
        </w:tc>
        <w:tc>
          <w:tcPr>
            <w:tcW w:w="277"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P</w:t>
            </w:r>
          </w:p>
        </w:tc>
        <w:tc>
          <w:tcPr>
            <w:tcW w:w="45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LL</w:t>
            </w:r>
          </w:p>
        </w:tc>
        <w:tc>
          <w:tcPr>
            <w:tcW w:w="36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UL</w:t>
            </w:r>
          </w:p>
        </w:tc>
        <w:tc>
          <w:tcPr>
            <w:tcW w:w="54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42"/>
        </w:trPr>
        <w:tc>
          <w:tcPr>
            <w:tcW w:w="931" w:type="pct"/>
            <w:vMerge/>
            <w:tcBorders>
              <w:top w:val="nil"/>
              <w:left w:val="nil"/>
              <w:bottom w:val="nil"/>
              <w:right w:val="nil"/>
            </w:tcBorders>
            <w:vAlign w:val="center"/>
            <w:hideMark/>
          </w:tcPr>
          <w:p w:rsidR="00B87C88" w:rsidRDefault="00B87C88" w:rsidP="00B87C88">
            <w:pPr>
              <w:spacing w:after="0"/>
              <w:rPr>
                <w:rFonts w:asciiTheme="majorBidi" w:hAnsiTheme="majorBidi" w:cstheme="majorBidi"/>
                <w:iCs/>
                <w:sz w:val="24"/>
                <w:szCs w:val="24"/>
              </w:rPr>
            </w:pPr>
          </w:p>
        </w:tc>
        <w:tc>
          <w:tcPr>
            <w:tcW w:w="68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120.09</w:t>
            </w:r>
          </w:p>
        </w:tc>
        <w:tc>
          <w:tcPr>
            <w:tcW w:w="40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11.51</w:t>
            </w:r>
          </w:p>
        </w:tc>
        <w:tc>
          <w:tcPr>
            <w:tcW w:w="471"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117.47</w:t>
            </w:r>
          </w:p>
        </w:tc>
        <w:tc>
          <w:tcPr>
            <w:tcW w:w="42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17.87</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1.08</w:t>
            </w:r>
          </w:p>
        </w:tc>
        <w:tc>
          <w:tcPr>
            <w:tcW w:w="2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.28</w:t>
            </w:r>
          </w:p>
        </w:tc>
        <w:tc>
          <w:tcPr>
            <w:tcW w:w="45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-2.15</w:t>
            </w:r>
          </w:p>
        </w:tc>
        <w:tc>
          <w:tcPr>
            <w:tcW w:w="36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7.38</w:t>
            </w:r>
          </w:p>
        </w:tc>
        <w:tc>
          <w:tcPr>
            <w:tcW w:w="54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0.17</w:t>
            </w:r>
          </w:p>
        </w:tc>
      </w:tr>
      <w:tr w:rsidR="00B87C88" w:rsidTr="00B87C88">
        <w:trPr>
          <w:trHeight w:val="822"/>
        </w:trPr>
        <w:tc>
          <w:tcPr>
            <w:tcW w:w="931" w:type="pc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Work Stress</w:t>
            </w:r>
          </w:p>
        </w:tc>
        <w:tc>
          <w:tcPr>
            <w:tcW w:w="68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27.15</w:t>
            </w:r>
          </w:p>
        </w:tc>
        <w:tc>
          <w:tcPr>
            <w:tcW w:w="40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4.16</w:t>
            </w:r>
          </w:p>
        </w:tc>
        <w:tc>
          <w:tcPr>
            <w:tcW w:w="471"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27.02</w:t>
            </w:r>
          </w:p>
        </w:tc>
        <w:tc>
          <w:tcPr>
            <w:tcW w:w="42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5.93</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.14</w:t>
            </w:r>
          </w:p>
        </w:tc>
        <w:tc>
          <w:tcPr>
            <w:tcW w:w="2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.88</w:t>
            </w:r>
          </w:p>
        </w:tc>
        <w:tc>
          <w:tcPr>
            <w:tcW w:w="45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-1.57</w:t>
            </w:r>
          </w:p>
        </w:tc>
        <w:tc>
          <w:tcPr>
            <w:tcW w:w="36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1.82</w:t>
            </w:r>
          </w:p>
        </w:tc>
        <w:tc>
          <w:tcPr>
            <w:tcW w:w="54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0.02</w:t>
            </w:r>
          </w:p>
        </w:tc>
      </w:tr>
      <w:tr w:rsidR="00B87C88" w:rsidTr="00B87C88">
        <w:trPr>
          <w:trHeight w:val="822"/>
        </w:trPr>
        <w:tc>
          <w:tcPr>
            <w:tcW w:w="931" w:type="pct"/>
            <w:tcBorders>
              <w:top w:val="nil"/>
              <w:left w:val="nil"/>
              <w:bottom w:val="single" w:sz="4" w:space="0" w:color="auto"/>
              <w:right w:val="nil"/>
            </w:tcBorders>
            <w:hideMark/>
          </w:tcPr>
          <w:p w:rsidR="00B87C88" w:rsidRDefault="0039055B" w:rsidP="00B87C88">
            <w:pPr>
              <w:spacing w:after="0"/>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C13ECC">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68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109.37</w:t>
            </w:r>
          </w:p>
        </w:tc>
        <w:tc>
          <w:tcPr>
            <w:tcW w:w="40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13.77</w:t>
            </w:r>
          </w:p>
        </w:tc>
        <w:tc>
          <w:tcPr>
            <w:tcW w:w="471"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106.77</w:t>
            </w:r>
          </w:p>
        </w:tc>
        <w:tc>
          <w:tcPr>
            <w:tcW w:w="42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17.51</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1.02</w:t>
            </w:r>
          </w:p>
        </w:tc>
        <w:tc>
          <w:tcPr>
            <w:tcW w:w="27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.31</w:t>
            </w:r>
          </w:p>
        </w:tc>
        <w:tc>
          <w:tcPr>
            <w:tcW w:w="45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-2.44</w:t>
            </w:r>
          </w:p>
        </w:tc>
        <w:tc>
          <w:tcPr>
            <w:tcW w:w="36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7.65</w:t>
            </w:r>
          </w:p>
        </w:tc>
        <w:tc>
          <w:tcPr>
            <w:tcW w:w="54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 xml:space="preserve">    0.16</w:t>
            </w:r>
          </w:p>
        </w:tc>
      </w:tr>
    </w:tbl>
    <w:p w:rsidR="00B87C88" w:rsidRDefault="00B87C88" w:rsidP="00B87C88">
      <w:pPr>
        <w:jc w:val="both"/>
        <w:rPr>
          <w:rFonts w:ascii="Times New Roman" w:hAnsi="Times New Roman" w:cs="Times New Roman"/>
          <w:sz w:val="24"/>
          <w:szCs w:val="24"/>
        </w:rPr>
      </w:pPr>
    </w:p>
    <w:p w:rsidR="00B87C88" w:rsidRDefault="00B87C88" w:rsidP="00B87C88">
      <w:pPr>
        <w:jc w:val="both"/>
        <w:rPr>
          <w:rFonts w:ascii="Times New Roman" w:hAnsi="Times New Roman" w:cs="Times New Roman"/>
          <w:iCs/>
          <w:sz w:val="24"/>
          <w:szCs w:val="24"/>
        </w:rPr>
      </w:pPr>
      <w:r>
        <w:rPr>
          <w:rFonts w:ascii="Times New Roman" w:hAnsi="Times New Roman" w:cs="Times New Roman"/>
          <w:sz w:val="24"/>
          <w:szCs w:val="24"/>
        </w:rPr>
        <w:t xml:space="preserve">T-test for independent samples was run to compare the Rural and urban doctors on Emotional climate, 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sz w:val="24"/>
          <w:szCs w:val="24"/>
        </w:rPr>
        <w:t>cognitive failure.</w:t>
      </w:r>
      <w:r>
        <w:rPr>
          <w:rFonts w:ascii="Times New Roman" w:hAnsi="Times New Roman" w:cs="Times New Roman"/>
          <w:iCs/>
          <w:sz w:val="24"/>
          <w:szCs w:val="24"/>
        </w:rPr>
        <w:t xml:space="preserve"> The results of t-test revealed that Rural </w:t>
      </w:r>
      <w:r>
        <w:rPr>
          <w:rFonts w:ascii="Times New Roman" w:hAnsi="Times New Roman" w:cs="Times New Roman"/>
          <w:iCs/>
          <w:sz w:val="24"/>
          <w:szCs w:val="24"/>
        </w:rPr>
        <w:lastRenderedPageBreak/>
        <w:t xml:space="preserve">and Urban doctors have no significant different on emotional climate, 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iCs/>
          <w:sz w:val="24"/>
          <w:szCs w:val="24"/>
        </w:rPr>
        <w:t>cognitive failure</w:t>
      </w:r>
    </w:p>
    <w:p w:rsidR="00B87C88" w:rsidRPr="00C7341B" w:rsidRDefault="004960DE" w:rsidP="00B87C88">
      <w:pPr>
        <w:spacing w:after="0"/>
        <w:jc w:val="left"/>
        <w:rPr>
          <w:rFonts w:asciiTheme="majorBidi" w:hAnsiTheme="majorBidi" w:cstheme="majorBidi"/>
          <w:b/>
          <w:bCs/>
          <w:sz w:val="24"/>
          <w:szCs w:val="24"/>
        </w:rPr>
      </w:pPr>
      <w:r>
        <w:rPr>
          <w:rFonts w:asciiTheme="majorBidi" w:hAnsiTheme="majorBidi" w:cstheme="majorBidi"/>
          <w:b/>
          <w:bCs/>
          <w:sz w:val="24"/>
          <w:szCs w:val="24"/>
        </w:rPr>
        <w:t>Table 5</w:t>
      </w:r>
    </w:p>
    <w:p w:rsidR="00B87C88" w:rsidRDefault="00B87C88" w:rsidP="00B87C88">
      <w:pPr>
        <w:tabs>
          <w:tab w:val="left" w:pos="2370"/>
        </w:tabs>
        <w:spacing w:after="0"/>
        <w:jc w:val="left"/>
        <w:rPr>
          <w:rFonts w:ascii="Times New Roman" w:hAnsi="Times New Roman" w:cs="Times New Roman"/>
          <w:sz w:val="24"/>
          <w:szCs w:val="24"/>
        </w:rPr>
      </w:pPr>
      <w:r>
        <w:rPr>
          <w:rFonts w:ascii="Times New Roman" w:hAnsi="Times New Roman" w:cs="Times New Roman"/>
          <w:i/>
          <w:sz w:val="24"/>
          <w:szCs w:val="24"/>
        </w:rPr>
        <w:t>Comparison of Nuclear and Joint family doctors on Emotional climate,</w:t>
      </w:r>
      <w:r w:rsidR="005B3E93">
        <w:rPr>
          <w:rFonts w:ascii="Times New Roman" w:hAnsi="Times New Roman" w:cs="Times New Roman"/>
          <w:i/>
          <w:sz w:val="24"/>
          <w:szCs w:val="24"/>
        </w:rPr>
        <w:t xml:space="preserve"> Work Stress</w:t>
      </w:r>
      <w:r>
        <w:rPr>
          <w:rFonts w:ascii="Times New Roman" w:hAnsi="Times New Roman" w:cs="Times New Roman"/>
          <w:i/>
          <w:sz w:val="24"/>
          <w:szCs w:val="24"/>
        </w:rPr>
        <w:t xml:space="preserve"> and </w:t>
      </w:r>
      <w:r w:rsidR="00A36C0E" w:rsidRPr="00A36C0E">
        <w:rPr>
          <w:rFonts w:ascii="Times New Roman" w:hAnsi="Times New Roman" w:cs="Times New Roman"/>
          <w:i/>
          <w:sz w:val="24"/>
          <w:szCs w:val="24"/>
        </w:rPr>
        <w:t>Occupational</w:t>
      </w:r>
      <w:r w:rsidR="0099569A">
        <w:rPr>
          <w:rFonts w:ascii="Times New Roman" w:hAnsi="Times New Roman" w:cs="Times New Roman"/>
          <w:i/>
          <w:sz w:val="24"/>
          <w:szCs w:val="24"/>
        </w:rPr>
        <w:t xml:space="preserve"> </w:t>
      </w:r>
      <w:r w:rsidR="005B3E93">
        <w:rPr>
          <w:rFonts w:ascii="Times New Roman" w:hAnsi="Times New Roman" w:cs="Times New Roman"/>
          <w:i/>
          <w:sz w:val="24"/>
          <w:szCs w:val="24"/>
        </w:rPr>
        <w:t xml:space="preserve">Cognitive Failure </w:t>
      </w:r>
      <w:r>
        <w:rPr>
          <w:rFonts w:ascii="Times New Roman" w:hAnsi="Times New Roman" w:cs="Times New Roman"/>
          <w:bCs/>
          <w:i/>
          <w:sz w:val="24"/>
          <w:szCs w:val="24"/>
        </w:rPr>
        <w:t>by Independent Samples t-test (N=150)</w:t>
      </w:r>
    </w:p>
    <w:tbl>
      <w:tblPr>
        <w:tblW w:w="4918" w:type="pct"/>
        <w:tblBorders>
          <w:top w:val="single" w:sz="4" w:space="0" w:color="auto"/>
          <w:bottom w:val="single" w:sz="4" w:space="0" w:color="auto"/>
        </w:tblBorders>
        <w:tblLook w:val="04A0"/>
      </w:tblPr>
      <w:tblGrid>
        <w:gridCol w:w="2105"/>
        <w:gridCol w:w="936"/>
        <w:gridCol w:w="757"/>
        <w:gridCol w:w="740"/>
        <w:gridCol w:w="145"/>
        <w:gridCol w:w="806"/>
        <w:gridCol w:w="853"/>
        <w:gridCol w:w="520"/>
        <w:gridCol w:w="846"/>
        <w:gridCol w:w="695"/>
        <w:gridCol w:w="1016"/>
      </w:tblGrid>
      <w:tr w:rsidR="00B87C88" w:rsidTr="00B87C88">
        <w:trPr>
          <w:trHeight w:val="345"/>
        </w:trPr>
        <w:tc>
          <w:tcPr>
            <w:tcW w:w="1117" w:type="pct"/>
            <w:vMerge w:val="restart"/>
            <w:tcBorders>
              <w:top w:val="single" w:sz="4" w:space="0" w:color="auto"/>
              <w:left w:val="nil"/>
              <w:bottom w:val="nil"/>
              <w:right w:val="nil"/>
            </w:tcBorders>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B87C88">
            <w:pPr>
              <w:rPr>
                <w:rFonts w:asciiTheme="majorBidi" w:hAnsiTheme="majorBidi" w:cstheme="majorBidi"/>
                <w:sz w:val="24"/>
                <w:szCs w:val="24"/>
              </w:rPr>
            </w:pPr>
          </w:p>
        </w:tc>
        <w:tc>
          <w:tcPr>
            <w:tcW w:w="497" w:type="pct"/>
            <w:tcBorders>
              <w:top w:val="single" w:sz="4" w:space="0" w:color="auto"/>
              <w:left w:val="nil"/>
              <w:bottom w:val="single" w:sz="4" w:space="0" w:color="auto"/>
              <w:right w:val="nil"/>
            </w:tcBorders>
          </w:tcPr>
          <w:p w:rsidR="00B87C88" w:rsidRDefault="00B87C88" w:rsidP="00B87C88">
            <w:pPr>
              <w:rPr>
                <w:rFonts w:asciiTheme="majorBidi" w:hAnsiTheme="majorBidi" w:cstheme="majorBidi"/>
                <w:sz w:val="24"/>
                <w:szCs w:val="24"/>
              </w:rPr>
            </w:pPr>
          </w:p>
        </w:tc>
        <w:tc>
          <w:tcPr>
            <w:tcW w:w="795" w:type="pct"/>
            <w:gridSpan w:val="2"/>
            <w:tcBorders>
              <w:top w:val="single" w:sz="4" w:space="0" w:color="auto"/>
              <w:left w:val="nil"/>
              <w:bottom w:val="nil"/>
              <w:right w:val="nil"/>
            </w:tcBorders>
            <w:hideMark/>
          </w:tcPr>
          <w:p w:rsidR="00B87C88" w:rsidRDefault="00B87C88" w:rsidP="00B87C88">
            <w:pPr>
              <w:rPr>
                <w:rFonts w:asciiTheme="majorBidi" w:hAnsiTheme="majorBidi" w:cstheme="majorBidi"/>
                <w:sz w:val="24"/>
                <w:szCs w:val="24"/>
              </w:rPr>
            </w:pPr>
            <w:r>
              <w:rPr>
                <w:rFonts w:asciiTheme="majorBidi" w:hAnsiTheme="majorBidi" w:cstheme="majorBidi"/>
                <w:sz w:val="24"/>
                <w:szCs w:val="24"/>
              </w:rPr>
              <w:t>Family System</w:t>
            </w:r>
          </w:p>
        </w:tc>
        <w:tc>
          <w:tcPr>
            <w:tcW w:w="505" w:type="pct"/>
            <w:gridSpan w:val="2"/>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c>
          <w:tcPr>
            <w:tcW w:w="2086" w:type="pct"/>
            <w:gridSpan w:val="5"/>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r>
      <w:tr w:rsidR="00B87C88" w:rsidTr="00B87C88">
        <w:trPr>
          <w:trHeight w:val="1313"/>
        </w:trPr>
        <w:tc>
          <w:tcPr>
            <w:tcW w:w="0" w:type="auto"/>
            <w:vMerge/>
            <w:tcBorders>
              <w:top w:val="single" w:sz="4" w:space="0" w:color="auto"/>
              <w:left w:val="nil"/>
              <w:bottom w:val="nil"/>
              <w:right w:val="nil"/>
            </w:tcBorders>
            <w:vAlign w:val="center"/>
            <w:hideMark/>
          </w:tcPr>
          <w:p w:rsidR="00B87C88" w:rsidRDefault="00B87C88" w:rsidP="00B87C88">
            <w:pPr>
              <w:spacing w:after="0"/>
              <w:rPr>
                <w:rFonts w:asciiTheme="majorBidi" w:hAnsiTheme="majorBidi" w:cstheme="majorBidi"/>
                <w:sz w:val="24"/>
                <w:szCs w:val="24"/>
              </w:rPr>
            </w:pPr>
          </w:p>
        </w:tc>
        <w:tc>
          <w:tcPr>
            <w:tcW w:w="899"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 xml:space="preserve">Nuclear Family </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=88)</w:t>
            </w:r>
          </w:p>
        </w:tc>
        <w:tc>
          <w:tcPr>
            <w:tcW w:w="898" w:type="pct"/>
            <w:gridSpan w:val="3"/>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Joint Family</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=62)</w:t>
            </w:r>
          </w:p>
        </w:tc>
        <w:tc>
          <w:tcPr>
            <w:tcW w:w="453"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276"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818" w:type="pct"/>
            <w:gridSpan w:val="2"/>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B87C88">
            <w:pPr>
              <w:spacing w:after="0"/>
              <w:rPr>
                <w:rFonts w:asciiTheme="majorBidi" w:hAnsiTheme="majorBidi" w:cstheme="majorBidi"/>
                <w:i/>
                <w:iCs/>
                <w:sz w:val="24"/>
                <w:szCs w:val="24"/>
              </w:rPr>
            </w:pPr>
          </w:p>
        </w:tc>
        <w:tc>
          <w:tcPr>
            <w:tcW w:w="539" w:type="pct"/>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p>
        </w:tc>
      </w:tr>
      <w:tr w:rsidR="00B87C88" w:rsidTr="00B87C88">
        <w:trPr>
          <w:trHeight w:val="567"/>
        </w:trPr>
        <w:tc>
          <w:tcPr>
            <w:tcW w:w="1117" w:type="pct"/>
            <w:vMerge w:val="restar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imes New Roman" w:hAnsi="Times New Roman" w:cs="Times New Roman"/>
                <w:i/>
                <w:sz w:val="24"/>
                <w:szCs w:val="24"/>
              </w:rPr>
            </w:pPr>
          </w:p>
          <w:p w:rsidR="00B87C88" w:rsidRPr="00A67D31" w:rsidRDefault="00B87C88" w:rsidP="00B87C88">
            <w:pPr>
              <w:spacing w:after="0"/>
              <w:rPr>
                <w:rFonts w:asciiTheme="majorBidi" w:hAnsiTheme="majorBidi" w:cstheme="majorBidi"/>
                <w:iCs/>
                <w:sz w:val="24"/>
                <w:szCs w:val="24"/>
              </w:rPr>
            </w:pPr>
            <w:r w:rsidRPr="00A67D31">
              <w:rPr>
                <w:rFonts w:ascii="Times New Roman" w:hAnsi="Times New Roman" w:cs="Times New Roman"/>
                <w:iCs/>
                <w:sz w:val="24"/>
                <w:szCs w:val="24"/>
              </w:rPr>
              <w:t>Emotional Climate</w:t>
            </w:r>
          </w:p>
        </w:tc>
        <w:tc>
          <w:tcPr>
            <w:tcW w:w="49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02"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70"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28"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53"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t(148)</w:t>
            </w:r>
          </w:p>
        </w:tc>
        <w:tc>
          <w:tcPr>
            <w:tcW w:w="276"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P</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LL</w:t>
            </w:r>
          </w:p>
        </w:tc>
        <w:tc>
          <w:tcPr>
            <w:tcW w:w="36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UL</w:t>
            </w:r>
          </w:p>
        </w:tc>
        <w:tc>
          <w:tcPr>
            <w:tcW w:w="53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41"/>
        </w:trPr>
        <w:tc>
          <w:tcPr>
            <w:tcW w:w="0" w:type="auto"/>
            <w:vMerge/>
            <w:tcBorders>
              <w:top w:val="nil"/>
              <w:left w:val="nil"/>
              <w:bottom w:val="nil"/>
              <w:right w:val="nil"/>
            </w:tcBorders>
            <w:vAlign w:val="center"/>
            <w:hideMark/>
          </w:tcPr>
          <w:p w:rsidR="00B87C88" w:rsidRDefault="00B87C88" w:rsidP="00B87C88">
            <w:pPr>
              <w:spacing w:after="0"/>
              <w:rPr>
                <w:rFonts w:asciiTheme="majorBidi" w:hAnsiTheme="majorBidi" w:cstheme="majorBidi"/>
                <w:iCs/>
                <w:sz w:val="24"/>
                <w:szCs w:val="24"/>
              </w:rPr>
            </w:pPr>
          </w:p>
        </w:tc>
        <w:tc>
          <w:tcPr>
            <w:tcW w:w="49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119.86</w:t>
            </w:r>
          </w:p>
        </w:tc>
        <w:tc>
          <w:tcPr>
            <w:tcW w:w="402"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14.78</w:t>
            </w:r>
          </w:p>
        </w:tc>
        <w:tc>
          <w:tcPr>
            <w:tcW w:w="470"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116.87</w:t>
            </w:r>
          </w:p>
        </w:tc>
        <w:tc>
          <w:tcPr>
            <w:tcW w:w="428"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16.22</w:t>
            </w:r>
          </w:p>
        </w:tc>
        <w:tc>
          <w:tcPr>
            <w:tcW w:w="45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1.17</w:t>
            </w:r>
          </w:p>
        </w:tc>
        <w:tc>
          <w:tcPr>
            <w:tcW w:w="27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.24</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-2.05</w:t>
            </w:r>
          </w:p>
        </w:tc>
        <w:tc>
          <w:tcPr>
            <w:tcW w:w="36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8.03</w:t>
            </w:r>
          </w:p>
        </w:tc>
        <w:tc>
          <w:tcPr>
            <w:tcW w:w="53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0.19</w:t>
            </w:r>
          </w:p>
        </w:tc>
      </w:tr>
      <w:tr w:rsidR="00B87C88" w:rsidTr="00B87C88">
        <w:trPr>
          <w:trHeight w:val="818"/>
        </w:trPr>
        <w:tc>
          <w:tcPr>
            <w:tcW w:w="1117" w:type="pc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Work Stress</w:t>
            </w:r>
          </w:p>
        </w:tc>
        <w:tc>
          <w:tcPr>
            <w:tcW w:w="49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27.87</w:t>
            </w:r>
          </w:p>
        </w:tc>
        <w:tc>
          <w:tcPr>
            <w:tcW w:w="402"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5.73</w:t>
            </w:r>
          </w:p>
        </w:tc>
        <w:tc>
          <w:tcPr>
            <w:tcW w:w="470"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25.95</w:t>
            </w:r>
          </w:p>
        </w:tc>
        <w:tc>
          <w:tcPr>
            <w:tcW w:w="428"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4.15</w:t>
            </w:r>
          </w:p>
        </w:tc>
        <w:tc>
          <w:tcPr>
            <w:tcW w:w="45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2.38</w:t>
            </w:r>
          </w:p>
        </w:tc>
        <w:tc>
          <w:tcPr>
            <w:tcW w:w="27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.01</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.32</w:t>
            </w:r>
          </w:p>
        </w:tc>
        <w:tc>
          <w:tcPr>
            <w:tcW w:w="36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3.51</w:t>
            </w:r>
          </w:p>
        </w:tc>
        <w:tc>
          <w:tcPr>
            <w:tcW w:w="53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0.38</w:t>
            </w:r>
          </w:p>
        </w:tc>
      </w:tr>
      <w:tr w:rsidR="00B87C88" w:rsidTr="00B87C88">
        <w:trPr>
          <w:trHeight w:val="818"/>
        </w:trPr>
        <w:tc>
          <w:tcPr>
            <w:tcW w:w="1117" w:type="pct"/>
            <w:tcBorders>
              <w:top w:val="nil"/>
              <w:left w:val="nil"/>
              <w:bottom w:val="single" w:sz="4" w:space="0" w:color="auto"/>
              <w:right w:val="nil"/>
            </w:tcBorders>
            <w:hideMark/>
          </w:tcPr>
          <w:p w:rsidR="00B87C88" w:rsidRDefault="00A36C0E" w:rsidP="00B87C88">
            <w:pPr>
              <w:spacing w:after="0"/>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C13ECC">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497"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107.36</w:t>
            </w:r>
          </w:p>
        </w:tc>
        <w:tc>
          <w:tcPr>
            <w:tcW w:w="402"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15.19</w:t>
            </w:r>
          </w:p>
        </w:tc>
        <w:tc>
          <w:tcPr>
            <w:tcW w:w="470"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108.70</w:t>
            </w:r>
          </w:p>
        </w:tc>
        <w:tc>
          <w:tcPr>
            <w:tcW w:w="428"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17.21</w:t>
            </w:r>
          </w:p>
        </w:tc>
        <w:tc>
          <w:tcPr>
            <w:tcW w:w="45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-.50</w:t>
            </w:r>
          </w:p>
        </w:tc>
        <w:tc>
          <w:tcPr>
            <w:tcW w:w="27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.61</w:t>
            </w:r>
          </w:p>
        </w:tc>
        <w:tc>
          <w:tcPr>
            <w:tcW w:w="44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-6.59</w:t>
            </w:r>
          </w:p>
        </w:tc>
        <w:tc>
          <w:tcPr>
            <w:tcW w:w="36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3.90</w:t>
            </w:r>
          </w:p>
        </w:tc>
        <w:tc>
          <w:tcPr>
            <w:tcW w:w="539"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 xml:space="preserve">   0.08</w:t>
            </w:r>
          </w:p>
        </w:tc>
      </w:tr>
    </w:tbl>
    <w:p w:rsidR="00B87C88" w:rsidRDefault="00B87C88" w:rsidP="00B87C88">
      <w:pPr>
        <w:jc w:val="both"/>
        <w:rPr>
          <w:rFonts w:ascii="Times New Roman" w:hAnsi="Times New Roman" w:cs="Times New Roman"/>
          <w:sz w:val="24"/>
          <w:szCs w:val="24"/>
        </w:rPr>
      </w:pPr>
    </w:p>
    <w:p w:rsidR="00B87C88" w:rsidRDefault="00B87C88" w:rsidP="00B87C88">
      <w:pPr>
        <w:jc w:val="both"/>
        <w:rPr>
          <w:rFonts w:ascii="Times New Roman" w:hAnsi="Times New Roman" w:cs="Times New Roman"/>
          <w:iCs/>
          <w:sz w:val="24"/>
          <w:szCs w:val="24"/>
        </w:rPr>
      </w:pPr>
      <w:r>
        <w:rPr>
          <w:rFonts w:ascii="Times New Roman" w:hAnsi="Times New Roman" w:cs="Times New Roman"/>
          <w:sz w:val="24"/>
          <w:szCs w:val="24"/>
        </w:rPr>
        <w:t xml:space="preserve">T-test for independent samples was run to compare the Nuclear family and Joint family doctors on emotional climate, work stress and </w:t>
      </w:r>
      <w:r w:rsidR="00F73978">
        <w:rPr>
          <w:rFonts w:ascii="Times New Roman" w:hAnsi="Times New Roman" w:cs="Times New Roman"/>
          <w:iCs/>
          <w:sz w:val="24"/>
          <w:szCs w:val="24"/>
        </w:rPr>
        <w:t>O</w:t>
      </w:r>
      <w:r w:rsidR="00F73978"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sz w:val="24"/>
          <w:szCs w:val="24"/>
        </w:rPr>
        <w:t>cognitive failure.</w:t>
      </w:r>
      <w:r>
        <w:rPr>
          <w:rFonts w:ascii="Times New Roman" w:hAnsi="Times New Roman" w:cs="Times New Roman"/>
          <w:iCs/>
          <w:sz w:val="24"/>
          <w:szCs w:val="24"/>
        </w:rPr>
        <w:t xml:space="preserve"> The results of t-test revealed that </w:t>
      </w:r>
      <w:r>
        <w:rPr>
          <w:rFonts w:ascii="Times New Roman" w:hAnsi="Times New Roman" w:cs="Times New Roman"/>
          <w:sz w:val="24"/>
          <w:szCs w:val="24"/>
        </w:rPr>
        <w:t>Nuclear</w:t>
      </w:r>
      <w:r>
        <w:rPr>
          <w:rFonts w:ascii="Times New Roman" w:hAnsi="Times New Roman" w:cs="Times New Roman"/>
          <w:iCs/>
          <w:sz w:val="24"/>
          <w:szCs w:val="24"/>
        </w:rPr>
        <w:t xml:space="preserve"> and Joint family doctors are significantly different on work stress. There is no significant difference on emotional climate and </w:t>
      </w:r>
      <w:r w:rsidR="00F73978">
        <w:rPr>
          <w:rFonts w:ascii="Times New Roman" w:hAnsi="Times New Roman" w:cs="Times New Roman"/>
          <w:iCs/>
          <w:sz w:val="24"/>
          <w:szCs w:val="24"/>
        </w:rPr>
        <w:t>O</w:t>
      </w:r>
      <w:r w:rsidR="00F73978"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iCs/>
          <w:sz w:val="24"/>
          <w:szCs w:val="24"/>
        </w:rPr>
        <w:t xml:space="preserve">cognitive failure. The analysis </w:t>
      </w:r>
      <w:r>
        <w:rPr>
          <w:rFonts w:ascii="Times New Roman" w:hAnsi="Times New Roman" w:cs="Times New Roman"/>
          <w:iCs/>
          <w:sz w:val="24"/>
          <w:szCs w:val="24"/>
        </w:rPr>
        <w:lastRenderedPageBreak/>
        <w:t xml:space="preserve">of mean suggests that Nuclear family doctors are higher on work stress as compared to Joint family doctors.  </w:t>
      </w:r>
    </w:p>
    <w:p w:rsidR="00B87C88" w:rsidRPr="00C7341B" w:rsidRDefault="004960DE" w:rsidP="00422121">
      <w:pPr>
        <w:jc w:val="both"/>
        <w:rPr>
          <w:rFonts w:ascii="Times New Roman" w:hAnsi="Times New Roman" w:cs="Times New Roman"/>
          <w:b/>
          <w:bCs/>
          <w:iCs/>
          <w:sz w:val="24"/>
          <w:szCs w:val="24"/>
        </w:rPr>
      </w:pPr>
      <w:r>
        <w:rPr>
          <w:rFonts w:ascii="Times New Roman" w:hAnsi="Times New Roman" w:cs="Times New Roman"/>
          <w:b/>
          <w:bCs/>
          <w:iCs/>
          <w:sz w:val="24"/>
          <w:szCs w:val="24"/>
        </w:rPr>
        <w:t>Table 6</w:t>
      </w:r>
    </w:p>
    <w:p w:rsidR="00B87C88" w:rsidRDefault="00B87C88" w:rsidP="00B87C88">
      <w:pPr>
        <w:tabs>
          <w:tab w:val="left" w:pos="2370"/>
        </w:tabs>
        <w:spacing w:after="0"/>
        <w:jc w:val="left"/>
        <w:rPr>
          <w:rFonts w:ascii="Times New Roman" w:hAnsi="Times New Roman" w:cs="Times New Roman"/>
          <w:sz w:val="24"/>
          <w:szCs w:val="24"/>
        </w:rPr>
      </w:pPr>
      <w:r>
        <w:rPr>
          <w:rFonts w:ascii="Times New Roman" w:hAnsi="Times New Roman" w:cs="Times New Roman"/>
          <w:i/>
          <w:sz w:val="24"/>
          <w:szCs w:val="24"/>
        </w:rPr>
        <w:t xml:space="preserve">Comparison of Government and Private Doctors on Emotional </w:t>
      </w:r>
      <w:r w:rsidR="00CB594A">
        <w:rPr>
          <w:rFonts w:ascii="Times New Roman" w:hAnsi="Times New Roman" w:cs="Times New Roman"/>
          <w:i/>
          <w:sz w:val="24"/>
          <w:szCs w:val="24"/>
        </w:rPr>
        <w:t xml:space="preserve">Climate, Work Stress </w:t>
      </w:r>
      <w:r>
        <w:rPr>
          <w:rFonts w:ascii="Times New Roman" w:hAnsi="Times New Roman" w:cs="Times New Roman"/>
          <w:i/>
          <w:sz w:val="24"/>
          <w:szCs w:val="24"/>
        </w:rPr>
        <w:t xml:space="preserve">and </w:t>
      </w:r>
      <w:r w:rsidR="00437FED" w:rsidRPr="00437FED">
        <w:rPr>
          <w:rFonts w:ascii="Times New Roman" w:hAnsi="Times New Roman" w:cs="Times New Roman"/>
          <w:i/>
          <w:sz w:val="24"/>
          <w:szCs w:val="24"/>
        </w:rPr>
        <w:t>Occupational</w:t>
      </w:r>
      <w:r w:rsidR="0099569A">
        <w:rPr>
          <w:rFonts w:ascii="Times New Roman" w:hAnsi="Times New Roman" w:cs="Times New Roman"/>
          <w:i/>
          <w:sz w:val="24"/>
          <w:szCs w:val="24"/>
        </w:rPr>
        <w:t xml:space="preserve"> </w:t>
      </w:r>
      <w:r w:rsidR="00CB594A">
        <w:rPr>
          <w:rFonts w:ascii="Times New Roman" w:hAnsi="Times New Roman" w:cs="Times New Roman"/>
          <w:i/>
          <w:sz w:val="24"/>
          <w:szCs w:val="24"/>
        </w:rPr>
        <w:t xml:space="preserve">Cognitive Failure </w:t>
      </w:r>
      <w:r>
        <w:rPr>
          <w:rFonts w:ascii="Times New Roman" w:hAnsi="Times New Roman" w:cs="Times New Roman"/>
          <w:bCs/>
          <w:i/>
          <w:sz w:val="24"/>
          <w:szCs w:val="24"/>
        </w:rPr>
        <w:t>by Independent Samples t-test (N=150)</w:t>
      </w:r>
    </w:p>
    <w:tbl>
      <w:tblPr>
        <w:tblW w:w="4932" w:type="pct"/>
        <w:tblInd w:w="-72" w:type="dxa"/>
        <w:tblBorders>
          <w:top w:val="single" w:sz="4" w:space="0" w:color="auto"/>
          <w:bottom w:val="single" w:sz="4" w:space="0" w:color="auto"/>
        </w:tblBorders>
        <w:tblLook w:val="04A0"/>
      </w:tblPr>
      <w:tblGrid>
        <w:gridCol w:w="2248"/>
        <w:gridCol w:w="880"/>
        <w:gridCol w:w="763"/>
        <w:gridCol w:w="731"/>
        <w:gridCol w:w="149"/>
        <w:gridCol w:w="784"/>
        <w:gridCol w:w="841"/>
        <w:gridCol w:w="588"/>
        <w:gridCol w:w="756"/>
        <w:gridCol w:w="682"/>
        <w:gridCol w:w="1024"/>
      </w:tblGrid>
      <w:tr w:rsidR="00B87C88" w:rsidTr="00B87C88">
        <w:trPr>
          <w:trHeight w:val="335"/>
        </w:trPr>
        <w:tc>
          <w:tcPr>
            <w:tcW w:w="1190" w:type="pct"/>
            <w:vMerge w:val="restart"/>
            <w:tcBorders>
              <w:top w:val="single" w:sz="4" w:space="0" w:color="auto"/>
              <w:left w:val="nil"/>
              <w:bottom w:val="nil"/>
              <w:right w:val="nil"/>
            </w:tcBorders>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B87C88">
            <w:pPr>
              <w:rPr>
                <w:rFonts w:asciiTheme="majorBidi" w:hAnsiTheme="majorBidi" w:cstheme="majorBidi"/>
                <w:sz w:val="24"/>
                <w:szCs w:val="24"/>
              </w:rPr>
            </w:pPr>
          </w:p>
        </w:tc>
        <w:tc>
          <w:tcPr>
            <w:tcW w:w="466" w:type="pct"/>
            <w:tcBorders>
              <w:top w:val="single" w:sz="4" w:space="0" w:color="auto"/>
              <w:left w:val="nil"/>
              <w:bottom w:val="single" w:sz="4" w:space="0" w:color="auto"/>
              <w:right w:val="nil"/>
            </w:tcBorders>
          </w:tcPr>
          <w:p w:rsidR="00B87C88" w:rsidRDefault="00B87C88" w:rsidP="00B87C88">
            <w:pPr>
              <w:rPr>
                <w:rFonts w:asciiTheme="majorBidi" w:hAnsiTheme="majorBidi" w:cstheme="majorBidi"/>
                <w:sz w:val="24"/>
                <w:szCs w:val="24"/>
              </w:rPr>
            </w:pPr>
          </w:p>
        </w:tc>
        <w:tc>
          <w:tcPr>
            <w:tcW w:w="791" w:type="pct"/>
            <w:gridSpan w:val="2"/>
            <w:tcBorders>
              <w:top w:val="single" w:sz="4" w:space="0" w:color="auto"/>
              <w:left w:val="nil"/>
              <w:bottom w:val="nil"/>
              <w:right w:val="nil"/>
            </w:tcBorders>
            <w:hideMark/>
          </w:tcPr>
          <w:p w:rsidR="00B87C88" w:rsidRDefault="00B87C88" w:rsidP="00B87C88">
            <w:pPr>
              <w:rPr>
                <w:rFonts w:asciiTheme="majorBidi" w:hAnsiTheme="majorBidi" w:cstheme="majorBidi"/>
                <w:sz w:val="24"/>
                <w:szCs w:val="24"/>
              </w:rPr>
            </w:pPr>
            <w:r>
              <w:rPr>
                <w:rFonts w:asciiTheme="majorBidi" w:hAnsiTheme="majorBidi" w:cstheme="majorBidi"/>
                <w:sz w:val="24"/>
                <w:szCs w:val="24"/>
              </w:rPr>
              <w:t>Institute</w:t>
            </w:r>
          </w:p>
        </w:tc>
        <w:tc>
          <w:tcPr>
            <w:tcW w:w="493" w:type="pct"/>
            <w:gridSpan w:val="2"/>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c>
          <w:tcPr>
            <w:tcW w:w="2059" w:type="pct"/>
            <w:gridSpan w:val="5"/>
            <w:tcBorders>
              <w:top w:val="single" w:sz="4" w:space="0" w:color="auto"/>
              <w:left w:val="nil"/>
              <w:bottom w:val="nil"/>
              <w:right w:val="nil"/>
            </w:tcBorders>
          </w:tcPr>
          <w:p w:rsidR="00B87C88" w:rsidRDefault="00B87C88" w:rsidP="00B87C88">
            <w:pPr>
              <w:rPr>
                <w:rFonts w:asciiTheme="majorBidi" w:hAnsiTheme="majorBidi" w:cstheme="majorBidi"/>
                <w:sz w:val="24"/>
                <w:szCs w:val="24"/>
              </w:rPr>
            </w:pPr>
          </w:p>
        </w:tc>
      </w:tr>
      <w:tr w:rsidR="00B87C88" w:rsidTr="00B87C88">
        <w:trPr>
          <w:trHeight w:val="1274"/>
        </w:trPr>
        <w:tc>
          <w:tcPr>
            <w:tcW w:w="1190" w:type="pct"/>
            <w:vMerge/>
            <w:tcBorders>
              <w:top w:val="single" w:sz="4" w:space="0" w:color="auto"/>
              <w:left w:val="nil"/>
              <w:bottom w:val="nil"/>
              <w:right w:val="nil"/>
            </w:tcBorders>
            <w:vAlign w:val="center"/>
            <w:hideMark/>
          </w:tcPr>
          <w:p w:rsidR="00B87C88" w:rsidRDefault="00B87C88" w:rsidP="00B87C88">
            <w:pPr>
              <w:spacing w:after="0"/>
              <w:rPr>
                <w:rFonts w:asciiTheme="majorBidi" w:hAnsiTheme="majorBidi" w:cstheme="majorBidi"/>
                <w:sz w:val="24"/>
                <w:szCs w:val="24"/>
              </w:rPr>
            </w:pPr>
          </w:p>
        </w:tc>
        <w:tc>
          <w:tcPr>
            <w:tcW w:w="870"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Government</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=83)</w:t>
            </w:r>
          </w:p>
        </w:tc>
        <w:tc>
          <w:tcPr>
            <w:tcW w:w="881" w:type="pct"/>
            <w:gridSpan w:val="3"/>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Private</w:t>
            </w:r>
          </w:p>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=67)</w:t>
            </w:r>
          </w:p>
        </w:tc>
        <w:tc>
          <w:tcPr>
            <w:tcW w:w="445"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311" w:type="pct"/>
            <w:tcBorders>
              <w:top w:val="nil"/>
              <w:left w:val="nil"/>
              <w:bottom w:val="nil"/>
              <w:right w:val="nil"/>
            </w:tcBorders>
          </w:tcPr>
          <w:p w:rsidR="00B87C88" w:rsidRDefault="00B87C88" w:rsidP="00B87C88">
            <w:pPr>
              <w:spacing w:after="0"/>
              <w:rPr>
                <w:rFonts w:asciiTheme="majorBidi" w:hAnsiTheme="majorBidi" w:cstheme="majorBidi"/>
                <w:i/>
                <w:iCs/>
                <w:sz w:val="24"/>
                <w:szCs w:val="24"/>
              </w:rPr>
            </w:pPr>
          </w:p>
        </w:tc>
        <w:tc>
          <w:tcPr>
            <w:tcW w:w="761" w:type="pct"/>
            <w:gridSpan w:val="2"/>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B87C88">
            <w:pPr>
              <w:spacing w:after="0"/>
              <w:rPr>
                <w:rFonts w:asciiTheme="majorBidi" w:hAnsiTheme="majorBidi" w:cstheme="majorBidi"/>
                <w:i/>
                <w:iCs/>
                <w:sz w:val="24"/>
                <w:szCs w:val="24"/>
              </w:rPr>
            </w:pPr>
          </w:p>
        </w:tc>
        <w:tc>
          <w:tcPr>
            <w:tcW w:w="541" w:type="pct"/>
            <w:tcBorders>
              <w:top w:val="nil"/>
              <w:left w:val="nil"/>
              <w:bottom w:val="single" w:sz="4" w:space="0" w:color="auto"/>
              <w:right w:val="nil"/>
            </w:tcBorders>
          </w:tcPr>
          <w:p w:rsidR="00B87C88" w:rsidRDefault="00B87C88" w:rsidP="00B87C88">
            <w:pPr>
              <w:spacing w:after="0"/>
              <w:rPr>
                <w:rFonts w:asciiTheme="majorBidi" w:hAnsiTheme="majorBidi" w:cstheme="majorBidi"/>
                <w:i/>
                <w:iCs/>
                <w:sz w:val="24"/>
                <w:szCs w:val="24"/>
              </w:rPr>
            </w:pPr>
          </w:p>
        </w:tc>
      </w:tr>
      <w:tr w:rsidR="00B87C88" w:rsidTr="00B87C88">
        <w:trPr>
          <w:trHeight w:val="550"/>
        </w:trPr>
        <w:tc>
          <w:tcPr>
            <w:tcW w:w="1190" w:type="pct"/>
            <w:vMerge w:val="restar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p>
          <w:p w:rsidR="00B87C88" w:rsidRDefault="00B87C88" w:rsidP="00B87C88">
            <w:pPr>
              <w:spacing w:after="0"/>
              <w:rPr>
                <w:rFonts w:ascii="Times New Roman" w:hAnsi="Times New Roman" w:cs="Times New Roman"/>
                <w:i/>
                <w:sz w:val="24"/>
                <w:szCs w:val="24"/>
              </w:rPr>
            </w:pPr>
          </w:p>
          <w:p w:rsidR="00B87C88" w:rsidRDefault="00B87C88" w:rsidP="00B87C88">
            <w:pPr>
              <w:spacing w:after="0"/>
              <w:rPr>
                <w:rFonts w:asciiTheme="majorBidi" w:hAnsiTheme="majorBidi" w:cstheme="majorBidi"/>
                <w:iCs/>
                <w:sz w:val="24"/>
                <w:szCs w:val="24"/>
              </w:rPr>
            </w:pPr>
            <w:r>
              <w:rPr>
                <w:rFonts w:ascii="Times New Roman" w:hAnsi="Times New Roman" w:cs="Times New Roman"/>
                <w:iCs/>
                <w:sz w:val="24"/>
                <w:szCs w:val="24"/>
              </w:rPr>
              <w:t>Emotional Climate</w:t>
            </w:r>
          </w:p>
        </w:tc>
        <w:tc>
          <w:tcPr>
            <w:tcW w:w="46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0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66"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M</w:t>
            </w:r>
          </w:p>
        </w:tc>
        <w:tc>
          <w:tcPr>
            <w:tcW w:w="415"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SD</w:t>
            </w:r>
          </w:p>
        </w:tc>
        <w:tc>
          <w:tcPr>
            <w:tcW w:w="445"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t(148)</w:t>
            </w:r>
          </w:p>
        </w:tc>
        <w:tc>
          <w:tcPr>
            <w:tcW w:w="311" w:type="pct"/>
            <w:tcBorders>
              <w:top w:val="nil"/>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P</w:t>
            </w:r>
          </w:p>
        </w:tc>
        <w:tc>
          <w:tcPr>
            <w:tcW w:w="40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LL</w:t>
            </w:r>
          </w:p>
        </w:tc>
        <w:tc>
          <w:tcPr>
            <w:tcW w:w="36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sz w:val="24"/>
                <w:szCs w:val="24"/>
              </w:rPr>
            </w:pPr>
            <w:r>
              <w:rPr>
                <w:rFonts w:asciiTheme="majorBidi" w:hAnsiTheme="majorBidi" w:cstheme="majorBidi"/>
                <w:i/>
                <w:sz w:val="24"/>
                <w:szCs w:val="24"/>
              </w:rPr>
              <w:t>UL</w:t>
            </w:r>
          </w:p>
        </w:tc>
        <w:tc>
          <w:tcPr>
            <w:tcW w:w="54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36"/>
        </w:trPr>
        <w:tc>
          <w:tcPr>
            <w:tcW w:w="1190" w:type="pct"/>
            <w:vMerge/>
            <w:tcBorders>
              <w:top w:val="nil"/>
              <w:left w:val="nil"/>
              <w:bottom w:val="nil"/>
              <w:right w:val="nil"/>
            </w:tcBorders>
            <w:vAlign w:val="center"/>
            <w:hideMark/>
          </w:tcPr>
          <w:p w:rsidR="00B87C88" w:rsidRDefault="00B87C88" w:rsidP="00B87C88">
            <w:pPr>
              <w:spacing w:after="0"/>
              <w:rPr>
                <w:rFonts w:asciiTheme="majorBidi" w:hAnsiTheme="majorBidi" w:cstheme="majorBidi"/>
                <w:iCs/>
                <w:sz w:val="24"/>
                <w:szCs w:val="24"/>
              </w:rPr>
            </w:pPr>
          </w:p>
        </w:tc>
        <w:tc>
          <w:tcPr>
            <w:tcW w:w="46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119.13</w:t>
            </w:r>
          </w:p>
        </w:tc>
        <w:tc>
          <w:tcPr>
            <w:tcW w:w="40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17.07</w:t>
            </w:r>
          </w:p>
        </w:tc>
        <w:tc>
          <w:tcPr>
            <w:tcW w:w="466"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118.00</w:t>
            </w:r>
          </w:p>
        </w:tc>
        <w:tc>
          <w:tcPr>
            <w:tcW w:w="41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13.16</w:t>
            </w:r>
          </w:p>
        </w:tc>
        <w:tc>
          <w:tcPr>
            <w:tcW w:w="44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,446</w:t>
            </w:r>
          </w:p>
        </w:tc>
        <w:tc>
          <w:tcPr>
            <w:tcW w:w="31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.65</w:t>
            </w:r>
          </w:p>
        </w:tc>
        <w:tc>
          <w:tcPr>
            <w:tcW w:w="40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-3.88</w:t>
            </w:r>
          </w:p>
        </w:tc>
        <w:tc>
          <w:tcPr>
            <w:tcW w:w="36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6.14</w:t>
            </w:r>
          </w:p>
        </w:tc>
        <w:tc>
          <w:tcPr>
            <w:tcW w:w="54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0.07</w:t>
            </w:r>
          </w:p>
        </w:tc>
      </w:tr>
      <w:tr w:rsidR="00B87C88" w:rsidTr="00B87C88">
        <w:trPr>
          <w:trHeight w:val="794"/>
        </w:trPr>
        <w:tc>
          <w:tcPr>
            <w:tcW w:w="1190" w:type="pct"/>
            <w:tcBorders>
              <w:top w:val="nil"/>
              <w:left w:val="nil"/>
              <w:bottom w:val="nil"/>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Work Stress</w:t>
            </w:r>
          </w:p>
        </w:tc>
        <w:tc>
          <w:tcPr>
            <w:tcW w:w="46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23.16</w:t>
            </w:r>
          </w:p>
        </w:tc>
        <w:tc>
          <w:tcPr>
            <w:tcW w:w="40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3.21</w:t>
            </w:r>
          </w:p>
        </w:tc>
        <w:tc>
          <w:tcPr>
            <w:tcW w:w="466"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23.79</w:t>
            </w:r>
          </w:p>
        </w:tc>
        <w:tc>
          <w:tcPr>
            <w:tcW w:w="41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3.56</w:t>
            </w:r>
          </w:p>
        </w:tc>
        <w:tc>
          <w:tcPr>
            <w:tcW w:w="44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-.318</w:t>
            </w:r>
          </w:p>
        </w:tc>
        <w:tc>
          <w:tcPr>
            <w:tcW w:w="31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.75</w:t>
            </w:r>
          </w:p>
        </w:tc>
        <w:tc>
          <w:tcPr>
            <w:tcW w:w="40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-1.27</w:t>
            </w:r>
          </w:p>
        </w:tc>
        <w:tc>
          <w:tcPr>
            <w:tcW w:w="36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.92</w:t>
            </w:r>
          </w:p>
        </w:tc>
        <w:tc>
          <w:tcPr>
            <w:tcW w:w="54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0.18</w:t>
            </w:r>
          </w:p>
        </w:tc>
      </w:tr>
      <w:tr w:rsidR="00B87C88" w:rsidTr="00B87C88">
        <w:trPr>
          <w:trHeight w:val="794"/>
        </w:trPr>
        <w:tc>
          <w:tcPr>
            <w:tcW w:w="1190" w:type="pct"/>
            <w:tcBorders>
              <w:top w:val="nil"/>
              <w:left w:val="nil"/>
              <w:bottom w:val="single" w:sz="4" w:space="0" w:color="auto"/>
              <w:right w:val="nil"/>
            </w:tcBorders>
            <w:hideMark/>
          </w:tcPr>
          <w:p w:rsidR="00B87C88" w:rsidRDefault="00437FED" w:rsidP="00B87C88">
            <w:pPr>
              <w:spacing w:after="0"/>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466"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106.61</w:t>
            </w:r>
          </w:p>
        </w:tc>
        <w:tc>
          <w:tcPr>
            <w:tcW w:w="403"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15.49</w:t>
            </w:r>
          </w:p>
        </w:tc>
        <w:tc>
          <w:tcPr>
            <w:tcW w:w="466" w:type="pct"/>
            <w:gridSpan w:val="2"/>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109.53</w:t>
            </w:r>
          </w:p>
        </w:tc>
        <w:tc>
          <w:tcPr>
            <w:tcW w:w="41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16.53</w:t>
            </w:r>
          </w:p>
        </w:tc>
        <w:tc>
          <w:tcPr>
            <w:tcW w:w="445"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-1.11</w:t>
            </w:r>
          </w:p>
        </w:tc>
        <w:tc>
          <w:tcPr>
            <w:tcW w:w="31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.26</w:t>
            </w:r>
          </w:p>
        </w:tc>
        <w:tc>
          <w:tcPr>
            <w:tcW w:w="400"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-8.10</w:t>
            </w:r>
          </w:p>
        </w:tc>
        <w:tc>
          <w:tcPr>
            <w:tcW w:w="36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2.25</w:t>
            </w:r>
          </w:p>
        </w:tc>
        <w:tc>
          <w:tcPr>
            <w:tcW w:w="541" w:type="pct"/>
            <w:tcBorders>
              <w:top w:val="single" w:sz="4" w:space="0" w:color="auto"/>
              <w:left w:val="nil"/>
              <w:bottom w:val="single" w:sz="4" w:space="0" w:color="auto"/>
              <w:right w:val="nil"/>
            </w:tcBorders>
            <w:hideMark/>
          </w:tcPr>
          <w:p w:rsidR="00B87C88" w:rsidRDefault="00B87C88" w:rsidP="00B87C88">
            <w:pPr>
              <w:spacing w:after="0"/>
              <w:rPr>
                <w:rFonts w:asciiTheme="majorBidi" w:hAnsiTheme="majorBidi" w:cstheme="majorBidi"/>
                <w:sz w:val="24"/>
                <w:szCs w:val="24"/>
              </w:rPr>
            </w:pPr>
            <w:r>
              <w:rPr>
                <w:rFonts w:asciiTheme="majorBidi" w:hAnsiTheme="majorBidi" w:cstheme="majorBidi"/>
                <w:sz w:val="24"/>
                <w:szCs w:val="24"/>
              </w:rPr>
              <w:t xml:space="preserve">   0.18</w:t>
            </w:r>
          </w:p>
        </w:tc>
      </w:tr>
    </w:tbl>
    <w:p w:rsidR="00B87C88" w:rsidRDefault="00B87C88" w:rsidP="00B87C88">
      <w:pPr>
        <w:jc w:val="both"/>
        <w:rPr>
          <w:rFonts w:ascii="Times New Roman" w:hAnsi="Times New Roman" w:cs="Times New Roman"/>
          <w:sz w:val="24"/>
          <w:szCs w:val="24"/>
        </w:rPr>
      </w:pPr>
    </w:p>
    <w:p w:rsidR="00B87C88" w:rsidRDefault="00B87C88" w:rsidP="00B87C88">
      <w:pPr>
        <w:jc w:val="both"/>
        <w:rPr>
          <w:rFonts w:ascii="Times New Roman" w:hAnsi="Times New Roman" w:cs="Times New Roman"/>
          <w:iCs/>
          <w:sz w:val="24"/>
          <w:szCs w:val="24"/>
        </w:rPr>
      </w:pPr>
      <w:r>
        <w:rPr>
          <w:rFonts w:ascii="Times New Roman" w:hAnsi="Times New Roman" w:cs="Times New Roman"/>
          <w:sz w:val="24"/>
          <w:szCs w:val="24"/>
        </w:rPr>
        <w:t xml:space="preserve">T-test for independent samples was run to compare the Govt. and Private Doctors on Emotional climate, work stress and </w:t>
      </w:r>
      <w:r w:rsidR="00136B1C">
        <w:rPr>
          <w:rFonts w:ascii="Times New Roman" w:hAnsi="Times New Roman" w:cs="Times New Roman"/>
          <w:iCs/>
          <w:sz w:val="24"/>
          <w:szCs w:val="24"/>
        </w:rPr>
        <w:t>O</w:t>
      </w:r>
      <w:r w:rsidR="00136B1C"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sz w:val="24"/>
          <w:szCs w:val="24"/>
        </w:rPr>
        <w:t>cognitive failure.</w:t>
      </w:r>
      <w:r>
        <w:rPr>
          <w:rFonts w:ascii="Times New Roman" w:hAnsi="Times New Roman" w:cs="Times New Roman"/>
          <w:iCs/>
          <w:sz w:val="24"/>
          <w:szCs w:val="24"/>
        </w:rPr>
        <w:t xml:space="preserve"> The results of t-test revealed that </w:t>
      </w:r>
      <w:r>
        <w:rPr>
          <w:rFonts w:ascii="Times New Roman" w:hAnsi="Times New Roman" w:cs="Times New Roman"/>
          <w:sz w:val="24"/>
          <w:szCs w:val="24"/>
        </w:rPr>
        <w:t>Govt.</w:t>
      </w:r>
      <w:r>
        <w:rPr>
          <w:rFonts w:ascii="Times New Roman" w:hAnsi="Times New Roman" w:cs="Times New Roman"/>
          <w:iCs/>
          <w:sz w:val="24"/>
          <w:szCs w:val="24"/>
        </w:rPr>
        <w:t xml:space="preserve"> and Private Doctors have no significant difference on Emotional climate, work stress and </w:t>
      </w:r>
      <w:r w:rsidR="00A51DB0">
        <w:rPr>
          <w:rFonts w:ascii="Times New Roman" w:hAnsi="Times New Roman" w:cs="Times New Roman"/>
          <w:iCs/>
          <w:sz w:val="24"/>
          <w:szCs w:val="24"/>
        </w:rPr>
        <w:t>O</w:t>
      </w:r>
      <w:r w:rsidR="00A51DB0"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imes New Roman" w:hAnsi="Times New Roman" w:cs="Times New Roman"/>
          <w:iCs/>
          <w:sz w:val="24"/>
          <w:szCs w:val="24"/>
        </w:rPr>
        <w:t xml:space="preserve">cognitive failure. </w:t>
      </w:r>
    </w:p>
    <w:p w:rsidR="008E2FB7" w:rsidRDefault="008E2FB7" w:rsidP="00B87C88">
      <w:pPr>
        <w:spacing w:after="0"/>
        <w:jc w:val="both"/>
        <w:rPr>
          <w:rFonts w:ascii="Times New Roman" w:hAnsi="Times New Roman" w:cs="Times New Roman"/>
          <w:b/>
          <w:bCs/>
          <w:sz w:val="24"/>
          <w:szCs w:val="24"/>
        </w:rPr>
      </w:pPr>
    </w:p>
    <w:p w:rsidR="00B87C88" w:rsidRPr="00647EA7" w:rsidRDefault="008E2FB7" w:rsidP="00B87C88">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Table 7</w:t>
      </w:r>
    </w:p>
    <w:p w:rsidR="00B87C88" w:rsidRDefault="00B87C88" w:rsidP="00B87C88">
      <w:pPr>
        <w:spacing w:after="0"/>
        <w:jc w:val="both"/>
        <w:rPr>
          <w:rFonts w:ascii="Times New Roman" w:hAnsi="Times New Roman" w:cs="Times New Roman"/>
          <w:sz w:val="24"/>
          <w:szCs w:val="24"/>
        </w:rPr>
      </w:pPr>
      <w:r>
        <w:rPr>
          <w:rFonts w:ascii="Times New Roman" w:hAnsi="Times New Roman" w:cs="Times New Roman"/>
          <w:i/>
          <w:iCs/>
          <w:sz w:val="24"/>
          <w:szCs w:val="24"/>
        </w:rPr>
        <w:t xml:space="preserve">Summary of Hierarchical Regression Analysis: Effect of Emotional </w:t>
      </w:r>
      <w:r w:rsidR="00CB594A">
        <w:rPr>
          <w:rFonts w:ascii="Times New Roman" w:hAnsi="Times New Roman" w:cs="Times New Roman"/>
          <w:i/>
          <w:iCs/>
          <w:sz w:val="24"/>
          <w:szCs w:val="24"/>
        </w:rPr>
        <w:t xml:space="preserve">Climate, Work Stress </w:t>
      </w:r>
      <w:r>
        <w:rPr>
          <w:rFonts w:ascii="Times New Roman" w:hAnsi="Times New Roman" w:cs="Times New Roman"/>
          <w:i/>
          <w:iCs/>
          <w:sz w:val="24"/>
          <w:szCs w:val="24"/>
        </w:rPr>
        <w:t xml:space="preserve">and Demographic Characteristics on </w:t>
      </w:r>
      <w:r w:rsidR="003569C0" w:rsidRPr="003569C0">
        <w:rPr>
          <w:rFonts w:ascii="Times New Roman" w:hAnsi="Times New Roman" w:cs="Times New Roman"/>
          <w:i/>
          <w:sz w:val="24"/>
          <w:szCs w:val="24"/>
        </w:rPr>
        <w:t>Occupational</w:t>
      </w:r>
      <w:r w:rsidR="0099569A">
        <w:rPr>
          <w:rFonts w:ascii="Times New Roman" w:hAnsi="Times New Roman" w:cs="Times New Roman"/>
          <w:i/>
          <w:sz w:val="24"/>
          <w:szCs w:val="24"/>
        </w:rPr>
        <w:t xml:space="preserve"> </w:t>
      </w:r>
      <w:r w:rsidR="00CB594A">
        <w:rPr>
          <w:rFonts w:ascii="Times New Roman" w:hAnsi="Times New Roman" w:cs="Times New Roman"/>
          <w:i/>
          <w:iCs/>
          <w:sz w:val="24"/>
          <w:szCs w:val="24"/>
        </w:rPr>
        <w:t xml:space="preserve">Cognitive Failure </w:t>
      </w:r>
      <w:r>
        <w:rPr>
          <w:rFonts w:ascii="Times New Roman" w:hAnsi="Times New Roman" w:cs="Times New Roman"/>
          <w:i/>
          <w:iCs/>
          <w:sz w:val="24"/>
          <w:szCs w:val="24"/>
        </w:rPr>
        <w:t>(N=150)</w:t>
      </w:r>
    </w:p>
    <w:tbl>
      <w:tblPr>
        <w:tblStyle w:val="TableGrid"/>
        <w:tblW w:w="0" w:type="auto"/>
        <w:tblLook w:val="04A0"/>
      </w:tblPr>
      <w:tblGrid>
        <w:gridCol w:w="3192"/>
        <w:gridCol w:w="3192"/>
        <w:gridCol w:w="3192"/>
      </w:tblGrid>
      <w:tr w:rsidR="00B87C88" w:rsidTr="00B87C88">
        <w:tc>
          <w:tcPr>
            <w:tcW w:w="3192" w:type="dxa"/>
            <w:vMerge w:val="restart"/>
            <w:tcBorders>
              <w:top w:val="single" w:sz="4" w:space="0" w:color="000000" w:themeColor="text1"/>
              <w:left w:val="nil"/>
              <w:bottom w:val="single" w:sz="4" w:space="0" w:color="auto"/>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Variables</w:t>
            </w:r>
          </w:p>
        </w:tc>
        <w:tc>
          <w:tcPr>
            <w:tcW w:w="6384" w:type="dxa"/>
            <w:gridSpan w:val="2"/>
            <w:tcBorders>
              <w:top w:val="single" w:sz="4" w:space="0" w:color="000000" w:themeColor="text1"/>
              <w:left w:val="nil"/>
              <w:bottom w:val="single" w:sz="4" w:space="0" w:color="000000" w:themeColor="text1"/>
              <w:right w:val="nil"/>
            </w:tcBorders>
            <w:hideMark/>
          </w:tcPr>
          <w:p w:rsidR="00B87C88" w:rsidRDefault="003569C0" w:rsidP="00B87C88">
            <w:pPr>
              <w:jc w:val="both"/>
              <w:rPr>
                <w:rFonts w:ascii="Times New Roman" w:hAnsi="Times New Roman" w:cs="Times New Roman"/>
                <w:sz w:val="24"/>
                <w:szCs w:val="24"/>
              </w:rPr>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sidR="00B87C88">
              <w:rPr>
                <w:rFonts w:ascii="Times New Roman" w:hAnsi="Times New Roman" w:cs="Times New Roman"/>
                <w:iCs/>
                <w:sz w:val="24"/>
                <w:szCs w:val="24"/>
              </w:rPr>
              <w:t>Cognitive Failure</w:t>
            </w:r>
          </w:p>
        </w:tc>
      </w:tr>
      <w:tr w:rsidR="00B87C88" w:rsidTr="00B87C88">
        <w:tc>
          <w:tcPr>
            <w:tcW w:w="0" w:type="auto"/>
            <w:vMerge/>
            <w:tcBorders>
              <w:top w:val="single" w:sz="4" w:space="0" w:color="000000" w:themeColor="text1"/>
              <w:left w:val="nil"/>
              <w:bottom w:val="single" w:sz="4" w:space="0" w:color="auto"/>
              <w:right w:val="nil"/>
            </w:tcBorders>
            <w:vAlign w:val="center"/>
            <w:hideMark/>
          </w:tcPr>
          <w:p w:rsidR="00B87C88" w:rsidRDefault="00B87C88" w:rsidP="00B87C88">
            <w:pPr>
              <w:spacing w:line="240" w:lineRule="auto"/>
              <w:rPr>
                <w:rFonts w:ascii="Times New Roman" w:hAnsi="Times New Roman" w:cs="Times New Roman"/>
                <w:sz w:val="24"/>
                <w:szCs w:val="24"/>
              </w:rPr>
            </w:pPr>
          </w:p>
        </w:tc>
        <w:tc>
          <w:tcPr>
            <w:tcW w:w="3192" w:type="dxa"/>
            <w:tcBorders>
              <w:top w:val="single" w:sz="4" w:space="0" w:color="000000" w:themeColor="text1"/>
              <w:left w:val="nil"/>
              <w:bottom w:val="single" w:sz="4" w:space="0" w:color="000000" w:themeColor="text1"/>
              <w:right w:val="nil"/>
            </w:tcBorders>
            <w:hideMark/>
          </w:tcPr>
          <w:p w:rsidR="00B87C88" w:rsidRDefault="00B87C88" w:rsidP="00B87C88">
            <w:pPr>
              <w:jc w:val="both"/>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c>
          <w:tcPr>
            <w:tcW w:w="3192" w:type="dxa"/>
            <w:tcBorders>
              <w:top w:val="single" w:sz="4" w:space="0" w:color="000000" w:themeColor="text1"/>
              <w:left w:val="nil"/>
              <w:bottom w:val="single" w:sz="4" w:space="0" w:color="auto"/>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i/>
                <w:iCs/>
                <w:sz w:val="24"/>
                <w:szCs w:val="24"/>
              </w:rPr>
              <w:t>Β</w:t>
            </w:r>
          </w:p>
        </w:tc>
      </w:tr>
      <w:tr w:rsidR="00B87C88" w:rsidTr="00B87C88">
        <w:tc>
          <w:tcPr>
            <w:tcW w:w="3192" w:type="dxa"/>
            <w:tcBorders>
              <w:top w:val="single" w:sz="4" w:space="0" w:color="000000" w:themeColor="text1"/>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Step 1</w:t>
            </w:r>
          </w:p>
        </w:tc>
        <w:tc>
          <w:tcPr>
            <w:tcW w:w="3192" w:type="dxa"/>
            <w:tcBorders>
              <w:top w:val="single" w:sz="4" w:space="0" w:color="000000" w:themeColor="text1"/>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.30***</w:t>
            </w:r>
          </w:p>
        </w:tc>
        <w:tc>
          <w:tcPr>
            <w:tcW w:w="3192" w:type="dxa"/>
            <w:tcBorders>
              <w:top w:val="single" w:sz="4" w:space="0" w:color="000000" w:themeColor="text1"/>
              <w:left w:val="nil"/>
              <w:bottom w:val="nil"/>
              <w:right w:val="nil"/>
            </w:tcBorders>
          </w:tcPr>
          <w:p w:rsidR="00B87C88" w:rsidRDefault="00B87C88" w:rsidP="00B87C88">
            <w:pPr>
              <w:jc w:val="both"/>
              <w:rPr>
                <w:rFonts w:ascii="Times New Roman" w:hAnsi="Times New Roman" w:cs="Times New Roman"/>
                <w:sz w:val="24"/>
                <w:szCs w:val="24"/>
              </w:rPr>
            </w:pPr>
          </w:p>
        </w:tc>
      </w:tr>
      <w:tr w:rsidR="00B87C88" w:rsidTr="00B87C88">
        <w:tc>
          <w:tcPr>
            <w:tcW w:w="3192" w:type="dxa"/>
            <w:tcBorders>
              <w:top w:val="nil"/>
              <w:left w:val="nil"/>
              <w:bottom w:val="nil"/>
              <w:right w:val="nil"/>
            </w:tcBorders>
            <w:hideMark/>
          </w:tcPr>
          <w:p w:rsidR="00B87C88" w:rsidRDefault="00B87C88" w:rsidP="00B87C88">
            <w:pPr>
              <w:ind w:firstLine="360"/>
              <w:jc w:val="both"/>
              <w:rPr>
                <w:rFonts w:ascii="Times New Roman" w:hAnsi="Times New Roman" w:cs="Times New Roman"/>
                <w:sz w:val="24"/>
                <w:szCs w:val="24"/>
              </w:rPr>
            </w:pPr>
            <w:r>
              <w:rPr>
                <w:rFonts w:ascii="Times New Roman" w:hAnsi="Times New Roman" w:cs="Times New Roman"/>
                <w:sz w:val="24"/>
                <w:szCs w:val="24"/>
              </w:rPr>
              <w:t>Emotional Climate</w:t>
            </w: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.54</w:t>
            </w:r>
          </w:p>
        </w:tc>
      </w:tr>
      <w:tr w:rsidR="00B87C88" w:rsidTr="00B87C88">
        <w:tc>
          <w:tcPr>
            <w:tcW w:w="3192" w:type="dxa"/>
            <w:tcBorders>
              <w:top w:val="nil"/>
              <w:left w:val="nil"/>
              <w:bottom w:val="nil"/>
              <w:right w:val="nil"/>
            </w:tcBorders>
            <w:hideMark/>
          </w:tcPr>
          <w:p w:rsidR="00B87C88" w:rsidRDefault="00B87C88" w:rsidP="00B87C88">
            <w:pPr>
              <w:ind w:firstLine="360"/>
              <w:jc w:val="both"/>
              <w:rPr>
                <w:rFonts w:ascii="Times New Roman" w:hAnsi="Times New Roman" w:cs="Times New Roman"/>
                <w:sz w:val="24"/>
                <w:szCs w:val="24"/>
              </w:rPr>
            </w:pPr>
            <w:r>
              <w:rPr>
                <w:rFonts w:ascii="Times New Roman" w:hAnsi="Times New Roman" w:cs="Times New Roman"/>
                <w:sz w:val="24"/>
                <w:szCs w:val="24"/>
              </w:rPr>
              <w:t>Work Stress</w:t>
            </w: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.05</w:t>
            </w:r>
          </w:p>
        </w:tc>
      </w:tr>
      <w:tr w:rsidR="00B87C88" w:rsidTr="00B87C88">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Step 2</w:t>
            </w: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p>
        </w:tc>
      </w:tr>
      <w:tr w:rsidR="00B87C88" w:rsidTr="00B87C88">
        <w:tc>
          <w:tcPr>
            <w:tcW w:w="3192" w:type="dxa"/>
            <w:tcBorders>
              <w:top w:val="nil"/>
              <w:left w:val="nil"/>
              <w:bottom w:val="nil"/>
              <w:right w:val="nil"/>
            </w:tcBorders>
            <w:hideMark/>
          </w:tcPr>
          <w:p w:rsidR="00B87C88" w:rsidRDefault="00B87C88" w:rsidP="00B87C88">
            <w:pPr>
              <w:jc w:val="left"/>
              <w:rPr>
                <w:rFonts w:ascii="Times New Roman" w:hAnsi="Times New Roman" w:cs="Times New Roman"/>
                <w:sz w:val="24"/>
                <w:szCs w:val="24"/>
              </w:rPr>
            </w:pPr>
            <w:r>
              <w:rPr>
                <w:rFonts w:ascii="Times New Roman" w:hAnsi="Times New Roman" w:cs="Times New Roman"/>
                <w:sz w:val="24"/>
                <w:szCs w:val="24"/>
              </w:rPr>
              <w:t xml:space="preserve">      Gender of participants</w:t>
            </w: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-.12</w:t>
            </w:r>
          </w:p>
        </w:tc>
      </w:tr>
      <w:tr w:rsidR="00B87C88" w:rsidTr="00B87C88">
        <w:tc>
          <w:tcPr>
            <w:tcW w:w="3192" w:type="dxa"/>
            <w:tcBorders>
              <w:top w:val="nil"/>
              <w:left w:val="nil"/>
              <w:bottom w:val="nil"/>
              <w:right w:val="nil"/>
            </w:tcBorders>
            <w:hideMark/>
          </w:tcPr>
          <w:p w:rsidR="00B87C88" w:rsidRDefault="00B87C88" w:rsidP="00B87C88">
            <w:pPr>
              <w:jc w:val="left"/>
              <w:rPr>
                <w:rFonts w:ascii="Times New Roman" w:hAnsi="Times New Roman" w:cs="Times New Roman"/>
                <w:sz w:val="24"/>
                <w:szCs w:val="24"/>
              </w:rPr>
            </w:pPr>
            <w:r>
              <w:rPr>
                <w:rFonts w:ascii="Times New Roman" w:hAnsi="Times New Roman" w:cs="Times New Roman"/>
                <w:sz w:val="24"/>
                <w:szCs w:val="24"/>
              </w:rPr>
              <w:t xml:space="preserve">      Residence of participants</w:t>
            </w: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-.07</w:t>
            </w:r>
          </w:p>
        </w:tc>
      </w:tr>
      <w:tr w:rsidR="00B87C88" w:rsidTr="00B87C88">
        <w:tc>
          <w:tcPr>
            <w:tcW w:w="3192" w:type="dxa"/>
            <w:tcBorders>
              <w:top w:val="nil"/>
              <w:left w:val="nil"/>
              <w:bottom w:val="nil"/>
              <w:right w:val="nil"/>
            </w:tcBorders>
            <w:hideMark/>
          </w:tcPr>
          <w:p w:rsidR="00B87C88" w:rsidRDefault="00B87C88" w:rsidP="00B87C88">
            <w:pPr>
              <w:jc w:val="left"/>
              <w:rPr>
                <w:rFonts w:ascii="Times New Roman" w:hAnsi="Times New Roman" w:cs="Times New Roman"/>
                <w:sz w:val="24"/>
                <w:szCs w:val="24"/>
              </w:rPr>
            </w:pPr>
            <w:r>
              <w:rPr>
                <w:rFonts w:ascii="Times New Roman" w:hAnsi="Times New Roman" w:cs="Times New Roman"/>
                <w:sz w:val="24"/>
                <w:szCs w:val="24"/>
              </w:rPr>
              <w:t xml:space="preserve">      Education of participants</w:t>
            </w: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-.03</w:t>
            </w:r>
          </w:p>
        </w:tc>
      </w:tr>
      <w:tr w:rsidR="00B87C88" w:rsidTr="00B87C88">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 xml:space="preserve"> Family System of participants</w:t>
            </w: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 xml:space="preserve"> .08</w:t>
            </w:r>
          </w:p>
        </w:tc>
      </w:tr>
      <w:tr w:rsidR="00B87C88" w:rsidTr="00B87C88">
        <w:tc>
          <w:tcPr>
            <w:tcW w:w="3192" w:type="dxa"/>
            <w:tcBorders>
              <w:top w:val="nil"/>
              <w:left w:val="nil"/>
              <w:bottom w:val="nil"/>
              <w:right w:val="nil"/>
            </w:tcBorders>
          </w:tcPr>
          <w:p w:rsidR="00B87C88" w:rsidRDefault="00B87C88" w:rsidP="00B87C88">
            <w:pPr>
              <w:jc w:val="left"/>
              <w:rPr>
                <w:rFonts w:ascii="Times New Roman" w:hAnsi="Times New Roman" w:cs="Times New Roman"/>
                <w:sz w:val="24"/>
                <w:szCs w:val="24"/>
              </w:rPr>
            </w:pPr>
            <w:r>
              <w:rPr>
                <w:rFonts w:ascii="Times New Roman" w:hAnsi="Times New Roman" w:cs="Times New Roman"/>
                <w:sz w:val="24"/>
                <w:szCs w:val="24"/>
              </w:rPr>
              <w:t xml:space="preserve">     Birth order of participants</w:t>
            </w:r>
          </w:p>
        </w:tc>
        <w:tc>
          <w:tcPr>
            <w:tcW w:w="3192" w:type="dxa"/>
            <w:tcBorders>
              <w:top w:val="nil"/>
              <w:left w:val="nil"/>
              <w:bottom w:val="nil"/>
              <w:right w:val="nil"/>
            </w:tcBorders>
          </w:tcPr>
          <w:p w:rsidR="00B87C88" w:rsidRDefault="00B87C88" w:rsidP="00B87C88">
            <w:pPr>
              <w:jc w:val="left"/>
              <w:rPr>
                <w:rFonts w:ascii="Times New Roman" w:hAnsi="Times New Roman" w:cs="Times New Roman"/>
                <w:sz w:val="24"/>
                <w:szCs w:val="24"/>
              </w:rPr>
            </w:pPr>
          </w:p>
        </w:tc>
        <w:tc>
          <w:tcPr>
            <w:tcW w:w="3192" w:type="dxa"/>
            <w:tcBorders>
              <w:top w:val="nil"/>
              <w:left w:val="nil"/>
              <w:bottom w:val="nil"/>
              <w:right w:val="nil"/>
            </w:tcBorders>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-.20</w:t>
            </w:r>
          </w:p>
        </w:tc>
      </w:tr>
      <w:tr w:rsidR="00B87C88" w:rsidTr="00B87C88">
        <w:tc>
          <w:tcPr>
            <w:tcW w:w="3192" w:type="dxa"/>
            <w:tcBorders>
              <w:top w:val="nil"/>
              <w:left w:val="nil"/>
              <w:bottom w:val="single" w:sz="4" w:space="0" w:color="000000" w:themeColor="text1"/>
              <w:right w:val="nil"/>
            </w:tcBorders>
            <w:hideMark/>
          </w:tcPr>
          <w:p w:rsidR="00B87C88" w:rsidRDefault="00B87C88" w:rsidP="00B87C88">
            <w:pPr>
              <w:autoSpaceDE w:val="0"/>
              <w:autoSpaceDN w:val="0"/>
              <w:adjustRightInd w:val="0"/>
              <w:jc w:val="both"/>
              <w:rPr>
                <w:rFonts w:ascii="Times New Roman" w:hAnsi="Times New Roman" w:cs="Times New Roman"/>
                <w:i/>
                <w:iCs/>
                <w:sz w:val="24"/>
                <w:szCs w:val="24"/>
                <w:vertAlign w:val="superscript"/>
              </w:rPr>
            </w:pPr>
            <w:r>
              <w:rPr>
                <w:rFonts w:ascii="Times New Roman" w:hAnsi="Times New Roman" w:cs="Times New Roman"/>
                <w:sz w:val="24"/>
                <w:szCs w:val="24"/>
              </w:rPr>
              <w:t xml:space="preserve">Total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c>
          <w:tcPr>
            <w:tcW w:w="3192" w:type="dxa"/>
            <w:tcBorders>
              <w:top w:val="nil"/>
              <w:left w:val="nil"/>
              <w:bottom w:val="single" w:sz="4" w:space="0" w:color="000000" w:themeColor="text1"/>
              <w:right w:val="nil"/>
            </w:tcBorders>
            <w:hideMark/>
          </w:tcPr>
          <w:p w:rsidR="00B87C88" w:rsidRDefault="00B87C88" w:rsidP="00B87C88">
            <w:pPr>
              <w:jc w:val="both"/>
              <w:rPr>
                <w:rFonts w:ascii="Times New Roman" w:hAnsi="Times New Roman" w:cs="Times New Roman"/>
                <w:sz w:val="24"/>
                <w:szCs w:val="24"/>
              </w:rPr>
            </w:pPr>
            <w:r>
              <w:rPr>
                <w:rFonts w:ascii="Times New Roman" w:hAnsi="Times New Roman" w:cs="Times New Roman"/>
                <w:sz w:val="24"/>
                <w:szCs w:val="24"/>
              </w:rPr>
              <w:t>.66**</w:t>
            </w:r>
          </w:p>
        </w:tc>
        <w:tc>
          <w:tcPr>
            <w:tcW w:w="3192" w:type="dxa"/>
            <w:tcBorders>
              <w:top w:val="nil"/>
              <w:left w:val="nil"/>
              <w:bottom w:val="single" w:sz="4" w:space="0" w:color="000000" w:themeColor="text1"/>
              <w:right w:val="nil"/>
            </w:tcBorders>
          </w:tcPr>
          <w:p w:rsidR="00B87C88" w:rsidRDefault="00B87C88" w:rsidP="00B87C88">
            <w:pPr>
              <w:jc w:val="both"/>
              <w:rPr>
                <w:rFonts w:ascii="Times New Roman" w:hAnsi="Times New Roman" w:cs="Times New Roman"/>
                <w:sz w:val="24"/>
                <w:szCs w:val="24"/>
              </w:rPr>
            </w:pPr>
          </w:p>
        </w:tc>
      </w:tr>
    </w:tbl>
    <w:p w:rsidR="00B87C88" w:rsidRDefault="00B87C88" w:rsidP="00B87C88">
      <w:pPr>
        <w:spacing w:after="0"/>
        <w:jc w:val="both"/>
        <w:rPr>
          <w:rFonts w:ascii="Times New Roman" w:hAnsi="Times New Roman" w:cs="Times New Roman"/>
          <w:sz w:val="24"/>
          <w:szCs w:val="24"/>
        </w:rPr>
      </w:pPr>
      <w:r>
        <w:rPr>
          <w:rFonts w:ascii="Times New Roman" w:hAnsi="Times New Roman" w:cs="Times New Roman"/>
          <w:i/>
          <w:iCs/>
          <w:sz w:val="24"/>
          <w:szCs w:val="24"/>
        </w:rPr>
        <w:t>Note: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R Square change,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sz w:val="24"/>
          <w:szCs w:val="24"/>
        </w:rPr>
        <w:t>= R Square</w:t>
      </w:r>
    </w:p>
    <w:p w:rsidR="00B87C88" w:rsidRDefault="00B87C88" w:rsidP="00B87C88">
      <w:pPr>
        <w:spacing w:after="0"/>
        <w:jc w:val="both"/>
        <w:rPr>
          <w:rFonts w:ascii="Times New Roman" w:hAnsi="Times New Roman" w:cs="Times New Roman"/>
          <w:i/>
          <w:sz w:val="24"/>
          <w:szCs w:val="24"/>
        </w:rPr>
      </w:pPr>
      <w:r>
        <w:rPr>
          <w:rFonts w:ascii="Times New Roman" w:hAnsi="Times New Roman" w:cs="Times New Roman"/>
          <w:i/>
          <w:iCs/>
          <w:sz w:val="24"/>
          <w:szCs w:val="24"/>
        </w:rPr>
        <w:t>*p</w:t>
      </w:r>
      <w:r>
        <w:rPr>
          <w:rFonts w:ascii="Times New Roman" w:hAnsi="Times New Roman" w:cs="Times New Roman"/>
          <w:sz w:val="24"/>
          <w:szCs w:val="24"/>
        </w:rPr>
        <w:t xml:space="preserve">&lt;.05, </w:t>
      </w:r>
      <w:r>
        <w:rPr>
          <w:rFonts w:ascii="Times New Roman" w:hAnsi="Times New Roman" w:cs="Times New Roman"/>
          <w:i/>
          <w:iCs/>
          <w:sz w:val="24"/>
          <w:szCs w:val="24"/>
        </w:rPr>
        <w:t>**p</w:t>
      </w:r>
      <w:r>
        <w:rPr>
          <w:rFonts w:ascii="Times New Roman" w:hAnsi="Times New Roman" w:cs="Times New Roman"/>
          <w:sz w:val="24"/>
          <w:szCs w:val="24"/>
        </w:rPr>
        <w:t xml:space="preserve">&lt;.01, </w:t>
      </w:r>
      <w:r>
        <w:rPr>
          <w:rFonts w:ascii="Times New Roman" w:hAnsi="Times New Roman" w:cs="Times New Roman"/>
          <w:i/>
          <w:iCs/>
          <w:sz w:val="24"/>
          <w:szCs w:val="24"/>
        </w:rPr>
        <w:t>***p</w:t>
      </w:r>
      <w:r>
        <w:rPr>
          <w:rFonts w:ascii="Times New Roman" w:hAnsi="Times New Roman" w:cs="Times New Roman"/>
          <w:sz w:val="24"/>
          <w:szCs w:val="24"/>
        </w:rPr>
        <w:t>&lt;.001</w:t>
      </w:r>
    </w:p>
    <w:p w:rsidR="00B87C88" w:rsidRDefault="00B87C88" w:rsidP="00B87C88">
      <w:pPr>
        <w:jc w:val="both"/>
        <w:rPr>
          <w:rFonts w:asciiTheme="majorBidi" w:hAnsiTheme="majorBidi" w:cstheme="majorBidi"/>
          <w:sz w:val="24"/>
          <w:szCs w:val="24"/>
        </w:rPr>
      </w:pPr>
      <w:r>
        <w:rPr>
          <w:rFonts w:asciiTheme="majorBidi" w:hAnsiTheme="majorBidi" w:cstheme="majorBidi"/>
          <w:sz w:val="24"/>
          <w:szCs w:val="24"/>
        </w:rPr>
        <w:t>Table 4.7</w:t>
      </w:r>
      <w:r w:rsidRPr="006E35DC">
        <w:rPr>
          <w:rFonts w:asciiTheme="majorBidi" w:hAnsiTheme="majorBidi" w:cstheme="majorBidi"/>
          <w:sz w:val="24"/>
          <w:szCs w:val="24"/>
        </w:rPr>
        <w:t xml:space="preserve"> presents the results of hierarchical multiple regressions in which</w:t>
      </w:r>
      <w:r>
        <w:rPr>
          <w:rFonts w:asciiTheme="majorBidi" w:hAnsiTheme="majorBidi" w:cstheme="majorBidi"/>
          <w:sz w:val="24"/>
          <w:szCs w:val="24"/>
        </w:rPr>
        <w:t xml:space="preserve"> Emotional climate and work stress was entered as independent variable and </w:t>
      </w:r>
      <w:r w:rsidR="00067B11">
        <w:rPr>
          <w:rFonts w:ascii="Times New Roman" w:hAnsi="Times New Roman" w:cs="Times New Roman"/>
          <w:iCs/>
          <w:sz w:val="24"/>
          <w:szCs w:val="24"/>
        </w:rPr>
        <w:t>O</w:t>
      </w:r>
      <w:r w:rsidR="00067B11"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heme="majorBidi" w:hAnsiTheme="majorBidi" w:cstheme="majorBidi"/>
          <w:sz w:val="24"/>
          <w:szCs w:val="24"/>
        </w:rPr>
        <w:t xml:space="preserve">cognitive failure as dependent variable in the first step. Step 1 produced a significant </w:t>
      </w:r>
      <w:r w:rsidRPr="006E35DC">
        <w:rPr>
          <w:rFonts w:ascii="Times New Roman" w:hAnsi="Times New Roman" w:cs="Times New Roman"/>
          <w:i/>
          <w:iCs/>
          <w:sz w:val="24"/>
          <w:szCs w:val="24"/>
        </w:rPr>
        <w:t>R</w:t>
      </w:r>
      <w:r w:rsidRPr="006E35DC">
        <w:rPr>
          <w:rFonts w:ascii="Times New Roman" w:hAnsi="Times New Roman" w:cs="Times New Roman"/>
          <w:i/>
          <w:iCs/>
          <w:sz w:val="24"/>
          <w:szCs w:val="24"/>
          <w:vertAlign w:val="superscript"/>
        </w:rPr>
        <w:t>2</w:t>
      </w:r>
      <w:r w:rsidR="00D755E8">
        <w:rPr>
          <w:rFonts w:asciiTheme="majorBidi" w:hAnsiTheme="majorBidi" w:cstheme="majorBidi"/>
          <w:sz w:val="24"/>
          <w:szCs w:val="24"/>
        </w:rPr>
        <w:t>of .30which</w:t>
      </w:r>
      <w:r>
        <w:rPr>
          <w:rFonts w:asciiTheme="majorBidi" w:hAnsiTheme="majorBidi" w:cstheme="majorBidi"/>
          <w:sz w:val="24"/>
          <w:szCs w:val="24"/>
        </w:rPr>
        <w:t xml:space="preserve"> means that independent variables collectively predicted 30% variance in </w:t>
      </w:r>
      <w:r w:rsidR="00005A89">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heme="majorBidi" w:hAnsiTheme="majorBidi" w:cstheme="majorBidi"/>
          <w:sz w:val="24"/>
          <w:szCs w:val="24"/>
        </w:rPr>
        <w:t xml:space="preserve">cognitive failure. In step 2 Demographic characteristics of gender, Residence, education, Family system and birth order of participants was entered as independent variables and </w:t>
      </w:r>
      <w:r w:rsidR="007F3997">
        <w:rPr>
          <w:rFonts w:ascii="Times New Roman" w:hAnsi="Times New Roman" w:cs="Times New Roman"/>
          <w:sz w:val="24"/>
          <w:szCs w:val="24"/>
        </w:rPr>
        <w:t>occupational</w:t>
      </w:r>
      <w:r w:rsidR="0099569A">
        <w:rPr>
          <w:rFonts w:ascii="Times New Roman" w:hAnsi="Times New Roman" w:cs="Times New Roman"/>
          <w:sz w:val="24"/>
          <w:szCs w:val="24"/>
        </w:rPr>
        <w:t xml:space="preserve"> </w:t>
      </w:r>
      <w:r>
        <w:rPr>
          <w:rFonts w:asciiTheme="majorBidi" w:hAnsiTheme="majorBidi" w:cstheme="majorBidi"/>
          <w:sz w:val="24"/>
          <w:szCs w:val="24"/>
        </w:rPr>
        <w:t xml:space="preserve">cognitive failure as </w:t>
      </w:r>
      <w:r>
        <w:rPr>
          <w:rFonts w:asciiTheme="majorBidi" w:hAnsiTheme="majorBidi" w:cstheme="majorBidi"/>
          <w:sz w:val="24"/>
          <w:szCs w:val="24"/>
        </w:rPr>
        <w:lastRenderedPageBreak/>
        <w:t xml:space="preserve">dependent variable. Step 2 produced a significant </w:t>
      </w: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heme="majorBidi" w:hAnsiTheme="majorBidi" w:cstheme="majorBidi"/>
          <w:sz w:val="24"/>
          <w:szCs w:val="24"/>
        </w:rPr>
        <w:t>of .36 which means that demographic variables collectively predicted 36% variance in</w:t>
      </w:r>
      <w:r w:rsidR="0099569A">
        <w:rPr>
          <w:rFonts w:asciiTheme="majorBidi" w:hAnsiTheme="majorBidi" w:cstheme="majorBidi"/>
          <w:sz w:val="24"/>
          <w:szCs w:val="24"/>
        </w:rPr>
        <w:t xml:space="preserve"> </w:t>
      </w:r>
      <w:r w:rsidR="00067B11">
        <w:rPr>
          <w:rFonts w:ascii="Times New Roman" w:hAnsi="Times New Roman" w:cs="Times New Roman"/>
          <w:iCs/>
          <w:sz w:val="24"/>
          <w:szCs w:val="24"/>
        </w:rPr>
        <w:t>O</w:t>
      </w:r>
      <w:r w:rsidR="00067B11" w:rsidRPr="004273A9">
        <w:rPr>
          <w:rFonts w:ascii="Times New Roman" w:hAnsi="Times New Roman" w:cs="Times New Roman"/>
          <w:iCs/>
          <w:sz w:val="24"/>
          <w:szCs w:val="24"/>
        </w:rPr>
        <w:t>ccupational</w:t>
      </w:r>
      <w:r>
        <w:rPr>
          <w:rFonts w:asciiTheme="majorBidi" w:hAnsiTheme="majorBidi" w:cstheme="majorBidi"/>
          <w:sz w:val="24"/>
          <w:szCs w:val="24"/>
        </w:rPr>
        <w:t xml:space="preserve"> Cognitive failure.  </w:t>
      </w:r>
    </w:p>
    <w:p w:rsidR="00B87C88" w:rsidRDefault="00B87C88" w:rsidP="001E6B7F">
      <w:pPr>
        <w:rPr>
          <w:rFonts w:ascii="Times New Roman" w:hAnsi="Times New Roman" w:cs="Times New Roman"/>
          <w:b/>
          <w:sz w:val="28"/>
          <w:szCs w:val="28"/>
        </w:rPr>
      </w:pPr>
      <w:r>
        <w:rPr>
          <w:rFonts w:ascii="Times New Roman" w:hAnsi="Times New Roman" w:cs="Times New Roman"/>
          <w:b/>
          <w:sz w:val="28"/>
          <w:szCs w:val="28"/>
        </w:rPr>
        <w:t>Discussion</w:t>
      </w:r>
    </w:p>
    <w:p w:rsidR="00B87C88" w:rsidRPr="00760360" w:rsidRDefault="00B87C88" w:rsidP="00721A94">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 xml:space="preserve">The aim of current study was to examine the relationship between emotional climate, work stress and </w:t>
      </w:r>
      <w:r w:rsidR="00C406A2">
        <w:rPr>
          <w:rFonts w:asciiTheme="majorBidi" w:hAnsiTheme="majorBidi" w:cstheme="majorBidi"/>
          <w:sz w:val="24"/>
          <w:szCs w:val="24"/>
        </w:rPr>
        <w:t xml:space="preserve">occupational </w:t>
      </w:r>
      <w:r>
        <w:rPr>
          <w:rFonts w:asciiTheme="majorBidi" w:hAnsiTheme="majorBidi" w:cstheme="majorBidi"/>
          <w:sz w:val="24"/>
          <w:szCs w:val="24"/>
        </w:rPr>
        <w:t xml:space="preserve">cognitive failure. Firstly we hypothesized that Emotional climate,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heme="majorBidi" w:hAnsiTheme="majorBidi" w:cstheme="majorBidi"/>
          <w:sz w:val="24"/>
          <w:szCs w:val="24"/>
        </w:rPr>
        <w:t xml:space="preserve">cognitive failure are related, and the findings of the current study supported this hypothesis. The results indicate that emotional climate,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heme="majorBidi" w:hAnsiTheme="majorBidi" w:cstheme="majorBidi"/>
          <w:sz w:val="24"/>
          <w:szCs w:val="24"/>
        </w:rPr>
        <w:t xml:space="preserve">cognitive failure are related with each other. The findings of current study are in line as </w:t>
      </w:r>
      <w:r w:rsidRPr="004F145D">
        <w:rPr>
          <w:rFonts w:asciiTheme="majorBidi" w:hAnsiTheme="majorBidi" w:cstheme="majorBidi"/>
          <w:sz w:val="24"/>
          <w:szCs w:val="24"/>
        </w:rPr>
        <w:t xml:space="preserve">reported by </w:t>
      </w:r>
      <w:proofErr w:type="spellStart"/>
      <w:r w:rsidRPr="004F145D">
        <w:rPr>
          <w:rFonts w:asciiTheme="majorBidi" w:hAnsiTheme="majorBidi" w:cstheme="majorBidi"/>
          <w:color w:val="000000"/>
          <w:sz w:val="24"/>
          <w:szCs w:val="24"/>
          <w:shd w:val="clear" w:color="auto" w:fill="FFFFFF"/>
        </w:rPr>
        <w:t>Parkand</w:t>
      </w:r>
      <w:proofErr w:type="spellEnd"/>
      <w:r w:rsidRPr="004F145D">
        <w:rPr>
          <w:rFonts w:asciiTheme="majorBidi" w:hAnsiTheme="majorBidi" w:cstheme="majorBidi"/>
          <w:color w:val="000000"/>
          <w:sz w:val="24"/>
          <w:szCs w:val="24"/>
          <w:shd w:val="clear" w:color="auto" w:fill="FFFFFF"/>
        </w:rPr>
        <w:t xml:space="preserve"> Kim (2013</w:t>
      </w:r>
      <w:r>
        <w:rPr>
          <w:rFonts w:asciiTheme="majorBidi" w:hAnsiTheme="majorBidi" w:cstheme="majorBidi"/>
          <w:color w:val="000000"/>
          <w:sz w:val="24"/>
          <w:szCs w:val="24"/>
          <w:shd w:val="clear" w:color="auto" w:fill="FFFFFF"/>
        </w:rPr>
        <w:t xml:space="preserve">) </w:t>
      </w:r>
      <w:r>
        <w:rPr>
          <w:rFonts w:asciiTheme="majorBidi" w:hAnsiTheme="majorBidi" w:cstheme="majorBidi"/>
          <w:sz w:val="24"/>
          <w:szCs w:val="24"/>
        </w:rPr>
        <w:t xml:space="preserve">that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heme="majorBidi" w:hAnsiTheme="majorBidi" w:cstheme="majorBidi"/>
          <w:sz w:val="24"/>
          <w:szCs w:val="24"/>
        </w:rPr>
        <w:t xml:space="preserve">cognitive failure are positively related with each other. </w:t>
      </w:r>
      <w:proofErr w:type="spellStart"/>
      <w:r w:rsidR="00721A94" w:rsidRPr="00721A94">
        <w:rPr>
          <w:rFonts w:asciiTheme="majorBidi" w:hAnsiTheme="majorBidi" w:cstheme="majorBidi"/>
          <w:sz w:val="24"/>
          <w:szCs w:val="24"/>
          <w:shd w:val="clear" w:color="auto" w:fill="FFFFFF"/>
        </w:rPr>
        <w:t>Elfering</w:t>
      </w:r>
      <w:proofErr w:type="spellEnd"/>
      <w:proofErr w:type="gramStart"/>
      <w:r w:rsidR="00721A94" w:rsidRPr="00721A94">
        <w:rPr>
          <w:rFonts w:asciiTheme="majorBidi" w:hAnsiTheme="majorBidi" w:cstheme="majorBidi"/>
          <w:sz w:val="24"/>
          <w:szCs w:val="24"/>
          <w:shd w:val="clear" w:color="auto" w:fill="FFFFFF"/>
        </w:rPr>
        <w:t xml:space="preserve">,  </w:t>
      </w:r>
      <w:proofErr w:type="spellStart"/>
      <w:r w:rsidR="00721A94" w:rsidRPr="00721A94">
        <w:rPr>
          <w:rFonts w:asciiTheme="majorBidi" w:hAnsiTheme="majorBidi" w:cstheme="majorBidi"/>
          <w:sz w:val="24"/>
          <w:szCs w:val="24"/>
          <w:shd w:val="clear" w:color="auto" w:fill="FFFFFF"/>
        </w:rPr>
        <w:t>Grebner</w:t>
      </w:r>
      <w:proofErr w:type="spellEnd"/>
      <w:proofErr w:type="gramEnd"/>
      <w:r w:rsidR="00721A94" w:rsidRPr="00721A94">
        <w:rPr>
          <w:rFonts w:asciiTheme="majorBidi" w:hAnsiTheme="majorBidi" w:cstheme="majorBidi"/>
          <w:sz w:val="24"/>
          <w:szCs w:val="24"/>
          <w:shd w:val="clear" w:color="auto" w:fill="FFFFFF"/>
        </w:rPr>
        <w:t>, &amp;</w:t>
      </w:r>
      <w:proofErr w:type="spellStart"/>
      <w:r w:rsidR="00721A94" w:rsidRPr="00721A94">
        <w:rPr>
          <w:rFonts w:asciiTheme="majorBidi" w:hAnsiTheme="majorBidi" w:cstheme="majorBidi"/>
          <w:sz w:val="24"/>
          <w:szCs w:val="24"/>
          <w:shd w:val="clear" w:color="auto" w:fill="FFFFFF"/>
        </w:rPr>
        <w:t>Ebener</w:t>
      </w:r>
      <w:proofErr w:type="spellEnd"/>
      <w:r w:rsidR="00721A94" w:rsidRPr="00721A94">
        <w:rPr>
          <w:rFonts w:asciiTheme="majorBidi" w:hAnsiTheme="majorBidi" w:cstheme="majorBidi"/>
          <w:sz w:val="24"/>
          <w:szCs w:val="24"/>
          <w:shd w:val="clear" w:color="auto" w:fill="FFFFFF"/>
        </w:rPr>
        <w:t xml:space="preserve">, (2015) </w:t>
      </w:r>
      <w:r w:rsidRPr="00961B70">
        <w:rPr>
          <w:rFonts w:asciiTheme="majorBidi" w:hAnsiTheme="majorBidi" w:cstheme="majorBidi"/>
          <w:sz w:val="24"/>
          <w:szCs w:val="24"/>
          <w:shd w:val="clear" w:color="auto" w:fill="FFFFFF"/>
        </w:rPr>
        <w:t xml:space="preserve">findings </w:t>
      </w:r>
      <w:r>
        <w:rPr>
          <w:rFonts w:asciiTheme="majorBidi" w:hAnsiTheme="majorBidi" w:cstheme="majorBidi"/>
          <w:sz w:val="24"/>
          <w:szCs w:val="24"/>
          <w:shd w:val="clear" w:color="auto" w:fill="FFFFFF"/>
        </w:rPr>
        <w:t xml:space="preserve">also support the findings of the current study. </w:t>
      </w:r>
      <w:r>
        <w:rPr>
          <w:rFonts w:asciiTheme="majorBidi" w:hAnsiTheme="majorBidi" w:cstheme="majorBidi"/>
          <w:sz w:val="24"/>
          <w:szCs w:val="24"/>
        </w:rPr>
        <w:t xml:space="preserve">This positive relation seems quit natural. The person who have work stress and emotionally charged climate may also have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99569A">
        <w:rPr>
          <w:rFonts w:ascii="Times New Roman" w:hAnsi="Times New Roman" w:cs="Times New Roman"/>
          <w:iCs/>
          <w:sz w:val="24"/>
          <w:szCs w:val="24"/>
        </w:rPr>
        <w:t xml:space="preserve"> </w:t>
      </w:r>
      <w:r>
        <w:rPr>
          <w:rFonts w:asciiTheme="majorBidi" w:hAnsiTheme="majorBidi" w:cstheme="majorBidi"/>
          <w:sz w:val="24"/>
          <w:szCs w:val="24"/>
        </w:rPr>
        <w:t xml:space="preserve">cognitive failures about daily tasks.  </w:t>
      </w:r>
    </w:p>
    <w:p w:rsidR="00B87C88" w:rsidRPr="00B13D8D" w:rsidRDefault="00B87C88" w:rsidP="00B87C88">
      <w:pPr>
        <w:ind w:left="144" w:firstLine="720"/>
        <w:jc w:val="both"/>
        <w:rPr>
          <w:rFonts w:ascii="Times New Roman" w:hAnsi="Times New Roman" w:cs="Times New Roman"/>
          <w:sz w:val="24"/>
          <w:szCs w:val="24"/>
        </w:rPr>
      </w:pPr>
      <w:r>
        <w:rPr>
          <w:rFonts w:ascii="Times New Roman" w:hAnsi="Times New Roman" w:cs="Times New Roman"/>
          <w:sz w:val="24"/>
          <w:szCs w:val="24"/>
        </w:rPr>
        <w:t xml:space="preserve">In second hypothesis we assumed that male and female doctors are different on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The findings of the current study depicted no significant difference regarding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cognitive failure.</w:t>
      </w:r>
      <w:r>
        <w:rPr>
          <w:rFonts w:asciiTheme="majorBidi" w:hAnsiTheme="majorBidi" w:cstheme="majorBidi"/>
          <w:sz w:val="24"/>
          <w:szCs w:val="24"/>
        </w:rPr>
        <w:t xml:space="preserve"> The findings of current study are in line as reported by Arthur</w:t>
      </w:r>
      <w:r w:rsidRPr="0072010B">
        <w:rPr>
          <w:rFonts w:asciiTheme="majorBidi" w:hAnsiTheme="majorBidi" w:cstheme="majorBidi"/>
          <w:sz w:val="24"/>
          <w:szCs w:val="24"/>
        </w:rPr>
        <w:t xml:space="preserve"> and</w:t>
      </w:r>
      <w:r>
        <w:rPr>
          <w:rFonts w:asciiTheme="majorBidi" w:hAnsiTheme="majorBidi" w:cstheme="majorBidi"/>
          <w:sz w:val="24"/>
          <w:szCs w:val="24"/>
        </w:rPr>
        <w:t xml:space="preserve"> Barrett (</w:t>
      </w:r>
      <w:r w:rsidRPr="0072010B">
        <w:rPr>
          <w:rFonts w:asciiTheme="majorBidi" w:hAnsiTheme="majorBidi" w:cstheme="majorBidi"/>
          <w:sz w:val="24"/>
          <w:szCs w:val="24"/>
        </w:rPr>
        <w:t>2003)</w:t>
      </w:r>
      <w:r>
        <w:rPr>
          <w:rFonts w:asciiTheme="majorBidi" w:hAnsiTheme="majorBidi" w:cstheme="majorBidi"/>
          <w:sz w:val="24"/>
          <w:szCs w:val="24"/>
        </w:rPr>
        <w:t xml:space="preserve"> that there are no gender difference on emotional climate, work stress and </w:t>
      </w:r>
      <w:r w:rsidR="00AA06D4">
        <w:rPr>
          <w:rFonts w:ascii="Times New Roman" w:hAnsi="Times New Roman" w:cs="Times New Roman"/>
          <w:sz w:val="24"/>
          <w:szCs w:val="24"/>
        </w:rPr>
        <w:t>occupational</w:t>
      </w:r>
      <w:r w:rsidR="00E84B67">
        <w:rPr>
          <w:rFonts w:ascii="Times New Roman" w:hAnsi="Times New Roman" w:cs="Times New Roman"/>
          <w:sz w:val="24"/>
          <w:szCs w:val="24"/>
        </w:rPr>
        <w:t xml:space="preserve"> </w:t>
      </w:r>
      <w:r>
        <w:rPr>
          <w:rFonts w:asciiTheme="majorBidi" w:hAnsiTheme="majorBidi" w:cstheme="majorBidi"/>
          <w:sz w:val="24"/>
          <w:szCs w:val="24"/>
        </w:rPr>
        <w:t xml:space="preserve">cognitive failure. This insignificant difference may be explained as both male and female doctors have same nature of job. </w:t>
      </w:r>
    </w:p>
    <w:p w:rsidR="00B87C88" w:rsidRPr="002A0A34" w:rsidRDefault="00B87C88" w:rsidP="00735231">
      <w:pPr>
        <w:ind w:left="144" w:firstLine="720"/>
        <w:jc w:val="both"/>
        <w:rPr>
          <w:rFonts w:ascii="Times New Roman" w:hAnsi="Times New Roman" w:cs="Times New Roman"/>
          <w:sz w:val="24"/>
          <w:szCs w:val="24"/>
        </w:rPr>
      </w:pPr>
      <w:r>
        <w:rPr>
          <w:rFonts w:ascii="Times New Roman" w:hAnsi="Times New Roman" w:cs="Times New Roman"/>
          <w:sz w:val="24"/>
        </w:rPr>
        <w:t xml:space="preserve">The third hypothesis was </w:t>
      </w:r>
      <w:r>
        <w:rPr>
          <w:sz w:val="24"/>
        </w:rPr>
        <w:t>government</w:t>
      </w:r>
      <w:r>
        <w:rPr>
          <w:rFonts w:ascii="Times New Roman" w:hAnsi="Times New Roman" w:cs="Times New Roman"/>
          <w:sz w:val="24"/>
          <w:szCs w:val="24"/>
        </w:rPr>
        <w:t xml:space="preserve"> and private doctors are different on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The findings of the current study </w:t>
      </w:r>
      <w:r>
        <w:rPr>
          <w:rFonts w:ascii="Times New Roman" w:hAnsi="Times New Roman" w:cs="Times New Roman"/>
          <w:sz w:val="24"/>
          <w:szCs w:val="24"/>
        </w:rPr>
        <w:lastRenderedPageBreak/>
        <w:t xml:space="preserve">depicted no significant difference regarding emotional climate, work stress, </w:t>
      </w:r>
      <w:r w:rsidR="00BB16F5">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in government and private doctors. </w:t>
      </w:r>
      <w:r w:rsidR="00735231" w:rsidRPr="009A25A4">
        <w:rPr>
          <w:rFonts w:asciiTheme="majorBidi" w:hAnsiTheme="majorBidi" w:cstheme="majorBidi"/>
          <w:sz w:val="24"/>
          <w:szCs w:val="24"/>
        </w:rPr>
        <w:t>There</w:t>
      </w:r>
      <w:r w:rsidRPr="009A25A4">
        <w:rPr>
          <w:rFonts w:asciiTheme="majorBidi" w:hAnsiTheme="majorBidi" w:cstheme="majorBidi"/>
          <w:sz w:val="24"/>
          <w:szCs w:val="24"/>
        </w:rPr>
        <w:t xml:space="preserve"> is no significant difference between government and pr</w:t>
      </w:r>
      <w:r>
        <w:rPr>
          <w:rFonts w:asciiTheme="majorBidi" w:hAnsiTheme="majorBidi" w:cstheme="majorBidi"/>
          <w:sz w:val="24"/>
          <w:szCs w:val="24"/>
        </w:rPr>
        <w:t xml:space="preserve">ivate doctors in terms of </w:t>
      </w:r>
      <w:r w:rsidRPr="009A25A4">
        <w:rPr>
          <w:rFonts w:asciiTheme="majorBidi" w:hAnsiTheme="majorBidi" w:cstheme="majorBidi"/>
          <w:sz w:val="24"/>
          <w:szCs w:val="24"/>
        </w:rPr>
        <w:t>work</w:t>
      </w:r>
      <w:r>
        <w:rPr>
          <w:rFonts w:asciiTheme="majorBidi" w:hAnsiTheme="majorBidi" w:cstheme="majorBidi"/>
          <w:sz w:val="24"/>
          <w:szCs w:val="24"/>
        </w:rPr>
        <w:t xml:space="preserve"> stress, emotional climate and </w:t>
      </w:r>
      <w:r w:rsidR="00AA06D4">
        <w:rPr>
          <w:rFonts w:ascii="Times New Roman" w:hAnsi="Times New Roman" w:cs="Times New Roman"/>
          <w:sz w:val="24"/>
          <w:szCs w:val="24"/>
        </w:rPr>
        <w:t>occupational</w:t>
      </w:r>
      <w:r w:rsidR="00E84B67">
        <w:rPr>
          <w:rFonts w:ascii="Times New Roman" w:hAnsi="Times New Roman" w:cs="Times New Roman"/>
          <w:sz w:val="24"/>
          <w:szCs w:val="24"/>
        </w:rPr>
        <w:t xml:space="preserve"> </w:t>
      </w:r>
      <w:r>
        <w:rPr>
          <w:rFonts w:asciiTheme="majorBidi" w:hAnsiTheme="majorBidi" w:cstheme="majorBidi"/>
          <w:sz w:val="24"/>
          <w:szCs w:val="24"/>
        </w:rPr>
        <w:t xml:space="preserve">cognitive failure. </w:t>
      </w:r>
      <w:r>
        <w:rPr>
          <w:rFonts w:asciiTheme="majorBidi" w:hAnsiTheme="majorBidi" w:cstheme="majorBidi"/>
          <w:sz w:val="24"/>
          <w:szCs w:val="24"/>
          <w:shd w:val="clear" w:color="auto" w:fill="FFFFFF"/>
        </w:rPr>
        <w:t xml:space="preserve">These insignificant differences may also be interpreted due to same nature of job. </w:t>
      </w:r>
    </w:p>
    <w:p w:rsidR="00F3329C" w:rsidRDefault="00B87C88" w:rsidP="00B87C88">
      <w:pPr>
        <w:autoSpaceDE w:val="0"/>
        <w:autoSpaceDN w:val="0"/>
        <w:adjustRightInd w:val="0"/>
        <w:ind w:left="144" w:firstLine="576"/>
        <w:jc w:val="both"/>
        <w:rPr>
          <w:rFonts w:ascii="Times New Roman" w:hAnsi="Times New Roman" w:cs="Times New Roman"/>
          <w:sz w:val="24"/>
        </w:rPr>
      </w:pPr>
      <w:r>
        <w:rPr>
          <w:rFonts w:ascii="Times New Roman" w:hAnsi="Times New Roman" w:cs="Times New Roman"/>
          <w:sz w:val="24"/>
          <w:szCs w:val="24"/>
        </w:rPr>
        <w:t>In fourth hypothesis we supposed that emotional climate, work stress and demographic variables are likely to predict occupational cognitive failure.</w:t>
      </w:r>
      <w:r>
        <w:rPr>
          <w:rFonts w:ascii="Times New Roman" w:hAnsi="Times New Roman" w:cs="Times New Roman"/>
          <w:sz w:val="24"/>
        </w:rPr>
        <w:t xml:space="preserve"> The results indicate that predictors collectively contributed in outcome variable. </w:t>
      </w:r>
      <w:r w:rsidR="00735231">
        <w:rPr>
          <w:rFonts w:ascii="Times New Roman" w:hAnsi="Times New Roman" w:cs="Times New Roman"/>
          <w:sz w:val="24"/>
        </w:rPr>
        <w:t xml:space="preserve"> Emotional climate, work stress, Gender, residence, family system, education and birth order have significant contribution to the outcome variable </w:t>
      </w:r>
      <w:r w:rsidR="00104666">
        <w:rPr>
          <w:rFonts w:ascii="Times New Roman" w:hAnsi="Times New Roman" w:cs="Times New Roman"/>
          <w:sz w:val="24"/>
        </w:rPr>
        <w:t xml:space="preserve">occupational </w:t>
      </w:r>
      <w:r w:rsidR="00735231">
        <w:rPr>
          <w:rFonts w:ascii="Times New Roman" w:hAnsi="Times New Roman" w:cs="Times New Roman"/>
          <w:sz w:val="24"/>
        </w:rPr>
        <w:t>cognitive failure.</w:t>
      </w:r>
    </w:p>
    <w:p w:rsidR="00B87C88" w:rsidRDefault="00F3329C" w:rsidP="007537AF">
      <w:pPr>
        <w:jc w:val="left"/>
        <w:rPr>
          <w:rFonts w:ascii="Times New Roman" w:hAnsi="Times New Roman" w:cs="Times New Roman"/>
          <w:sz w:val="24"/>
        </w:rPr>
      </w:pPr>
      <w:r>
        <w:rPr>
          <w:rFonts w:ascii="Times New Roman" w:hAnsi="Times New Roman" w:cs="Times New Roman"/>
          <w:sz w:val="24"/>
        </w:rPr>
        <w:t xml:space="preserve">There is no specific </w:t>
      </w:r>
      <w:r w:rsidR="00B62FA2">
        <w:rPr>
          <w:rFonts w:ascii="Times New Roman" w:hAnsi="Times New Roman" w:cs="Times New Roman"/>
          <w:sz w:val="24"/>
        </w:rPr>
        <w:t xml:space="preserve">research </w:t>
      </w:r>
      <w:r>
        <w:rPr>
          <w:rFonts w:ascii="Times New Roman" w:hAnsi="Times New Roman" w:cs="Times New Roman"/>
          <w:sz w:val="24"/>
        </w:rPr>
        <w:t xml:space="preserve">related to </w:t>
      </w:r>
      <w:r w:rsidR="009E3050">
        <w:rPr>
          <w:rFonts w:ascii="Times New Roman" w:hAnsi="Times New Roman" w:cs="Times New Roman"/>
          <w:sz w:val="24"/>
        </w:rPr>
        <w:t xml:space="preserve">the predictors of the occupational cognitive failures however </w:t>
      </w:r>
      <w:r w:rsidR="009E3050" w:rsidRPr="009E3050">
        <w:rPr>
          <w:rFonts w:asciiTheme="majorBidi" w:hAnsiTheme="majorBidi" w:cstheme="majorBidi"/>
          <w:color w:val="222222"/>
          <w:sz w:val="24"/>
          <w:szCs w:val="24"/>
          <w:shd w:val="clear" w:color="auto" w:fill="FFFFFF"/>
        </w:rPr>
        <w:t xml:space="preserve">Wadsworth, Simpson, Moss, </w:t>
      </w:r>
      <w:r w:rsidR="009E3050">
        <w:rPr>
          <w:rFonts w:asciiTheme="majorBidi" w:hAnsiTheme="majorBidi" w:cstheme="majorBidi"/>
          <w:color w:val="222222"/>
          <w:sz w:val="24"/>
          <w:szCs w:val="24"/>
          <w:shd w:val="clear" w:color="auto" w:fill="FFFFFF"/>
        </w:rPr>
        <w:t xml:space="preserve">and </w:t>
      </w:r>
      <w:r w:rsidR="009E3050" w:rsidRPr="009E3050">
        <w:rPr>
          <w:rFonts w:asciiTheme="majorBidi" w:hAnsiTheme="majorBidi" w:cstheme="majorBidi"/>
          <w:color w:val="222222"/>
          <w:sz w:val="24"/>
          <w:szCs w:val="24"/>
          <w:shd w:val="clear" w:color="auto" w:fill="FFFFFF"/>
        </w:rPr>
        <w:t>Smith, (2003)</w:t>
      </w:r>
      <w:r w:rsidR="009E3050">
        <w:rPr>
          <w:rFonts w:asciiTheme="majorBidi" w:hAnsiTheme="majorBidi" w:cstheme="majorBidi"/>
          <w:color w:val="222222"/>
          <w:sz w:val="24"/>
          <w:szCs w:val="24"/>
          <w:shd w:val="clear" w:color="auto" w:fill="FFFFFF"/>
        </w:rPr>
        <w:t xml:space="preserve"> and </w:t>
      </w:r>
      <w:r w:rsidR="009E3050" w:rsidRPr="00812CB1">
        <w:rPr>
          <w:rFonts w:asciiTheme="majorBidi" w:hAnsiTheme="majorBidi" w:cstheme="majorBidi"/>
          <w:color w:val="222222"/>
          <w:sz w:val="24"/>
          <w:szCs w:val="24"/>
          <w:shd w:val="clear" w:color="auto" w:fill="FFFFFF"/>
        </w:rPr>
        <w:t>Broadbent,</w:t>
      </w:r>
      <w:r w:rsidR="00E84B67">
        <w:rPr>
          <w:rFonts w:asciiTheme="majorBidi" w:hAnsiTheme="majorBidi" w:cstheme="majorBidi"/>
          <w:color w:val="222222"/>
          <w:sz w:val="24"/>
          <w:szCs w:val="24"/>
          <w:shd w:val="clear" w:color="auto" w:fill="FFFFFF"/>
        </w:rPr>
        <w:t xml:space="preserve"> </w:t>
      </w:r>
      <w:r w:rsidR="009E3050" w:rsidRPr="00812CB1">
        <w:rPr>
          <w:rFonts w:asciiTheme="majorBidi" w:hAnsiTheme="majorBidi" w:cstheme="majorBidi"/>
          <w:color w:val="222222"/>
          <w:sz w:val="24"/>
          <w:szCs w:val="24"/>
          <w:shd w:val="clear" w:color="auto" w:fill="FFFFFF"/>
        </w:rPr>
        <w:t>C</w:t>
      </w:r>
      <w:r w:rsidR="00E84B67">
        <w:rPr>
          <w:rFonts w:asciiTheme="majorBidi" w:hAnsiTheme="majorBidi" w:cstheme="majorBidi"/>
          <w:color w:val="222222"/>
          <w:sz w:val="24"/>
          <w:szCs w:val="24"/>
          <w:shd w:val="clear" w:color="auto" w:fill="FFFFFF"/>
        </w:rPr>
        <w:t xml:space="preserve">ooper, FitzGerald, and </w:t>
      </w:r>
      <w:proofErr w:type="spellStart"/>
      <w:r w:rsidR="00E84B67">
        <w:rPr>
          <w:rFonts w:asciiTheme="majorBidi" w:hAnsiTheme="majorBidi" w:cstheme="majorBidi"/>
          <w:color w:val="222222"/>
          <w:sz w:val="24"/>
          <w:szCs w:val="24"/>
          <w:shd w:val="clear" w:color="auto" w:fill="FFFFFF"/>
        </w:rPr>
        <w:t>Parkes</w:t>
      </w:r>
      <w:proofErr w:type="spellEnd"/>
      <w:r w:rsidR="00E84B67">
        <w:rPr>
          <w:rFonts w:asciiTheme="majorBidi" w:hAnsiTheme="majorBidi" w:cstheme="majorBidi"/>
          <w:color w:val="222222"/>
          <w:sz w:val="24"/>
          <w:szCs w:val="24"/>
          <w:shd w:val="clear" w:color="auto" w:fill="FFFFFF"/>
        </w:rPr>
        <w:t xml:space="preserve">, </w:t>
      </w:r>
      <w:r w:rsidR="009E3050" w:rsidRPr="00812CB1">
        <w:rPr>
          <w:rFonts w:asciiTheme="majorBidi" w:hAnsiTheme="majorBidi" w:cstheme="majorBidi"/>
          <w:color w:val="222222"/>
          <w:sz w:val="24"/>
          <w:szCs w:val="24"/>
          <w:shd w:val="clear" w:color="auto" w:fill="FFFFFF"/>
        </w:rPr>
        <w:t>(1982)</w:t>
      </w:r>
      <w:r w:rsidR="009E3050">
        <w:rPr>
          <w:rFonts w:asciiTheme="majorBidi" w:hAnsiTheme="majorBidi" w:cstheme="majorBidi"/>
          <w:color w:val="222222"/>
          <w:sz w:val="24"/>
          <w:szCs w:val="24"/>
          <w:shd w:val="clear" w:color="auto" w:fill="FFFFFF"/>
        </w:rPr>
        <w:t xml:space="preserve"> studies partially supports current findings.</w:t>
      </w:r>
      <w:r w:rsidR="00E84B67">
        <w:rPr>
          <w:rFonts w:asciiTheme="majorBidi" w:hAnsiTheme="majorBidi" w:cstheme="majorBidi"/>
          <w:color w:val="222222"/>
          <w:sz w:val="24"/>
          <w:szCs w:val="24"/>
          <w:shd w:val="clear" w:color="auto" w:fill="FFFFFF"/>
        </w:rPr>
        <w:t xml:space="preserve"> </w:t>
      </w:r>
      <w:r w:rsidR="007537AF">
        <w:rPr>
          <w:rFonts w:ascii="Times New Roman" w:hAnsi="Times New Roman" w:cs="Times New Roman"/>
          <w:sz w:val="24"/>
        </w:rPr>
        <w:t>Common</w:t>
      </w:r>
      <w:r>
        <w:rPr>
          <w:rFonts w:ascii="Times New Roman" w:hAnsi="Times New Roman" w:cs="Times New Roman"/>
          <w:sz w:val="24"/>
        </w:rPr>
        <w:t xml:space="preserve"> sense and logic support our findings. Emotional climate and work stress has thirty percent contribution in occupational cognitive failure.  If the environment is emotionally charged and employees have work stress then surely they will be prone for cognitive errors at workplace. </w:t>
      </w:r>
    </w:p>
    <w:p w:rsidR="00B87C88" w:rsidRDefault="00735231" w:rsidP="00B87C88">
      <w:pPr>
        <w:autoSpaceDE w:val="0"/>
        <w:autoSpaceDN w:val="0"/>
        <w:adjustRightInd w:val="0"/>
        <w:spacing w:after="0"/>
        <w:jc w:val="both"/>
        <w:rPr>
          <w:rFonts w:ascii="Times New Roman" w:hAnsi="Times New Roman" w:cs="Times New Roman"/>
          <w:b/>
          <w:bCs/>
          <w:sz w:val="24"/>
        </w:rPr>
      </w:pPr>
      <w:bookmarkStart w:id="0" w:name="_GoBack"/>
      <w:bookmarkEnd w:id="0"/>
      <w:r>
        <w:rPr>
          <w:rFonts w:ascii="Times New Roman" w:hAnsi="Times New Roman" w:cs="Times New Roman"/>
          <w:b/>
          <w:bCs/>
          <w:sz w:val="24"/>
        </w:rPr>
        <w:t xml:space="preserve">Conclusion </w:t>
      </w:r>
    </w:p>
    <w:p w:rsidR="00B87C88" w:rsidRPr="00DC002F" w:rsidRDefault="00B87C88" w:rsidP="0044641E">
      <w:pPr>
        <w:autoSpaceDE w:val="0"/>
        <w:autoSpaceDN w:val="0"/>
        <w:adjustRightInd w:val="0"/>
        <w:ind w:firstLine="720"/>
        <w:jc w:val="both"/>
        <w:rPr>
          <w:rFonts w:asciiTheme="majorBidi" w:hAnsiTheme="majorBidi" w:cstheme="majorBidi"/>
          <w:sz w:val="24"/>
          <w:szCs w:val="24"/>
        </w:rPr>
      </w:pPr>
      <w:r w:rsidRPr="00953803">
        <w:rPr>
          <w:rFonts w:asciiTheme="majorBidi" w:hAnsiTheme="majorBidi" w:cstheme="majorBidi"/>
          <w:sz w:val="24"/>
          <w:szCs w:val="24"/>
        </w:rPr>
        <w:t xml:space="preserve">The results suggest that emotional climate, work stress and </w:t>
      </w:r>
      <w:r w:rsidR="00AA06D4">
        <w:rPr>
          <w:rFonts w:ascii="Times New Roman" w:hAnsi="Times New Roman" w:cs="Times New Roman"/>
          <w:sz w:val="24"/>
          <w:szCs w:val="24"/>
        </w:rPr>
        <w:t>occupational</w:t>
      </w:r>
      <w:r w:rsidR="00E84B67">
        <w:rPr>
          <w:rFonts w:ascii="Times New Roman" w:hAnsi="Times New Roman" w:cs="Times New Roman"/>
          <w:sz w:val="24"/>
          <w:szCs w:val="24"/>
        </w:rPr>
        <w:t xml:space="preserve"> </w:t>
      </w:r>
      <w:r w:rsidRPr="00953803">
        <w:rPr>
          <w:rFonts w:asciiTheme="majorBidi" w:hAnsiTheme="majorBidi" w:cstheme="majorBidi"/>
          <w:sz w:val="24"/>
          <w:szCs w:val="24"/>
        </w:rPr>
        <w:t xml:space="preserve">cognitive failure are significantly positively correlated with each other. Male and Female doctors experience same level of emotional climate, work stress and </w:t>
      </w:r>
      <w:r w:rsidR="00AA06D4">
        <w:rPr>
          <w:rFonts w:ascii="Times New Roman" w:hAnsi="Times New Roman" w:cs="Times New Roman"/>
          <w:sz w:val="24"/>
          <w:szCs w:val="24"/>
        </w:rPr>
        <w:t>occupational</w:t>
      </w:r>
      <w:r w:rsidR="00E84B67">
        <w:rPr>
          <w:rFonts w:ascii="Times New Roman" w:hAnsi="Times New Roman" w:cs="Times New Roman"/>
          <w:sz w:val="24"/>
          <w:szCs w:val="24"/>
        </w:rPr>
        <w:t xml:space="preserve"> </w:t>
      </w:r>
      <w:r w:rsidRPr="00953803">
        <w:rPr>
          <w:rFonts w:asciiTheme="majorBidi" w:hAnsiTheme="majorBidi" w:cstheme="majorBidi"/>
          <w:sz w:val="24"/>
          <w:szCs w:val="24"/>
        </w:rPr>
        <w:t xml:space="preserve">cognitive failure. Similarly government and private doctors are equal on the level of emotional climate, work stress and </w:t>
      </w:r>
      <w:r w:rsidR="00AA06D4">
        <w:rPr>
          <w:rFonts w:ascii="Times New Roman" w:hAnsi="Times New Roman" w:cs="Times New Roman"/>
          <w:sz w:val="24"/>
          <w:szCs w:val="24"/>
        </w:rPr>
        <w:t>occupational</w:t>
      </w:r>
      <w:r w:rsidR="00E84B67">
        <w:rPr>
          <w:rFonts w:ascii="Times New Roman" w:hAnsi="Times New Roman" w:cs="Times New Roman"/>
          <w:sz w:val="24"/>
          <w:szCs w:val="24"/>
        </w:rPr>
        <w:t xml:space="preserve"> </w:t>
      </w:r>
      <w:r w:rsidRPr="00953803">
        <w:rPr>
          <w:rFonts w:asciiTheme="majorBidi" w:hAnsiTheme="majorBidi" w:cstheme="majorBidi"/>
          <w:sz w:val="24"/>
          <w:szCs w:val="24"/>
        </w:rPr>
        <w:lastRenderedPageBreak/>
        <w:t xml:space="preserve">cognitive failure. </w:t>
      </w:r>
      <w:r w:rsidR="004564A5">
        <w:rPr>
          <w:rFonts w:asciiTheme="majorBidi" w:hAnsiTheme="majorBidi" w:cstheme="majorBidi"/>
          <w:sz w:val="24"/>
          <w:szCs w:val="24"/>
        </w:rPr>
        <w:t xml:space="preserve">The Organizations like </w:t>
      </w:r>
      <w:r w:rsidRPr="00953803">
        <w:rPr>
          <w:rFonts w:asciiTheme="majorBidi" w:hAnsiTheme="majorBidi" w:cstheme="majorBidi"/>
          <w:sz w:val="24"/>
          <w:szCs w:val="24"/>
        </w:rPr>
        <w:t xml:space="preserve">hospitals </w:t>
      </w:r>
      <w:r w:rsidR="004564A5" w:rsidRPr="00953803">
        <w:rPr>
          <w:rFonts w:asciiTheme="majorBidi" w:hAnsiTheme="majorBidi" w:cstheme="majorBidi"/>
          <w:sz w:val="24"/>
          <w:szCs w:val="24"/>
        </w:rPr>
        <w:t>must</w:t>
      </w:r>
      <w:r w:rsidR="00E84B67">
        <w:rPr>
          <w:rFonts w:asciiTheme="majorBidi" w:hAnsiTheme="majorBidi" w:cstheme="majorBidi"/>
          <w:sz w:val="24"/>
          <w:szCs w:val="24"/>
        </w:rPr>
        <w:t xml:space="preserve"> </w:t>
      </w:r>
      <w:r w:rsidR="004564A5">
        <w:rPr>
          <w:rFonts w:asciiTheme="majorBidi" w:hAnsiTheme="majorBidi" w:cstheme="majorBidi"/>
          <w:sz w:val="24"/>
          <w:szCs w:val="24"/>
        </w:rPr>
        <w:t xml:space="preserve">focus on </w:t>
      </w:r>
      <w:r w:rsidRPr="00953803">
        <w:rPr>
          <w:rFonts w:asciiTheme="majorBidi" w:hAnsiTheme="majorBidi" w:cstheme="majorBidi"/>
          <w:sz w:val="24"/>
          <w:szCs w:val="24"/>
        </w:rPr>
        <w:t>the role of doctors</w:t>
      </w:r>
      <w:r w:rsidR="004564A5">
        <w:rPr>
          <w:rFonts w:asciiTheme="majorBidi" w:hAnsiTheme="majorBidi" w:cstheme="majorBidi"/>
          <w:sz w:val="24"/>
          <w:szCs w:val="24"/>
        </w:rPr>
        <w:t xml:space="preserve"> if they inclined to prevent</w:t>
      </w:r>
      <w:r w:rsidR="00E84B67">
        <w:rPr>
          <w:rFonts w:asciiTheme="majorBidi" w:hAnsiTheme="majorBidi" w:cstheme="majorBidi"/>
          <w:sz w:val="24"/>
          <w:szCs w:val="24"/>
        </w:rPr>
        <w:t xml:space="preserve"> </w:t>
      </w:r>
      <w:r w:rsidRPr="00953803">
        <w:rPr>
          <w:rFonts w:asciiTheme="majorBidi" w:hAnsiTheme="majorBidi" w:cstheme="majorBidi"/>
          <w:sz w:val="24"/>
          <w:szCs w:val="24"/>
        </w:rPr>
        <w:t xml:space="preserve">negative safety </w:t>
      </w:r>
      <w:r w:rsidR="004564A5">
        <w:rPr>
          <w:rFonts w:asciiTheme="majorBidi" w:hAnsiTheme="majorBidi" w:cstheme="majorBidi"/>
          <w:sz w:val="24"/>
          <w:szCs w:val="24"/>
        </w:rPr>
        <w:t>behaviors</w:t>
      </w:r>
      <w:r w:rsidRPr="00953803">
        <w:rPr>
          <w:rFonts w:asciiTheme="majorBidi" w:hAnsiTheme="majorBidi" w:cstheme="majorBidi"/>
          <w:sz w:val="24"/>
          <w:szCs w:val="24"/>
        </w:rPr>
        <w:t xml:space="preserve">. </w:t>
      </w:r>
    </w:p>
    <w:p w:rsidR="00B87C88" w:rsidRPr="007D3359" w:rsidRDefault="00B87C88" w:rsidP="00B87C88">
      <w:pPr>
        <w:tabs>
          <w:tab w:val="left" w:pos="5505"/>
        </w:tabs>
        <w:spacing w:after="0"/>
        <w:jc w:val="both"/>
        <w:rPr>
          <w:rFonts w:ascii="Times New Roman" w:hAnsi="Times New Roman" w:cs="Times New Roman"/>
          <w:b/>
          <w:sz w:val="24"/>
          <w:szCs w:val="20"/>
        </w:rPr>
      </w:pPr>
      <w:r w:rsidRPr="007D3359">
        <w:rPr>
          <w:rFonts w:ascii="Times New Roman" w:hAnsi="Times New Roman" w:cs="Times New Roman"/>
          <w:b/>
          <w:sz w:val="24"/>
          <w:szCs w:val="20"/>
        </w:rPr>
        <w:t xml:space="preserve"> Suggestions </w:t>
      </w:r>
      <w:r w:rsidR="00994D5E">
        <w:rPr>
          <w:rFonts w:ascii="Times New Roman" w:hAnsi="Times New Roman" w:cs="Times New Roman"/>
          <w:b/>
          <w:sz w:val="24"/>
          <w:szCs w:val="20"/>
        </w:rPr>
        <w:t xml:space="preserve">and limitations </w:t>
      </w:r>
      <w:r w:rsidRPr="007D3359">
        <w:rPr>
          <w:rFonts w:ascii="Times New Roman" w:hAnsi="Times New Roman" w:cs="Times New Roman"/>
          <w:b/>
          <w:sz w:val="24"/>
          <w:szCs w:val="20"/>
        </w:rPr>
        <w:t>of the study</w:t>
      </w:r>
    </w:p>
    <w:p w:rsidR="00B87C88" w:rsidRDefault="007652AC" w:rsidP="00082B4D">
      <w:pPr>
        <w:autoSpaceDE w:val="0"/>
        <w:autoSpaceDN w:val="0"/>
        <w:adjustRightInd w:val="0"/>
        <w:ind w:left="144" w:firstLine="720"/>
        <w:jc w:val="both"/>
        <w:rPr>
          <w:rFonts w:ascii="Times New Roman" w:hAnsi="Times New Roman" w:cs="Times New Roman"/>
          <w:sz w:val="24"/>
          <w:szCs w:val="24"/>
        </w:rPr>
      </w:pPr>
      <w:r>
        <w:rPr>
          <w:rFonts w:ascii="Times New Roman" w:hAnsi="Times New Roman" w:cs="Times New Roman"/>
          <w:sz w:val="24"/>
          <w:szCs w:val="24"/>
        </w:rPr>
        <w:t xml:space="preserve">The study has generalization limitations.  The other limitations include </w:t>
      </w:r>
      <w:r w:rsidR="00B87C88" w:rsidRPr="00BF31E7">
        <w:rPr>
          <w:rFonts w:ascii="Times New Roman" w:hAnsi="Times New Roman" w:cs="Times New Roman"/>
          <w:sz w:val="24"/>
          <w:szCs w:val="24"/>
        </w:rPr>
        <w:t>self-reported data</w:t>
      </w:r>
      <w:r w:rsidR="00082B4D">
        <w:rPr>
          <w:rFonts w:ascii="Times New Roman" w:hAnsi="Times New Roman" w:cs="Times New Roman"/>
          <w:sz w:val="24"/>
          <w:szCs w:val="24"/>
        </w:rPr>
        <w:t xml:space="preserve"> and sample limitations.</w:t>
      </w:r>
      <w:r w:rsidR="00B87C88" w:rsidRPr="00BF31E7">
        <w:rPr>
          <w:rFonts w:ascii="Times New Roman" w:hAnsi="Times New Roman" w:cs="Times New Roman"/>
          <w:sz w:val="24"/>
          <w:szCs w:val="24"/>
        </w:rPr>
        <w:t xml:space="preserve"> The sample used for this study was taken from </w:t>
      </w:r>
      <w:proofErr w:type="spellStart"/>
      <w:r w:rsidR="00B87C88" w:rsidRPr="00BF31E7">
        <w:rPr>
          <w:rFonts w:ascii="Times New Roman" w:hAnsi="Times New Roman" w:cs="Times New Roman"/>
          <w:sz w:val="24"/>
          <w:szCs w:val="24"/>
        </w:rPr>
        <w:t>Jhan</w:t>
      </w:r>
      <w:r w:rsidR="00B87C88">
        <w:rPr>
          <w:rFonts w:ascii="Times New Roman" w:hAnsi="Times New Roman" w:cs="Times New Roman"/>
          <w:sz w:val="24"/>
          <w:szCs w:val="24"/>
        </w:rPr>
        <w:t>g</w:t>
      </w:r>
      <w:proofErr w:type="spellEnd"/>
      <w:r w:rsidR="00B87C88">
        <w:rPr>
          <w:rFonts w:ascii="Times New Roman" w:hAnsi="Times New Roman" w:cs="Times New Roman"/>
          <w:sz w:val="24"/>
          <w:szCs w:val="24"/>
        </w:rPr>
        <w:t xml:space="preserve"> and Faisalabad doctors</w:t>
      </w:r>
      <w:r w:rsidR="00B87C88" w:rsidRPr="00BF31E7">
        <w:rPr>
          <w:rFonts w:ascii="Times New Roman" w:hAnsi="Times New Roman" w:cs="Times New Roman"/>
          <w:sz w:val="24"/>
          <w:szCs w:val="24"/>
        </w:rPr>
        <w:t>. The job level can also have significant</w:t>
      </w:r>
      <w:r w:rsidR="00B87C88">
        <w:rPr>
          <w:rFonts w:ascii="Times New Roman" w:hAnsi="Times New Roman" w:cs="Times New Roman"/>
          <w:sz w:val="24"/>
          <w:szCs w:val="24"/>
        </w:rPr>
        <w:t xml:space="preserve"> impact on work stress and cognitive failure</w:t>
      </w:r>
      <w:r w:rsidR="00B87C88" w:rsidRPr="00BF31E7">
        <w:rPr>
          <w:rFonts w:ascii="Times New Roman" w:hAnsi="Times New Roman" w:cs="Times New Roman"/>
          <w:sz w:val="24"/>
          <w:szCs w:val="24"/>
        </w:rPr>
        <w:t>. It suggests for the future research to study the</w:t>
      </w:r>
      <w:r w:rsidR="00B87C88">
        <w:rPr>
          <w:rFonts w:ascii="Times New Roman" w:hAnsi="Times New Roman" w:cs="Times New Roman"/>
          <w:sz w:val="24"/>
          <w:szCs w:val="24"/>
        </w:rPr>
        <w:t xml:space="preserve"> effects of </w:t>
      </w:r>
      <w:r w:rsidR="00994D5E">
        <w:rPr>
          <w:rFonts w:ascii="Times New Roman" w:hAnsi="Times New Roman" w:cs="Times New Roman"/>
          <w:sz w:val="24"/>
          <w:szCs w:val="24"/>
        </w:rPr>
        <w:t xml:space="preserve">occupational </w:t>
      </w:r>
      <w:r w:rsidR="00B87C88">
        <w:rPr>
          <w:rFonts w:ascii="Times New Roman" w:hAnsi="Times New Roman" w:cs="Times New Roman"/>
          <w:sz w:val="24"/>
          <w:szCs w:val="24"/>
        </w:rPr>
        <w:t>cognitive failure</w:t>
      </w:r>
      <w:r w:rsidR="00B87C88" w:rsidRPr="00BF31E7">
        <w:rPr>
          <w:rFonts w:ascii="Times New Roman" w:hAnsi="Times New Roman" w:cs="Times New Roman"/>
          <w:sz w:val="24"/>
          <w:szCs w:val="24"/>
        </w:rPr>
        <w:t xml:space="preserve"> o</w:t>
      </w:r>
      <w:r w:rsidR="00B87C88">
        <w:rPr>
          <w:rFonts w:ascii="Times New Roman" w:hAnsi="Times New Roman" w:cs="Times New Roman"/>
          <w:sz w:val="24"/>
          <w:szCs w:val="24"/>
        </w:rPr>
        <w:t>n other job holders like clerks</w:t>
      </w:r>
      <w:r w:rsidR="00B87C88" w:rsidRPr="00BF31E7">
        <w:rPr>
          <w:rFonts w:ascii="Times New Roman" w:hAnsi="Times New Roman" w:cs="Times New Roman"/>
          <w:sz w:val="24"/>
          <w:szCs w:val="24"/>
        </w:rPr>
        <w:t>, engineers, professors. This study was limited only on sample of two cities it suggest to study at three or more cities as well as als</w:t>
      </w:r>
      <w:r w:rsidR="00B87C88">
        <w:rPr>
          <w:rFonts w:ascii="Times New Roman" w:hAnsi="Times New Roman" w:cs="Times New Roman"/>
          <w:sz w:val="24"/>
          <w:szCs w:val="24"/>
        </w:rPr>
        <w:t xml:space="preserve">o check the impact of different age groups on the level of emotional climate and work stress. </w:t>
      </w:r>
      <w:r>
        <w:rPr>
          <w:rFonts w:ascii="Times New Roman" w:hAnsi="Times New Roman" w:cs="Times New Roman"/>
          <w:sz w:val="24"/>
          <w:szCs w:val="24"/>
        </w:rPr>
        <w:t>Occupational</w:t>
      </w:r>
      <w:r w:rsidR="00E84B67">
        <w:rPr>
          <w:rFonts w:ascii="Times New Roman" w:hAnsi="Times New Roman" w:cs="Times New Roman"/>
          <w:sz w:val="24"/>
          <w:szCs w:val="24"/>
        </w:rPr>
        <w:t xml:space="preserve"> </w:t>
      </w:r>
      <w:r w:rsidR="00B87C88">
        <w:rPr>
          <w:rFonts w:ascii="Times New Roman" w:hAnsi="Times New Roman" w:cs="Times New Roman"/>
          <w:sz w:val="24"/>
          <w:szCs w:val="24"/>
        </w:rPr>
        <w:t>Cognitive failure</w:t>
      </w:r>
      <w:r w:rsidR="00B87C88" w:rsidRPr="00BF31E7">
        <w:rPr>
          <w:rFonts w:ascii="Times New Roman" w:hAnsi="Times New Roman" w:cs="Times New Roman"/>
          <w:sz w:val="24"/>
          <w:szCs w:val="24"/>
        </w:rPr>
        <w:t xml:space="preserve"> also affected by the culture so the future research result can explore impacts of cultural difference.</w:t>
      </w:r>
    </w:p>
    <w:p w:rsidR="00C13ECC" w:rsidRDefault="00C13ECC" w:rsidP="00C13ECC">
      <w:pPr>
        <w:autoSpaceDE w:val="0"/>
        <w:autoSpaceDN w:val="0"/>
        <w:adjustRightInd w:val="0"/>
        <w:ind w:left="144" w:firstLine="720"/>
        <w:jc w:val="both"/>
        <w:rPr>
          <w:rFonts w:ascii="Times New Roman" w:hAnsi="Times New Roman" w:cs="Times New Roman"/>
          <w:sz w:val="24"/>
          <w:szCs w:val="24"/>
        </w:rPr>
      </w:pPr>
    </w:p>
    <w:p w:rsidR="00C13ECC" w:rsidRPr="003D1842" w:rsidRDefault="00C13ECC" w:rsidP="00C13ECC">
      <w:pPr>
        <w:rPr>
          <w:rFonts w:asciiTheme="majorBidi" w:hAnsiTheme="majorBidi" w:cstheme="majorBidi"/>
          <w:b/>
          <w:sz w:val="24"/>
          <w:szCs w:val="24"/>
        </w:rPr>
      </w:pPr>
      <w:r w:rsidRPr="003D1842">
        <w:rPr>
          <w:rFonts w:asciiTheme="majorBidi" w:hAnsiTheme="majorBidi" w:cstheme="majorBidi"/>
          <w:b/>
          <w:sz w:val="24"/>
          <w:szCs w:val="24"/>
        </w:rPr>
        <w:t>References</w:t>
      </w:r>
    </w:p>
    <w:p w:rsidR="00C13ECC" w:rsidRPr="003D1842" w:rsidRDefault="00C13ECC" w:rsidP="00C13ECC">
      <w:pPr>
        <w:spacing w:after="0"/>
        <w:ind w:left="576" w:hanging="576"/>
        <w:jc w:val="both"/>
        <w:rPr>
          <w:rFonts w:asciiTheme="majorBidi" w:hAnsiTheme="majorBidi" w:cstheme="majorBidi"/>
          <w:sz w:val="24"/>
          <w:szCs w:val="24"/>
          <w:shd w:val="clear" w:color="auto" w:fill="FFFFFF"/>
        </w:rPr>
      </w:pPr>
      <w:proofErr w:type="spellStart"/>
      <w:proofErr w:type="gramStart"/>
      <w:r w:rsidRPr="003D1842">
        <w:rPr>
          <w:rFonts w:asciiTheme="majorBidi" w:hAnsiTheme="majorBidi" w:cstheme="majorBidi"/>
          <w:sz w:val="24"/>
          <w:szCs w:val="24"/>
          <w:shd w:val="clear" w:color="auto" w:fill="FFFFFF"/>
        </w:rPr>
        <w:t>Allahyari</w:t>
      </w:r>
      <w:proofErr w:type="spellEnd"/>
      <w:r w:rsidRPr="003D1842">
        <w:rPr>
          <w:rFonts w:asciiTheme="majorBidi" w:hAnsiTheme="majorBidi" w:cstheme="majorBidi"/>
          <w:sz w:val="24"/>
          <w:szCs w:val="24"/>
          <w:shd w:val="clear" w:color="auto" w:fill="FFFFFF"/>
        </w:rPr>
        <w:t xml:space="preserve">, T., </w:t>
      </w:r>
      <w:proofErr w:type="spellStart"/>
      <w:r w:rsidRPr="003D1842">
        <w:rPr>
          <w:rFonts w:asciiTheme="majorBidi" w:hAnsiTheme="majorBidi" w:cstheme="majorBidi"/>
          <w:sz w:val="24"/>
          <w:szCs w:val="24"/>
          <w:shd w:val="clear" w:color="auto" w:fill="FFFFFF"/>
        </w:rPr>
        <w:t>Rangi</w:t>
      </w:r>
      <w:proofErr w:type="spellEnd"/>
      <w:r w:rsidRPr="003D1842">
        <w:rPr>
          <w:rFonts w:asciiTheme="majorBidi" w:hAnsiTheme="majorBidi" w:cstheme="majorBidi"/>
          <w:sz w:val="24"/>
          <w:szCs w:val="24"/>
          <w:shd w:val="clear" w:color="auto" w:fill="FFFFFF"/>
        </w:rPr>
        <w:t xml:space="preserve">, N. H., </w:t>
      </w:r>
      <w:proofErr w:type="spellStart"/>
      <w:r w:rsidRPr="003D1842">
        <w:rPr>
          <w:rFonts w:asciiTheme="majorBidi" w:hAnsiTheme="majorBidi" w:cstheme="majorBidi"/>
          <w:sz w:val="24"/>
          <w:szCs w:val="24"/>
          <w:shd w:val="clear" w:color="auto" w:fill="FFFFFF"/>
        </w:rPr>
        <w:t>Khalkhali</w:t>
      </w:r>
      <w:proofErr w:type="spellEnd"/>
      <w:r w:rsidRPr="003D1842">
        <w:rPr>
          <w:rFonts w:asciiTheme="majorBidi" w:hAnsiTheme="majorBidi" w:cstheme="majorBidi"/>
          <w:sz w:val="24"/>
          <w:szCs w:val="24"/>
          <w:shd w:val="clear" w:color="auto" w:fill="FFFFFF"/>
        </w:rPr>
        <w:t>, H., &amp;</w:t>
      </w:r>
      <w:proofErr w:type="spellStart"/>
      <w:r w:rsidRPr="003D1842">
        <w:rPr>
          <w:rFonts w:asciiTheme="majorBidi" w:hAnsiTheme="majorBidi" w:cstheme="majorBidi"/>
          <w:sz w:val="24"/>
          <w:szCs w:val="24"/>
          <w:shd w:val="clear" w:color="auto" w:fill="FFFFFF"/>
        </w:rPr>
        <w:t>Khosravi</w:t>
      </w:r>
      <w:proofErr w:type="spellEnd"/>
      <w:r w:rsidRPr="003D1842">
        <w:rPr>
          <w:rFonts w:asciiTheme="majorBidi" w:hAnsiTheme="majorBidi" w:cstheme="majorBidi"/>
          <w:sz w:val="24"/>
          <w:szCs w:val="24"/>
          <w:shd w:val="clear" w:color="auto" w:fill="FFFFFF"/>
        </w:rPr>
        <w:t>, Y. (2014).Occupational cognitive failures and safety performance in the workplace.</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International journal of occupational safety and ergonomics</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20</w:t>
      </w:r>
      <w:r w:rsidRPr="003D1842">
        <w:rPr>
          <w:rFonts w:asciiTheme="majorBidi" w:hAnsiTheme="majorBidi" w:cstheme="majorBidi"/>
          <w:sz w:val="24"/>
          <w:szCs w:val="24"/>
          <w:shd w:val="clear" w:color="auto" w:fill="FFFFFF"/>
        </w:rPr>
        <w:t>(1), 175-180.</w:t>
      </w:r>
    </w:p>
    <w:p w:rsidR="00C13ECC" w:rsidRPr="003D1842" w:rsidRDefault="00C13ECC" w:rsidP="00C13ECC">
      <w:pPr>
        <w:spacing w:after="0"/>
        <w:ind w:left="576" w:hanging="576"/>
        <w:jc w:val="both"/>
        <w:rPr>
          <w:rFonts w:asciiTheme="majorBidi" w:hAnsiTheme="majorBidi" w:cstheme="majorBidi"/>
          <w:sz w:val="24"/>
          <w:szCs w:val="24"/>
          <w:shd w:val="clear" w:color="auto" w:fill="FFFFFF"/>
        </w:rPr>
      </w:pPr>
      <w:proofErr w:type="spellStart"/>
      <w:r w:rsidRPr="003D1842">
        <w:rPr>
          <w:rFonts w:asciiTheme="majorBidi" w:hAnsiTheme="majorBidi" w:cstheme="majorBidi"/>
          <w:sz w:val="24"/>
          <w:szCs w:val="24"/>
          <w:shd w:val="clear" w:color="auto" w:fill="FFFFFF"/>
        </w:rPr>
        <w:t>Allahyari</w:t>
      </w:r>
      <w:proofErr w:type="spellEnd"/>
      <w:r w:rsidRPr="003D1842">
        <w:rPr>
          <w:rFonts w:asciiTheme="majorBidi" w:hAnsiTheme="majorBidi" w:cstheme="majorBidi"/>
          <w:sz w:val="24"/>
          <w:szCs w:val="24"/>
          <w:shd w:val="clear" w:color="auto" w:fill="FFFFFF"/>
        </w:rPr>
        <w:t xml:space="preserve">, T., </w:t>
      </w:r>
      <w:proofErr w:type="spellStart"/>
      <w:r w:rsidRPr="003D1842">
        <w:rPr>
          <w:rFonts w:asciiTheme="majorBidi" w:hAnsiTheme="majorBidi" w:cstheme="majorBidi"/>
          <w:sz w:val="24"/>
          <w:szCs w:val="24"/>
          <w:shd w:val="clear" w:color="auto" w:fill="FFFFFF"/>
        </w:rPr>
        <w:t>Rangi</w:t>
      </w:r>
      <w:proofErr w:type="spellEnd"/>
      <w:r w:rsidRPr="003D1842">
        <w:rPr>
          <w:rFonts w:asciiTheme="majorBidi" w:hAnsiTheme="majorBidi" w:cstheme="majorBidi"/>
          <w:sz w:val="24"/>
          <w:szCs w:val="24"/>
          <w:shd w:val="clear" w:color="auto" w:fill="FFFFFF"/>
        </w:rPr>
        <w:t xml:space="preserve">, N. H., </w:t>
      </w:r>
      <w:proofErr w:type="spellStart"/>
      <w:r w:rsidRPr="003D1842">
        <w:rPr>
          <w:rFonts w:asciiTheme="majorBidi" w:hAnsiTheme="majorBidi" w:cstheme="majorBidi"/>
          <w:sz w:val="24"/>
          <w:szCs w:val="24"/>
          <w:shd w:val="clear" w:color="auto" w:fill="FFFFFF"/>
        </w:rPr>
        <w:t>Khosravi</w:t>
      </w:r>
      <w:proofErr w:type="spellEnd"/>
      <w:r w:rsidRPr="003D1842">
        <w:rPr>
          <w:rFonts w:asciiTheme="majorBidi" w:hAnsiTheme="majorBidi" w:cstheme="majorBidi"/>
          <w:sz w:val="24"/>
          <w:szCs w:val="24"/>
          <w:shd w:val="clear" w:color="auto" w:fill="FFFFFF"/>
        </w:rPr>
        <w:t>, Y. &amp;</w:t>
      </w:r>
      <w:proofErr w:type="spellStart"/>
      <w:r w:rsidRPr="003D1842">
        <w:rPr>
          <w:rFonts w:asciiTheme="majorBidi" w:hAnsiTheme="majorBidi" w:cstheme="majorBidi"/>
          <w:sz w:val="24"/>
          <w:szCs w:val="24"/>
          <w:shd w:val="clear" w:color="auto" w:fill="FFFFFF"/>
        </w:rPr>
        <w:t>Zayeri</w:t>
      </w:r>
      <w:proofErr w:type="spellEnd"/>
      <w:r w:rsidRPr="003D1842">
        <w:rPr>
          <w:rFonts w:asciiTheme="majorBidi" w:hAnsiTheme="majorBidi" w:cstheme="majorBidi"/>
          <w:sz w:val="24"/>
          <w:szCs w:val="24"/>
          <w:shd w:val="clear" w:color="auto" w:fill="FFFFFF"/>
        </w:rPr>
        <w:t>, F. (2011).Development and evaluation of a new questionnaire for rating of cognitive failures at work.</w:t>
      </w:r>
      <w:r w:rsidRPr="003D1842">
        <w:rPr>
          <w:rStyle w:val="apple-converted-space"/>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International journal of occupational hygiene</w:t>
      </w:r>
      <w:r w:rsidRPr="003D1842">
        <w:rPr>
          <w:rFonts w:asciiTheme="majorBidi" w:hAnsiTheme="majorBidi" w:cstheme="majorBidi"/>
          <w:sz w:val="24"/>
          <w:szCs w:val="24"/>
          <w:shd w:val="clear" w:color="auto" w:fill="FFFFFF"/>
        </w:rPr>
        <w:t>,</w:t>
      </w:r>
      <w:r w:rsidRPr="003D1842">
        <w:rPr>
          <w:rStyle w:val="apple-converted-space"/>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3</w:t>
      </w:r>
      <w:r w:rsidRPr="003D1842">
        <w:rPr>
          <w:rFonts w:asciiTheme="majorBidi" w:hAnsiTheme="majorBidi" w:cstheme="majorBidi"/>
          <w:sz w:val="24"/>
          <w:szCs w:val="24"/>
          <w:shd w:val="clear" w:color="auto" w:fill="FFFFFF"/>
        </w:rPr>
        <w:t>(1), 6-11.</w:t>
      </w:r>
    </w:p>
    <w:p w:rsidR="00664A5B" w:rsidRDefault="00664A5B" w:rsidP="00C13ECC">
      <w:pPr>
        <w:spacing w:after="0"/>
        <w:ind w:left="576" w:hanging="576"/>
        <w:jc w:val="both"/>
        <w:rPr>
          <w:rFonts w:asciiTheme="majorBidi" w:hAnsiTheme="majorBidi" w:cstheme="majorBidi"/>
          <w:sz w:val="24"/>
          <w:szCs w:val="24"/>
          <w:shd w:val="clear" w:color="auto" w:fill="FFFFFF"/>
        </w:rPr>
      </w:pPr>
      <w:proofErr w:type="gramStart"/>
      <w:r w:rsidRPr="00664A5B">
        <w:rPr>
          <w:rFonts w:asciiTheme="majorBidi" w:hAnsiTheme="majorBidi" w:cstheme="majorBidi"/>
          <w:sz w:val="24"/>
          <w:szCs w:val="24"/>
          <w:shd w:val="clear" w:color="auto" w:fill="FFFFFF"/>
        </w:rPr>
        <w:lastRenderedPageBreak/>
        <w:t xml:space="preserve">Arthur, W., Jr., Bell, S. T., </w:t>
      </w:r>
      <w:proofErr w:type="spellStart"/>
      <w:r w:rsidRPr="00664A5B">
        <w:rPr>
          <w:rFonts w:asciiTheme="majorBidi" w:hAnsiTheme="majorBidi" w:cstheme="majorBidi"/>
          <w:sz w:val="24"/>
          <w:szCs w:val="24"/>
          <w:shd w:val="clear" w:color="auto" w:fill="FFFFFF"/>
        </w:rPr>
        <w:t>Villado</w:t>
      </w:r>
      <w:proofErr w:type="spellEnd"/>
      <w:r w:rsidRPr="00664A5B">
        <w:rPr>
          <w:rFonts w:asciiTheme="majorBidi" w:hAnsiTheme="majorBidi" w:cstheme="majorBidi"/>
          <w:sz w:val="24"/>
          <w:szCs w:val="24"/>
          <w:shd w:val="clear" w:color="auto" w:fill="FFFFFF"/>
        </w:rPr>
        <w:t xml:space="preserve">, A. J., &amp; </w:t>
      </w:r>
      <w:proofErr w:type="spellStart"/>
      <w:r w:rsidRPr="00664A5B">
        <w:rPr>
          <w:rFonts w:asciiTheme="majorBidi" w:hAnsiTheme="majorBidi" w:cstheme="majorBidi"/>
          <w:sz w:val="24"/>
          <w:szCs w:val="24"/>
          <w:shd w:val="clear" w:color="auto" w:fill="FFFFFF"/>
        </w:rPr>
        <w:t>Doverspike</w:t>
      </w:r>
      <w:proofErr w:type="spellEnd"/>
      <w:r w:rsidRPr="00664A5B">
        <w:rPr>
          <w:rFonts w:asciiTheme="majorBidi" w:hAnsiTheme="majorBidi" w:cstheme="majorBidi"/>
          <w:sz w:val="24"/>
          <w:szCs w:val="24"/>
          <w:shd w:val="clear" w:color="auto" w:fill="FFFFFF"/>
        </w:rPr>
        <w:t>, D. (2006).</w:t>
      </w:r>
      <w:proofErr w:type="gramEnd"/>
      <w:r w:rsidRPr="00664A5B">
        <w:rPr>
          <w:rFonts w:asciiTheme="majorBidi" w:hAnsiTheme="majorBidi" w:cstheme="majorBidi"/>
          <w:sz w:val="24"/>
          <w:szCs w:val="24"/>
          <w:shd w:val="clear" w:color="auto" w:fill="FFFFFF"/>
        </w:rPr>
        <w:t xml:space="preserve"> The use of person-organization fit in employment decision making: An assessment of its criterion-related validity. </w:t>
      </w:r>
      <w:r w:rsidRPr="00664A5B">
        <w:rPr>
          <w:rFonts w:asciiTheme="majorBidi" w:hAnsiTheme="majorBidi" w:cstheme="majorBidi"/>
          <w:i/>
          <w:iCs/>
          <w:sz w:val="24"/>
          <w:szCs w:val="24"/>
          <w:shd w:val="clear" w:color="auto" w:fill="FFFFFF"/>
        </w:rPr>
        <w:t>Journal of Applied Psychology, 91</w:t>
      </w:r>
      <w:r w:rsidRPr="00664A5B">
        <w:rPr>
          <w:rFonts w:asciiTheme="majorBidi" w:hAnsiTheme="majorBidi" w:cstheme="majorBidi"/>
          <w:sz w:val="24"/>
          <w:szCs w:val="24"/>
          <w:shd w:val="clear" w:color="auto" w:fill="FFFFFF"/>
        </w:rPr>
        <w:t>(4), 786-801.</w:t>
      </w:r>
    </w:p>
    <w:p w:rsidR="00C13ECC" w:rsidRPr="003D1842" w:rsidRDefault="00C13ECC" w:rsidP="00C13ECC">
      <w:pPr>
        <w:spacing w:after="0"/>
        <w:ind w:left="576" w:hanging="576"/>
        <w:jc w:val="both"/>
        <w:rPr>
          <w:rFonts w:asciiTheme="majorBidi" w:hAnsiTheme="majorBidi" w:cstheme="majorBidi"/>
          <w:sz w:val="24"/>
          <w:szCs w:val="24"/>
          <w:shd w:val="clear" w:color="auto" w:fill="FFFFFF"/>
        </w:rPr>
      </w:pPr>
      <w:proofErr w:type="spellStart"/>
      <w:proofErr w:type="gramStart"/>
      <w:r w:rsidRPr="003D1842">
        <w:rPr>
          <w:rFonts w:asciiTheme="majorBidi" w:hAnsiTheme="majorBidi" w:cstheme="majorBidi"/>
          <w:sz w:val="24"/>
          <w:szCs w:val="24"/>
          <w:shd w:val="clear" w:color="auto" w:fill="FFFFFF"/>
        </w:rPr>
        <w:t>Aycan</w:t>
      </w:r>
      <w:proofErr w:type="spellEnd"/>
      <w:r w:rsidRPr="003D1842">
        <w:rPr>
          <w:rFonts w:asciiTheme="majorBidi" w:hAnsiTheme="majorBidi" w:cstheme="majorBidi"/>
          <w:sz w:val="24"/>
          <w:szCs w:val="24"/>
          <w:shd w:val="clear" w:color="auto" w:fill="FFFFFF"/>
        </w:rPr>
        <w:t>, Z., &amp;</w:t>
      </w:r>
      <w:proofErr w:type="spellStart"/>
      <w:r w:rsidRPr="003D1842">
        <w:rPr>
          <w:rFonts w:asciiTheme="majorBidi" w:hAnsiTheme="majorBidi" w:cstheme="majorBidi"/>
          <w:sz w:val="24"/>
          <w:szCs w:val="24"/>
          <w:shd w:val="clear" w:color="auto" w:fill="FFFFFF"/>
        </w:rPr>
        <w:t>Eskin</w:t>
      </w:r>
      <w:proofErr w:type="spellEnd"/>
      <w:r w:rsidRPr="003D1842">
        <w:rPr>
          <w:rFonts w:asciiTheme="majorBidi" w:hAnsiTheme="majorBidi" w:cstheme="majorBidi"/>
          <w:sz w:val="24"/>
          <w:szCs w:val="24"/>
          <w:shd w:val="clear" w:color="auto" w:fill="FFFFFF"/>
        </w:rPr>
        <w:t>, M. (2005).</w:t>
      </w:r>
      <w:proofErr w:type="gramEnd"/>
      <w:r w:rsidRPr="003D1842">
        <w:rPr>
          <w:rFonts w:asciiTheme="majorBidi" w:hAnsiTheme="majorBidi" w:cstheme="majorBidi"/>
          <w:sz w:val="24"/>
          <w:szCs w:val="24"/>
          <w:shd w:val="clear" w:color="auto" w:fill="FFFFFF"/>
        </w:rPr>
        <w:t xml:space="preserve"> Relative contributions of childcare, spousal support, and organizational support in reducing work–family conflict for men and women: The case of Turkey. </w:t>
      </w:r>
      <w:r w:rsidRPr="003D1842">
        <w:rPr>
          <w:rFonts w:asciiTheme="majorBidi" w:hAnsiTheme="majorBidi" w:cstheme="majorBidi"/>
          <w:i/>
          <w:iCs/>
          <w:sz w:val="24"/>
          <w:szCs w:val="24"/>
          <w:shd w:val="clear" w:color="auto" w:fill="FFFFFF"/>
        </w:rPr>
        <w:t>Sex roles</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53</w:t>
      </w:r>
      <w:r w:rsidRPr="003D1842">
        <w:rPr>
          <w:rFonts w:asciiTheme="majorBidi" w:hAnsiTheme="majorBidi" w:cstheme="majorBidi"/>
          <w:sz w:val="24"/>
          <w:szCs w:val="24"/>
          <w:shd w:val="clear" w:color="auto" w:fill="FFFFFF"/>
        </w:rPr>
        <w:t>(7), 453-471.</w:t>
      </w:r>
    </w:p>
    <w:p w:rsidR="00664A5B" w:rsidRDefault="00664A5B"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gramStart"/>
      <w:r w:rsidRPr="00664A5B">
        <w:rPr>
          <w:rFonts w:asciiTheme="majorBidi" w:hAnsiTheme="majorBidi" w:cstheme="majorBidi"/>
          <w:sz w:val="24"/>
          <w:szCs w:val="24"/>
          <w:shd w:val="clear" w:color="auto" w:fill="FFFFFF"/>
        </w:rPr>
        <w:t xml:space="preserve">Berggren, N., Hutton, S., &amp; </w:t>
      </w:r>
      <w:proofErr w:type="spellStart"/>
      <w:r w:rsidRPr="00664A5B">
        <w:rPr>
          <w:rFonts w:asciiTheme="majorBidi" w:hAnsiTheme="majorBidi" w:cstheme="majorBidi"/>
          <w:sz w:val="24"/>
          <w:szCs w:val="24"/>
          <w:shd w:val="clear" w:color="auto" w:fill="FFFFFF"/>
        </w:rPr>
        <w:t>Derakshan</w:t>
      </w:r>
      <w:proofErr w:type="spellEnd"/>
      <w:r w:rsidRPr="00664A5B">
        <w:rPr>
          <w:rFonts w:asciiTheme="majorBidi" w:hAnsiTheme="majorBidi" w:cstheme="majorBidi"/>
          <w:sz w:val="24"/>
          <w:szCs w:val="24"/>
          <w:shd w:val="clear" w:color="auto" w:fill="FFFFFF"/>
        </w:rPr>
        <w:t>, N. (2011).</w:t>
      </w:r>
      <w:proofErr w:type="gramEnd"/>
      <w:r w:rsidRPr="00664A5B">
        <w:rPr>
          <w:rFonts w:asciiTheme="majorBidi" w:hAnsiTheme="majorBidi" w:cstheme="majorBidi"/>
          <w:sz w:val="24"/>
          <w:szCs w:val="24"/>
          <w:shd w:val="clear" w:color="auto" w:fill="FFFFFF"/>
        </w:rPr>
        <w:t xml:space="preserve"> </w:t>
      </w:r>
      <w:proofErr w:type="gramStart"/>
      <w:r w:rsidRPr="00664A5B">
        <w:rPr>
          <w:rFonts w:asciiTheme="majorBidi" w:hAnsiTheme="majorBidi" w:cstheme="majorBidi"/>
          <w:sz w:val="24"/>
          <w:szCs w:val="24"/>
          <w:shd w:val="clear" w:color="auto" w:fill="FFFFFF"/>
        </w:rPr>
        <w:t xml:space="preserve">The effects of self-report cognitive failures and cognitive load on </w:t>
      </w:r>
      <w:proofErr w:type="spellStart"/>
      <w:r w:rsidRPr="00664A5B">
        <w:rPr>
          <w:rFonts w:asciiTheme="majorBidi" w:hAnsiTheme="majorBidi" w:cstheme="majorBidi"/>
          <w:sz w:val="24"/>
          <w:szCs w:val="24"/>
          <w:shd w:val="clear" w:color="auto" w:fill="FFFFFF"/>
        </w:rPr>
        <w:t>antisaccade</w:t>
      </w:r>
      <w:proofErr w:type="spellEnd"/>
      <w:r w:rsidRPr="00664A5B">
        <w:rPr>
          <w:rFonts w:asciiTheme="majorBidi" w:hAnsiTheme="majorBidi" w:cstheme="majorBidi"/>
          <w:sz w:val="24"/>
          <w:szCs w:val="24"/>
          <w:shd w:val="clear" w:color="auto" w:fill="FFFFFF"/>
        </w:rPr>
        <w:t xml:space="preserve"> performance.</w:t>
      </w:r>
      <w:proofErr w:type="gramEnd"/>
      <w:r w:rsidRPr="00664A5B">
        <w:rPr>
          <w:rFonts w:asciiTheme="majorBidi" w:hAnsiTheme="majorBidi" w:cstheme="majorBidi"/>
          <w:sz w:val="24"/>
          <w:szCs w:val="24"/>
          <w:shd w:val="clear" w:color="auto" w:fill="FFFFFF"/>
        </w:rPr>
        <w:t> </w:t>
      </w:r>
      <w:r w:rsidRPr="00664A5B">
        <w:rPr>
          <w:rFonts w:asciiTheme="majorBidi" w:hAnsiTheme="majorBidi" w:cstheme="majorBidi"/>
          <w:i/>
          <w:iCs/>
          <w:sz w:val="24"/>
          <w:szCs w:val="24"/>
          <w:shd w:val="clear" w:color="auto" w:fill="FFFFFF"/>
        </w:rPr>
        <w:t>Frontiers in psychology</w:t>
      </w:r>
      <w:r w:rsidRPr="00664A5B">
        <w:rPr>
          <w:rFonts w:asciiTheme="majorBidi" w:hAnsiTheme="majorBidi" w:cstheme="majorBidi"/>
          <w:sz w:val="24"/>
          <w:szCs w:val="24"/>
          <w:shd w:val="clear" w:color="auto" w:fill="FFFFFF"/>
        </w:rPr>
        <w:t>, </w:t>
      </w:r>
      <w:r w:rsidRPr="00664A5B">
        <w:rPr>
          <w:rFonts w:asciiTheme="majorBidi" w:hAnsiTheme="majorBidi" w:cstheme="majorBidi"/>
          <w:i/>
          <w:iCs/>
          <w:sz w:val="24"/>
          <w:szCs w:val="24"/>
          <w:shd w:val="clear" w:color="auto" w:fill="FFFFFF"/>
        </w:rPr>
        <w:t>2</w:t>
      </w:r>
      <w:r w:rsidRPr="00664A5B">
        <w:rPr>
          <w:rFonts w:asciiTheme="majorBidi" w:hAnsiTheme="majorBidi" w:cstheme="majorBidi"/>
          <w:sz w:val="24"/>
          <w:szCs w:val="24"/>
          <w:shd w:val="clear" w:color="auto" w:fill="FFFFFF"/>
        </w:rPr>
        <w:t>, 280.</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r w:rsidRPr="003D1842">
        <w:rPr>
          <w:rFonts w:asciiTheme="majorBidi" w:hAnsiTheme="majorBidi" w:cstheme="majorBidi"/>
          <w:sz w:val="24"/>
          <w:szCs w:val="24"/>
          <w:shd w:val="clear" w:color="auto" w:fill="FFFFFF"/>
        </w:rPr>
        <w:t>Broadbent, D. E., Cooper, P. F., FitzGerald, P., &amp;</w:t>
      </w:r>
      <w:proofErr w:type="spellStart"/>
      <w:r w:rsidRPr="003D1842">
        <w:rPr>
          <w:rFonts w:asciiTheme="majorBidi" w:hAnsiTheme="majorBidi" w:cstheme="majorBidi"/>
          <w:sz w:val="24"/>
          <w:szCs w:val="24"/>
          <w:shd w:val="clear" w:color="auto" w:fill="FFFFFF"/>
        </w:rPr>
        <w:t>Parkes</w:t>
      </w:r>
      <w:proofErr w:type="spellEnd"/>
      <w:r w:rsidRPr="003D1842">
        <w:rPr>
          <w:rFonts w:asciiTheme="majorBidi" w:hAnsiTheme="majorBidi" w:cstheme="majorBidi"/>
          <w:sz w:val="24"/>
          <w:szCs w:val="24"/>
          <w:shd w:val="clear" w:color="auto" w:fill="FFFFFF"/>
        </w:rPr>
        <w:t xml:space="preserve">, K. R. (1982). </w:t>
      </w:r>
      <w:proofErr w:type="gramStart"/>
      <w:r w:rsidRPr="003D1842">
        <w:rPr>
          <w:rFonts w:asciiTheme="majorBidi" w:hAnsiTheme="majorBidi" w:cstheme="majorBidi"/>
          <w:sz w:val="24"/>
          <w:szCs w:val="24"/>
          <w:shd w:val="clear" w:color="auto" w:fill="FFFFFF"/>
        </w:rPr>
        <w:t>The cognitive failures questionnaire (CFQ) and its correlates.</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British journal of clinical psychology</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21</w:t>
      </w:r>
      <w:r w:rsidRPr="003D1842">
        <w:rPr>
          <w:rFonts w:asciiTheme="majorBidi" w:hAnsiTheme="majorBidi" w:cstheme="majorBidi"/>
          <w:sz w:val="24"/>
          <w:szCs w:val="24"/>
          <w:shd w:val="clear" w:color="auto" w:fill="FFFFFF"/>
        </w:rPr>
        <w:t>(1), 1-16.</w:t>
      </w:r>
    </w:p>
    <w:p w:rsidR="00664A5B" w:rsidRDefault="00664A5B" w:rsidP="00C13ECC">
      <w:pPr>
        <w:autoSpaceDE w:val="0"/>
        <w:autoSpaceDN w:val="0"/>
        <w:adjustRightInd w:val="0"/>
        <w:spacing w:after="0"/>
        <w:ind w:left="576" w:hanging="576"/>
        <w:jc w:val="both"/>
        <w:rPr>
          <w:rFonts w:asciiTheme="majorBidi" w:hAnsiTheme="majorBidi" w:cstheme="majorBidi"/>
          <w:sz w:val="24"/>
          <w:szCs w:val="24"/>
        </w:rPr>
      </w:pPr>
      <w:r w:rsidRPr="00664A5B">
        <w:rPr>
          <w:rFonts w:asciiTheme="majorBidi" w:hAnsiTheme="majorBidi" w:cstheme="majorBidi"/>
          <w:sz w:val="24"/>
          <w:szCs w:val="24"/>
        </w:rPr>
        <w:t xml:space="preserve">Broadbent, D. E., Cooper, P. F., FitzGerald, P., &amp; </w:t>
      </w:r>
      <w:proofErr w:type="spellStart"/>
      <w:r w:rsidRPr="00664A5B">
        <w:rPr>
          <w:rFonts w:asciiTheme="majorBidi" w:hAnsiTheme="majorBidi" w:cstheme="majorBidi"/>
          <w:sz w:val="24"/>
          <w:szCs w:val="24"/>
        </w:rPr>
        <w:t>Parkes</w:t>
      </w:r>
      <w:proofErr w:type="spellEnd"/>
      <w:r w:rsidRPr="00664A5B">
        <w:rPr>
          <w:rFonts w:asciiTheme="majorBidi" w:hAnsiTheme="majorBidi" w:cstheme="majorBidi"/>
          <w:sz w:val="24"/>
          <w:szCs w:val="24"/>
        </w:rPr>
        <w:t xml:space="preserve">, K. R. (1982). </w:t>
      </w:r>
      <w:proofErr w:type="gramStart"/>
      <w:r w:rsidRPr="00664A5B">
        <w:rPr>
          <w:rFonts w:asciiTheme="majorBidi" w:hAnsiTheme="majorBidi" w:cstheme="majorBidi"/>
          <w:sz w:val="24"/>
          <w:szCs w:val="24"/>
        </w:rPr>
        <w:t>The cognitive failures questionnaire (CFQ) and its correlates.</w:t>
      </w:r>
      <w:proofErr w:type="gramEnd"/>
      <w:r w:rsidRPr="00664A5B">
        <w:rPr>
          <w:rFonts w:asciiTheme="majorBidi" w:hAnsiTheme="majorBidi" w:cstheme="majorBidi"/>
          <w:sz w:val="24"/>
          <w:szCs w:val="24"/>
        </w:rPr>
        <w:t> </w:t>
      </w:r>
      <w:r w:rsidRPr="00664A5B">
        <w:rPr>
          <w:rFonts w:asciiTheme="majorBidi" w:hAnsiTheme="majorBidi" w:cstheme="majorBidi"/>
          <w:i/>
          <w:iCs/>
          <w:sz w:val="24"/>
          <w:szCs w:val="24"/>
        </w:rPr>
        <w:t>British journal of clinical psychology</w:t>
      </w:r>
      <w:r w:rsidRPr="00664A5B">
        <w:rPr>
          <w:rFonts w:asciiTheme="majorBidi" w:hAnsiTheme="majorBidi" w:cstheme="majorBidi"/>
          <w:sz w:val="24"/>
          <w:szCs w:val="24"/>
        </w:rPr>
        <w:t>, </w:t>
      </w:r>
      <w:r w:rsidRPr="00664A5B">
        <w:rPr>
          <w:rFonts w:asciiTheme="majorBidi" w:hAnsiTheme="majorBidi" w:cstheme="majorBidi"/>
          <w:i/>
          <w:iCs/>
          <w:sz w:val="24"/>
          <w:szCs w:val="24"/>
        </w:rPr>
        <w:t>21</w:t>
      </w:r>
      <w:r w:rsidRPr="00664A5B">
        <w:rPr>
          <w:rFonts w:asciiTheme="majorBidi" w:hAnsiTheme="majorBidi" w:cstheme="majorBidi"/>
          <w:sz w:val="24"/>
          <w:szCs w:val="24"/>
        </w:rPr>
        <w:t>(1), 1-16.</w:t>
      </w:r>
    </w:p>
    <w:p w:rsidR="00664A5B" w:rsidRDefault="00664A5B"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spellStart"/>
      <w:r w:rsidRPr="00664A5B">
        <w:rPr>
          <w:rFonts w:asciiTheme="majorBidi" w:hAnsiTheme="majorBidi" w:cstheme="majorBidi"/>
          <w:sz w:val="24"/>
          <w:szCs w:val="24"/>
          <w:shd w:val="clear" w:color="auto" w:fill="FFFFFF"/>
        </w:rPr>
        <w:t>Chauhan</w:t>
      </w:r>
      <w:proofErr w:type="spellEnd"/>
      <w:r w:rsidRPr="00664A5B">
        <w:rPr>
          <w:rFonts w:asciiTheme="majorBidi" w:hAnsiTheme="majorBidi" w:cstheme="majorBidi"/>
          <w:sz w:val="24"/>
          <w:szCs w:val="24"/>
          <w:shd w:val="clear" w:color="auto" w:fill="FFFFFF"/>
        </w:rPr>
        <w:t xml:space="preserve">, B. S. (2013). </w:t>
      </w:r>
      <w:proofErr w:type="gramStart"/>
      <w:r w:rsidRPr="00664A5B">
        <w:rPr>
          <w:rFonts w:asciiTheme="majorBidi" w:hAnsiTheme="majorBidi" w:cstheme="majorBidi"/>
          <w:sz w:val="24"/>
          <w:szCs w:val="24"/>
          <w:shd w:val="clear" w:color="auto" w:fill="FFFFFF"/>
        </w:rPr>
        <w:t>Strategies to manage weedy rice in Asia.</w:t>
      </w:r>
      <w:proofErr w:type="gramEnd"/>
      <w:r w:rsidRPr="00664A5B">
        <w:rPr>
          <w:rFonts w:asciiTheme="majorBidi" w:hAnsiTheme="majorBidi" w:cstheme="majorBidi"/>
          <w:sz w:val="24"/>
          <w:szCs w:val="24"/>
          <w:shd w:val="clear" w:color="auto" w:fill="FFFFFF"/>
        </w:rPr>
        <w:t> </w:t>
      </w:r>
      <w:r w:rsidRPr="00664A5B">
        <w:rPr>
          <w:rFonts w:asciiTheme="majorBidi" w:hAnsiTheme="majorBidi" w:cstheme="majorBidi"/>
          <w:i/>
          <w:iCs/>
          <w:sz w:val="24"/>
          <w:szCs w:val="24"/>
          <w:shd w:val="clear" w:color="auto" w:fill="FFFFFF"/>
        </w:rPr>
        <w:t>Crop Protection</w:t>
      </w:r>
      <w:r w:rsidRPr="00664A5B">
        <w:rPr>
          <w:rFonts w:asciiTheme="majorBidi" w:hAnsiTheme="majorBidi" w:cstheme="majorBidi"/>
          <w:sz w:val="24"/>
          <w:szCs w:val="24"/>
          <w:shd w:val="clear" w:color="auto" w:fill="FFFFFF"/>
        </w:rPr>
        <w:t>, </w:t>
      </w:r>
      <w:r w:rsidRPr="00664A5B">
        <w:rPr>
          <w:rFonts w:asciiTheme="majorBidi" w:hAnsiTheme="majorBidi" w:cstheme="majorBidi"/>
          <w:i/>
          <w:iCs/>
          <w:sz w:val="24"/>
          <w:szCs w:val="24"/>
          <w:shd w:val="clear" w:color="auto" w:fill="FFFFFF"/>
        </w:rPr>
        <w:t>48</w:t>
      </w:r>
      <w:r w:rsidRPr="00664A5B">
        <w:rPr>
          <w:rFonts w:asciiTheme="majorBidi" w:hAnsiTheme="majorBidi" w:cstheme="majorBidi"/>
          <w:sz w:val="24"/>
          <w:szCs w:val="24"/>
          <w:shd w:val="clear" w:color="auto" w:fill="FFFFFF"/>
        </w:rPr>
        <w:t>, 51-56.</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r w:rsidRPr="003D1842">
        <w:rPr>
          <w:rFonts w:asciiTheme="majorBidi" w:hAnsiTheme="majorBidi" w:cstheme="majorBidi"/>
          <w:sz w:val="24"/>
          <w:szCs w:val="24"/>
          <w:shd w:val="clear" w:color="auto" w:fill="FFFFFF"/>
        </w:rPr>
        <w:t>Collins, P. H. (2004). </w:t>
      </w:r>
      <w:r w:rsidRPr="003D1842">
        <w:rPr>
          <w:rFonts w:asciiTheme="majorBidi" w:hAnsiTheme="majorBidi" w:cstheme="majorBidi"/>
          <w:i/>
          <w:iCs/>
          <w:sz w:val="24"/>
          <w:szCs w:val="24"/>
          <w:shd w:val="clear" w:color="auto" w:fill="FFFFFF"/>
        </w:rPr>
        <w:t>Black sexual politics: African Americans, gender, and the new racism</w:t>
      </w:r>
      <w:r w:rsidRPr="003D1842">
        <w:rPr>
          <w:rFonts w:asciiTheme="majorBidi" w:hAnsiTheme="majorBidi" w:cstheme="majorBidi"/>
          <w:sz w:val="24"/>
          <w:szCs w:val="24"/>
          <w:shd w:val="clear" w:color="auto" w:fill="FFFFFF"/>
        </w:rPr>
        <w:t xml:space="preserve">. </w:t>
      </w:r>
      <w:proofErr w:type="spellStart"/>
      <w:proofErr w:type="gramStart"/>
      <w:r w:rsidRPr="003D1842">
        <w:rPr>
          <w:rFonts w:asciiTheme="majorBidi" w:hAnsiTheme="majorBidi" w:cstheme="majorBidi"/>
          <w:sz w:val="24"/>
          <w:szCs w:val="24"/>
          <w:shd w:val="clear" w:color="auto" w:fill="FFFFFF"/>
        </w:rPr>
        <w:t>Routledge</w:t>
      </w:r>
      <w:proofErr w:type="spellEnd"/>
      <w:r w:rsidRPr="003D1842">
        <w:rPr>
          <w:rFonts w:asciiTheme="majorBidi" w:hAnsiTheme="majorBidi" w:cstheme="majorBidi"/>
          <w:sz w:val="24"/>
          <w:szCs w:val="24"/>
          <w:shd w:val="clear" w:color="auto" w:fill="FFFFFF"/>
        </w:rPr>
        <w:t>.</w:t>
      </w:r>
      <w:proofErr w:type="gramEnd"/>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r w:rsidRPr="003D1842">
        <w:rPr>
          <w:rFonts w:asciiTheme="majorBidi" w:hAnsiTheme="majorBidi" w:cstheme="majorBidi"/>
          <w:sz w:val="24"/>
          <w:szCs w:val="24"/>
          <w:shd w:val="clear" w:color="auto" w:fill="FFFFFF"/>
        </w:rPr>
        <w:t xml:space="preserve">Cox, T., Oliver, A., </w:t>
      </w:r>
      <w:proofErr w:type="spellStart"/>
      <w:r w:rsidRPr="003D1842">
        <w:rPr>
          <w:rFonts w:asciiTheme="majorBidi" w:hAnsiTheme="majorBidi" w:cstheme="majorBidi"/>
          <w:sz w:val="24"/>
          <w:szCs w:val="24"/>
          <w:shd w:val="clear" w:color="auto" w:fill="FFFFFF"/>
        </w:rPr>
        <w:t>Rial-González</w:t>
      </w:r>
      <w:proofErr w:type="spellEnd"/>
      <w:r w:rsidRPr="003D1842">
        <w:rPr>
          <w:rFonts w:asciiTheme="majorBidi" w:hAnsiTheme="majorBidi" w:cstheme="majorBidi"/>
          <w:sz w:val="24"/>
          <w:szCs w:val="24"/>
          <w:shd w:val="clear" w:color="auto" w:fill="FFFFFF"/>
        </w:rPr>
        <w:t xml:space="preserve">, E., </w:t>
      </w:r>
      <w:proofErr w:type="spellStart"/>
      <w:r w:rsidRPr="003D1842">
        <w:rPr>
          <w:rFonts w:asciiTheme="majorBidi" w:hAnsiTheme="majorBidi" w:cstheme="majorBidi"/>
          <w:sz w:val="24"/>
          <w:szCs w:val="24"/>
          <w:shd w:val="clear" w:color="auto" w:fill="FFFFFF"/>
        </w:rPr>
        <w:t>Tomás</w:t>
      </w:r>
      <w:proofErr w:type="spellEnd"/>
      <w:r w:rsidRPr="003D1842">
        <w:rPr>
          <w:rFonts w:asciiTheme="majorBidi" w:hAnsiTheme="majorBidi" w:cstheme="majorBidi"/>
          <w:sz w:val="24"/>
          <w:szCs w:val="24"/>
          <w:shd w:val="clear" w:color="auto" w:fill="FFFFFF"/>
        </w:rPr>
        <w:t xml:space="preserve">, J. M., Griffiths, A., &amp; Thompson, L. (2006). </w:t>
      </w:r>
      <w:proofErr w:type="gramStart"/>
      <w:r w:rsidRPr="003D1842">
        <w:rPr>
          <w:rFonts w:asciiTheme="majorBidi" w:hAnsiTheme="majorBidi" w:cstheme="majorBidi"/>
          <w:sz w:val="24"/>
          <w:szCs w:val="24"/>
          <w:shd w:val="clear" w:color="auto" w:fill="FFFFFF"/>
        </w:rPr>
        <w:t>The development of a Spanish language version of the Worn out Scale of the General Well-Being Questionnaire (GWBQ).</w:t>
      </w:r>
      <w:proofErr w:type="gramEnd"/>
      <w:r w:rsidRPr="003D1842">
        <w:rPr>
          <w:rStyle w:val="apple-converted-space"/>
          <w:rFonts w:asciiTheme="majorBidi" w:hAnsiTheme="majorBidi" w:cstheme="majorBidi"/>
          <w:sz w:val="24"/>
          <w:szCs w:val="24"/>
          <w:shd w:val="clear" w:color="auto" w:fill="FFFFFF"/>
        </w:rPr>
        <w:t> </w:t>
      </w:r>
      <w:proofErr w:type="gramStart"/>
      <w:r w:rsidRPr="003D1842">
        <w:rPr>
          <w:rFonts w:asciiTheme="majorBidi" w:hAnsiTheme="majorBidi" w:cstheme="majorBidi"/>
          <w:i/>
          <w:iCs/>
          <w:sz w:val="24"/>
          <w:szCs w:val="24"/>
          <w:shd w:val="clear" w:color="auto" w:fill="FFFFFF"/>
        </w:rPr>
        <w:t>The Spanish journal of psychology</w:t>
      </w:r>
      <w:r w:rsidRPr="003D1842">
        <w:rPr>
          <w:rFonts w:asciiTheme="majorBidi" w:hAnsiTheme="majorBidi" w:cstheme="majorBidi"/>
          <w:sz w:val="24"/>
          <w:szCs w:val="24"/>
          <w:shd w:val="clear" w:color="auto" w:fill="FFFFFF"/>
        </w:rPr>
        <w:t>,</w:t>
      </w:r>
      <w:r w:rsidRPr="003D1842">
        <w:rPr>
          <w:rStyle w:val="apple-converted-space"/>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9</w:t>
      </w:r>
      <w:r w:rsidRPr="003D1842">
        <w:rPr>
          <w:rFonts w:asciiTheme="majorBidi" w:hAnsiTheme="majorBidi" w:cstheme="majorBidi"/>
          <w:sz w:val="24"/>
          <w:szCs w:val="24"/>
          <w:shd w:val="clear" w:color="auto" w:fill="FFFFFF"/>
        </w:rPr>
        <w:t>(01), 94-102.</w:t>
      </w:r>
      <w:proofErr w:type="gramEnd"/>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gramStart"/>
      <w:r w:rsidRPr="003D1842">
        <w:rPr>
          <w:rFonts w:asciiTheme="majorBidi" w:hAnsiTheme="majorBidi" w:cstheme="majorBidi"/>
          <w:sz w:val="24"/>
          <w:szCs w:val="24"/>
          <w:shd w:val="clear" w:color="auto" w:fill="FFFFFF"/>
        </w:rPr>
        <w:t>De Rivera, J., &amp;</w:t>
      </w:r>
      <w:proofErr w:type="spellStart"/>
      <w:r w:rsidRPr="003D1842">
        <w:rPr>
          <w:rFonts w:asciiTheme="majorBidi" w:hAnsiTheme="majorBidi" w:cstheme="majorBidi"/>
          <w:sz w:val="24"/>
          <w:szCs w:val="24"/>
          <w:shd w:val="clear" w:color="auto" w:fill="FFFFFF"/>
        </w:rPr>
        <w:t>Páez</w:t>
      </w:r>
      <w:proofErr w:type="spellEnd"/>
      <w:r w:rsidRPr="003D1842">
        <w:rPr>
          <w:rFonts w:asciiTheme="majorBidi" w:hAnsiTheme="majorBidi" w:cstheme="majorBidi"/>
          <w:sz w:val="24"/>
          <w:szCs w:val="24"/>
          <w:shd w:val="clear" w:color="auto" w:fill="FFFFFF"/>
        </w:rPr>
        <w:t>, D. (2007).Emotional climate, human security, and cultures of peace.</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Journal of social issues</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63</w:t>
      </w:r>
      <w:r w:rsidRPr="003D1842">
        <w:rPr>
          <w:rFonts w:asciiTheme="majorBidi" w:hAnsiTheme="majorBidi" w:cstheme="majorBidi"/>
          <w:sz w:val="24"/>
          <w:szCs w:val="24"/>
          <w:shd w:val="clear" w:color="auto" w:fill="FFFFFF"/>
        </w:rPr>
        <w:t>(2), 233-253.</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gramStart"/>
      <w:r w:rsidRPr="003D1842">
        <w:rPr>
          <w:rFonts w:asciiTheme="majorBidi" w:hAnsiTheme="majorBidi" w:cstheme="majorBidi"/>
          <w:sz w:val="24"/>
          <w:szCs w:val="24"/>
          <w:shd w:val="clear" w:color="auto" w:fill="FFFFFF"/>
        </w:rPr>
        <w:t>Denison, D. R. (1996).</w:t>
      </w:r>
      <w:proofErr w:type="gramEnd"/>
      <w:r w:rsidRPr="003D1842">
        <w:rPr>
          <w:rFonts w:asciiTheme="majorBidi" w:hAnsiTheme="majorBidi" w:cstheme="majorBidi"/>
          <w:sz w:val="24"/>
          <w:szCs w:val="24"/>
          <w:shd w:val="clear" w:color="auto" w:fill="FFFFFF"/>
        </w:rPr>
        <w:t xml:space="preserve"> What is the difference between organizational culture and organizational climate? </w:t>
      </w:r>
      <w:proofErr w:type="gramStart"/>
      <w:r w:rsidRPr="003D1842">
        <w:rPr>
          <w:rFonts w:asciiTheme="majorBidi" w:hAnsiTheme="majorBidi" w:cstheme="majorBidi"/>
          <w:sz w:val="24"/>
          <w:szCs w:val="24"/>
          <w:shd w:val="clear" w:color="auto" w:fill="FFFFFF"/>
        </w:rPr>
        <w:t>A native's point of view on a decade of paradigm wars.</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Academy of management review</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21</w:t>
      </w:r>
      <w:r w:rsidRPr="003D1842">
        <w:rPr>
          <w:rFonts w:asciiTheme="majorBidi" w:hAnsiTheme="majorBidi" w:cstheme="majorBidi"/>
          <w:sz w:val="24"/>
          <w:szCs w:val="24"/>
          <w:shd w:val="clear" w:color="auto" w:fill="FFFFFF"/>
        </w:rPr>
        <w:t>(3), 619-654.</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spellStart"/>
      <w:proofErr w:type="gramStart"/>
      <w:r w:rsidRPr="003D1842">
        <w:rPr>
          <w:rFonts w:asciiTheme="majorBidi" w:hAnsiTheme="majorBidi" w:cstheme="majorBidi"/>
          <w:sz w:val="24"/>
          <w:szCs w:val="24"/>
          <w:shd w:val="clear" w:color="auto" w:fill="FFFFFF"/>
        </w:rPr>
        <w:lastRenderedPageBreak/>
        <w:t>Elfering</w:t>
      </w:r>
      <w:proofErr w:type="spellEnd"/>
      <w:r w:rsidRPr="003D1842">
        <w:rPr>
          <w:rFonts w:asciiTheme="majorBidi" w:hAnsiTheme="majorBidi" w:cstheme="majorBidi"/>
          <w:sz w:val="24"/>
          <w:szCs w:val="24"/>
          <w:shd w:val="clear" w:color="auto" w:fill="FFFFFF"/>
        </w:rPr>
        <w:t xml:space="preserve">, A., </w:t>
      </w:r>
      <w:proofErr w:type="spellStart"/>
      <w:r w:rsidRPr="003D1842">
        <w:rPr>
          <w:rFonts w:asciiTheme="majorBidi" w:hAnsiTheme="majorBidi" w:cstheme="majorBidi"/>
          <w:sz w:val="24"/>
          <w:szCs w:val="24"/>
          <w:shd w:val="clear" w:color="auto" w:fill="FFFFFF"/>
        </w:rPr>
        <w:t>Grebner</w:t>
      </w:r>
      <w:proofErr w:type="spellEnd"/>
      <w:r w:rsidRPr="003D1842">
        <w:rPr>
          <w:rFonts w:asciiTheme="majorBidi" w:hAnsiTheme="majorBidi" w:cstheme="majorBidi"/>
          <w:sz w:val="24"/>
          <w:szCs w:val="24"/>
          <w:shd w:val="clear" w:color="auto" w:fill="FFFFFF"/>
        </w:rPr>
        <w:t>, S., &amp;</w:t>
      </w:r>
      <w:proofErr w:type="spellStart"/>
      <w:r w:rsidRPr="003D1842">
        <w:rPr>
          <w:rFonts w:asciiTheme="majorBidi" w:hAnsiTheme="majorBidi" w:cstheme="majorBidi"/>
          <w:sz w:val="24"/>
          <w:szCs w:val="24"/>
          <w:shd w:val="clear" w:color="auto" w:fill="FFFFFF"/>
        </w:rPr>
        <w:t>Ebener</w:t>
      </w:r>
      <w:proofErr w:type="spellEnd"/>
      <w:r w:rsidRPr="003D1842">
        <w:rPr>
          <w:rFonts w:asciiTheme="majorBidi" w:hAnsiTheme="majorBidi" w:cstheme="majorBidi"/>
          <w:sz w:val="24"/>
          <w:szCs w:val="24"/>
          <w:shd w:val="clear" w:color="auto" w:fill="FFFFFF"/>
        </w:rPr>
        <w:t>, C. (2015).</w:t>
      </w:r>
      <w:proofErr w:type="gramEnd"/>
      <w:r w:rsidRPr="003D1842">
        <w:rPr>
          <w:rFonts w:asciiTheme="majorBidi" w:hAnsiTheme="majorBidi" w:cstheme="majorBidi"/>
          <w:sz w:val="24"/>
          <w:szCs w:val="24"/>
          <w:shd w:val="clear" w:color="auto" w:fill="FFFFFF"/>
        </w:rPr>
        <w:t xml:space="preserve"> Workflow interruptions, cognitive failure and near-accidents in health care. </w:t>
      </w:r>
      <w:r w:rsidRPr="003D1842">
        <w:rPr>
          <w:rFonts w:asciiTheme="majorBidi" w:hAnsiTheme="majorBidi" w:cstheme="majorBidi"/>
          <w:i/>
          <w:iCs/>
          <w:sz w:val="24"/>
          <w:szCs w:val="24"/>
          <w:shd w:val="clear" w:color="auto" w:fill="FFFFFF"/>
        </w:rPr>
        <w:t>Psychology, health &amp; medicine</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20</w:t>
      </w:r>
      <w:r w:rsidRPr="003D1842">
        <w:rPr>
          <w:rFonts w:asciiTheme="majorBidi" w:hAnsiTheme="majorBidi" w:cstheme="majorBidi"/>
          <w:sz w:val="24"/>
          <w:szCs w:val="24"/>
          <w:shd w:val="clear" w:color="auto" w:fill="FFFFFF"/>
        </w:rPr>
        <w:t>(2), 139-147.</w:t>
      </w:r>
    </w:p>
    <w:p w:rsidR="00C13ECC" w:rsidRPr="003D1842" w:rsidRDefault="00C13ECC" w:rsidP="00C13ECC">
      <w:pPr>
        <w:autoSpaceDE w:val="0"/>
        <w:autoSpaceDN w:val="0"/>
        <w:adjustRightInd w:val="0"/>
        <w:spacing w:after="0"/>
        <w:ind w:left="576" w:hanging="576"/>
        <w:jc w:val="both"/>
        <w:rPr>
          <w:rFonts w:asciiTheme="majorBidi" w:eastAsia="Times New Roman" w:hAnsiTheme="majorBidi" w:cstheme="majorBidi"/>
          <w:sz w:val="24"/>
          <w:szCs w:val="24"/>
        </w:rPr>
      </w:pPr>
      <w:proofErr w:type="spellStart"/>
      <w:r w:rsidRPr="003D1842">
        <w:rPr>
          <w:rFonts w:asciiTheme="majorBidi" w:eastAsia="Times New Roman" w:hAnsiTheme="majorBidi" w:cstheme="majorBidi"/>
          <w:sz w:val="24"/>
          <w:szCs w:val="24"/>
        </w:rPr>
        <w:t>Eren</w:t>
      </w:r>
      <w:proofErr w:type="spellEnd"/>
      <w:r w:rsidRPr="003D1842">
        <w:rPr>
          <w:rFonts w:asciiTheme="majorBidi" w:eastAsia="Times New Roman" w:hAnsiTheme="majorBidi" w:cstheme="majorBidi"/>
          <w:sz w:val="24"/>
          <w:szCs w:val="24"/>
        </w:rPr>
        <w:t>, E.: (2006)</w:t>
      </w:r>
      <w:r>
        <w:rPr>
          <w:rFonts w:asciiTheme="majorBidi" w:eastAsia="Times New Roman" w:hAnsiTheme="majorBidi" w:cstheme="majorBidi"/>
          <w:sz w:val="24"/>
          <w:szCs w:val="24"/>
        </w:rPr>
        <w:t xml:space="preserve"> </w:t>
      </w:r>
      <w:r w:rsidRPr="003D1842">
        <w:rPr>
          <w:rFonts w:asciiTheme="majorBidi" w:eastAsia="Times New Roman" w:hAnsiTheme="majorBidi" w:cstheme="majorBidi"/>
          <w:sz w:val="24"/>
          <w:szCs w:val="24"/>
        </w:rPr>
        <w:t xml:space="preserve">Organizational Behavior and Management Psychology. </w:t>
      </w:r>
      <w:proofErr w:type="gramStart"/>
      <w:r w:rsidRPr="003D1842">
        <w:rPr>
          <w:rFonts w:asciiTheme="majorBidi" w:eastAsia="Times New Roman" w:hAnsiTheme="majorBidi" w:cstheme="majorBidi"/>
          <w:sz w:val="24"/>
          <w:szCs w:val="24"/>
        </w:rPr>
        <w:t>Beta</w:t>
      </w:r>
      <w:r>
        <w:rPr>
          <w:rFonts w:asciiTheme="majorBidi" w:eastAsia="Times New Roman" w:hAnsiTheme="majorBidi" w:cstheme="majorBidi"/>
          <w:sz w:val="24"/>
          <w:szCs w:val="24"/>
        </w:rPr>
        <w:t xml:space="preserve"> </w:t>
      </w:r>
      <w:r w:rsidRPr="003D1842">
        <w:rPr>
          <w:rFonts w:asciiTheme="majorBidi" w:eastAsia="Times New Roman" w:hAnsiTheme="majorBidi" w:cstheme="majorBidi"/>
          <w:sz w:val="24"/>
          <w:szCs w:val="24"/>
        </w:rPr>
        <w:t>Publishing.</w:t>
      </w:r>
      <w:proofErr w:type="gramEnd"/>
      <w:r w:rsidRPr="003D1842">
        <w:rPr>
          <w:rFonts w:asciiTheme="majorBidi" w:eastAsia="Times New Roman" w:hAnsiTheme="majorBidi" w:cstheme="majorBidi"/>
          <w:sz w:val="24"/>
          <w:szCs w:val="24"/>
        </w:rPr>
        <w:t xml:space="preserve"> </w:t>
      </w:r>
      <w:proofErr w:type="spellStart"/>
      <w:r w:rsidRPr="003D1842">
        <w:rPr>
          <w:rFonts w:asciiTheme="majorBidi" w:eastAsia="Times New Roman" w:hAnsiTheme="majorBidi" w:cstheme="majorBidi"/>
          <w:sz w:val="24"/>
          <w:szCs w:val="24"/>
        </w:rPr>
        <w:t>Developed</w:t>
      </w:r>
      <w:proofErr w:type="gramStart"/>
      <w:r w:rsidRPr="003D1842">
        <w:rPr>
          <w:rFonts w:asciiTheme="majorBidi" w:eastAsia="Times New Roman" w:hAnsiTheme="majorBidi" w:cstheme="majorBidi"/>
          <w:sz w:val="24"/>
          <w:szCs w:val="24"/>
        </w:rPr>
        <w:t>,Istanbul</w:t>
      </w:r>
      <w:proofErr w:type="spellEnd"/>
      <w:proofErr w:type="gramEnd"/>
      <w:r>
        <w:rPr>
          <w:rFonts w:asciiTheme="majorBidi" w:eastAsia="Times New Roman" w:hAnsiTheme="majorBidi" w:cstheme="majorBidi"/>
          <w:sz w:val="24"/>
          <w:szCs w:val="24"/>
        </w:rPr>
        <w:t>.</w:t>
      </w:r>
    </w:p>
    <w:p w:rsidR="00C13ECC" w:rsidRPr="003D1842" w:rsidRDefault="00C13ECC" w:rsidP="00C13ECC">
      <w:pPr>
        <w:autoSpaceDE w:val="0"/>
        <w:autoSpaceDN w:val="0"/>
        <w:adjustRightInd w:val="0"/>
        <w:spacing w:after="0"/>
        <w:ind w:left="576" w:hanging="576"/>
        <w:jc w:val="both"/>
        <w:rPr>
          <w:rFonts w:asciiTheme="majorBidi" w:eastAsia="TTE3E67D78t00" w:hAnsiTheme="majorBidi" w:cstheme="majorBidi"/>
          <w:sz w:val="24"/>
          <w:szCs w:val="24"/>
        </w:rPr>
      </w:pPr>
      <w:r w:rsidRPr="003D1842">
        <w:rPr>
          <w:rFonts w:asciiTheme="majorBidi" w:eastAsia="TTE3E67D78t00" w:hAnsiTheme="majorBidi" w:cstheme="majorBidi"/>
          <w:sz w:val="24"/>
          <w:szCs w:val="24"/>
        </w:rPr>
        <w:t xml:space="preserve">Evans, I. M., Harvey, S. T., Buckley, L. &amp; Yan, and E. (2009).Differentiating classroom climate concepts: academic, management, and emotional </w:t>
      </w:r>
      <w:proofErr w:type="spellStart"/>
      <w:r w:rsidRPr="003D1842">
        <w:rPr>
          <w:rFonts w:asciiTheme="majorBidi" w:eastAsia="TTE3E67D78t00" w:hAnsiTheme="majorBidi" w:cstheme="majorBidi"/>
          <w:sz w:val="24"/>
          <w:szCs w:val="24"/>
        </w:rPr>
        <w:t>environments.</w:t>
      </w:r>
      <w:r w:rsidRPr="003D1842">
        <w:rPr>
          <w:rFonts w:asciiTheme="majorBidi" w:eastAsia="TTE5BD8848t00" w:hAnsiTheme="majorBidi" w:cstheme="majorBidi"/>
          <w:sz w:val="24"/>
          <w:szCs w:val="24"/>
        </w:rPr>
        <w:t>Kotuitui</w:t>
      </w:r>
      <w:proofErr w:type="spellEnd"/>
      <w:r w:rsidRPr="003D1842">
        <w:rPr>
          <w:rFonts w:asciiTheme="majorBidi" w:eastAsia="TTE5BD8848t00" w:hAnsiTheme="majorBidi" w:cstheme="majorBidi"/>
          <w:sz w:val="24"/>
          <w:szCs w:val="24"/>
        </w:rPr>
        <w:t>: New Zealand Journal of Social Sciences Online, 4</w:t>
      </w:r>
      <w:r w:rsidRPr="003D1842">
        <w:rPr>
          <w:rFonts w:asciiTheme="majorBidi" w:eastAsia="TTE3E67D78t00" w:hAnsiTheme="majorBidi" w:cstheme="majorBidi"/>
          <w:sz w:val="24"/>
          <w:szCs w:val="24"/>
        </w:rPr>
        <w:t>, 131-146.</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rPr>
      </w:pPr>
      <w:proofErr w:type="spellStart"/>
      <w:r w:rsidRPr="003D1842">
        <w:rPr>
          <w:rFonts w:asciiTheme="majorBidi" w:hAnsiTheme="majorBidi" w:cstheme="majorBidi"/>
          <w:sz w:val="24"/>
          <w:szCs w:val="24"/>
        </w:rPr>
        <w:t>Fairbrother</w:t>
      </w:r>
      <w:proofErr w:type="spellEnd"/>
      <w:r w:rsidRPr="003D1842">
        <w:rPr>
          <w:rFonts w:asciiTheme="majorBidi" w:hAnsiTheme="majorBidi" w:cstheme="majorBidi"/>
          <w:sz w:val="24"/>
          <w:szCs w:val="24"/>
        </w:rPr>
        <w:t xml:space="preserve">, K., &amp; Warn, J. (2003). </w:t>
      </w:r>
      <w:proofErr w:type="gramStart"/>
      <w:r w:rsidRPr="003D1842">
        <w:rPr>
          <w:rFonts w:asciiTheme="majorBidi" w:hAnsiTheme="majorBidi" w:cstheme="majorBidi"/>
          <w:sz w:val="24"/>
          <w:szCs w:val="24"/>
        </w:rPr>
        <w:t>Workplace Dimensions, Stress and Job Satisfaction.</w:t>
      </w:r>
      <w:proofErr w:type="gramEnd"/>
      <w:r w:rsidRPr="003D1842">
        <w:rPr>
          <w:rFonts w:asciiTheme="majorBidi" w:hAnsiTheme="majorBidi" w:cstheme="majorBidi"/>
          <w:i/>
          <w:iCs/>
          <w:sz w:val="24"/>
          <w:szCs w:val="24"/>
        </w:rPr>
        <w:t xml:space="preserve"> Journal of Managerial Psychology, 8</w:t>
      </w:r>
      <w:r w:rsidRPr="003D1842">
        <w:rPr>
          <w:rFonts w:asciiTheme="majorBidi" w:hAnsiTheme="majorBidi" w:cstheme="majorBidi"/>
          <w:sz w:val="24"/>
          <w:szCs w:val="24"/>
        </w:rPr>
        <w:t>(1), 8-21.</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rPr>
      </w:pPr>
      <w:r w:rsidRPr="003D1842">
        <w:rPr>
          <w:rFonts w:asciiTheme="majorBidi" w:hAnsiTheme="majorBidi" w:cstheme="majorBidi"/>
          <w:sz w:val="24"/>
          <w:szCs w:val="24"/>
        </w:rPr>
        <w:t xml:space="preserve">Greenberg, J. S. (1990). </w:t>
      </w:r>
      <w:proofErr w:type="gramStart"/>
      <w:r w:rsidRPr="003D1842">
        <w:rPr>
          <w:rFonts w:asciiTheme="majorBidi" w:hAnsiTheme="majorBidi" w:cstheme="majorBidi"/>
          <w:sz w:val="24"/>
          <w:szCs w:val="24"/>
        </w:rPr>
        <w:t>Comprehensive Stress Management (3rd Ed.).</w:t>
      </w:r>
      <w:proofErr w:type="gramEnd"/>
      <w:r w:rsidRPr="003D1842">
        <w:rPr>
          <w:rFonts w:asciiTheme="majorBidi" w:hAnsiTheme="majorBidi" w:cstheme="majorBidi"/>
          <w:sz w:val="24"/>
          <w:szCs w:val="24"/>
        </w:rPr>
        <w:t xml:space="preserve"> Dubuque, IA: Wm. C. Brown Publishers.</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spellStart"/>
      <w:proofErr w:type="gramStart"/>
      <w:r w:rsidRPr="003D1842">
        <w:rPr>
          <w:rFonts w:asciiTheme="majorBidi" w:hAnsiTheme="majorBidi" w:cstheme="majorBidi"/>
          <w:sz w:val="24"/>
          <w:szCs w:val="24"/>
          <w:shd w:val="clear" w:color="auto" w:fill="FFFFFF"/>
        </w:rPr>
        <w:t>Hohman</w:t>
      </w:r>
      <w:proofErr w:type="spellEnd"/>
      <w:r w:rsidRPr="003D1842">
        <w:rPr>
          <w:rFonts w:asciiTheme="majorBidi" w:hAnsiTheme="majorBidi" w:cstheme="majorBidi"/>
          <w:sz w:val="24"/>
          <w:szCs w:val="24"/>
          <w:shd w:val="clear" w:color="auto" w:fill="FFFFFF"/>
        </w:rPr>
        <w:t xml:space="preserve">, T. J., </w:t>
      </w:r>
      <w:proofErr w:type="spellStart"/>
      <w:r w:rsidRPr="003D1842">
        <w:rPr>
          <w:rFonts w:asciiTheme="majorBidi" w:hAnsiTheme="majorBidi" w:cstheme="majorBidi"/>
          <w:sz w:val="24"/>
          <w:szCs w:val="24"/>
          <w:shd w:val="clear" w:color="auto" w:fill="FFFFFF"/>
        </w:rPr>
        <w:t>Beason</w:t>
      </w:r>
      <w:proofErr w:type="spellEnd"/>
      <w:r w:rsidRPr="003D1842">
        <w:rPr>
          <w:rFonts w:asciiTheme="majorBidi" w:hAnsiTheme="majorBidi" w:cstheme="majorBidi"/>
          <w:sz w:val="24"/>
          <w:szCs w:val="24"/>
          <w:shd w:val="clear" w:color="auto" w:fill="FFFFFF"/>
        </w:rPr>
        <w:t>-Held, L. L., Lamar, M., &amp;</w:t>
      </w:r>
      <w:proofErr w:type="spellStart"/>
      <w:r w:rsidRPr="003D1842">
        <w:rPr>
          <w:rFonts w:asciiTheme="majorBidi" w:hAnsiTheme="majorBidi" w:cstheme="majorBidi"/>
          <w:sz w:val="24"/>
          <w:szCs w:val="24"/>
          <w:shd w:val="clear" w:color="auto" w:fill="FFFFFF"/>
        </w:rPr>
        <w:t>Resnick</w:t>
      </w:r>
      <w:proofErr w:type="spellEnd"/>
      <w:r w:rsidRPr="003D1842">
        <w:rPr>
          <w:rFonts w:asciiTheme="majorBidi" w:hAnsiTheme="majorBidi" w:cstheme="majorBidi"/>
          <w:sz w:val="24"/>
          <w:szCs w:val="24"/>
          <w:shd w:val="clear" w:color="auto" w:fill="FFFFFF"/>
        </w:rPr>
        <w:t>, S. M. (2011).</w:t>
      </w:r>
      <w:proofErr w:type="gramEnd"/>
      <w:r w:rsidRPr="003D1842">
        <w:rPr>
          <w:rFonts w:asciiTheme="majorBidi" w:hAnsiTheme="majorBidi" w:cstheme="majorBidi"/>
          <w:sz w:val="24"/>
          <w:szCs w:val="24"/>
          <w:shd w:val="clear" w:color="auto" w:fill="FFFFFF"/>
        </w:rPr>
        <w:t xml:space="preserve"> Subjective cognitive complaints and longitudinal changes in memory and brain function. </w:t>
      </w:r>
      <w:proofErr w:type="gramStart"/>
      <w:r w:rsidRPr="003D1842">
        <w:rPr>
          <w:rFonts w:asciiTheme="majorBidi" w:hAnsiTheme="majorBidi" w:cstheme="majorBidi"/>
          <w:i/>
          <w:iCs/>
          <w:sz w:val="24"/>
          <w:szCs w:val="24"/>
          <w:shd w:val="clear" w:color="auto" w:fill="FFFFFF"/>
        </w:rPr>
        <w:t>Neuropsychology</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25</w:t>
      </w:r>
      <w:r w:rsidRPr="003D1842">
        <w:rPr>
          <w:rFonts w:asciiTheme="majorBidi" w:hAnsiTheme="majorBidi" w:cstheme="majorBidi"/>
          <w:sz w:val="24"/>
          <w:szCs w:val="24"/>
          <w:shd w:val="clear" w:color="auto" w:fill="FFFFFF"/>
        </w:rPr>
        <w:t>(1), 125.</w:t>
      </w:r>
      <w:proofErr w:type="gramEnd"/>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rPr>
      </w:pPr>
      <w:proofErr w:type="spellStart"/>
      <w:proofErr w:type="gramStart"/>
      <w:r w:rsidRPr="003D1842">
        <w:rPr>
          <w:rFonts w:asciiTheme="majorBidi" w:hAnsiTheme="majorBidi" w:cstheme="majorBidi"/>
          <w:sz w:val="24"/>
          <w:szCs w:val="24"/>
        </w:rPr>
        <w:t>Holmlund-Rytkonen</w:t>
      </w:r>
      <w:proofErr w:type="spellEnd"/>
      <w:r w:rsidRPr="003D1842">
        <w:rPr>
          <w:rFonts w:asciiTheme="majorBidi" w:hAnsiTheme="majorBidi" w:cstheme="majorBidi"/>
          <w:sz w:val="24"/>
          <w:szCs w:val="24"/>
        </w:rPr>
        <w:t>, M. &amp;</w:t>
      </w:r>
      <w:proofErr w:type="spellStart"/>
      <w:r w:rsidRPr="003D1842">
        <w:rPr>
          <w:rFonts w:asciiTheme="majorBidi" w:hAnsiTheme="majorBidi" w:cstheme="majorBidi"/>
          <w:sz w:val="24"/>
          <w:szCs w:val="24"/>
        </w:rPr>
        <w:t>Strandvik</w:t>
      </w:r>
      <w:proofErr w:type="spellEnd"/>
      <w:r w:rsidRPr="003D1842">
        <w:rPr>
          <w:rFonts w:asciiTheme="majorBidi" w:hAnsiTheme="majorBidi" w:cstheme="majorBidi"/>
          <w:sz w:val="24"/>
          <w:szCs w:val="24"/>
        </w:rPr>
        <w:t>, T. (2005).</w:t>
      </w:r>
      <w:proofErr w:type="gramEnd"/>
      <w:r w:rsidRPr="003D1842">
        <w:rPr>
          <w:rFonts w:asciiTheme="majorBidi" w:hAnsiTheme="majorBidi" w:cstheme="majorBidi"/>
          <w:sz w:val="24"/>
          <w:szCs w:val="24"/>
        </w:rPr>
        <w:t xml:space="preserve"> Stress in the business relationship. </w:t>
      </w:r>
      <w:r w:rsidRPr="003D1842">
        <w:rPr>
          <w:rFonts w:asciiTheme="majorBidi" w:hAnsiTheme="majorBidi" w:cstheme="majorBidi"/>
          <w:i/>
          <w:iCs/>
          <w:sz w:val="24"/>
          <w:szCs w:val="24"/>
        </w:rPr>
        <w:t>Journal of Business &amp; Industrial Marketing</w:t>
      </w:r>
      <w:r w:rsidRPr="003D1842">
        <w:rPr>
          <w:rFonts w:asciiTheme="majorBidi" w:hAnsiTheme="majorBidi" w:cstheme="majorBidi"/>
          <w:sz w:val="24"/>
          <w:szCs w:val="24"/>
        </w:rPr>
        <w:t>, 20(1), 12-22.</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rPr>
      </w:pPr>
      <w:proofErr w:type="gramStart"/>
      <w:r w:rsidRPr="003D1842">
        <w:rPr>
          <w:rFonts w:asciiTheme="majorBidi" w:hAnsiTheme="majorBidi" w:cstheme="majorBidi"/>
          <w:sz w:val="24"/>
          <w:szCs w:val="24"/>
          <w:shd w:val="clear" w:color="auto" w:fill="FFFFFF"/>
        </w:rPr>
        <w:t>Kahn, R. L., &amp;</w:t>
      </w:r>
      <w:proofErr w:type="spellStart"/>
      <w:r w:rsidRPr="003D1842">
        <w:rPr>
          <w:rFonts w:asciiTheme="majorBidi" w:hAnsiTheme="majorBidi" w:cstheme="majorBidi"/>
          <w:sz w:val="24"/>
          <w:szCs w:val="24"/>
          <w:shd w:val="clear" w:color="auto" w:fill="FFFFFF"/>
        </w:rPr>
        <w:t>Byosiere</w:t>
      </w:r>
      <w:proofErr w:type="spellEnd"/>
      <w:r w:rsidRPr="003D1842">
        <w:rPr>
          <w:rFonts w:asciiTheme="majorBidi" w:hAnsiTheme="majorBidi" w:cstheme="majorBidi"/>
          <w:sz w:val="24"/>
          <w:szCs w:val="24"/>
          <w:shd w:val="clear" w:color="auto" w:fill="FFFFFF"/>
        </w:rPr>
        <w:t>, P. (1995).The organization behavior reader.</w:t>
      </w:r>
      <w:r w:rsidRPr="003D1842">
        <w:rPr>
          <w:rFonts w:asciiTheme="majorBidi" w:hAnsiTheme="majorBidi" w:cstheme="majorBidi"/>
          <w:sz w:val="24"/>
          <w:szCs w:val="24"/>
        </w:rPr>
        <w:t xml:space="preserve">6th </w:t>
      </w:r>
      <w:proofErr w:type="spellStart"/>
      <w:r w:rsidRPr="003D1842">
        <w:rPr>
          <w:rFonts w:asciiTheme="majorBidi" w:hAnsiTheme="majorBidi" w:cstheme="majorBidi"/>
          <w:sz w:val="24"/>
          <w:szCs w:val="24"/>
        </w:rPr>
        <w:t>edn</w:t>
      </w:r>
      <w:proofErr w:type="spellEnd"/>
      <w:r w:rsidRPr="003D1842">
        <w:rPr>
          <w:rFonts w:asciiTheme="majorBidi" w:hAnsiTheme="majorBidi" w:cstheme="majorBidi"/>
          <w:sz w:val="24"/>
          <w:szCs w:val="24"/>
        </w:rPr>
        <w:t>.</w:t>
      </w:r>
      <w:proofErr w:type="gramEnd"/>
      <w:r w:rsidRPr="003D1842">
        <w:rPr>
          <w:rFonts w:asciiTheme="majorBidi" w:hAnsiTheme="majorBidi" w:cstheme="majorBidi"/>
          <w:sz w:val="24"/>
          <w:szCs w:val="24"/>
        </w:rPr>
        <w:t xml:space="preserve"> Prentice Hall Inc, Lebanon</w:t>
      </w:r>
      <w:r>
        <w:rPr>
          <w:rFonts w:asciiTheme="majorBidi" w:hAnsiTheme="majorBidi" w:cstheme="majorBidi"/>
          <w:sz w:val="24"/>
          <w:szCs w:val="24"/>
        </w:rPr>
        <w:t>.</w:t>
      </w:r>
      <w:r w:rsidRPr="003D1842">
        <w:rPr>
          <w:rFonts w:asciiTheme="majorBidi" w:hAnsiTheme="majorBidi" w:cstheme="majorBidi"/>
          <w:sz w:val="24"/>
          <w:szCs w:val="24"/>
        </w:rPr>
        <w:t xml:space="preserve"> </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spellStart"/>
      <w:proofErr w:type="gramStart"/>
      <w:r w:rsidRPr="003D1842">
        <w:rPr>
          <w:rFonts w:asciiTheme="majorBidi" w:hAnsiTheme="majorBidi" w:cstheme="majorBidi"/>
          <w:sz w:val="24"/>
          <w:szCs w:val="24"/>
          <w:shd w:val="clear" w:color="auto" w:fill="FFFFFF"/>
        </w:rPr>
        <w:t>Khuwaja</w:t>
      </w:r>
      <w:proofErr w:type="spellEnd"/>
      <w:r w:rsidRPr="003D1842">
        <w:rPr>
          <w:rFonts w:asciiTheme="majorBidi" w:hAnsiTheme="majorBidi" w:cstheme="majorBidi"/>
          <w:sz w:val="24"/>
          <w:szCs w:val="24"/>
          <w:shd w:val="clear" w:color="auto" w:fill="FFFFFF"/>
        </w:rPr>
        <w:t xml:space="preserve">, A. K., </w:t>
      </w:r>
      <w:proofErr w:type="spellStart"/>
      <w:r w:rsidRPr="003D1842">
        <w:rPr>
          <w:rFonts w:asciiTheme="majorBidi" w:hAnsiTheme="majorBidi" w:cstheme="majorBidi"/>
          <w:sz w:val="24"/>
          <w:szCs w:val="24"/>
          <w:shd w:val="clear" w:color="auto" w:fill="FFFFFF"/>
        </w:rPr>
        <w:t>Qureshi</w:t>
      </w:r>
      <w:proofErr w:type="spellEnd"/>
      <w:r w:rsidRPr="003D1842">
        <w:rPr>
          <w:rFonts w:asciiTheme="majorBidi" w:hAnsiTheme="majorBidi" w:cstheme="majorBidi"/>
          <w:sz w:val="24"/>
          <w:szCs w:val="24"/>
          <w:shd w:val="clear" w:color="auto" w:fill="FFFFFF"/>
        </w:rPr>
        <w:t xml:space="preserve">, R., </w:t>
      </w:r>
      <w:proofErr w:type="spellStart"/>
      <w:r w:rsidRPr="003D1842">
        <w:rPr>
          <w:rFonts w:asciiTheme="majorBidi" w:hAnsiTheme="majorBidi" w:cstheme="majorBidi"/>
          <w:sz w:val="24"/>
          <w:szCs w:val="24"/>
          <w:shd w:val="clear" w:color="auto" w:fill="FFFFFF"/>
        </w:rPr>
        <w:t>Andrades</w:t>
      </w:r>
      <w:proofErr w:type="spellEnd"/>
      <w:r w:rsidRPr="003D1842">
        <w:rPr>
          <w:rFonts w:asciiTheme="majorBidi" w:hAnsiTheme="majorBidi" w:cstheme="majorBidi"/>
          <w:sz w:val="24"/>
          <w:szCs w:val="24"/>
          <w:shd w:val="clear" w:color="auto" w:fill="FFFFFF"/>
        </w:rPr>
        <w:t xml:space="preserve">, M., </w:t>
      </w:r>
      <w:proofErr w:type="spellStart"/>
      <w:r w:rsidRPr="003D1842">
        <w:rPr>
          <w:rFonts w:asciiTheme="majorBidi" w:hAnsiTheme="majorBidi" w:cstheme="majorBidi"/>
          <w:sz w:val="24"/>
          <w:szCs w:val="24"/>
          <w:shd w:val="clear" w:color="auto" w:fill="FFFFFF"/>
        </w:rPr>
        <w:t>Fatmi</w:t>
      </w:r>
      <w:proofErr w:type="spellEnd"/>
      <w:r w:rsidRPr="003D1842">
        <w:rPr>
          <w:rFonts w:asciiTheme="majorBidi" w:hAnsiTheme="majorBidi" w:cstheme="majorBidi"/>
          <w:sz w:val="24"/>
          <w:szCs w:val="24"/>
          <w:shd w:val="clear" w:color="auto" w:fill="FFFFFF"/>
        </w:rPr>
        <w:t>, Z., &amp;</w:t>
      </w:r>
      <w:proofErr w:type="spellStart"/>
      <w:r w:rsidRPr="003D1842">
        <w:rPr>
          <w:rFonts w:asciiTheme="majorBidi" w:hAnsiTheme="majorBidi" w:cstheme="majorBidi"/>
          <w:sz w:val="24"/>
          <w:szCs w:val="24"/>
          <w:shd w:val="clear" w:color="auto" w:fill="FFFFFF"/>
        </w:rPr>
        <w:t>Khuwaja</w:t>
      </w:r>
      <w:proofErr w:type="spellEnd"/>
      <w:r w:rsidRPr="003D1842">
        <w:rPr>
          <w:rFonts w:asciiTheme="majorBidi" w:hAnsiTheme="majorBidi" w:cstheme="majorBidi"/>
          <w:sz w:val="24"/>
          <w:szCs w:val="24"/>
          <w:shd w:val="clear" w:color="auto" w:fill="FFFFFF"/>
        </w:rPr>
        <w:t>, N. K. (2004).Comparison of job satisfaction and stress among male and female doctors in teaching hospitals of Karachi.</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 xml:space="preserve">Journal of </w:t>
      </w:r>
      <w:proofErr w:type="spellStart"/>
      <w:r w:rsidRPr="003D1842">
        <w:rPr>
          <w:rFonts w:asciiTheme="majorBidi" w:hAnsiTheme="majorBidi" w:cstheme="majorBidi"/>
          <w:i/>
          <w:iCs/>
          <w:sz w:val="24"/>
          <w:szCs w:val="24"/>
          <w:shd w:val="clear" w:color="auto" w:fill="FFFFFF"/>
        </w:rPr>
        <w:t>Ayub</w:t>
      </w:r>
      <w:proofErr w:type="spellEnd"/>
      <w:r w:rsidRPr="003D1842">
        <w:rPr>
          <w:rFonts w:asciiTheme="majorBidi" w:hAnsiTheme="majorBidi" w:cstheme="majorBidi"/>
          <w:i/>
          <w:iCs/>
          <w:sz w:val="24"/>
          <w:szCs w:val="24"/>
          <w:shd w:val="clear" w:color="auto" w:fill="FFFFFF"/>
        </w:rPr>
        <w:t xml:space="preserve"> Medical College, </w:t>
      </w:r>
      <w:proofErr w:type="spellStart"/>
      <w:r w:rsidRPr="003D1842">
        <w:rPr>
          <w:rFonts w:asciiTheme="majorBidi" w:hAnsiTheme="majorBidi" w:cstheme="majorBidi"/>
          <w:i/>
          <w:iCs/>
          <w:sz w:val="24"/>
          <w:szCs w:val="24"/>
          <w:shd w:val="clear" w:color="auto" w:fill="FFFFFF"/>
        </w:rPr>
        <w:t>Abbottabad</w:t>
      </w:r>
      <w:proofErr w:type="spellEnd"/>
      <w:r w:rsidRPr="003D1842">
        <w:rPr>
          <w:rFonts w:asciiTheme="majorBidi" w:hAnsiTheme="majorBidi" w:cstheme="majorBidi"/>
          <w:i/>
          <w:iCs/>
          <w:sz w:val="24"/>
          <w:szCs w:val="24"/>
          <w:shd w:val="clear" w:color="auto" w:fill="FFFFFF"/>
        </w:rPr>
        <w:t>: JAMC</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16</w:t>
      </w:r>
      <w:r w:rsidRPr="003D1842">
        <w:rPr>
          <w:rFonts w:asciiTheme="majorBidi" w:hAnsiTheme="majorBidi" w:cstheme="majorBidi"/>
          <w:sz w:val="24"/>
          <w:szCs w:val="24"/>
          <w:shd w:val="clear" w:color="auto" w:fill="FFFFFF"/>
        </w:rPr>
        <w:t>(1), 23-27.</w:t>
      </w:r>
    </w:p>
    <w:p w:rsidR="00C13ECC" w:rsidRDefault="00C13ECC" w:rsidP="00C13ECC">
      <w:pPr>
        <w:autoSpaceDE w:val="0"/>
        <w:autoSpaceDN w:val="0"/>
        <w:adjustRightInd w:val="0"/>
        <w:spacing w:after="0"/>
        <w:ind w:left="576" w:hanging="576"/>
        <w:jc w:val="both"/>
        <w:rPr>
          <w:rFonts w:asciiTheme="majorBidi" w:eastAsia="TTE3E67D78t00" w:hAnsiTheme="majorBidi" w:cstheme="majorBidi"/>
          <w:sz w:val="24"/>
          <w:szCs w:val="24"/>
        </w:rPr>
      </w:pPr>
      <w:proofErr w:type="spellStart"/>
      <w:r w:rsidRPr="00C13ECC">
        <w:rPr>
          <w:rFonts w:asciiTheme="majorBidi" w:eastAsia="TTE3E67D78t00" w:hAnsiTheme="majorBidi" w:cstheme="majorBidi"/>
          <w:sz w:val="24"/>
          <w:szCs w:val="24"/>
        </w:rPr>
        <w:t>Koys</w:t>
      </w:r>
      <w:proofErr w:type="spellEnd"/>
      <w:r w:rsidRPr="00C13ECC">
        <w:rPr>
          <w:rFonts w:asciiTheme="majorBidi" w:eastAsia="TTE3E67D78t00" w:hAnsiTheme="majorBidi" w:cstheme="majorBidi"/>
          <w:sz w:val="24"/>
          <w:szCs w:val="24"/>
        </w:rPr>
        <w:t xml:space="preserve">, D. J., &amp; </w:t>
      </w:r>
      <w:proofErr w:type="spellStart"/>
      <w:r w:rsidRPr="00C13ECC">
        <w:rPr>
          <w:rFonts w:asciiTheme="majorBidi" w:eastAsia="TTE3E67D78t00" w:hAnsiTheme="majorBidi" w:cstheme="majorBidi"/>
          <w:sz w:val="24"/>
          <w:szCs w:val="24"/>
        </w:rPr>
        <w:t>DeCotiis</w:t>
      </w:r>
      <w:proofErr w:type="spellEnd"/>
      <w:r w:rsidRPr="00C13ECC">
        <w:rPr>
          <w:rFonts w:asciiTheme="majorBidi" w:eastAsia="TTE3E67D78t00" w:hAnsiTheme="majorBidi" w:cstheme="majorBidi"/>
          <w:sz w:val="24"/>
          <w:szCs w:val="24"/>
        </w:rPr>
        <w:t>, T. A. (1991). Inductive measures of psychological climate. </w:t>
      </w:r>
      <w:r w:rsidRPr="00C13ECC">
        <w:rPr>
          <w:rFonts w:asciiTheme="majorBidi" w:eastAsia="TTE3E67D78t00" w:hAnsiTheme="majorBidi" w:cstheme="majorBidi"/>
          <w:i/>
          <w:iCs/>
          <w:sz w:val="24"/>
          <w:szCs w:val="24"/>
        </w:rPr>
        <w:t>Human relations</w:t>
      </w:r>
      <w:r w:rsidRPr="00C13ECC">
        <w:rPr>
          <w:rFonts w:asciiTheme="majorBidi" w:eastAsia="TTE3E67D78t00" w:hAnsiTheme="majorBidi" w:cstheme="majorBidi"/>
          <w:sz w:val="24"/>
          <w:szCs w:val="24"/>
        </w:rPr>
        <w:t>, </w:t>
      </w:r>
      <w:r w:rsidRPr="00C13ECC">
        <w:rPr>
          <w:rFonts w:asciiTheme="majorBidi" w:eastAsia="TTE3E67D78t00" w:hAnsiTheme="majorBidi" w:cstheme="majorBidi"/>
          <w:i/>
          <w:iCs/>
          <w:sz w:val="24"/>
          <w:szCs w:val="24"/>
        </w:rPr>
        <w:t>44</w:t>
      </w:r>
      <w:r w:rsidRPr="00C13ECC">
        <w:rPr>
          <w:rFonts w:asciiTheme="majorBidi" w:eastAsia="TTE3E67D78t00" w:hAnsiTheme="majorBidi" w:cstheme="majorBidi"/>
          <w:sz w:val="24"/>
          <w:szCs w:val="24"/>
        </w:rPr>
        <w:t>(3), 265-285.</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gramStart"/>
      <w:r w:rsidRPr="003D1842">
        <w:rPr>
          <w:rFonts w:asciiTheme="majorBidi" w:hAnsiTheme="majorBidi" w:cstheme="majorBidi"/>
          <w:sz w:val="24"/>
          <w:szCs w:val="24"/>
          <w:shd w:val="clear" w:color="auto" w:fill="FFFFFF"/>
        </w:rPr>
        <w:lastRenderedPageBreak/>
        <w:t xml:space="preserve">Larson, G. E., </w:t>
      </w:r>
      <w:proofErr w:type="spellStart"/>
      <w:r w:rsidRPr="003D1842">
        <w:rPr>
          <w:rFonts w:asciiTheme="majorBidi" w:hAnsiTheme="majorBidi" w:cstheme="majorBidi"/>
          <w:sz w:val="24"/>
          <w:szCs w:val="24"/>
          <w:shd w:val="clear" w:color="auto" w:fill="FFFFFF"/>
        </w:rPr>
        <w:t>Alderton</w:t>
      </w:r>
      <w:proofErr w:type="spellEnd"/>
      <w:r w:rsidRPr="003D1842">
        <w:rPr>
          <w:rFonts w:asciiTheme="majorBidi" w:hAnsiTheme="majorBidi" w:cstheme="majorBidi"/>
          <w:sz w:val="24"/>
          <w:szCs w:val="24"/>
          <w:shd w:val="clear" w:color="auto" w:fill="FFFFFF"/>
        </w:rPr>
        <w:t xml:space="preserve">, D. L., </w:t>
      </w:r>
      <w:proofErr w:type="spellStart"/>
      <w:r w:rsidRPr="003D1842">
        <w:rPr>
          <w:rFonts w:asciiTheme="majorBidi" w:hAnsiTheme="majorBidi" w:cstheme="majorBidi"/>
          <w:sz w:val="24"/>
          <w:szCs w:val="24"/>
          <w:shd w:val="clear" w:color="auto" w:fill="FFFFFF"/>
        </w:rPr>
        <w:t>Neideffer</w:t>
      </w:r>
      <w:proofErr w:type="spellEnd"/>
      <w:r w:rsidRPr="003D1842">
        <w:rPr>
          <w:rFonts w:asciiTheme="majorBidi" w:hAnsiTheme="majorBidi" w:cstheme="majorBidi"/>
          <w:sz w:val="24"/>
          <w:szCs w:val="24"/>
          <w:shd w:val="clear" w:color="auto" w:fill="FFFFFF"/>
        </w:rPr>
        <w:t>, M., &amp; Underhill, E. (1997).Further evidence on dimensionality and correlates of the Cognitive Failures Questionnaire.</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British Journal of Psychology</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88</w:t>
      </w:r>
      <w:r w:rsidRPr="003D1842">
        <w:rPr>
          <w:rFonts w:asciiTheme="majorBidi" w:hAnsiTheme="majorBidi" w:cstheme="majorBidi"/>
          <w:sz w:val="24"/>
          <w:szCs w:val="24"/>
          <w:shd w:val="clear" w:color="auto" w:fill="FFFFFF"/>
        </w:rPr>
        <w:t xml:space="preserve">(1), 29-38.  </w:t>
      </w:r>
    </w:p>
    <w:p w:rsidR="00C13ECC" w:rsidRPr="003D1842" w:rsidRDefault="00C13ECC" w:rsidP="00C13ECC">
      <w:pPr>
        <w:spacing w:after="0"/>
        <w:ind w:left="576" w:hanging="576"/>
        <w:jc w:val="both"/>
        <w:rPr>
          <w:rFonts w:asciiTheme="majorBidi" w:hAnsiTheme="majorBidi" w:cstheme="majorBidi"/>
          <w:sz w:val="24"/>
          <w:szCs w:val="24"/>
          <w:shd w:val="clear" w:color="auto" w:fill="FFFFFF"/>
        </w:rPr>
      </w:pPr>
      <w:r w:rsidRPr="003D1842">
        <w:rPr>
          <w:rFonts w:asciiTheme="majorBidi" w:hAnsiTheme="majorBidi" w:cstheme="majorBidi"/>
          <w:sz w:val="24"/>
          <w:szCs w:val="24"/>
          <w:shd w:val="clear" w:color="auto" w:fill="FFFFFF"/>
        </w:rPr>
        <w:t xml:space="preserve">O'HARE, D. A. V. I. D., Wiggins, M., </w:t>
      </w:r>
      <w:proofErr w:type="spellStart"/>
      <w:r w:rsidRPr="003D1842">
        <w:rPr>
          <w:rFonts w:asciiTheme="majorBidi" w:hAnsiTheme="majorBidi" w:cstheme="majorBidi"/>
          <w:sz w:val="24"/>
          <w:szCs w:val="24"/>
          <w:shd w:val="clear" w:color="auto" w:fill="FFFFFF"/>
        </w:rPr>
        <w:t>Batt</w:t>
      </w:r>
      <w:proofErr w:type="spellEnd"/>
      <w:r w:rsidRPr="003D1842">
        <w:rPr>
          <w:rFonts w:asciiTheme="majorBidi" w:hAnsiTheme="majorBidi" w:cstheme="majorBidi"/>
          <w:sz w:val="24"/>
          <w:szCs w:val="24"/>
          <w:shd w:val="clear" w:color="auto" w:fill="FFFFFF"/>
        </w:rPr>
        <w:t xml:space="preserve">, R., &amp; Morrison, D. (1994). </w:t>
      </w:r>
      <w:proofErr w:type="gramStart"/>
      <w:r w:rsidRPr="003D1842">
        <w:rPr>
          <w:rFonts w:asciiTheme="majorBidi" w:hAnsiTheme="majorBidi" w:cstheme="majorBidi"/>
          <w:sz w:val="24"/>
          <w:szCs w:val="24"/>
          <w:shd w:val="clear" w:color="auto" w:fill="FFFFFF"/>
        </w:rPr>
        <w:t>Cognitive failure analysis for aircraft accident investigation.</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Ergonomics</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37</w:t>
      </w:r>
      <w:r w:rsidRPr="003D1842">
        <w:rPr>
          <w:rFonts w:asciiTheme="majorBidi" w:hAnsiTheme="majorBidi" w:cstheme="majorBidi"/>
          <w:sz w:val="24"/>
          <w:szCs w:val="24"/>
          <w:shd w:val="clear" w:color="auto" w:fill="FFFFFF"/>
        </w:rPr>
        <w:t>(11), 1855-1869.</w:t>
      </w:r>
    </w:p>
    <w:p w:rsidR="00C13ECC" w:rsidRPr="003D1842" w:rsidRDefault="00C13ECC" w:rsidP="00C13ECC">
      <w:pPr>
        <w:autoSpaceDE w:val="0"/>
        <w:autoSpaceDN w:val="0"/>
        <w:adjustRightInd w:val="0"/>
        <w:spacing w:after="0"/>
        <w:ind w:left="576" w:hanging="576"/>
        <w:jc w:val="both"/>
        <w:rPr>
          <w:rFonts w:asciiTheme="majorBidi" w:hAnsiTheme="majorBidi" w:cstheme="majorBidi"/>
          <w:sz w:val="24"/>
          <w:szCs w:val="24"/>
          <w:shd w:val="clear" w:color="auto" w:fill="FFFFFF"/>
        </w:rPr>
      </w:pPr>
      <w:proofErr w:type="gramStart"/>
      <w:r w:rsidRPr="003D1842">
        <w:rPr>
          <w:rFonts w:asciiTheme="majorBidi" w:hAnsiTheme="majorBidi" w:cstheme="majorBidi"/>
          <w:sz w:val="24"/>
          <w:szCs w:val="24"/>
          <w:shd w:val="clear" w:color="auto" w:fill="FFFFFF"/>
        </w:rPr>
        <w:t>Park, Y. M., &amp; Kim, S. Y. (2013).Impacts of job stress and cognitive failure on patient safety incidents among hospital nurses.</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Safety and health at work</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4</w:t>
      </w:r>
      <w:r w:rsidRPr="003D1842">
        <w:rPr>
          <w:rFonts w:asciiTheme="majorBidi" w:hAnsiTheme="majorBidi" w:cstheme="majorBidi"/>
          <w:sz w:val="24"/>
          <w:szCs w:val="24"/>
          <w:shd w:val="clear" w:color="auto" w:fill="FFFFFF"/>
        </w:rPr>
        <w:t>(4), 210-215.</w:t>
      </w:r>
    </w:p>
    <w:p w:rsidR="00C13ECC" w:rsidRDefault="00C13ECC" w:rsidP="00C13ECC">
      <w:pPr>
        <w:spacing w:after="0"/>
        <w:ind w:left="576" w:hanging="576"/>
        <w:jc w:val="both"/>
        <w:rPr>
          <w:rFonts w:ascii="Times New Roman" w:hAnsi="Times New Roman" w:cs="Times New Roman"/>
          <w:sz w:val="24"/>
          <w:szCs w:val="24"/>
          <w:shd w:val="clear" w:color="auto" w:fill="FFFFFF"/>
        </w:rPr>
      </w:pPr>
      <w:proofErr w:type="gramStart"/>
      <w:r w:rsidRPr="00C13ECC">
        <w:rPr>
          <w:rFonts w:asciiTheme="majorBidi" w:eastAsia="TTE3E67D78t00" w:hAnsiTheme="majorBidi" w:cstheme="majorBidi"/>
          <w:sz w:val="24"/>
          <w:szCs w:val="24"/>
        </w:rPr>
        <w:t xml:space="preserve">Schneider, B., </w:t>
      </w:r>
      <w:proofErr w:type="spellStart"/>
      <w:r w:rsidRPr="00C13ECC">
        <w:rPr>
          <w:rFonts w:asciiTheme="majorBidi" w:eastAsia="TTE3E67D78t00" w:hAnsiTheme="majorBidi" w:cstheme="majorBidi"/>
          <w:sz w:val="24"/>
          <w:szCs w:val="24"/>
        </w:rPr>
        <w:t>Parkington</w:t>
      </w:r>
      <w:proofErr w:type="spellEnd"/>
      <w:r w:rsidRPr="00C13ECC">
        <w:rPr>
          <w:rFonts w:asciiTheme="majorBidi" w:eastAsia="TTE3E67D78t00" w:hAnsiTheme="majorBidi" w:cstheme="majorBidi"/>
          <w:sz w:val="24"/>
          <w:szCs w:val="24"/>
        </w:rPr>
        <w:t>, J. J., &amp; Buxton, V. M. (1980).</w:t>
      </w:r>
      <w:proofErr w:type="gramEnd"/>
      <w:r w:rsidRPr="00C13ECC">
        <w:rPr>
          <w:rFonts w:asciiTheme="majorBidi" w:eastAsia="TTE3E67D78t00" w:hAnsiTheme="majorBidi" w:cstheme="majorBidi"/>
          <w:sz w:val="24"/>
          <w:szCs w:val="24"/>
        </w:rPr>
        <w:t xml:space="preserve"> </w:t>
      </w:r>
      <w:proofErr w:type="gramStart"/>
      <w:r w:rsidRPr="00C13ECC">
        <w:rPr>
          <w:rFonts w:asciiTheme="majorBidi" w:eastAsia="TTE3E67D78t00" w:hAnsiTheme="majorBidi" w:cstheme="majorBidi"/>
          <w:sz w:val="24"/>
          <w:szCs w:val="24"/>
        </w:rPr>
        <w:t>Employee and customer perceptions of service in banks.</w:t>
      </w:r>
      <w:proofErr w:type="gramEnd"/>
      <w:r w:rsidRPr="00C13ECC">
        <w:rPr>
          <w:rFonts w:asciiTheme="majorBidi" w:eastAsia="TTE3E67D78t00" w:hAnsiTheme="majorBidi" w:cstheme="majorBidi"/>
          <w:sz w:val="24"/>
          <w:szCs w:val="24"/>
        </w:rPr>
        <w:t> </w:t>
      </w:r>
      <w:r w:rsidRPr="00C13ECC">
        <w:rPr>
          <w:rFonts w:asciiTheme="majorBidi" w:eastAsia="TTE3E67D78t00" w:hAnsiTheme="majorBidi" w:cstheme="majorBidi"/>
          <w:i/>
          <w:iCs/>
          <w:sz w:val="24"/>
          <w:szCs w:val="24"/>
        </w:rPr>
        <w:t>Administrative science quarterly</w:t>
      </w:r>
      <w:r w:rsidRPr="00C13ECC">
        <w:rPr>
          <w:rFonts w:asciiTheme="majorBidi" w:eastAsia="TTE3E67D78t00" w:hAnsiTheme="majorBidi" w:cstheme="majorBidi"/>
          <w:sz w:val="24"/>
          <w:szCs w:val="24"/>
        </w:rPr>
        <w:t xml:space="preserve">, 252-267. </w:t>
      </w:r>
      <w:proofErr w:type="spellStart"/>
      <w:proofErr w:type="gramStart"/>
      <w:r w:rsidRPr="003D1842">
        <w:rPr>
          <w:rFonts w:asciiTheme="majorBidi" w:hAnsiTheme="majorBidi" w:cstheme="majorBidi"/>
          <w:sz w:val="24"/>
          <w:szCs w:val="24"/>
          <w:shd w:val="clear" w:color="auto" w:fill="FFFFFF"/>
        </w:rPr>
        <w:t>Steber</w:t>
      </w:r>
      <w:proofErr w:type="spellEnd"/>
      <w:r w:rsidRPr="003D1842">
        <w:rPr>
          <w:rFonts w:asciiTheme="majorBidi" w:hAnsiTheme="majorBidi" w:cstheme="majorBidi"/>
          <w:sz w:val="24"/>
          <w:szCs w:val="24"/>
          <w:shd w:val="clear" w:color="auto" w:fill="FFFFFF"/>
        </w:rPr>
        <w:t>, C. M., Cooney, S. E., &amp; McCourt, P. (1998).Isolation of the GA-response mutant sly1 as a suppressor of ABI1-1 in Arabidopsis thaliana.</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Genetics</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14</w:t>
      </w:r>
      <w:r w:rsidRPr="00C13ECC">
        <w:rPr>
          <w:rFonts w:ascii="Times New Roman" w:hAnsi="Times New Roman" w:cs="Times New Roman"/>
          <w:i/>
          <w:iCs/>
          <w:sz w:val="24"/>
          <w:szCs w:val="24"/>
          <w:shd w:val="clear" w:color="auto" w:fill="FFFFFF"/>
        </w:rPr>
        <w:t>9</w:t>
      </w:r>
      <w:r w:rsidRPr="00C13ECC">
        <w:rPr>
          <w:rFonts w:ascii="Times New Roman" w:hAnsi="Times New Roman" w:cs="Times New Roman"/>
          <w:sz w:val="24"/>
          <w:szCs w:val="24"/>
          <w:shd w:val="clear" w:color="auto" w:fill="FFFFFF"/>
        </w:rPr>
        <w:t xml:space="preserve">(2), 509-521. </w:t>
      </w:r>
    </w:p>
    <w:p w:rsidR="00C13ECC" w:rsidRPr="00C13ECC" w:rsidRDefault="00C13ECC" w:rsidP="00C13ECC">
      <w:pPr>
        <w:autoSpaceDE w:val="0"/>
        <w:autoSpaceDN w:val="0"/>
        <w:adjustRightInd w:val="0"/>
        <w:spacing w:after="0"/>
        <w:ind w:left="576" w:hanging="576"/>
        <w:jc w:val="both"/>
        <w:rPr>
          <w:rFonts w:ascii="Times New Roman" w:hAnsi="Times New Roman" w:cs="Times New Roman"/>
          <w:sz w:val="24"/>
          <w:szCs w:val="24"/>
        </w:rPr>
      </w:pPr>
      <w:r w:rsidRPr="00C13ECC">
        <w:rPr>
          <w:rFonts w:ascii="Times New Roman" w:hAnsi="Times New Roman" w:cs="Times New Roman"/>
          <w:color w:val="222222"/>
          <w:sz w:val="24"/>
          <w:szCs w:val="24"/>
          <w:shd w:val="clear" w:color="auto" w:fill="FFFFFF"/>
        </w:rPr>
        <w:t>Turner, J. H. (2007). </w:t>
      </w:r>
      <w:r w:rsidRPr="00C13ECC">
        <w:rPr>
          <w:rFonts w:ascii="Times New Roman" w:hAnsi="Times New Roman" w:cs="Times New Roman"/>
          <w:i/>
          <w:iCs/>
          <w:color w:val="222222"/>
          <w:sz w:val="24"/>
          <w:szCs w:val="24"/>
          <w:shd w:val="clear" w:color="auto" w:fill="FFFFFF"/>
        </w:rPr>
        <w:t>Human emotions: A sociological theory</w:t>
      </w:r>
      <w:r w:rsidRPr="00C13ECC">
        <w:rPr>
          <w:rFonts w:ascii="Times New Roman" w:hAnsi="Times New Roman" w:cs="Times New Roman"/>
          <w:color w:val="222222"/>
          <w:sz w:val="24"/>
          <w:szCs w:val="24"/>
          <w:shd w:val="clear" w:color="auto" w:fill="FFFFFF"/>
        </w:rPr>
        <w:t xml:space="preserve">. </w:t>
      </w:r>
      <w:proofErr w:type="spellStart"/>
      <w:proofErr w:type="gramStart"/>
      <w:r w:rsidRPr="00C13ECC">
        <w:rPr>
          <w:rFonts w:ascii="Times New Roman" w:hAnsi="Times New Roman" w:cs="Times New Roman"/>
          <w:color w:val="222222"/>
          <w:sz w:val="24"/>
          <w:szCs w:val="24"/>
          <w:shd w:val="clear" w:color="auto" w:fill="FFFFFF"/>
        </w:rPr>
        <w:t>Routledge</w:t>
      </w:r>
      <w:proofErr w:type="spellEnd"/>
      <w:r w:rsidRPr="00C13ECC">
        <w:rPr>
          <w:rFonts w:ascii="Times New Roman" w:hAnsi="Times New Roman" w:cs="Times New Roman"/>
          <w:color w:val="222222"/>
          <w:sz w:val="24"/>
          <w:szCs w:val="24"/>
          <w:shd w:val="clear" w:color="auto" w:fill="FFFFFF"/>
        </w:rPr>
        <w:t>.</w:t>
      </w:r>
      <w:proofErr w:type="gramEnd"/>
    </w:p>
    <w:p w:rsidR="00C13ECC" w:rsidRPr="003D1842" w:rsidRDefault="00C13ECC" w:rsidP="00C13ECC">
      <w:pPr>
        <w:spacing w:after="0"/>
        <w:ind w:left="576" w:hanging="576"/>
        <w:jc w:val="both"/>
        <w:rPr>
          <w:rFonts w:asciiTheme="majorBidi" w:hAnsiTheme="majorBidi" w:cstheme="majorBidi"/>
          <w:sz w:val="24"/>
          <w:szCs w:val="24"/>
          <w:shd w:val="clear" w:color="auto" w:fill="FFFFFF"/>
        </w:rPr>
      </w:pPr>
      <w:proofErr w:type="gramStart"/>
      <w:r w:rsidRPr="003D1842">
        <w:rPr>
          <w:rFonts w:asciiTheme="majorBidi" w:hAnsiTheme="majorBidi" w:cstheme="majorBidi"/>
          <w:sz w:val="24"/>
          <w:szCs w:val="24"/>
          <w:shd w:val="clear" w:color="auto" w:fill="FFFFFF"/>
        </w:rPr>
        <w:t>Wadsworth, L. L., &amp; Owens, B. P. (2007).The effects of social support on work–family enhancement and work–family conflict in the public sector.</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Public Administration Review</w:t>
      </w:r>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67</w:t>
      </w:r>
      <w:r w:rsidRPr="003D1842">
        <w:rPr>
          <w:rFonts w:asciiTheme="majorBidi" w:hAnsiTheme="majorBidi" w:cstheme="majorBidi"/>
          <w:sz w:val="24"/>
          <w:szCs w:val="24"/>
          <w:shd w:val="clear" w:color="auto" w:fill="FFFFFF"/>
        </w:rPr>
        <w:t xml:space="preserve">(1), 75-87. </w:t>
      </w:r>
    </w:p>
    <w:p w:rsidR="00C13ECC" w:rsidRPr="003D1842" w:rsidRDefault="00C13ECC" w:rsidP="00C13ECC">
      <w:pPr>
        <w:spacing w:after="0"/>
        <w:ind w:left="576" w:hanging="576"/>
        <w:jc w:val="both"/>
        <w:rPr>
          <w:rFonts w:asciiTheme="majorBidi" w:hAnsiTheme="majorBidi" w:cstheme="majorBidi"/>
          <w:sz w:val="24"/>
          <w:szCs w:val="24"/>
        </w:rPr>
      </w:pPr>
      <w:proofErr w:type="gramStart"/>
      <w:r w:rsidRPr="003D1842">
        <w:rPr>
          <w:rFonts w:asciiTheme="majorBidi" w:hAnsiTheme="majorBidi" w:cstheme="majorBidi"/>
          <w:sz w:val="24"/>
          <w:szCs w:val="24"/>
        </w:rPr>
        <w:t>Wallace, J. C. &amp; Chen, G. (2005).</w:t>
      </w:r>
      <w:proofErr w:type="gramEnd"/>
      <w:r w:rsidRPr="003D1842">
        <w:rPr>
          <w:rFonts w:asciiTheme="majorBidi" w:hAnsiTheme="majorBidi" w:cstheme="majorBidi"/>
          <w:sz w:val="24"/>
          <w:szCs w:val="24"/>
        </w:rPr>
        <w:t xml:space="preserve"> Development and validation of work-specific measure of cognitive failure: Implications for occupational safety. </w:t>
      </w:r>
      <w:proofErr w:type="gramStart"/>
      <w:r w:rsidRPr="003D1842">
        <w:rPr>
          <w:rFonts w:asciiTheme="majorBidi" w:hAnsiTheme="majorBidi" w:cstheme="majorBidi"/>
          <w:i/>
          <w:iCs/>
          <w:sz w:val="24"/>
          <w:szCs w:val="24"/>
        </w:rPr>
        <w:t xml:space="preserve">Journal of Occupational and Organizational Psychology, </w:t>
      </w:r>
      <w:r w:rsidRPr="003D1842">
        <w:rPr>
          <w:rFonts w:asciiTheme="majorBidi" w:hAnsiTheme="majorBidi" w:cstheme="majorBidi"/>
          <w:sz w:val="24"/>
          <w:szCs w:val="24"/>
        </w:rPr>
        <w:t>78,615-632.</w:t>
      </w:r>
      <w:proofErr w:type="gramEnd"/>
    </w:p>
    <w:p w:rsidR="00C13ECC" w:rsidRPr="00C13ECC" w:rsidRDefault="00C13ECC" w:rsidP="00C13ECC">
      <w:pPr>
        <w:spacing w:after="0"/>
        <w:ind w:left="576" w:hanging="576"/>
        <w:jc w:val="both"/>
        <w:rPr>
          <w:rFonts w:ascii="Times New Roman" w:hAnsi="Times New Roman" w:cs="Times New Roman"/>
          <w:sz w:val="24"/>
          <w:szCs w:val="24"/>
          <w:shd w:val="clear" w:color="auto" w:fill="FFFFFF"/>
        </w:rPr>
      </w:pPr>
      <w:proofErr w:type="spellStart"/>
      <w:proofErr w:type="gramStart"/>
      <w:r w:rsidRPr="003D1842">
        <w:rPr>
          <w:rFonts w:asciiTheme="majorBidi" w:hAnsiTheme="majorBidi" w:cstheme="majorBidi"/>
          <w:sz w:val="24"/>
          <w:szCs w:val="24"/>
          <w:shd w:val="clear" w:color="auto" w:fill="FFFFFF"/>
        </w:rPr>
        <w:t>Wickens</w:t>
      </w:r>
      <w:proofErr w:type="spellEnd"/>
      <w:r w:rsidRPr="003D1842">
        <w:rPr>
          <w:rFonts w:asciiTheme="majorBidi" w:hAnsiTheme="majorBidi" w:cstheme="majorBidi"/>
          <w:sz w:val="24"/>
          <w:szCs w:val="24"/>
          <w:shd w:val="clear" w:color="auto" w:fill="FFFFFF"/>
        </w:rPr>
        <w:t xml:space="preserve">, C. M., </w:t>
      </w:r>
      <w:proofErr w:type="spellStart"/>
      <w:r w:rsidRPr="003D1842">
        <w:rPr>
          <w:rFonts w:asciiTheme="majorBidi" w:hAnsiTheme="majorBidi" w:cstheme="majorBidi"/>
          <w:sz w:val="24"/>
          <w:szCs w:val="24"/>
          <w:shd w:val="clear" w:color="auto" w:fill="FFFFFF"/>
        </w:rPr>
        <w:t>Toplak</w:t>
      </w:r>
      <w:proofErr w:type="spellEnd"/>
      <w:r w:rsidRPr="003D1842">
        <w:rPr>
          <w:rFonts w:asciiTheme="majorBidi" w:hAnsiTheme="majorBidi" w:cstheme="majorBidi"/>
          <w:sz w:val="24"/>
          <w:szCs w:val="24"/>
          <w:shd w:val="clear" w:color="auto" w:fill="FFFFFF"/>
        </w:rPr>
        <w:t>, M. E., &amp; Wiesenthal, D. L. (2008).Cognitive failures as predictors of driving errors, lapses, and violations.</w:t>
      </w:r>
      <w:proofErr w:type="gramEnd"/>
      <w:r w:rsidRPr="003D1842">
        <w:rPr>
          <w:rFonts w:asciiTheme="majorBidi" w:hAnsiTheme="majorBidi" w:cstheme="majorBidi"/>
          <w:sz w:val="24"/>
          <w:szCs w:val="24"/>
          <w:shd w:val="clear" w:color="auto" w:fill="FFFFFF"/>
        </w:rPr>
        <w:t> </w:t>
      </w:r>
      <w:r w:rsidRPr="003D1842">
        <w:rPr>
          <w:rFonts w:asciiTheme="majorBidi" w:hAnsiTheme="majorBidi" w:cstheme="majorBidi"/>
          <w:i/>
          <w:iCs/>
          <w:sz w:val="24"/>
          <w:szCs w:val="24"/>
          <w:shd w:val="clear" w:color="auto" w:fill="FFFFFF"/>
        </w:rPr>
        <w:t xml:space="preserve">Accident Analysis </w:t>
      </w:r>
      <w:r w:rsidRPr="00C13ECC">
        <w:rPr>
          <w:rFonts w:ascii="Times New Roman" w:hAnsi="Times New Roman" w:cs="Times New Roman"/>
          <w:i/>
          <w:iCs/>
          <w:sz w:val="24"/>
          <w:szCs w:val="24"/>
          <w:shd w:val="clear" w:color="auto" w:fill="FFFFFF"/>
        </w:rPr>
        <w:t>&amp; Prevention</w:t>
      </w:r>
      <w:r w:rsidRPr="00C13ECC">
        <w:rPr>
          <w:rFonts w:ascii="Times New Roman" w:hAnsi="Times New Roman" w:cs="Times New Roman"/>
          <w:sz w:val="24"/>
          <w:szCs w:val="24"/>
          <w:shd w:val="clear" w:color="auto" w:fill="FFFFFF"/>
        </w:rPr>
        <w:t>, </w:t>
      </w:r>
      <w:r w:rsidRPr="00C13ECC">
        <w:rPr>
          <w:rFonts w:ascii="Times New Roman" w:hAnsi="Times New Roman" w:cs="Times New Roman"/>
          <w:i/>
          <w:iCs/>
          <w:sz w:val="24"/>
          <w:szCs w:val="24"/>
          <w:shd w:val="clear" w:color="auto" w:fill="FFFFFF"/>
        </w:rPr>
        <w:t>40</w:t>
      </w:r>
      <w:r w:rsidRPr="00C13ECC">
        <w:rPr>
          <w:rFonts w:ascii="Times New Roman" w:hAnsi="Times New Roman" w:cs="Times New Roman"/>
          <w:sz w:val="24"/>
          <w:szCs w:val="24"/>
          <w:shd w:val="clear" w:color="auto" w:fill="FFFFFF"/>
        </w:rPr>
        <w:t>(3), 1223-1233.</w:t>
      </w:r>
    </w:p>
    <w:p w:rsidR="00B87C88" w:rsidRPr="00C13ECC" w:rsidRDefault="00C13ECC" w:rsidP="00C13ECC">
      <w:pPr>
        <w:jc w:val="both"/>
        <w:rPr>
          <w:rFonts w:ascii="Times New Roman" w:hAnsi="Times New Roman" w:cs="Times New Roman"/>
          <w:b/>
          <w:sz w:val="24"/>
          <w:szCs w:val="24"/>
        </w:rPr>
      </w:pPr>
      <w:proofErr w:type="spellStart"/>
      <w:proofErr w:type="gramStart"/>
      <w:r w:rsidRPr="00C13ECC">
        <w:rPr>
          <w:rFonts w:ascii="Times New Roman" w:hAnsi="Times New Roman" w:cs="Times New Roman"/>
          <w:color w:val="222222"/>
          <w:sz w:val="24"/>
          <w:szCs w:val="24"/>
          <w:shd w:val="clear" w:color="auto" w:fill="FFFFFF"/>
        </w:rPr>
        <w:t>Yurtsever</w:t>
      </w:r>
      <w:proofErr w:type="spellEnd"/>
      <w:r w:rsidRPr="00C13ECC">
        <w:rPr>
          <w:rFonts w:ascii="Times New Roman" w:hAnsi="Times New Roman" w:cs="Times New Roman"/>
          <w:color w:val="222222"/>
          <w:sz w:val="24"/>
          <w:szCs w:val="24"/>
          <w:shd w:val="clear" w:color="auto" w:fill="FFFFFF"/>
        </w:rPr>
        <w:t>, G., &amp; de Rivera, J. (2010).</w:t>
      </w:r>
      <w:proofErr w:type="gramEnd"/>
      <w:r w:rsidRPr="00C13ECC">
        <w:rPr>
          <w:rFonts w:ascii="Times New Roman" w:hAnsi="Times New Roman" w:cs="Times New Roman"/>
          <w:color w:val="222222"/>
          <w:sz w:val="24"/>
          <w:szCs w:val="24"/>
          <w:shd w:val="clear" w:color="auto" w:fill="FFFFFF"/>
        </w:rPr>
        <w:t xml:space="preserve"> </w:t>
      </w:r>
      <w:proofErr w:type="gramStart"/>
      <w:r w:rsidRPr="00C13ECC">
        <w:rPr>
          <w:rFonts w:ascii="Times New Roman" w:hAnsi="Times New Roman" w:cs="Times New Roman"/>
          <w:color w:val="222222"/>
          <w:sz w:val="24"/>
          <w:szCs w:val="24"/>
          <w:shd w:val="clear" w:color="auto" w:fill="FFFFFF"/>
        </w:rPr>
        <w:t>Measur</w:t>
      </w:r>
      <w:r>
        <w:rPr>
          <w:rFonts w:ascii="Times New Roman" w:hAnsi="Times New Roman" w:cs="Times New Roman"/>
          <w:color w:val="222222"/>
          <w:sz w:val="24"/>
          <w:szCs w:val="24"/>
          <w:shd w:val="clear" w:color="auto" w:fill="FFFFFF"/>
        </w:rPr>
        <w:t xml:space="preserve">ing the emotional climate of an </w:t>
      </w:r>
      <w:r w:rsidRPr="00C13ECC">
        <w:rPr>
          <w:rFonts w:ascii="Times New Roman" w:hAnsi="Times New Roman" w:cs="Times New Roman"/>
          <w:color w:val="222222"/>
          <w:sz w:val="24"/>
          <w:szCs w:val="24"/>
          <w:shd w:val="clear" w:color="auto" w:fill="FFFFFF"/>
        </w:rPr>
        <w:t>organization.</w:t>
      </w:r>
      <w:proofErr w:type="gramEnd"/>
      <w:r w:rsidRPr="00C13ECC">
        <w:rPr>
          <w:rFonts w:ascii="Times New Roman" w:hAnsi="Times New Roman" w:cs="Times New Roman"/>
          <w:color w:val="222222"/>
          <w:sz w:val="24"/>
          <w:szCs w:val="24"/>
          <w:shd w:val="clear" w:color="auto" w:fill="FFFFFF"/>
        </w:rPr>
        <w:t> </w:t>
      </w:r>
      <w:r w:rsidRPr="00C13ECC">
        <w:rPr>
          <w:rFonts w:ascii="Times New Roman" w:hAnsi="Times New Roman" w:cs="Times New Roman"/>
          <w:i/>
          <w:iCs/>
          <w:color w:val="222222"/>
          <w:sz w:val="24"/>
          <w:szCs w:val="24"/>
          <w:shd w:val="clear" w:color="auto" w:fill="FFFFFF"/>
        </w:rPr>
        <w:t>Perceptual and motor skills</w:t>
      </w:r>
      <w:r w:rsidRPr="00C13ECC">
        <w:rPr>
          <w:rFonts w:ascii="Times New Roman" w:hAnsi="Times New Roman" w:cs="Times New Roman"/>
          <w:color w:val="222222"/>
          <w:sz w:val="24"/>
          <w:szCs w:val="24"/>
          <w:shd w:val="clear" w:color="auto" w:fill="FFFFFF"/>
        </w:rPr>
        <w:t>, </w:t>
      </w:r>
      <w:r w:rsidRPr="00C13ECC">
        <w:rPr>
          <w:rFonts w:ascii="Times New Roman" w:hAnsi="Times New Roman" w:cs="Times New Roman"/>
          <w:i/>
          <w:iCs/>
          <w:color w:val="222222"/>
          <w:sz w:val="24"/>
          <w:szCs w:val="24"/>
          <w:shd w:val="clear" w:color="auto" w:fill="FFFFFF"/>
        </w:rPr>
        <w:t>110</w:t>
      </w:r>
      <w:r w:rsidRPr="00C13ECC">
        <w:rPr>
          <w:rFonts w:ascii="Times New Roman" w:hAnsi="Times New Roman" w:cs="Times New Roman"/>
          <w:color w:val="222222"/>
          <w:sz w:val="24"/>
          <w:szCs w:val="24"/>
          <w:shd w:val="clear" w:color="auto" w:fill="FFFFFF"/>
        </w:rPr>
        <w:t>(2), 501-516.</w:t>
      </w:r>
    </w:p>
    <w:sectPr w:rsidR="00B87C88" w:rsidRPr="00C13ECC" w:rsidSect="00F43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TE3E67D78t00">
    <w:altName w:val="MS Gothic"/>
    <w:panose1 w:val="00000000000000000000"/>
    <w:charset w:val="80"/>
    <w:family w:val="auto"/>
    <w:notTrueType/>
    <w:pitch w:val="default"/>
    <w:sig w:usb0="00000000" w:usb1="08070000" w:usb2="00000010" w:usb3="00000000" w:csb0="00020000" w:csb1="00000000"/>
  </w:font>
  <w:font w:name="TTE5BD8848t00">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1512736"/>
    <w:multiLevelType w:val="hybridMultilevel"/>
    <w:tmpl w:val="9CC4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A40F71"/>
    <w:multiLevelType w:val="hybridMultilevel"/>
    <w:tmpl w:val="3C88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15C3369"/>
    <w:multiLevelType w:val="hybridMultilevel"/>
    <w:tmpl w:val="BAFC0948"/>
    <w:lvl w:ilvl="0" w:tplc="919EC37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0B0875"/>
    <w:multiLevelType w:val="hybridMultilevel"/>
    <w:tmpl w:val="8072013C"/>
    <w:lvl w:ilvl="0" w:tplc="CBA07366">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1874C2A"/>
    <w:multiLevelType w:val="hybridMultilevel"/>
    <w:tmpl w:val="C3F8956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B3E004E"/>
    <w:multiLevelType w:val="hybridMultilevel"/>
    <w:tmpl w:val="EFD2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1479F"/>
    <w:multiLevelType w:val="hybridMultilevel"/>
    <w:tmpl w:val="6730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4C4B2B8F"/>
    <w:multiLevelType w:val="hybridMultilevel"/>
    <w:tmpl w:val="5BE49A44"/>
    <w:lvl w:ilvl="0" w:tplc="D2048DF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D5A6B"/>
    <w:multiLevelType w:val="hybridMultilevel"/>
    <w:tmpl w:val="5392902E"/>
    <w:lvl w:ilvl="0" w:tplc="C9FC6200">
      <w:start w:val="1"/>
      <w:numFmt w:val="decimal"/>
      <w:lvlText w:val="%1."/>
      <w:lvlJc w:val="left"/>
      <w:pPr>
        <w:ind w:left="780" w:hanging="360"/>
      </w:pPr>
      <w:rPr>
        <w:rFonts w:ascii="Times New Roman" w:eastAsiaTheme="minorHAnsi" w:hAnsi="Times New Roman" w:cs="Times New Roman"/>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8">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4"/>
  </w:num>
  <w:num w:numId="5">
    <w:abstractNumId w:val="12"/>
  </w:num>
  <w:num w:numId="6">
    <w:abstractNumId w:val="30"/>
  </w:num>
  <w:num w:numId="7">
    <w:abstractNumId w:val="1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9"/>
  </w:num>
  <w:num w:numId="22">
    <w:abstractNumId w:val="29"/>
  </w:num>
  <w:num w:numId="23">
    <w:abstractNumId w:val="24"/>
  </w:num>
  <w:num w:numId="24">
    <w:abstractNumId w:val="13"/>
  </w:num>
  <w:num w:numId="25">
    <w:abstractNumId w:val="31"/>
  </w:num>
  <w:num w:numId="26">
    <w:abstractNumId w:val="15"/>
  </w:num>
  <w:num w:numId="27">
    <w:abstractNumId w:val="22"/>
  </w:num>
  <w:num w:numId="28">
    <w:abstractNumId w:val="20"/>
  </w:num>
  <w:num w:numId="29">
    <w:abstractNumId w:val="10"/>
  </w:num>
  <w:num w:numId="30">
    <w:abstractNumId w:val="23"/>
  </w:num>
  <w:num w:numId="31">
    <w:abstractNumId w:val="26"/>
  </w:num>
  <w:num w:numId="32">
    <w:abstractNumId w:val="11"/>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30B3"/>
    <w:rsid w:val="000000F9"/>
    <w:rsid w:val="00002205"/>
    <w:rsid w:val="00005A89"/>
    <w:rsid w:val="000075A8"/>
    <w:rsid w:val="0001036D"/>
    <w:rsid w:val="0002469C"/>
    <w:rsid w:val="000542DF"/>
    <w:rsid w:val="00063957"/>
    <w:rsid w:val="00067B11"/>
    <w:rsid w:val="00071233"/>
    <w:rsid w:val="00082B4D"/>
    <w:rsid w:val="00097E5B"/>
    <w:rsid w:val="000A0EBD"/>
    <w:rsid w:val="000A4CC3"/>
    <w:rsid w:val="000A79E2"/>
    <w:rsid w:val="000B20F2"/>
    <w:rsid w:val="000B56AE"/>
    <w:rsid w:val="000B6296"/>
    <w:rsid w:val="000B683F"/>
    <w:rsid w:val="000C349D"/>
    <w:rsid w:val="000E20AE"/>
    <w:rsid w:val="000E739D"/>
    <w:rsid w:val="000F14DE"/>
    <w:rsid w:val="00104666"/>
    <w:rsid w:val="00120D61"/>
    <w:rsid w:val="001235D4"/>
    <w:rsid w:val="00133E8B"/>
    <w:rsid w:val="00136178"/>
    <w:rsid w:val="00136982"/>
    <w:rsid w:val="00136B1C"/>
    <w:rsid w:val="00136B21"/>
    <w:rsid w:val="00143BB0"/>
    <w:rsid w:val="001462B3"/>
    <w:rsid w:val="00154CC3"/>
    <w:rsid w:val="00160CF3"/>
    <w:rsid w:val="00170E35"/>
    <w:rsid w:val="001728C2"/>
    <w:rsid w:val="001827CE"/>
    <w:rsid w:val="00187A08"/>
    <w:rsid w:val="001A28B4"/>
    <w:rsid w:val="001A4D05"/>
    <w:rsid w:val="001B36AA"/>
    <w:rsid w:val="001C0E56"/>
    <w:rsid w:val="001D696D"/>
    <w:rsid w:val="001E6B7F"/>
    <w:rsid w:val="00236D36"/>
    <w:rsid w:val="00245F51"/>
    <w:rsid w:val="00253763"/>
    <w:rsid w:val="00295269"/>
    <w:rsid w:val="002A2D4C"/>
    <w:rsid w:val="002B405A"/>
    <w:rsid w:val="002B5B7D"/>
    <w:rsid w:val="002D20E9"/>
    <w:rsid w:val="002D642E"/>
    <w:rsid w:val="002F04BB"/>
    <w:rsid w:val="002F1016"/>
    <w:rsid w:val="00303069"/>
    <w:rsid w:val="003039F1"/>
    <w:rsid w:val="00315155"/>
    <w:rsid w:val="003349C3"/>
    <w:rsid w:val="00346557"/>
    <w:rsid w:val="003569C0"/>
    <w:rsid w:val="00357413"/>
    <w:rsid w:val="00370022"/>
    <w:rsid w:val="0038213F"/>
    <w:rsid w:val="003832F8"/>
    <w:rsid w:val="0039055B"/>
    <w:rsid w:val="00390CD1"/>
    <w:rsid w:val="0039628B"/>
    <w:rsid w:val="003A1AA5"/>
    <w:rsid w:val="003A70EF"/>
    <w:rsid w:val="003C30B3"/>
    <w:rsid w:val="003D6F28"/>
    <w:rsid w:val="003E45EF"/>
    <w:rsid w:val="003F56FC"/>
    <w:rsid w:val="003F710B"/>
    <w:rsid w:val="00412792"/>
    <w:rsid w:val="00417840"/>
    <w:rsid w:val="00422121"/>
    <w:rsid w:val="004273A9"/>
    <w:rsid w:val="00433B04"/>
    <w:rsid w:val="00437FED"/>
    <w:rsid w:val="0044641E"/>
    <w:rsid w:val="004527E6"/>
    <w:rsid w:val="0045281A"/>
    <w:rsid w:val="004564A5"/>
    <w:rsid w:val="004620A2"/>
    <w:rsid w:val="004744D1"/>
    <w:rsid w:val="00491BC1"/>
    <w:rsid w:val="00493666"/>
    <w:rsid w:val="00494D55"/>
    <w:rsid w:val="004960DE"/>
    <w:rsid w:val="004D3B7B"/>
    <w:rsid w:val="004E0D2F"/>
    <w:rsid w:val="004F3CCA"/>
    <w:rsid w:val="004F48CE"/>
    <w:rsid w:val="005337E5"/>
    <w:rsid w:val="0054792F"/>
    <w:rsid w:val="00556840"/>
    <w:rsid w:val="00563DD6"/>
    <w:rsid w:val="0057204F"/>
    <w:rsid w:val="005762EE"/>
    <w:rsid w:val="00583C7C"/>
    <w:rsid w:val="00584EBB"/>
    <w:rsid w:val="005871A3"/>
    <w:rsid w:val="005A2508"/>
    <w:rsid w:val="005A327D"/>
    <w:rsid w:val="005A542B"/>
    <w:rsid w:val="005B3E93"/>
    <w:rsid w:val="005B70FD"/>
    <w:rsid w:val="005C7674"/>
    <w:rsid w:val="005D46FC"/>
    <w:rsid w:val="00606F8F"/>
    <w:rsid w:val="00610763"/>
    <w:rsid w:val="00613156"/>
    <w:rsid w:val="0061455F"/>
    <w:rsid w:val="0062165B"/>
    <w:rsid w:val="006468EF"/>
    <w:rsid w:val="0065372B"/>
    <w:rsid w:val="00664A5B"/>
    <w:rsid w:val="00667231"/>
    <w:rsid w:val="00696F6F"/>
    <w:rsid w:val="006C5294"/>
    <w:rsid w:val="006E5F4D"/>
    <w:rsid w:val="006E6F19"/>
    <w:rsid w:val="00703341"/>
    <w:rsid w:val="00711593"/>
    <w:rsid w:val="00721A94"/>
    <w:rsid w:val="00735231"/>
    <w:rsid w:val="0074031F"/>
    <w:rsid w:val="00740AF9"/>
    <w:rsid w:val="00750843"/>
    <w:rsid w:val="007537AF"/>
    <w:rsid w:val="007652AC"/>
    <w:rsid w:val="00767286"/>
    <w:rsid w:val="007731F9"/>
    <w:rsid w:val="0078178D"/>
    <w:rsid w:val="00785587"/>
    <w:rsid w:val="0079068B"/>
    <w:rsid w:val="007B1CA5"/>
    <w:rsid w:val="007C3559"/>
    <w:rsid w:val="007E0781"/>
    <w:rsid w:val="007F3997"/>
    <w:rsid w:val="00801E33"/>
    <w:rsid w:val="008200A4"/>
    <w:rsid w:val="00830BA2"/>
    <w:rsid w:val="008378C1"/>
    <w:rsid w:val="0084694F"/>
    <w:rsid w:val="00856878"/>
    <w:rsid w:val="0086020C"/>
    <w:rsid w:val="00870A99"/>
    <w:rsid w:val="00881E5F"/>
    <w:rsid w:val="00884276"/>
    <w:rsid w:val="008936AC"/>
    <w:rsid w:val="008963AD"/>
    <w:rsid w:val="008A0472"/>
    <w:rsid w:val="008B06FA"/>
    <w:rsid w:val="008E1600"/>
    <w:rsid w:val="008E2FB7"/>
    <w:rsid w:val="008F2F29"/>
    <w:rsid w:val="00915EAE"/>
    <w:rsid w:val="00930BBD"/>
    <w:rsid w:val="00937ED7"/>
    <w:rsid w:val="00940551"/>
    <w:rsid w:val="0095633E"/>
    <w:rsid w:val="0096066A"/>
    <w:rsid w:val="00974A3C"/>
    <w:rsid w:val="009918FF"/>
    <w:rsid w:val="00994D5E"/>
    <w:rsid w:val="0099569A"/>
    <w:rsid w:val="009E3050"/>
    <w:rsid w:val="009E4528"/>
    <w:rsid w:val="009F1D93"/>
    <w:rsid w:val="00A01935"/>
    <w:rsid w:val="00A204D5"/>
    <w:rsid w:val="00A36C0E"/>
    <w:rsid w:val="00A36E34"/>
    <w:rsid w:val="00A37CB5"/>
    <w:rsid w:val="00A503C6"/>
    <w:rsid w:val="00A51254"/>
    <w:rsid w:val="00A51DB0"/>
    <w:rsid w:val="00A52EE5"/>
    <w:rsid w:val="00A5325A"/>
    <w:rsid w:val="00A54472"/>
    <w:rsid w:val="00A728EB"/>
    <w:rsid w:val="00A85A69"/>
    <w:rsid w:val="00AA06D4"/>
    <w:rsid w:val="00AA0BA9"/>
    <w:rsid w:val="00AC3699"/>
    <w:rsid w:val="00AC4BCB"/>
    <w:rsid w:val="00AD0323"/>
    <w:rsid w:val="00AE49C2"/>
    <w:rsid w:val="00AF00F1"/>
    <w:rsid w:val="00AF1DC9"/>
    <w:rsid w:val="00AF6603"/>
    <w:rsid w:val="00B0255A"/>
    <w:rsid w:val="00B05C92"/>
    <w:rsid w:val="00B3721F"/>
    <w:rsid w:val="00B42554"/>
    <w:rsid w:val="00B475C7"/>
    <w:rsid w:val="00B53EF9"/>
    <w:rsid w:val="00B571A0"/>
    <w:rsid w:val="00B62FA2"/>
    <w:rsid w:val="00B74D9C"/>
    <w:rsid w:val="00B87C88"/>
    <w:rsid w:val="00B90EED"/>
    <w:rsid w:val="00B93EEA"/>
    <w:rsid w:val="00BA057C"/>
    <w:rsid w:val="00BA1511"/>
    <w:rsid w:val="00BA190D"/>
    <w:rsid w:val="00BB16F5"/>
    <w:rsid w:val="00BD640C"/>
    <w:rsid w:val="00BE14AB"/>
    <w:rsid w:val="00BE1A06"/>
    <w:rsid w:val="00C06FC4"/>
    <w:rsid w:val="00C13ECC"/>
    <w:rsid w:val="00C27332"/>
    <w:rsid w:val="00C406A2"/>
    <w:rsid w:val="00C40873"/>
    <w:rsid w:val="00C5482D"/>
    <w:rsid w:val="00C600CF"/>
    <w:rsid w:val="00C72DB9"/>
    <w:rsid w:val="00C81E03"/>
    <w:rsid w:val="00C90799"/>
    <w:rsid w:val="00CA59B1"/>
    <w:rsid w:val="00CA72CA"/>
    <w:rsid w:val="00CB459E"/>
    <w:rsid w:val="00CB594A"/>
    <w:rsid w:val="00CC2EE6"/>
    <w:rsid w:val="00CD194F"/>
    <w:rsid w:val="00CD266F"/>
    <w:rsid w:val="00CD7370"/>
    <w:rsid w:val="00CE4CA1"/>
    <w:rsid w:val="00CF333B"/>
    <w:rsid w:val="00CF4332"/>
    <w:rsid w:val="00D16015"/>
    <w:rsid w:val="00D73155"/>
    <w:rsid w:val="00D75194"/>
    <w:rsid w:val="00D755E8"/>
    <w:rsid w:val="00D8113D"/>
    <w:rsid w:val="00D87681"/>
    <w:rsid w:val="00DA30A4"/>
    <w:rsid w:val="00DE4111"/>
    <w:rsid w:val="00DE59AA"/>
    <w:rsid w:val="00DF2E95"/>
    <w:rsid w:val="00DF5DA2"/>
    <w:rsid w:val="00E03532"/>
    <w:rsid w:val="00E06F7A"/>
    <w:rsid w:val="00E13D16"/>
    <w:rsid w:val="00E14790"/>
    <w:rsid w:val="00E17464"/>
    <w:rsid w:val="00E31197"/>
    <w:rsid w:val="00E455D9"/>
    <w:rsid w:val="00E60885"/>
    <w:rsid w:val="00E73BF7"/>
    <w:rsid w:val="00E8076E"/>
    <w:rsid w:val="00E84B67"/>
    <w:rsid w:val="00E96239"/>
    <w:rsid w:val="00EA43F5"/>
    <w:rsid w:val="00EA53E6"/>
    <w:rsid w:val="00EA546F"/>
    <w:rsid w:val="00EB22FE"/>
    <w:rsid w:val="00EC4E59"/>
    <w:rsid w:val="00ED42E9"/>
    <w:rsid w:val="00ED4B65"/>
    <w:rsid w:val="00EE2538"/>
    <w:rsid w:val="00EF5DFB"/>
    <w:rsid w:val="00F237E3"/>
    <w:rsid w:val="00F3329C"/>
    <w:rsid w:val="00F41A0C"/>
    <w:rsid w:val="00F432BB"/>
    <w:rsid w:val="00F61B19"/>
    <w:rsid w:val="00F71A79"/>
    <w:rsid w:val="00F73978"/>
    <w:rsid w:val="00F7414E"/>
    <w:rsid w:val="00F74D75"/>
    <w:rsid w:val="00FA64ED"/>
    <w:rsid w:val="00FB0061"/>
    <w:rsid w:val="00FB6867"/>
    <w:rsid w:val="00FD4BA5"/>
    <w:rsid w:val="00FF09B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0B3"/>
    <w:pPr>
      <w:spacing w:line="480" w:lineRule="auto"/>
      <w:jc w:val="center"/>
    </w:pPr>
  </w:style>
  <w:style w:type="paragraph" w:styleId="Heading1">
    <w:name w:val="heading 1"/>
    <w:basedOn w:val="Normal"/>
    <w:next w:val="Normal"/>
    <w:link w:val="Heading1Char"/>
    <w:uiPriority w:val="9"/>
    <w:qFormat/>
    <w:rsid w:val="00B87C88"/>
    <w:pPr>
      <w:autoSpaceDE w:val="0"/>
      <w:autoSpaceDN w:val="0"/>
      <w:adjustRightInd w:val="0"/>
      <w:spacing w:after="0" w:line="240" w:lineRule="auto"/>
      <w:jc w:val="left"/>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
    <w:qFormat/>
    <w:rsid w:val="00B87C88"/>
    <w:pPr>
      <w:autoSpaceDE w:val="0"/>
      <w:autoSpaceDN w:val="0"/>
      <w:adjustRightInd w:val="0"/>
      <w:spacing w:after="0" w:line="240" w:lineRule="auto"/>
      <w:jc w:val="left"/>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
    <w:qFormat/>
    <w:rsid w:val="00B87C88"/>
    <w:pPr>
      <w:autoSpaceDE w:val="0"/>
      <w:autoSpaceDN w:val="0"/>
      <w:adjustRightInd w:val="0"/>
      <w:spacing w:after="0" w:line="240" w:lineRule="auto"/>
      <w:jc w:val="left"/>
      <w:outlineLvl w:val="2"/>
    </w:pPr>
    <w:rPr>
      <w:rFonts w:ascii="Courier New" w:hAnsi="Courier New" w:cs="Courier New"/>
      <w:b/>
      <w:bCs/>
      <w:color w:val="000000"/>
      <w:sz w:val="26"/>
      <w:szCs w:val="26"/>
    </w:rPr>
  </w:style>
  <w:style w:type="paragraph" w:styleId="Heading4">
    <w:name w:val="heading 4"/>
    <w:basedOn w:val="Normal"/>
    <w:next w:val="Normal"/>
    <w:link w:val="Heading4Char"/>
    <w:uiPriority w:val="9"/>
    <w:unhideWhenUsed/>
    <w:qFormat/>
    <w:rsid w:val="00B87C88"/>
    <w:pPr>
      <w:keepNext/>
      <w:keepLines/>
      <w:spacing w:before="40" w:after="0" w:line="240" w:lineRule="auto"/>
      <w:jc w:val="left"/>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B87C88"/>
    <w:pPr>
      <w:keepNext/>
      <w:keepLines/>
      <w:spacing w:before="40" w:after="0" w:line="240" w:lineRule="auto"/>
      <w:jc w:val="left"/>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B87C88"/>
    <w:pPr>
      <w:keepNext/>
      <w:keepLines/>
      <w:spacing w:before="40" w:after="0" w:line="240" w:lineRule="auto"/>
      <w:jc w:val="left"/>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87C88"/>
    <w:pPr>
      <w:keepNext/>
      <w:keepLines/>
      <w:spacing w:before="40" w:after="0" w:line="240" w:lineRule="auto"/>
      <w:jc w:val="left"/>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87C88"/>
    <w:pPr>
      <w:keepNext/>
      <w:keepLines/>
      <w:spacing w:before="40" w:after="0" w:line="240" w:lineRule="auto"/>
      <w:jc w:val="left"/>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B87C88"/>
    <w:pPr>
      <w:keepNext/>
      <w:keepLines/>
      <w:spacing w:before="40" w:after="0" w:line="240" w:lineRule="auto"/>
      <w:jc w:val="left"/>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C88"/>
    <w:rPr>
      <w:rFonts w:ascii="Courier New" w:hAnsi="Courier New" w:cs="Courier New"/>
      <w:b/>
      <w:bCs/>
      <w:color w:val="000000"/>
      <w:sz w:val="32"/>
      <w:szCs w:val="32"/>
    </w:rPr>
  </w:style>
  <w:style w:type="character" w:customStyle="1" w:styleId="Heading2Char">
    <w:name w:val="Heading 2 Char"/>
    <w:basedOn w:val="DefaultParagraphFont"/>
    <w:link w:val="Heading2"/>
    <w:uiPriority w:val="9"/>
    <w:rsid w:val="00B87C88"/>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
    <w:rsid w:val="00B87C88"/>
    <w:rPr>
      <w:rFonts w:ascii="Courier New" w:hAnsi="Courier New" w:cs="Courier New"/>
      <w:b/>
      <w:bCs/>
      <w:color w:val="000000"/>
      <w:sz w:val="26"/>
      <w:szCs w:val="26"/>
    </w:rPr>
  </w:style>
  <w:style w:type="character" w:customStyle="1" w:styleId="Heading4Char">
    <w:name w:val="Heading 4 Char"/>
    <w:basedOn w:val="DefaultParagraphFont"/>
    <w:link w:val="Heading4"/>
    <w:uiPriority w:val="9"/>
    <w:rsid w:val="00B87C88"/>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B87C8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B87C8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B87C8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87C8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B87C88"/>
    <w:rPr>
      <w:rFonts w:asciiTheme="majorHAnsi" w:eastAsiaTheme="majorEastAsia" w:hAnsiTheme="majorHAnsi" w:cstheme="majorBidi"/>
      <w:i/>
      <w:iCs/>
      <w:color w:val="272727" w:themeColor="text1" w:themeTint="D8"/>
      <w:szCs w:val="21"/>
    </w:rPr>
  </w:style>
  <w:style w:type="paragraph" w:styleId="ListParagraph">
    <w:name w:val="List Paragraph"/>
    <w:basedOn w:val="Normal"/>
    <w:uiPriority w:val="34"/>
    <w:qFormat/>
    <w:rsid w:val="003C30B3"/>
    <w:pPr>
      <w:spacing w:after="0" w:line="240" w:lineRule="auto"/>
      <w:ind w:left="720"/>
      <w:contextualSpacing/>
      <w:jc w:val="left"/>
    </w:pPr>
  </w:style>
  <w:style w:type="paragraph" w:styleId="BodyTextIndent2">
    <w:name w:val="Body Text Indent 2"/>
    <w:basedOn w:val="Normal"/>
    <w:link w:val="BodyTextIndent2Char"/>
    <w:uiPriority w:val="99"/>
    <w:unhideWhenUsed/>
    <w:rsid w:val="003C30B3"/>
    <w:pPr>
      <w:spacing w:after="120"/>
      <w:ind w:left="360"/>
      <w:jc w:val="left"/>
    </w:pPr>
  </w:style>
  <w:style w:type="character" w:customStyle="1" w:styleId="BodyTextIndent2Char">
    <w:name w:val="Body Text Indent 2 Char"/>
    <w:basedOn w:val="DefaultParagraphFont"/>
    <w:link w:val="BodyTextIndent2"/>
    <w:uiPriority w:val="99"/>
    <w:rsid w:val="003C30B3"/>
  </w:style>
  <w:style w:type="table" w:styleId="TableGrid">
    <w:name w:val="Table Grid"/>
    <w:basedOn w:val="TableNormal"/>
    <w:uiPriority w:val="59"/>
    <w:rsid w:val="00B87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88"/>
  </w:style>
  <w:style w:type="paragraph" w:styleId="Footer">
    <w:name w:val="footer"/>
    <w:basedOn w:val="Normal"/>
    <w:link w:val="FooterChar"/>
    <w:uiPriority w:val="99"/>
    <w:unhideWhenUsed/>
    <w:rsid w:val="00B87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88"/>
  </w:style>
  <w:style w:type="character" w:customStyle="1" w:styleId="BalloonTextChar">
    <w:name w:val="Balloon Text Char"/>
    <w:basedOn w:val="DefaultParagraphFont"/>
    <w:link w:val="BalloonText"/>
    <w:uiPriority w:val="99"/>
    <w:semiHidden/>
    <w:rsid w:val="00B87C88"/>
    <w:rPr>
      <w:rFonts w:ascii="Tahoma" w:hAnsi="Tahoma" w:cs="Tahoma"/>
      <w:sz w:val="16"/>
      <w:szCs w:val="16"/>
    </w:rPr>
  </w:style>
  <w:style w:type="paragraph" w:styleId="BalloonText">
    <w:name w:val="Balloon Text"/>
    <w:basedOn w:val="Normal"/>
    <w:link w:val="BalloonTextChar"/>
    <w:uiPriority w:val="99"/>
    <w:semiHidden/>
    <w:unhideWhenUsed/>
    <w:rsid w:val="00B87C88"/>
    <w:pPr>
      <w:spacing w:after="0" w:line="240" w:lineRule="auto"/>
    </w:pPr>
    <w:rPr>
      <w:rFonts w:ascii="Tahoma" w:hAnsi="Tahoma" w:cs="Tahoma"/>
      <w:sz w:val="16"/>
      <w:szCs w:val="16"/>
    </w:rPr>
  </w:style>
  <w:style w:type="character" w:customStyle="1" w:styleId="HeadingChar">
    <w:name w:val="Heading Char"/>
    <w:link w:val="Heading"/>
    <w:locked/>
    <w:rsid w:val="00B87C88"/>
    <w:rPr>
      <w:rFonts w:ascii="Times New Roman" w:eastAsia="Times New Roman" w:hAnsi="Times New Roman" w:cs="Times New Roman"/>
      <w:bCs/>
      <w:noProof/>
      <w:kern w:val="28"/>
      <w:sz w:val="24"/>
      <w:szCs w:val="24"/>
    </w:rPr>
  </w:style>
  <w:style w:type="paragraph" w:customStyle="1" w:styleId="Heading">
    <w:name w:val="Heading"/>
    <w:basedOn w:val="Title"/>
    <w:next w:val="Title"/>
    <w:link w:val="HeadingChar"/>
    <w:autoRedefine/>
    <w:rsid w:val="00B87C88"/>
    <w:rPr>
      <w:rFonts w:ascii="Times New Roman" w:eastAsia="Times New Roman" w:hAnsi="Times New Roman" w:cs="Times New Roman"/>
      <w:bCs/>
      <w:noProof/>
      <w:color w:val="auto"/>
      <w:spacing w:val="0"/>
      <w:sz w:val="24"/>
      <w:szCs w:val="24"/>
    </w:rPr>
  </w:style>
  <w:style w:type="paragraph" w:styleId="Title">
    <w:name w:val="Title"/>
    <w:basedOn w:val="Normal"/>
    <w:next w:val="Normal"/>
    <w:link w:val="TitleChar"/>
    <w:uiPriority w:val="10"/>
    <w:qFormat/>
    <w:rsid w:val="00B87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C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7C88"/>
    <w:pPr>
      <w:numPr>
        <w:ilvl w:val="1"/>
      </w:numPr>
      <w:spacing w:after="0" w:line="240" w:lineRule="auto"/>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7C88"/>
    <w:rPr>
      <w:rFonts w:eastAsiaTheme="minorEastAsia"/>
      <w:color w:val="5A5A5A" w:themeColor="text1" w:themeTint="A5"/>
      <w:spacing w:val="15"/>
    </w:rPr>
  </w:style>
  <w:style w:type="character" w:styleId="SubtleEmphasis">
    <w:name w:val="Subtle Emphasis"/>
    <w:basedOn w:val="DefaultParagraphFont"/>
    <w:uiPriority w:val="19"/>
    <w:qFormat/>
    <w:rsid w:val="00B87C88"/>
    <w:rPr>
      <w:i/>
      <w:iCs/>
      <w:color w:val="404040" w:themeColor="text1" w:themeTint="BF"/>
    </w:rPr>
  </w:style>
  <w:style w:type="character" w:styleId="Emphasis">
    <w:name w:val="Emphasis"/>
    <w:basedOn w:val="DefaultParagraphFont"/>
    <w:uiPriority w:val="20"/>
    <w:qFormat/>
    <w:rsid w:val="00B87C88"/>
    <w:rPr>
      <w:i/>
      <w:iCs/>
    </w:rPr>
  </w:style>
  <w:style w:type="character" w:styleId="IntenseEmphasis">
    <w:name w:val="Intense Emphasis"/>
    <w:basedOn w:val="DefaultParagraphFont"/>
    <w:uiPriority w:val="21"/>
    <w:qFormat/>
    <w:rsid w:val="00B87C88"/>
    <w:rPr>
      <w:i/>
      <w:iCs/>
      <w:color w:val="244061" w:themeColor="accent1" w:themeShade="80"/>
    </w:rPr>
  </w:style>
  <w:style w:type="character" w:styleId="Strong">
    <w:name w:val="Strong"/>
    <w:basedOn w:val="DefaultParagraphFont"/>
    <w:uiPriority w:val="22"/>
    <w:qFormat/>
    <w:rsid w:val="00B87C88"/>
    <w:rPr>
      <w:b/>
      <w:bCs/>
    </w:rPr>
  </w:style>
  <w:style w:type="paragraph" w:styleId="Quote">
    <w:name w:val="Quote"/>
    <w:basedOn w:val="Normal"/>
    <w:next w:val="Normal"/>
    <w:link w:val="QuoteChar"/>
    <w:uiPriority w:val="29"/>
    <w:qFormat/>
    <w:rsid w:val="00B87C88"/>
    <w:pPr>
      <w:spacing w:before="200" w:after="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B87C88"/>
    <w:rPr>
      <w:i/>
      <w:iCs/>
      <w:color w:val="404040" w:themeColor="text1" w:themeTint="BF"/>
    </w:rPr>
  </w:style>
  <w:style w:type="paragraph" w:styleId="IntenseQuote">
    <w:name w:val="Intense Quote"/>
    <w:basedOn w:val="Normal"/>
    <w:next w:val="Normal"/>
    <w:link w:val="IntenseQuoteChar"/>
    <w:uiPriority w:val="30"/>
    <w:qFormat/>
    <w:rsid w:val="00B87C88"/>
    <w:pPr>
      <w:pBdr>
        <w:top w:val="single" w:sz="4" w:space="10" w:color="244061" w:themeColor="accent1" w:themeShade="80"/>
        <w:bottom w:val="single" w:sz="4" w:space="10" w:color="244061" w:themeColor="accent1" w:themeShade="80"/>
      </w:pBdr>
      <w:spacing w:before="360" w:after="360" w:line="240" w:lineRule="auto"/>
      <w:ind w:left="864" w:right="864"/>
    </w:pPr>
    <w:rPr>
      <w:i/>
      <w:iCs/>
      <w:color w:val="244061" w:themeColor="accent1" w:themeShade="80"/>
    </w:rPr>
  </w:style>
  <w:style w:type="character" w:customStyle="1" w:styleId="IntenseQuoteChar">
    <w:name w:val="Intense Quote Char"/>
    <w:basedOn w:val="DefaultParagraphFont"/>
    <w:link w:val="IntenseQuote"/>
    <w:uiPriority w:val="30"/>
    <w:rsid w:val="00B87C88"/>
    <w:rPr>
      <w:i/>
      <w:iCs/>
      <w:color w:val="244061" w:themeColor="accent1" w:themeShade="80"/>
    </w:rPr>
  </w:style>
  <w:style w:type="character" w:styleId="SubtleReference">
    <w:name w:val="Subtle Reference"/>
    <w:basedOn w:val="DefaultParagraphFont"/>
    <w:uiPriority w:val="31"/>
    <w:qFormat/>
    <w:rsid w:val="00B87C88"/>
    <w:rPr>
      <w:smallCaps/>
      <w:color w:val="5A5A5A" w:themeColor="text1" w:themeTint="A5"/>
    </w:rPr>
  </w:style>
  <w:style w:type="character" w:styleId="IntenseReference">
    <w:name w:val="Intense Reference"/>
    <w:basedOn w:val="DefaultParagraphFont"/>
    <w:uiPriority w:val="32"/>
    <w:qFormat/>
    <w:rsid w:val="00B87C88"/>
    <w:rPr>
      <w:b/>
      <w:bCs/>
      <w:caps w:val="0"/>
      <w:smallCaps/>
      <w:color w:val="244061" w:themeColor="accent1" w:themeShade="80"/>
      <w:spacing w:val="5"/>
    </w:rPr>
  </w:style>
  <w:style w:type="character" w:styleId="BookTitle">
    <w:name w:val="Book Title"/>
    <w:basedOn w:val="DefaultParagraphFont"/>
    <w:uiPriority w:val="33"/>
    <w:qFormat/>
    <w:rsid w:val="00B87C88"/>
    <w:rPr>
      <w:b/>
      <w:bCs/>
      <w:i/>
      <w:iCs/>
      <w:spacing w:val="5"/>
    </w:rPr>
  </w:style>
  <w:style w:type="character" w:styleId="Hyperlink">
    <w:name w:val="Hyperlink"/>
    <w:basedOn w:val="DefaultParagraphFont"/>
    <w:uiPriority w:val="99"/>
    <w:unhideWhenUsed/>
    <w:rsid w:val="00B87C88"/>
    <w:rPr>
      <w:color w:val="244061" w:themeColor="accent1" w:themeShade="80"/>
      <w:u w:val="single"/>
    </w:rPr>
  </w:style>
  <w:style w:type="character" w:styleId="FollowedHyperlink">
    <w:name w:val="FollowedHyperlink"/>
    <w:basedOn w:val="DefaultParagraphFont"/>
    <w:uiPriority w:val="99"/>
    <w:unhideWhenUsed/>
    <w:rsid w:val="00B87C88"/>
    <w:rPr>
      <w:color w:val="800080" w:themeColor="followedHyperlink"/>
      <w:u w:val="single"/>
    </w:rPr>
  </w:style>
  <w:style w:type="paragraph" w:styleId="Caption">
    <w:name w:val="caption"/>
    <w:basedOn w:val="Normal"/>
    <w:next w:val="Normal"/>
    <w:uiPriority w:val="35"/>
    <w:unhideWhenUsed/>
    <w:qFormat/>
    <w:rsid w:val="00B87C88"/>
    <w:pPr>
      <w:spacing w:line="240" w:lineRule="auto"/>
      <w:jc w:val="left"/>
    </w:pPr>
    <w:rPr>
      <w:i/>
      <w:iCs/>
      <w:color w:val="1F497D" w:themeColor="text2"/>
      <w:szCs w:val="18"/>
    </w:rPr>
  </w:style>
  <w:style w:type="character" w:customStyle="1" w:styleId="BodyText3Char">
    <w:name w:val="Body Text 3 Char"/>
    <w:basedOn w:val="DefaultParagraphFont"/>
    <w:link w:val="BodyText3"/>
    <w:uiPriority w:val="99"/>
    <w:semiHidden/>
    <w:rsid w:val="00B87C88"/>
    <w:rPr>
      <w:szCs w:val="16"/>
    </w:rPr>
  </w:style>
  <w:style w:type="paragraph" w:styleId="BodyText3">
    <w:name w:val="Body Text 3"/>
    <w:basedOn w:val="Normal"/>
    <w:link w:val="BodyText3Char"/>
    <w:uiPriority w:val="99"/>
    <w:semiHidden/>
    <w:unhideWhenUsed/>
    <w:rsid w:val="00B87C88"/>
    <w:pPr>
      <w:spacing w:after="120" w:line="240" w:lineRule="auto"/>
      <w:jc w:val="left"/>
    </w:pPr>
    <w:rPr>
      <w:szCs w:val="16"/>
    </w:rPr>
  </w:style>
  <w:style w:type="character" w:customStyle="1" w:styleId="BodyText3Char1">
    <w:name w:val="Body Text 3 Char1"/>
    <w:basedOn w:val="DefaultParagraphFont"/>
    <w:uiPriority w:val="99"/>
    <w:semiHidden/>
    <w:rsid w:val="00B87C88"/>
    <w:rPr>
      <w:sz w:val="16"/>
      <w:szCs w:val="16"/>
    </w:rPr>
  </w:style>
  <w:style w:type="character" w:customStyle="1" w:styleId="BodyTextIndent3Char">
    <w:name w:val="Body Text Indent 3 Char"/>
    <w:basedOn w:val="DefaultParagraphFont"/>
    <w:link w:val="BodyTextIndent3"/>
    <w:uiPriority w:val="99"/>
    <w:semiHidden/>
    <w:rsid w:val="00B87C88"/>
    <w:rPr>
      <w:szCs w:val="16"/>
    </w:rPr>
  </w:style>
  <w:style w:type="paragraph" w:styleId="BodyTextIndent3">
    <w:name w:val="Body Text Indent 3"/>
    <w:basedOn w:val="Normal"/>
    <w:link w:val="BodyTextIndent3Char"/>
    <w:uiPriority w:val="99"/>
    <w:semiHidden/>
    <w:unhideWhenUsed/>
    <w:rsid w:val="00B87C88"/>
    <w:pPr>
      <w:spacing w:after="120" w:line="240" w:lineRule="auto"/>
      <w:ind w:left="360"/>
      <w:jc w:val="left"/>
    </w:pPr>
    <w:rPr>
      <w:szCs w:val="16"/>
    </w:rPr>
  </w:style>
  <w:style w:type="character" w:customStyle="1" w:styleId="BodyTextIndent3Char1">
    <w:name w:val="Body Text Indent 3 Char1"/>
    <w:basedOn w:val="DefaultParagraphFont"/>
    <w:uiPriority w:val="99"/>
    <w:semiHidden/>
    <w:rsid w:val="00B87C88"/>
    <w:rPr>
      <w:sz w:val="16"/>
      <w:szCs w:val="16"/>
    </w:rPr>
  </w:style>
  <w:style w:type="character" w:customStyle="1" w:styleId="CommentTextChar">
    <w:name w:val="Comment Text Char"/>
    <w:basedOn w:val="DefaultParagraphFont"/>
    <w:link w:val="CommentText"/>
    <w:uiPriority w:val="99"/>
    <w:semiHidden/>
    <w:rsid w:val="00B87C88"/>
    <w:rPr>
      <w:szCs w:val="20"/>
    </w:rPr>
  </w:style>
  <w:style w:type="paragraph" w:styleId="CommentText">
    <w:name w:val="annotation text"/>
    <w:basedOn w:val="Normal"/>
    <w:link w:val="CommentTextChar"/>
    <w:uiPriority w:val="99"/>
    <w:semiHidden/>
    <w:unhideWhenUsed/>
    <w:rsid w:val="00B87C88"/>
    <w:pPr>
      <w:spacing w:after="0" w:line="240" w:lineRule="auto"/>
      <w:jc w:val="left"/>
    </w:pPr>
    <w:rPr>
      <w:szCs w:val="20"/>
    </w:rPr>
  </w:style>
  <w:style w:type="character" w:customStyle="1" w:styleId="CommentTextChar1">
    <w:name w:val="Comment Text Char1"/>
    <w:basedOn w:val="DefaultParagraphFont"/>
    <w:uiPriority w:val="99"/>
    <w:semiHidden/>
    <w:rsid w:val="00B87C88"/>
    <w:rPr>
      <w:sz w:val="20"/>
      <w:szCs w:val="20"/>
    </w:rPr>
  </w:style>
  <w:style w:type="character" w:customStyle="1" w:styleId="CommentSubjectChar">
    <w:name w:val="Comment Subject Char"/>
    <w:basedOn w:val="CommentTextChar"/>
    <w:link w:val="CommentSubject"/>
    <w:uiPriority w:val="99"/>
    <w:semiHidden/>
    <w:rsid w:val="00B87C88"/>
    <w:rPr>
      <w:b/>
      <w:bCs/>
      <w:szCs w:val="20"/>
    </w:rPr>
  </w:style>
  <w:style w:type="paragraph" w:styleId="CommentSubject">
    <w:name w:val="annotation subject"/>
    <w:basedOn w:val="CommentText"/>
    <w:next w:val="CommentText"/>
    <w:link w:val="CommentSubjectChar"/>
    <w:uiPriority w:val="99"/>
    <w:semiHidden/>
    <w:unhideWhenUsed/>
    <w:rsid w:val="00B87C88"/>
    <w:rPr>
      <w:b/>
      <w:bCs/>
    </w:rPr>
  </w:style>
  <w:style w:type="character" w:customStyle="1" w:styleId="CommentSubjectChar1">
    <w:name w:val="Comment Subject Char1"/>
    <w:basedOn w:val="CommentTextChar1"/>
    <w:uiPriority w:val="99"/>
    <w:semiHidden/>
    <w:rsid w:val="00B87C88"/>
    <w:rPr>
      <w:b/>
      <w:bCs/>
      <w:sz w:val="20"/>
      <w:szCs w:val="20"/>
    </w:rPr>
  </w:style>
  <w:style w:type="character" w:customStyle="1" w:styleId="DocumentMapChar">
    <w:name w:val="Document Map Char"/>
    <w:basedOn w:val="DefaultParagraphFont"/>
    <w:link w:val="DocumentMap"/>
    <w:uiPriority w:val="99"/>
    <w:semiHidden/>
    <w:rsid w:val="00B87C88"/>
    <w:rPr>
      <w:rFonts w:ascii="Segoe UI" w:hAnsi="Segoe UI" w:cs="Segoe UI"/>
      <w:szCs w:val="16"/>
    </w:rPr>
  </w:style>
  <w:style w:type="paragraph" w:styleId="DocumentMap">
    <w:name w:val="Document Map"/>
    <w:basedOn w:val="Normal"/>
    <w:link w:val="DocumentMapChar"/>
    <w:uiPriority w:val="99"/>
    <w:semiHidden/>
    <w:unhideWhenUsed/>
    <w:rsid w:val="00B87C88"/>
    <w:pPr>
      <w:spacing w:after="0" w:line="240" w:lineRule="auto"/>
      <w:jc w:val="left"/>
    </w:pPr>
    <w:rPr>
      <w:rFonts w:ascii="Segoe UI" w:hAnsi="Segoe UI" w:cs="Segoe UI"/>
      <w:szCs w:val="16"/>
    </w:rPr>
  </w:style>
  <w:style w:type="character" w:customStyle="1" w:styleId="DocumentMapChar1">
    <w:name w:val="Document Map Char1"/>
    <w:basedOn w:val="DefaultParagraphFont"/>
    <w:uiPriority w:val="99"/>
    <w:semiHidden/>
    <w:rsid w:val="00B87C88"/>
    <w:rPr>
      <w:rFonts w:ascii="Tahoma" w:hAnsi="Tahoma" w:cs="Tahoma"/>
      <w:sz w:val="16"/>
      <w:szCs w:val="16"/>
    </w:rPr>
  </w:style>
  <w:style w:type="character" w:customStyle="1" w:styleId="EndnoteTextChar">
    <w:name w:val="Endnote Text Char"/>
    <w:basedOn w:val="DefaultParagraphFont"/>
    <w:link w:val="EndnoteText"/>
    <w:uiPriority w:val="99"/>
    <w:semiHidden/>
    <w:rsid w:val="00B87C88"/>
    <w:rPr>
      <w:szCs w:val="20"/>
    </w:rPr>
  </w:style>
  <w:style w:type="paragraph" w:styleId="EndnoteText">
    <w:name w:val="endnote text"/>
    <w:basedOn w:val="Normal"/>
    <w:link w:val="EndnoteTextChar"/>
    <w:uiPriority w:val="99"/>
    <w:semiHidden/>
    <w:unhideWhenUsed/>
    <w:rsid w:val="00B87C88"/>
    <w:pPr>
      <w:spacing w:after="0" w:line="240" w:lineRule="auto"/>
      <w:jc w:val="left"/>
    </w:pPr>
    <w:rPr>
      <w:szCs w:val="20"/>
    </w:rPr>
  </w:style>
  <w:style w:type="character" w:customStyle="1" w:styleId="EndnoteTextChar1">
    <w:name w:val="Endnote Text Char1"/>
    <w:basedOn w:val="DefaultParagraphFont"/>
    <w:uiPriority w:val="99"/>
    <w:semiHidden/>
    <w:rsid w:val="00B87C88"/>
    <w:rPr>
      <w:sz w:val="20"/>
      <w:szCs w:val="20"/>
    </w:rPr>
  </w:style>
  <w:style w:type="paragraph" w:styleId="FootnoteText">
    <w:name w:val="footnote text"/>
    <w:basedOn w:val="Normal"/>
    <w:link w:val="FootnoteTextChar"/>
    <w:semiHidden/>
    <w:unhideWhenUsed/>
    <w:rsid w:val="00B87C88"/>
    <w:pPr>
      <w:spacing w:after="0" w:line="240" w:lineRule="auto"/>
      <w:jc w:val="left"/>
    </w:pPr>
    <w:rPr>
      <w:szCs w:val="20"/>
    </w:rPr>
  </w:style>
  <w:style w:type="character" w:customStyle="1" w:styleId="FootnoteTextChar">
    <w:name w:val="Footnote Text Char"/>
    <w:basedOn w:val="DefaultParagraphFont"/>
    <w:link w:val="FootnoteText"/>
    <w:semiHidden/>
    <w:rsid w:val="00B87C88"/>
    <w:rPr>
      <w:szCs w:val="20"/>
    </w:rPr>
  </w:style>
  <w:style w:type="character" w:customStyle="1" w:styleId="HTMLPreformattedChar">
    <w:name w:val="HTML Preformatted Char"/>
    <w:basedOn w:val="DefaultParagraphFont"/>
    <w:link w:val="HTMLPreformatted"/>
    <w:uiPriority w:val="99"/>
    <w:semiHidden/>
    <w:rsid w:val="00B87C88"/>
    <w:rPr>
      <w:rFonts w:ascii="Consolas" w:hAnsi="Consolas"/>
      <w:szCs w:val="20"/>
    </w:rPr>
  </w:style>
  <w:style w:type="paragraph" w:styleId="HTMLPreformatted">
    <w:name w:val="HTML Preformatted"/>
    <w:basedOn w:val="Normal"/>
    <w:link w:val="HTMLPreformattedChar"/>
    <w:uiPriority w:val="99"/>
    <w:semiHidden/>
    <w:unhideWhenUsed/>
    <w:rsid w:val="00B87C88"/>
    <w:pPr>
      <w:spacing w:after="0" w:line="240" w:lineRule="auto"/>
      <w:jc w:val="left"/>
    </w:pPr>
    <w:rPr>
      <w:rFonts w:ascii="Consolas" w:hAnsi="Consolas"/>
      <w:szCs w:val="20"/>
    </w:rPr>
  </w:style>
  <w:style w:type="character" w:customStyle="1" w:styleId="HTMLPreformattedChar1">
    <w:name w:val="HTML Preformatted Char1"/>
    <w:basedOn w:val="DefaultParagraphFont"/>
    <w:uiPriority w:val="99"/>
    <w:semiHidden/>
    <w:rsid w:val="00B87C88"/>
    <w:rPr>
      <w:rFonts w:ascii="Consolas" w:hAnsi="Consolas"/>
      <w:sz w:val="20"/>
      <w:szCs w:val="20"/>
    </w:rPr>
  </w:style>
  <w:style w:type="character" w:customStyle="1" w:styleId="MacroTextChar">
    <w:name w:val="Macro Text Char"/>
    <w:basedOn w:val="DefaultParagraphFont"/>
    <w:link w:val="MacroText"/>
    <w:uiPriority w:val="99"/>
    <w:semiHidden/>
    <w:rsid w:val="00B87C88"/>
    <w:rPr>
      <w:rFonts w:ascii="Consolas" w:hAnsi="Consolas"/>
      <w:szCs w:val="20"/>
    </w:rPr>
  </w:style>
  <w:style w:type="paragraph" w:styleId="MacroText">
    <w:name w:val="macro"/>
    <w:link w:val="MacroTextChar"/>
    <w:uiPriority w:val="99"/>
    <w:semiHidden/>
    <w:unhideWhenUsed/>
    <w:rsid w:val="00B87C8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1">
    <w:name w:val="Macro Text Char1"/>
    <w:basedOn w:val="DefaultParagraphFont"/>
    <w:uiPriority w:val="99"/>
    <w:semiHidden/>
    <w:rsid w:val="00B87C88"/>
    <w:rPr>
      <w:rFonts w:ascii="Consolas" w:hAnsi="Consolas"/>
      <w:sz w:val="20"/>
      <w:szCs w:val="20"/>
    </w:rPr>
  </w:style>
  <w:style w:type="character" w:customStyle="1" w:styleId="PlainTextChar">
    <w:name w:val="Plain Text Char"/>
    <w:basedOn w:val="DefaultParagraphFont"/>
    <w:link w:val="PlainText"/>
    <w:uiPriority w:val="99"/>
    <w:semiHidden/>
    <w:rsid w:val="00B87C88"/>
    <w:rPr>
      <w:rFonts w:ascii="Consolas" w:hAnsi="Consolas"/>
      <w:szCs w:val="21"/>
    </w:rPr>
  </w:style>
  <w:style w:type="paragraph" w:styleId="PlainText">
    <w:name w:val="Plain Text"/>
    <w:basedOn w:val="Normal"/>
    <w:link w:val="PlainTextChar"/>
    <w:uiPriority w:val="99"/>
    <w:semiHidden/>
    <w:unhideWhenUsed/>
    <w:rsid w:val="00B87C88"/>
    <w:pPr>
      <w:spacing w:after="0" w:line="240" w:lineRule="auto"/>
      <w:jc w:val="left"/>
    </w:pPr>
    <w:rPr>
      <w:rFonts w:ascii="Consolas" w:hAnsi="Consolas"/>
      <w:szCs w:val="21"/>
    </w:rPr>
  </w:style>
  <w:style w:type="character" w:customStyle="1" w:styleId="PlainTextChar1">
    <w:name w:val="Plain Text Char1"/>
    <w:basedOn w:val="DefaultParagraphFont"/>
    <w:uiPriority w:val="99"/>
    <w:semiHidden/>
    <w:rsid w:val="00B87C88"/>
    <w:rPr>
      <w:rFonts w:ascii="Consolas" w:hAnsi="Consolas"/>
      <w:sz w:val="21"/>
      <w:szCs w:val="21"/>
    </w:rPr>
  </w:style>
  <w:style w:type="paragraph" w:customStyle="1" w:styleId="Default">
    <w:name w:val="Default"/>
    <w:rsid w:val="00B87C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87C88"/>
  </w:style>
  <w:style w:type="character" w:customStyle="1" w:styleId="nlmstring-name">
    <w:name w:val="nlm_string-name"/>
    <w:basedOn w:val="DefaultParagraphFont"/>
    <w:rsid w:val="00B87C88"/>
  </w:style>
  <w:style w:type="character" w:customStyle="1" w:styleId="nlmyear">
    <w:name w:val="nlm_year"/>
    <w:basedOn w:val="DefaultParagraphFont"/>
    <w:rsid w:val="00B87C88"/>
  </w:style>
  <w:style w:type="character" w:customStyle="1" w:styleId="nlmarticle-title">
    <w:name w:val="nlm_article-title"/>
    <w:basedOn w:val="DefaultParagraphFont"/>
    <w:rsid w:val="00B87C88"/>
  </w:style>
  <w:style w:type="paragraph" w:customStyle="1" w:styleId="Pa8">
    <w:name w:val="Pa8"/>
    <w:basedOn w:val="Default"/>
    <w:next w:val="Default"/>
    <w:uiPriority w:val="99"/>
    <w:rsid w:val="00B87C88"/>
    <w:pPr>
      <w:spacing w:line="201" w:lineRule="atLeast"/>
    </w:pPr>
    <w:rPr>
      <w:rFonts w:ascii="Palatino Linotype" w:hAnsi="Palatino Linotype" w:cstheme="minorBidi"/>
      <w:color w:val="auto"/>
    </w:rPr>
  </w:style>
  <w:style w:type="paragraph" w:customStyle="1" w:styleId="Pa9">
    <w:name w:val="Pa9"/>
    <w:basedOn w:val="Default"/>
    <w:next w:val="Default"/>
    <w:uiPriority w:val="99"/>
    <w:rsid w:val="00B87C88"/>
    <w:pPr>
      <w:spacing w:line="201" w:lineRule="atLeast"/>
    </w:pPr>
    <w:rPr>
      <w:rFonts w:ascii="Palatino Linotype" w:hAnsi="Palatino Linotype" w:cstheme="minorBidi"/>
      <w:color w:val="auto"/>
    </w:rPr>
  </w:style>
  <w:style w:type="paragraph" w:styleId="NormalWeb">
    <w:name w:val="Normal (Web)"/>
    <w:basedOn w:val="Normal"/>
    <w:uiPriority w:val="99"/>
    <w:unhideWhenUsed/>
    <w:rsid w:val="00B87C8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0B3"/>
    <w:pPr>
      <w:spacing w:line="480" w:lineRule="auto"/>
      <w:jc w:val="center"/>
    </w:pPr>
  </w:style>
  <w:style w:type="paragraph" w:styleId="Heading1">
    <w:name w:val="heading 1"/>
    <w:basedOn w:val="Normal"/>
    <w:next w:val="Normal"/>
    <w:link w:val="Heading1Char"/>
    <w:uiPriority w:val="9"/>
    <w:qFormat/>
    <w:rsid w:val="00B87C88"/>
    <w:pPr>
      <w:autoSpaceDE w:val="0"/>
      <w:autoSpaceDN w:val="0"/>
      <w:adjustRightInd w:val="0"/>
      <w:spacing w:after="0" w:line="240" w:lineRule="auto"/>
      <w:jc w:val="left"/>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
    <w:qFormat/>
    <w:rsid w:val="00B87C88"/>
    <w:pPr>
      <w:autoSpaceDE w:val="0"/>
      <w:autoSpaceDN w:val="0"/>
      <w:adjustRightInd w:val="0"/>
      <w:spacing w:after="0" w:line="240" w:lineRule="auto"/>
      <w:jc w:val="left"/>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
    <w:qFormat/>
    <w:rsid w:val="00B87C88"/>
    <w:pPr>
      <w:autoSpaceDE w:val="0"/>
      <w:autoSpaceDN w:val="0"/>
      <w:adjustRightInd w:val="0"/>
      <w:spacing w:after="0" w:line="240" w:lineRule="auto"/>
      <w:jc w:val="left"/>
      <w:outlineLvl w:val="2"/>
    </w:pPr>
    <w:rPr>
      <w:rFonts w:ascii="Courier New" w:hAnsi="Courier New" w:cs="Courier New"/>
      <w:b/>
      <w:bCs/>
      <w:color w:val="000000"/>
      <w:sz w:val="26"/>
      <w:szCs w:val="26"/>
    </w:rPr>
  </w:style>
  <w:style w:type="paragraph" w:styleId="Heading4">
    <w:name w:val="heading 4"/>
    <w:basedOn w:val="Normal"/>
    <w:next w:val="Normal"/>
    <w:link w:val="Heading4Char"/>
    <w:uiPriority w:val="9"/>
    <w:unhideWhenUsed/>
    <w:qFormat/>
    <w:rsid w:val="00B87C88"/>
    <w:pPr>
      <w:keepNext/>
      <w:keepLines/>
      <w:spacing w:before="40" w:after="0" w:line="240" w:lineRule="auto"/>
      <w:jc w:val="left"/>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B87C88"/>
    <w:pPr>
      <w:keepNext/>
      <w:keepLines/>
      <w:spacing w:before="40" w:after="0" w:line="240" w:lineRule="auto"/>
      <w:jc w:val="left"/>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B87C88"/>
    <w:pPr>
      <w:keepNext/>
      <w:keepLines/>
      <w:spacing w:before="40" w:after="0" w:line="240" w:lineRule="auto"/>
      <w:jc w:val="left"/>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87C88"/>
    <w:pPr>
      <w:keepNext/>
      <w:keepLines/>
      <w:spacing w:before="40" w:after="0" w:line="240" w:lineRule="auto"/>
      <w:jc w:val="left"/>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87C88"/>
    <w:pPr>
      <w:keepNext/>
      <w:keepLines/>
      <w:spacing w:before="40" w:after="0" w:line="240" w:lineRule="auto"/>
      <w:jc w:val="left"/>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B87C88"/>
    <w:pPr>
      <w:keepNext/>
      <w:keepLines/>
      <w:spacing w:before="40" w:after="0" w:line="240" w:lineRule="auto"/>
      <w:jc w:val="left"/>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C88"/>
    <w:rPr>
      <w:rFonts w:ascii="Courier New" w:hAnsi="Courier New" w:cs="Courier New"/>
      <w:b/>
      <w:bCs/>
      <w:color w:val="000000"/>
      <w:sz w:val="32"/>
      <w:szCs w:val="32"/>
    </w:rPr>
  </w:style>
  <w:style w:type="character" w:customStyle="1" w:styleId="Heading2Char">
    <w:name w:val="Heading 2 Char"/>
    <w:basedOn w:val="DefaultParagraphFont"/>
    <w:link w:val="Heading2"/>
    <w:uiPriority w:val="9"/>
    <w:rsid w:val="00B87C88"/>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
    <w:rsid w:val="00B87C88"/>
    <w:rPr>
      <w:rFonts w:ascii="Courier New" w:hAnsi="Courier New" w:cs="Courier New"/>
      <w:b/>
      <w:bCs/>
      <w:color w:val="000000"/>
      <w:sz w:val="26"/>
      <w:szCs w:val="26"/>
    </w:rPr>
  </w:style>
  <w:style w:type="character" w:customStyle="1" w:styleId="Heading4Char">
    <w:name w:val="Heading 4 Char"/>
    <w:basedOn w:val="DefaultParagraphFont"/>
    <w:link w:val="Heading4"/>
    <w:uiPriority w:val="9"/>
    <w:rsid w:val="00B87C88"/>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B87C8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B87C8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B87C8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87C8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B87C88"/>
    <w:rPr>
      <w:rFonts w:asciiTheme="majorHAnsi" w:eastAsiaTheme="majorEastAsia" w:hAnsiTheme="majorHAnsi" w:cstheme="majorBidi"/>
      <w:i/>
      <w:iCs/>
      <w:color w:val="272727" w:themeColor="text1" w:themeTint="D8"/>
      <w:szCs w:val="21"/>
    </w:rPr>
  </w:style>
  <w:style w:type="paragraph" w:styleId="ListParagraph">
    <w:name w:val="List Paragraph"/>
    <w:basedOn w:val="Normal"/>
    <w:uiPriority w:val="34"/>
    <w:qFormat/>
    <w:rsid w:val="003C30B3"/>
    <w:pPr>
      <w:spacing w:after="0" w:line="240" w:lineRule="auto"/>
      <w:ind w:left="720"/>
      <w:contextualSpacing/>
      <w:jc w:val="left"/>
    </w:pPr>
  </w:style>
  <w:style w:type="paragraph" w:styleId="BodyTextIndent2">
    <w:name w:val="Body Text Indent 2"/>
    <w:basedOn w:val="Normal"/>
    <w:link w:val="BodyTextIndent2Char"/>
    <w:uiPriority w:val="99"/>
    <w:unhideWhenUsed/>
    <w:rsid w:val="003C30B3"/>
    <w:pPr>
      <w:spacing w:after="120"/>
      <w:ind w:left="360"/>
      <w:jc w:val="left"/>
    </w:pPr>
  </w:style>
  <w:style w:type="character" w:customStyle="1" w:styleId="BodyTextIndent2Char">
    <w:name w:val="Body Text Indent 2 Char"/>
    <w:basedOn w:val="DefaultParagraphFont"/>
    <w:link w:val="BodyTextIndent2"/>
    <w:uiPriority w:val="99"/>
    <w:rsid w:val="003C30B3"/>
  </w:style>
  <w:style w:type="table" w:styleId="TableGrid">
    <w:name w:val="Table Grid"/>
    <w:basedOn w:val="TableNormal"/>
    <w:uiPriority w:val="59"/>
    <w:rsid w:val="00B87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88"/>
  </w:style>
  <w:style w:type="paragraph" w:styleId="Footer">
    <w:name w:val="footer"/>
    <w:basedOn w:val="Normal"/>
    <w:link w:val="FooterChar"/>
    <w:uiPriority w:val="99"/>
    <w:unhideWhenUsed/>
    <w:rsid w:val="00B87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88"/>
  </w:style>
  <w:style w:type="character" w:customStyle="1" w:styleId="BalloonTextChar">
    <w:name w:val="Balloon Text Char"/>
    <w:basedOn w:val="DefaultParagraphFont"/>
    <w:link w:val="BalloonText"/>
    <w:uiPriority w:val="99"/>
    <w:semiHidden/>
    <w:rsid w:val="00B87C88"/>
    <w:rPr>
      <w:rFonts w:ascii="Tahoma" w:hAnsi="Tahoma" w:cs="Tahoma"/>
      <w:sz w:val="16"/>
      <w:szCs w:val="16"/>
    </w:rPr>
  </w:style>
  <w:style w:type="paragraph" w:styleId="BalloonText">
    <w:name w:val="Balloon Text"/>
    <w:basedOn w:val="Normal"/>
    <w:link w:val="BalloonTextChar"/>
    <w:uiPriority w:val="99"/>
    <w:semiHidden/>
    <w:unhideWhenUsed/>
    <w:rsid w:val="00B87C88"/>
    <w:pPr>
      <w:spacing w:after="0" w:line="240" w:lineRule="auto"/>
    </w:pPr>
    <w:rPr>
      <w:rFonts w:ascii="Tahoma" w:hAnsi="Tahoma" w:cs="Tahoma"/>
      <w:sz w:val="16"/>
      <w:szCs w:val="16"/>
    </w:rPr>
  </w:style>
  <w:style w:type="character" w:customStyle="1" w:styleId="HeadingChar">
    <w:name w:val="Heading Char"/>
    <w:link w:val="Heading"/>
    <w:locked/>
    <w:rsid w:val="00B87C88"/>
    <w:rPr>
      <w:rFonts w:ascii="Times New Roman" w:eastAsia="Times New Roman" w:hAnsi="Times New Roman" w:cs="Times New Roman"/>
      <w:bCs/>
      <w:noProof/>
      <w:kern w:val="28"/>
      <w:sz w:val="24"/>
      <w:szCs w:val="24"/>
    </w:rPr>
  </w:style>
  <w:style w:type="paragraph" w:customStyle="1" w:styleId="Heading">
    <w:name w:val="Heading"/>
    <w:basedOn w:val="Title"/>
    <w:next w:val="Title"/>
    <w:link w:val="HeadingChar"/>
    <w:autoRedefine/>
    <w:rsid w:val="00B87C88"/>
    <w:rPr>
      <w:rFonts w:ascii="Times New Roman" w:eastAsia="Times New Roman" w:hAnsi="Times New Roman" w:cs="Times New Roman"/>
      <w:bCs/>
      <w:noProof/>
      <w:color w:val="auto"/>
      <w:spacing w:val="0"/>
      <w:sz w:val="24"/>
      <w:szCs w:val="24"/>
    </w:rPr>
  </w:style>
  <w:style w:type="paragraph" w:styleId="Title">
    <w:name w:val="Title"/>
    <w:basedOn w:val="Normal"/>
    <w:next w:val="Normal"/>
    <w:link w:val="TitleChar"/>
    <w:uiPriority w:val="10"/>
    <w:qFormat/>
    <w:rsid w:val="00B87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C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7C88"/>
    <w:pPr>
      <w:numPr>
        <w:ilvl w:val="1"/>
      </w:numPr>
      <w:spacing w:after="0" w:line="240" w:lineRule="auto"/>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7C88"/>
    <w:rPr>
      <w:rFonts w:eastAsiaTheme="minorEastAsia"/>
      <w:color w:val="5A5A5A" w:themeColor="text1" w:themeTint="A5"/>
      <w:spacing w:val="15"/>
    </w:rPr>
  </w:style>
  <w:style w:type="character" w:styleId="SubtleEmphasis">
    <w:name w:val="Subtle Emphasis"/>
    <w:basedOn w:val="DefaultParagraphFont"/>
    <w:uiPriority w:val="19"/>
    <w:qFormat/>
    <w:rsid w:val="00B87C88"/>
    <w:rPr>
      <w:i/>
      <w:iCs/>
      <w:color w:val="404040" w:themeColor="text1" w:themeTint="BF"/>
    </w:rPr>
  </w:style>
  <w:style w:type="character" w:styleId="Emphasis">
    <w:name w:val="Emphasis"/>
    <w:basedOn w:val="DefaultParagraphFont"/>
    <w:uiPriority w:val="20"/>
    <w:qFormat/>
    <w:rsid w:val="00B87C88"/>
    <w:rPr>
      <w:i/>
      <w:iCs/>
    </w:rPr>
  </w:style>
  <w:style w:type="character" w:styleId="IntenseEmphasis">
    <w:name w:val="Intense Emphasis"/>
    <w:basedOn w:val="DefaultParagraphFont"/>
    <w:uiPriority w:val="21"/>
    <w:qFormat/>
    <w:rsid w:val="00B87C88"/>
    <w:rPr>
      <w:i/>
      <w:iCs/>
      <w:color w:val="244061" w:themeColor="accent1" w:themeShade="80"/>
    </w:rPr>
  </w:style>
  <w:style w:type="character" w:styleId="Strong">
    <w:name w:val="Strong"/>
    <w:basedOn w:val="DefaultParagraphFont"/>
    <w:uiPriority w:val="22"/>
    <w:qFormat/>
    <w:rsid w:val="00B87C88"/>
    <w:rPr>
      <w:b/>
      <w:bCs/>
    </w:rPr>
  </w:style>
  <w:style w:type="paragraph" w:styleId="Quote">
    <w:name w:val="Quote"/>
    <w:basedOn w:val="Normal"/>
    <w:next w:val="Normal"/>
    <w:link w:val="QuoteChar"/>
    <w:uiPriority w:val="29"/>
    <w:qFormat/>
    <w:rsid w:val="00B87C88"/>
    <w:pPr>
      <w:spacing w:before="200" w:after="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B87C88"/>
    <w:rPr>
      <w:i/>
      <w:iCs/>
      <w:color w:val="404040" w:themeColor="text1" w:themeTint="BF"/>
    </w:rPr>
  </w:style>
  <w:style w:type="paragraph" w:styleId="IntenseQuote">
    <w:name w:val="Intense Quote"/>
    <w:basedOn w:val="Normal"/>
    <w:next w:val="Normal"/>
    <w:link w:val="IntenseQuoteChar"/>
    <w:uiPriority w:val="30"/>
    <w:qFormat/>
    <w:rsid w:val="00B87C88"/>
    <w:pPr>
      <w:pBdr>
        <w:top w:val="single" w:sz="4" w:space="10" w:color="244061" w:themeColor="accent1" w:themeShade="80"/>
        <w:bottom w:val="single" w:sz="4" w:space="10" w:color="244061" w:themeColor="accent1" w:themeShade="80"/>
      </w:pBdr>
      <w:spacing w:before="360" w:after="360" w:line="240" w:lineRule="auto"/>
      <w:ind w:left="864" w:right="864"/>
    </w:pPr>
    <w:rPr>
      <w:i/>
      <w:iCs/>
      <w:color w:val="244061" w:themeColor="accent1" w:themeShade="80"/>
    </w:rPr>
  </w:style>
  <w:style w:type="character" w:customStyle="1" w:styleId="IntenseQuoteChar">
    <w:name w:val="Intense Quote Char"/>
    <w:basedOn w:val="DefaultParagraphFont"/>
    <w:link w:val="IntenseQuote"/>
    <w:uiPriority w:val="30"/>
    <w:rsid w:val="00B87C88"/>
    <w:rPr>
      <w:i/>
      <w:iCs/>
      <w:color w:val="244061" w:themeColor="accent1" w:themeShade="80"/>
    </w:rPr>
  </w:style>
  <w:style w:type="character" w:styleId="SubtleReference">
    <w:name w:val="Subtle Reference"/>
    <w:basedOn w:val="DefaultParagraphFont"/>
    <w:uiPriority w:val="31"/>
    <w:qFormat/>
    <w:rsid w:val="00B87C88"/>
    <w:rPr>
      <w:smallCaps/>
      <w:color w:val="5A5A5A" w:themeColor="text1" w:themeTint="A5"/>
    </w:rPr>
  </w:style>
  <w:style w:type="character" w:styleId="IntenseReference">
    <w:name w:val="Intense Reference"/>
    <w:basedOn w:val="DefaultParagraphFont"/>
    <w:uiPriority w:val="32"/>
    <w:qFormat/>
    <w:rsid w:val="00B87C88"/>
    <w:rPr>
      <w:b/>
      <w:bCs/>
      <w:caps w:val="0"/>
      <w:smallCaps/>
      <w:color w:val="244061" w:themeColor="accent1" w:themeShade="80"/>
      <w:spacing w:val="5"/>
    </w:rPr>
  </w:style>
  <w:style w:type="character" w:styleId="BookTitle">
    <w:name w:val="Book Title"/>
    <w:basedOn w:val="DefaultParagraphFont"/>
    <w:uiPriority w:val="33"/>
    <w:qFormat/>
    <w:rsid w:val="00B87C88"/>
    <w:rPr>
      <w:b/>
      <w:bCs/>
      <w:i/>
      <w:iCs/>
      <w:spacing w:val="5"/>
    </w:rPr>
  </w:style>
  <w:style w:type="character" w:styleId="Hyperlink">
    <w:name w:val="Hyperlink"/>
    <w:basedOn w:val="DefaultParagraphFont"/>
    <w:uiPriority w:val="99"/>
    <w:unhideWhenUsed/>
    <w:rsid w:val="00B87C88"/>
    <w:rPr>
      <w:color w:val="244061" w:themeColor="accent1" w:themeShade="80"/>
      <w:u w:val="single"/>
    </w:rPr>
  </w:style>
  <w:style w:type="character" w:styleId="FollowedHyperlink">
    <w:name w:val="FollowedHyperlink"/>
    <w:basedOn w:val="DefaultParagraphFont"/>
    <w:uiPriority w:val="99"/>
    <w:unhideWhenUsed/>
    <w:rsid w:val="00B87C88"/>
    <w:rPr>
      <w:color w:val="800080" w:themeColor="followedHyperlink"/>
      <w:u w:val="single"/>
    </w:rPr>
  </w:style>
  <w:style w:type="paragraph" w:styleId="Caption">
    <w:name w:val="caption"/>
    <w:basedOn w:val="Normal"/>
    <w:next w:val="Normal"/>
    <w:uiPriority w:val="35"/>
    <w:unhideWhenUsed/>
    <w:qFormat/>
    <w:rsid w:val="00B87C88"/>
    <w:pPr>
      <w:spacing w:line="240" w:lineRule="auto"/>
      <w:jc w:val="left"/>
    </w:pPr>
    <w:rPr>
      <w:i/>
      <w:iCs/>
      <w:color w:val="1F497D" w:themeColor="text2"/>
      <w:szCs w:val="18"/>
    </w:rPr>
  </w:style>
  <w:style w:type="character" w:customStyle="1" w:styleId="BodyText3Char">
    <w:name w:val="Body Text 3 Char"/>
    <w:basedOn w:val="DefaultParagraphFont"/>
    <w:link w:val="BodyText3"/>
    <w:uiPriority w:val="99"/>
    <w:semiHidden/>
    <w:rsid w:val="00B87C88"/>
    <w:rPr>
      <w:szCs w:val="16"/>
    </w:rPr>
  </w:style>
  <w:style w:type="paragraph" w:styleId="BodyText3">
    <w:name w:val="Body Text 3"/>
    <w:basedOn w:val="Normal"/>
    <w:link w:val="BodyText3Char"/>
    <w:uiPriority w:val="99"/>
    <w:semiHidden/>
    <w:unhideWhenUsed/>
    <w:rsid w:val="00B87C88"/>
    <w:pPr>
      <w:spacing w:after="120" w:line="240" w:lineRule="auto"/>
      <w:jc w:val="left"/>
    </w:pPr>
    <w:rPr>
      <w:szCs w:val="16"/>
    </w:rPr>
  </w:style>
  <w:style w:type="character" w:customStyle="1" w:styleId="BodyText3Char1">
    <w:name w:val="Body Text 3 Char1"/>
    <w:basedOn w:val="DefaultParagraphFont"/>
    <w:uiPriority w:val="99"/>
    <w:semiHidden/>
    <w:rsid w:val="00B87C88"/>
    <w:rPr>
      <w:sz w:val="16"/>
      <w:szCs w:val="16"/>
    </w:rPr>
  </w:style>
  <w:style w:type="character" w:customStyle="1" w:styleId="BodyTextIndent3Char">
    <w:name w:val="Body Text Indent 3 Char"/>
    <w:basedOn w:val="DefaultParagraphFont"/>
    <w:link w:val="BodyTextIndent3"/>
    <w:uiPriority w:val="99"/>
    <w:semiHidden/>
    <w:rsid w:val="00B87C88"/>
    <w:rPr>
      <w:szCs w:val="16"/>
    </w:rPr>
  </w:style>
  <w:style w:type="paragraph" w:styleId="BodyTextIndent3">
    <w:name w:val="Body Text Indent 3"/>
    <w:basedOn w:val="Normal"/>
    <w:link w:val="BodyTextIndent3Char"/>
    <w:uiPriority w:val="99"/>
    <w:semiHidden/>
    <w:unhideWhenUsed/>
    <w:rsid w:val="00B87C88"/>
    <w:pPr>
      <w:spacing w:after="120" w:line="240" w:lineRule="auto"/>
      <w:ind w:left="360"/>
      <w:jc w:val="left"/>
    </w:pPr>
    <w:rPr>
      <w:szCs w:val="16"/>
    </w:rPr>
  </w:style>
  <w:style w:type="character" w:customStyle="1" w:styleId="BodyTextIndent3Char1">
    <w:name w:val="Body Text Indent 3 Char1"/>
    <w:basedOn w:val="DefaultParagraphFont"/>
    <w:uiPriority w:val="99"/>
    <w:semiHidden/>
    <w:rsid w:val="00B87C88"/>
    <w:rPr>
      <w:sz w:val="16"/>
      <w:szCs w:val="16"/>
    </w:rPr>
  </w:style>
  <w:style w:type="character" w:customStyle="1" w:styleId="CommentTextChar">
    <w:name w:val="Comment Text Char"/>
    <w:basedOn w:val="DefaultParagraphFont"/>
    <w:link w:val="CommentText"/>
    <w:uiPriority w:val="99"/>
    <w:semiHidden/>
    <w:rsid w:val="00B87C88"/>
    <w:rPr>
      <w:szCs w:val="20"/>
    </w:rPr>
  </w:style>
  <w:style w:type="paragraph" w:styleId="CommentText">
    <w:name w:val="annotation text"/>
    <w:basedOn w:val="Normal"/>
    <w:link w:val="CommentTextChar"/>
    <w:uiPriority w:val="99"/>
    <w:semiHidden/>
    <w:unhideWhenUsed/>
    <w:rsid w:val="00B87C88"/>
    <w:pPr>
      <w:spacing w:after="0" w:line="240" w:lineRule="auto"/>
      <w:jc w:val="left"/>
    </w:pPr>
    <w:rPr>
      <w:szCs w:val="20"/>
    </w:rPr>
  </w:style>
  <w:style w:type="character" w:customStyle="1" w:styleId="CommentTextChar1">
    <w:name w:val="Comment Text Char1"/>
    <w:basedOn w:val="DefaultParagraphFont"/>
    <w:uiPriority w:val="99"/>
    <w:semiHidden/>
    <w:rsid w:val="00B87C88"/>
    <w:rPr>
      <w:sz w:val="20"/>
      <w:szCs w:val="20"/>
    </w:rPr>
  </w:style>
  <w:style w:type="character" w:customStyle="1" w:styleId="CommentSubjectChar">
    <w:name w:val="Comment Subject Char"/>
    <w:basedOn w:val="CommentTextChar"/>
    <w:link w:val="CommentSubject"/>
    <w:uiPriority w:val="99"/>
    <w:semiHidden/>
    <w:rsid w:val="00B87C88"/>
    <w:rPr>
      <w:b/>
      <w:bCs/>
      <w:szCs w:val="20"/>
    </w:rPr>
  </w:style>
  <w:style w:type="paragraph" w:styleId="CommentSubject">
    <w:name w:val="annotation subject"/>
    <w:basedOn w:val="CommentText"/>
    <w:next w:val="CommentText"/>
    <w:link w:val="CommentSubjectChar"/>
    <w:uiPriority w:val="99"/>
    <w:semiHidden/>
    <w:unhideWhenUsed/>
    <w:rsid w:val="00B87C88"/>
    <w:rPr>
      <w:b/>
      <w:bCs/>
    </w:rPr>
  </w:style>
  <w:style w:type="character" w:customStyle="1" w:styleId="CommentSubjectChar1">
    <w:name w:val="Comment Subject Char1"/>
    <w:basedOn w:val="CommentTextChar1"/>
    <w:uiPriority w:val="99"/>
    <w:semiHidden/>
    <w:rsid w:val="00B87C88"/>
    <w:rPr>
      <w:b/>
      <w:bCs/>
      <w:sz w:val="20"/>
      <w:szCs w:val="20"/>
    </w:rPr>
  </w:style>
  <w:style w:type="character" w:customStyle="1" w:styleId="DocumentMapChar">
    <w:name w:val="Document Map Char"/>
    <w:basedOn w:val="DefaultParagraphFont"/>
    <w:link w:val="DocumentMap"/>
    <w:uiPriority w:val="99"/>
    <w:semiHidden/>
    <w:rsid w:val="00B87C88"/>
    <w:rPr>
      <w:rFonts w:ascii="Segoe UI" w:hAnsi="Segoe UI" w:cs="Segoe UI"/>
      <w:szCs w:val="16"/>
    </w:rPr>
  </w:style>
  <w:style w:type="paragraph" w:styleId="DocumentMap">
    <w:name w:val="Document Map"/>
    <w:basedOn w:val="Normal"/>
    <w:link w:val="DocumentMapChar"/>
    <w:uiPriority w:val="99"/>
    <w:semiHidden/>
    <w:unhideWhenUsed/>
    <w:rsid w:val="00B87C88"/>
    <w:pPr>
      <w:spacing w:after="0" w:line="240" w:lineRule="auto"/>
      <w:jc w:val="left"/>
    </w:pPr>
    <w:rPr>
      <w:rFonts w:ascii="Segoe UI" w:hAnsi="Segoe UI" w:cs="Segoe UI"/>
      <w:szCs w:val="16"/>
    </w:rPr>
  </w:style>
  <w:style w:type="character" w:customStyle="1" w:styleId="DocumentMapChar1">
    <w:name w:val="Document Map Char1"/>
    <w:basedOn w:val="DefaultParagraphFont"/>
    <w:uiPriority w:val="99"/>
    <w:semiHidden/>
    <w:rsid w:val="00B87C88"/>
    <w:rPr>
      <w:rFonts w:ascii="Tahoma" w:hAnsi="Tahoma" w:cs="Tahoma"/>
      <w:sz w:val="16"/>
      <w:szCs w:val="16"/>
    </w:rPr>
  </w:style>
  <w:style w:type="character" w:customStyle="1" w:styleId="EndnoteTextChar">
    <w:name w:val="Endnote Text Char"/>
    <w:basedOn w:val="DefaultParagraphFont"/>
    <w:link w:val="EndnoteText"/>
    <w:uiPriority w:val="99"/>
    <w:semiHidden/>
    <w:rsid w:val="00B87C88"/>
    <w:rPr>
      <w:szCs w:val="20"/>
    </w:rPr>
  </w:style>
  <w:style w:type="paragraph" w:styleId="EndnoteText">
    <w:name w:val="endnote text"/>
    <w:basedOn w:val="Normal"/>
    <w:link w:val="EndnoteTextChar"/>
    <w:uiPriority w:val="99"/>
    <w:semiHidden/>
    <w:unhideWhenUsed/>
    <w:rsid w:val="00B87C88"/>
    <w:pPr>
      <w:spacing w:after="0" w:line="240" w:lineRule="auto"/>
      <w:jc w:val="left"/>
    </w:pPr>
    <w:rPr>
      <w:szCs w:val="20"/>
    </w:rPr>
  </w:style>
  <w:style w:type="character" w:customStyle="1" w:styleId="EndnoteTextChar1">
    <w:name w:val="Endnote Text Char1"/>
    <w:basedOn w:val="DefaultParagraphFont"/>
    <w:uiPriority w:val="99"/>
    <w:semiHidden/>
    <w:rsid w:val="00B87C88"/>
    <w:rPr>
      <w:sz w:val="20"/>
      <w:szCs w:val="20"/>
    </w:rPr>
  </w:style>
  <w:style w:type="paragraph" w:styleId="FootnoteText">
    <w:name w:val="footnote text"/>
    <w:basedOn w:val="Normal"/>
    <w:link w:val="FootnoteTextChar"/>
    <w:semiHidden/>
    <w:unhideWhenUsed/>
    <w:rsid w:val="00B87C88"/>
    <w:pPr>
      <w:spacing w:after="0" w:line="240" w:lineRule="auto"/>
      <w:jc w:val="left"/>
    </w:pPr>
    <w:rPr>
      <w:szCs w:val="20"/>
    </w:rPr>
  </w:style>
  <w:style w:type="character" w:customStyle="1" w:styleId="FootnoteTextChar">
    <w:name w:val="Footnote Text Char"/>
    <w:basedOn w:val="DefaultParagraphFont"/>
    <w:link w:val="FootnoteText"/>
    <w:semiHidden/>
    <w:rsid w:val="00B87C88"/>
    <w:rPr>
      <w:szCs w:val="20"/>
    </w:rPr>
  </w:style>
  <w:style w:type="character" w:customStyle="1" w:styleId="HTMLPreformattedChar">
    <w:name w:val="HTML Preformatted Char"/>
    <w:basedOn w:val="DefaultParagraphFont"/>
    <w:link w:val="HTMLPreformatted"/>
    <w:uiPriority w:val="99"/>
    <w:semiHidden/>
    <w:rsid w:val="00B87C88"/>
    <w:rPr>
      <w:rFonts w:ascii="Consolas" w:hAnsi="Consolas"/>
      <w:szCs w:val="20"/>
    </w:rPr>
  </w:style>
  <w:style w:type="paragraph" w:styleId="HTMLPreformatted">
    <w:name w:val="HTML Preformatted"/>
    <w:basedOn w:val="Normal"/>
    <w:link w:val="HTMLPreformattedChar"/>
    <w:uiPriority w:val="99"/>
    <w:semiHidden/>
    <w:unhideWhenUsed/>
    <w:rsid w:val="00B87C88"/>
    <w:pPr>
      <w:spacing w:after="0" w:line="240" w:lineRule="auto"/>
      <w:jc w:val="left"/>
    </w:pPr>
    <w:rPr>
      <w:rFonts w:ascii="Consolas" w:hAnsi="Consolas"/>
      <w:szCs w:val="20"/>
    </w:rPr>
  </w:style>
  <w:style w:type="character" w:customStyle="1" w:styleId="HTMLPreformattedChar1">
    <w:name w:val="HTML Preformatted Char1"/>
    <w:basedOn w:val="DefaultParagraphFont"/>
    <w:uiPriority w:val="99"/>
    <w:semiHidden/>
    <w:rsid w:val="00B87C88"/>
    <w:rPr>
      <w:rFonts w:ascii="Consolas" w:hAnsi="Consolas"/>
      <w:sz w:val="20"/>
      <w:szCs w:val="20"/>
    </w:rPr>
  </w:style>
  <w:style w:type="character" w:customStyle="1" w:styleId="MacroTextChar">
    <w:name w:val="Macro Text Char"/>
    <w:basedOn w:val="DefaultParagraphFont"/>
    <w:link w:val="MacroText"/>
    <w:uiPriority w:val="99"/>
    <w:semiHidden/>
    <w:rsid w:val="00B87C88"/>
    <w:rPr>
      <w:rFonts w:ascii="Consolas" w:hAnsi="Consolas"/>
      <w:szCs w:val="20"/>
    </w:rPr>
  </w:style>
  <w:style w:type="paragraph" w:styleId="MacroText">
    <w:name w:val="macro"/>
    <w:link w:val="MacroTextChar"/>
    <w:uiPriority w:val="99"/>
    <w:semiHidden/>
    <w:unhideWhenUsed/>
    <w:rsid w:val="00B87C8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1">
    <w:name w:val="Macro Text Char1"/>
    <w:basedOn w:val="DefaultParagraphFont"/>
    <w:uiPriority w:val="99"/>
    <w:semiHidden/>
    <w:rsid w:val="00B87C88"/>
    <w:rPr>
      <w:rFonts w:ascii="Consolas" w:hAnsi="Consolas"/>
      <w:sz w:val="20"/>
      <w:szCs w:val="20"/>
    </w:rPr>
  </w:style>
  <w:style w:type="character" w:customStyle="1" w:styleId="PlainTextChar">
    <w:name w:val="Plain Text Char"/>
    <w:basedOn w:val="DefaultParagraphFont"/>
    <w:link w:val="PlainText"/>
    <w:uiPriority w:val="99"/>
    <w:semiHidden/>
    <w:rsid w:val="00B87C88"/>
    <w:rPr>
      <w:rFonts w:ascii="Consolas" w:hAnsi="Consolas"/>
      <w:szCs w:val="21"/>
    </w:rPr>
  </w:style>
  <w:style w:type="paragraph" w:styleId="PlainText">
    <w:name w:val="Plain Text"/>
    <w:basedOn w:val="Normal"/>
    <w:link w:val="PlainTextChar"/>
    <w:uiPriority w:val="99"/>
    <w:semiHidden/>
    <w:unhideWhenUsed/>
    <w:rsid w:val="00B87C88"/>
    <w:pPr>
      <w:spacing w:after="0" w:line="240" w:lineRule="auto"/>
      <w:jc w:val="left"/>
    </w:pPr>
    <w:rPr>
      <w:rFonts w:ascii="Consolas" w:hAnsi="Consolas"/>
      <w:szCs w:val="21"/>
    </w:rPr>
  </w:style>
  <w:style w:type="character" w:customStyle="1" w:styleId="PlainTextChar1">
    <w:name w:val="Plain Text Char1"/>
    <w:basedOn w:val="DefaultParagraphFont"/>
    <w:uiPriority w:val="99"/>
    <w:semiHidden/>
    <w:rsid w:val="00B87C88"/>
    <w:rPr>
      <w:rFonts w:ascii="Consolas" w:hAnsi="Consolas"/>
      <w:sz w:val="21"/>
      <w:szCs w:val="21"/>
    </w:rPr>
  </w:style>
  <w:style w:type="paragraph" w:customStyle="1" w:styleId="Default">
    <w:name w:val="Default"/>
    <w:rsid w:val="00B87C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87C88"/>
  </w:style>
  <w:style w:type="character" w:customStyle="1" w:styleId="nlmstring-name">
    <w:name w:val="nlm_string-name"/>
    <w:basedOn w:val="DefaultParagraphFont"/>
    <w:rsid w:val="00B87C88"/>
  </w:style>
  <w:style w:type="character" w:customStyle="1" w:styleId="nlmyear">
    <w:name w:val="nlm_year"/>
    <w:basedOn w:val="DefaultParagraphFont"/>
    <w:rsid w:val="00B87C88"/>
  </w:style>
  <w:style w:type="character" w:customStyle="1" w:styleId="nlmarticle-title">
    <w:name w:val="nlm_article-title"/>
    <w:basedOn w:val="DefaultParagraphFont"/>
    <w:rsid w:val="00B87C88"/>
  </w:style>
  <w:style w:type="paragraph" w:customStyle="1" w:styleId="Pa8">
    <w:name w:val="Pa8"/>
    <w:basedOn w:val="Default"/>
    <w:next w:val="Default"/>
    <w:uiPriority w:val="99"/>
    <w:rsid w:val="00B87C88"/>
    <w:pPr>
      <w:spacing w:line="201" w:lineRule="atLeast"/>
    </w:pPr>
    <w:rPr>
      <w:rFonts w:ascii="Palatino Linotype" w:hAnsi="Palatino Linotype" w:cstheme="minorBidi"/>
      <w:color w:val="auto"/>
    </w:rPr>
  </w:style>
  <w:style w:type="paragraph" w:customStyle="1" w:styleId="Pa9">
    <w:name w:val="Pa9"/>
    <w:basedOn w:val="Default"/>
    <w:next w:val="Default"/>
    <w:uiPriority w:val="99"/>
    <w:rsid w:val="00B87C88"/>
    <w:pPr>
      <w:spacing w:line="201" w:lineRule="atLeast"/>
    </w:pPr>
    <w:rPr>
      <w:rFonts w:ascii="Palatino Linotype" w:hAnsi="Palatino Linotype" w:cstheme="minorBidi"/>
      <w:color w:val="auto"/>
    </w:rPr>
  </w:style>
  <w:style w:type="paragraph" w:styleId="NormalWeb">
    <w:name w:val="Normal (Web)"/>
    <w:basedOn w:val="Normal"/>
    <w:uiPriority w:val="99"/>
    <w:unhideWhenUsed/>
    <w:rsid w:val="00B87C8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batool@bz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25</Pages>
  <Words>5107</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Shaukat Hussain</dc:creator>
  <cp:lastModifiedBy>Admin</cp:lastModifiedBy>
  <cp:revision>3</cp:revision>
  <dcterms:created xsi:type="dcterms:W3CDTF">2018-10-15T03:25:00Z</dcterms:created>
  <dcterms:modified xsi:type="dcterms:W3CDTF">2018-10-15T03:44:00Z</dcterms:modified>
</cp:coreProperties>
</file>