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
        <w:tblW w:w="0" w:type="auto"/>
        <w:tblLook w:val="00A0" w:firstRow="1" w:lastRow="0" w:firstColumn="1" w:lastColumn="0" w:noHBand="0" w:noVBand="0"/>
      </w:tblPr>
      <w:tblGrid>
        <w:gridCol w:w="5988"/>
      </w:tblGrid>
      <w:tr w:rsidR="00237977" w:rsidRPr="00D42A6B" w:rsidTr="00237977">
        <w:trPr>
          <w:trHeight w:val="1215"/>
        </w:trPr>
        <w:tc>
          <w:tcPr>
            <w:tcW w:w="5988" w:type="dxa"/>
          </w:tcPr>
          <w:p w:rsidR="00237977" w:rsidRPr="00D42A6B" w:rsidRDefault="00D94458" w:rsidP="00193757">
            <w:pPr>
              <w:spacing w:after="0" w:line="240" w:lineRule="auto"/>
              <w:jc w:val="center"/>
              <w:rPr>
                <w:rFonts w:ascii="Times New Roman" w:eastAsia="Times New Roman" w:hAnsi="Times New Roman" w:cs="Times New Roman"/>
                <w:b/>
                <w:sz w:val="26"/>
              </w:rPr>
            </w:pPr>
            <w:r w:rsidRPr="00D42A6B">
              <w:rPr>
                <w:rFonts w:ascii="Times New Roman" w:eastAsia="Times New Roman" w:hAnsi="Times New Roman" w:cs="Times New Roman"/>
                <w:b/>
                <w:sz w:val="26"/>
              </w:rPr>
              <w:t>Self-</w:t>
            </w:r>
            <w:r w:rsidR="000976FA">
              <w:rPr>
                <w:rFonts w:ascii="Times New Roman" w:eastAsia="Times New Roman" w:hAnsi="Times New Roman" w:cs="Times New Roman"/>
                <w:b/>
                <w:sz w:val="26"/>
              </w:rPr>
              <w:t>C</w:t>
            </w:r>
            <w:r w:rsidRPr="00D42A6B">
              <w:rPr>
                <w:rFonts w:ascii="Times New Roman" w:eastAsia="Times New Roman" w:hAnsi="Times New Roman" w:cs="Times New Roman"/>
                <w:b/>
                <w:sz w:val="26"/>
              </w:rPr>
              <w:t>oncept and Self-</w:t>
            </w:r>
            <w:r w:rsidR="00EF1F65">
              <w:rPr>
                <w:rFonts w:ascii="Times New Roman" w:eastAsia="Times New Roman" w:hAnsi="Times New Roman" w:cs="Times New Roman"/>
                <w:b/>
                <w:sz w:val="26"/>
              </w:rPr>
              <w:t>E</w:t>
            </w:r>
            <w:r w:rsidRPr="00D42A6B">
              <w:rPr>
                <w:rFonts w:ascii="Times New Roman" w:eastAsia="Times New Roman" w:hAnsi="Times New Roman" w:cs="Times New Roman"/>
                <w:b/>
                <w:sz w:val="26"/>
              </w:rPr>
              <w:t>steem among Adults</w:t>
            </w:r>
          </w:p>
          <w:p w:rsidR="0085187F" w:rsidRPr="00D42A6B" w:rsidRDefault="0085187F" w:rsidP="00193757">
            <w:pPr>
              <w:spacing w:after="0" w:line="240" w:lineRule="auto"/>
              <w:jc w:val="center"/>
              <w:rPr>
                <w:rFonts w:ascii="Times New Roman" w:eastAsia="Times New Roman" w:hAnsi="Times New Roman" w:cs="Times New Roman"/>
                <w:b/>
              </w:rPr>
            </w:pPr>
          </w:p>
          <w:p w:rsidR="00237977" w:rsidRPr="00D42A6B" w:rsidRDefault="00D94458" w:rsidP="00193757">
            <w:pPr>
              <w:widowControl w:val="0"/>
              <w:autoSpaceDE w:val="0"/>
              <w:autoSpaceDN w:val="0"/>
              <w:adjustRightInd w:val="0"/>
              <w:spacing w:after="0" w:line="240" w:lineRule="auto"/>
              <w:jc w:val="center"/>
              <w:rPr>
                <w:rFonts w:ascii="Times New Roman" w:hAnsi="Times New Roman" w:cs="Times New Roman"/>
                <w:b/>
                <w:bCs/>
                <w:sz w:val="26"/>
              </w:rPr>
            </w:pPr>
            <w:r w:rsidRPr="00D42A6B">
              <w:rPr>
                <w:rFonts w:ascii="Times New Roman" w:hAnsi="Times New Roman" w:cs="Times New Roman"/>
                <w:b/>
                <w:bCs/>
                <w:sz w:val="26"/>
              </w:rPr>
              <w:t>Aqsa Batool</w:t>
            </w:r>
            <w:r w:rsidR="00237977" w:rsidRPr="00D42A6B">
              <w:rPr>
                <w:rStyle w:val="FootnoteReference"/>
                <w:rFonts w:ascii="Times New Roman" w:hAnsi="Times New Roman" w:cs="Times New Roman"/>
                <w:b/>
                <w:bCs/>
                <w:sz w:val="26"/>
              </w:rPr>
              <w:footnoteReference w:id="1"/>
            </w:r>
            <w:r w:rsidR="00237977" w:rsidRPr="00D42A6B">
              <w:rPr>
                <w:rFonts w:ascii="Times New Roman" w:hAnsi="Times New Roman" w:cs="Times New Roman"/>
                <w:b/>
                <w:bCs/>
                <w:sz w:val="26"/>
              </w:rPr>
              <w:t xml:space="preserve">, </w:t>
            </w:r>
            <w:proofErr w:type="spellStart"/>
            <w:r w:rsidRPr="00D42A6B">
              <w:rPr>
                <w:rFonts w:ascii="Times New Roman" w:hAnsi="Times New Roman" w:cs="Times New Roman"/>
                <w:b/>
                <w:bCs/>
                <w:sz w:val="26"/>
              </w:rPr>
              <w:t>Amna</w:t>
            </w:r>
            <w:proofErr w:type="spellEnd"/>
            <w:r w:rsidRPr="00D42A6B">
              <w:rPr>
                <w:rFonts w:ascii="Times New Roman" w:hAnsi="Times New Roman" w:cs="Times New Roman"/>
                <w:b/>
                <w:bCs/>
                <w:sz w:val="26"/>
              </w:rPr>
              <w:t xml:space="preserve"> Ajmal</w:t>
            </w:r>
            <w:r w:rsidR="00237977" w:rsidRPr="00D42A6B">
              <w:rPr>
                <w:rStyle w:val="FootnoteReference"/>
                <w:rFonts w:ascii="Times New Roman" w:hAnsi="Times New Roman" w:cs="Times New Roman"/>
                <w:b/>
                <w:bCs/>
                <w:sz w:val="26"/>
              </w:rPr>
              <w:footnoteReference w:id="2"/>
            </w:r>
            <w:r w:rsidR="00237977" w:rsidRPr="00D42A6B">
              <w:rPr>
                <w:rFonts w:ascii="Times New Roman" w:hAnsi="Times New Roman" w:cs="Times New Roman"/>
                <w:b/>
                <w:bCs/>
                <w:sz w:val="26"/>
              </w:rPr>
              <w:t xml:space="preserve">, </w:t>
            </w:r>
          </w:p>
          <w:p w:rsidR="00237977" w:rsidRPr="00D42A6B" w:rsidRDefault="00D94458" w:rsidP="00193757">
            <w:pPr>
              <w:widowControl w:val="0"/>
              <w:autoSpaceDE w:val="0"/>
              <w:autoSpaceDN w:val="0"/>
              <w:adjustRightInd w:val="0"/>
              <w:spacing w:after="0" w:line="240" w:lineRule="auto"/>
              <w:jc w:val="center"/>
              <w:rPr>
                <w:rFonts w:ascii="Times New Roman" w:hAnsi="Times New Roman" w:cs="Times New Roman"/>
                <w:b/>
                <w:bCs/>
              </w:rPr>
            </w:pPr>
            <w:proofErr w:type="spellStart"/>
            <w:r w:rsidRPr="00D42A6B">
              <w:rPr>
                <w:rFonts w:ascii="Times New Roman" w:hAnsi="Times New Roman" w:cs="Times New Roman"/>
                <w:b/>
                <w:bCs/>
                <w:sz w:val="26"/>
              </w:rPr>
              <w:t>Shumaila</w:t>
            </w:r>
            <w:proofErr w:type="spellEnd"/>
            <w:r w:rsidR="000976FA">
              <w:rPr>
                <w:rFonts w:ascii="Times New Roman" w:hAnsi="Times New Roman" w:cs="Times New Roman"/>
                <w:b/>
                <w:bCs/>
                <w:sz w:val="26"/>
              </w:rPr>
              <w:t xml:space="preserve"> </w:t>
            </w:r>
            <w:proofErr w:type="spellStart"/>
            <w:r w:rsidRPr="00D42A6B">
              <w:rPr>
                <w:rFonts w:ascii="Times New Roman" w:hAnsi="Times New Roman" w:cs="Times New Roman"/>
                <w:b/>
                <w:bCs/>
                <w:sz w:val="26"/>
              </w:rPr>
              <w:t>Abid</w:t>
            </w:r>
            <w:proofErr w:type="spellEnd"/>
            <w:r w:rsidR="00237977" w:rsidRPr="00D42A6B">
              <w:rPr>
                <w:rStyle w:val="FootnoteReference"/>
                <w:rFonts w:ascii="Times New Roman" w:hAnsi="Times New Roman" w:cs="Times New Roman"/>
                <w:b/>
                <w:bCs/>
                <w:sz w:val="26"/>
              </w:rPr>
              <w:footnoteReference w:id="3"/>
            </w:r>
          </w:p>
          <w:p w:rsidR="00237977" w:rsidRDefault="00237977" w:rsidP="00193757">
            <w:pPr>
              <w:widowControl w:val="0"/>
              <w:autoSpaceDE w:val="0"/>
              <w:autoSpaceDN w:val="0"/>
              <w:adjustRightInd w:val="0"/>
              <w:spacing w:after="0" w:line="240" w:lineRule="auto"/>
              <w:jc w:val="center"/>
              <w:rPr>
                <w:rFonts w:ascii="Times New Roman" w:hAnsi="Times New Roman" w:cs="Times New Roman"/>
                <w:bCs/>
                <w:sz w:val="24"/>
              </w:rPr>
            </w:pPr>
            <w:proofErr w:type="spellStart"/>
            <w:r w:rsidRPr="00D42A6B">
              <w:rPr>
                <w:rFonts w:ascii="Times New Roman" w:hAnsi="Times New Roman" w:cs="Times New Roman"/>
                <w:bCs/>
                <w:sz w:val="24"/>
              </w:rPr>
              <w:t>Bahauddin</w:t>
            </w:r>
            <w:proofErr w:type="spellEnd"/>
            <w:r w:rsidRPr="00D42A6B">
              <w:rPr>
                <w:rFonts w:ascii="Times New Roman" w:hAnsi="Times New Roman" w:cs="Times New Roman"/>
                <w:bCs/>
                <w:sz w:val="24"/>
              </w:rPr>
              <w:t xml:space="preserve"> Zakariya University, Multan </w:t>
            </w:r>
          </w:p>
          <w:p w:rsidR="00921D34" w:rsidRPr="00555339" w:rsidRDefault="00921D34" w:rsidP="00193757">
            <w:pPr>
              <w:widowControl w:val="0"/>
              <w:autoSpaceDE w:val="0"/>
              <w:autoSpaceDN w:val="0"/>
              <w:adjustRightInd w:val="0"/>
              <w:spacing w:after="0" w:line="240" w:lineRule="auto"/>
              <w:jc w:val="center"/>
              <w:rPr>
                <w:rFonts w:ascii="Times New Roman" w:hAnsi="Times New Roman" w:cs="Times New Roman"/>
                <w:bCs/>
                <w:sz w:val="16"/>
              </w:rPr>
            </w:pPr>
          </w:p>
          <w:p w:rsidR="00921D34" w:rsidRDefault="00921D34" w:rsidP="00193757">
            <w:pPr>
              <w:widowControl w:val="0"/>
              <w:autoSpaceDE w:val="0"/>
              <w:autoSpaceDN w:val="0"/>
              <w:adjustRightInd w:val="0"/>
              <w:spacing w:after="0" w:line="240" w:lineRule="auto"/>
              <w:jc w:val="center"/>
              <w:rPr>
                <w:rFonts w:ascii="Times New Roman" w:hAnsi="Times New Roman" w:cs="Times New Roman"/>
                <w:bCs/>
              </w:rPr>
            </w:pPr>
            <w:r>
              <w:rPr>
                <w:rFonts w:ascii="Times New Roman" w:hAnsi="Times New Roman" w:cs="Times New Roman"/>
                <w:bCs/>
              </w:rPr>
              <w:t>and</w:t>
            </w:r>
          </w:p>
          <w:p w:rsidR="00921D34" w:rsidRPr="00555339" w:rsidRDefault="00921D34" w:rsidP="00193757">
            <w:pPr>
              <w:widowControl w:val="0"/>
              <w:autoSpaceDE w:val="0"/>
              <w:autoSpaceDN w:val="0"/>
              <w:adjustRightInd w:val="0"/>
              <w:spacing w:after="0" w:line="240" w:lineRule="auto"/>
              <w:jc w:val="center"/>
              <w:rPr>
                <w:rFonts w:ascii="Times New Roman" w:hAnsi="Times New Roman" w:cs="Times New Roman"/>
                <w:bCs/>
                <w:sz w:val="16"/>
              </w:rPr>
            </w:pPr>
            <w:bookmarkStart w:id="0" w:name="_GoBack"/>
            <w:bookmarkEnd w:id="0"/>
          </w:p>
          <w:p w:rsidR="000B5A33" w:rsidRPr="000976FA" w:rsidRDefault="00921D34" w:rsidP="000B5A33">
            <w:pPr>
              <w:widowControl w:val="0"/>
              <w:autoSpaceDE w:val="0"/>
              <w:autoSpaceDN w:val="0"/>
              <w:adjustRightInd w:val="0"/>
              <w:spacing w:after="0" w:line="240" w:lineRule="auto"/>
              <w:jc w:val="center"/>
              <w:rPr>
                <w:rFonts w:ascii="Times New Roman" w:hAnsi="Times New Roman" w:cs="Times New Roman"/>
                <w:b/>
                <w:bCs/>
                <w:sz w:val="26"/>
                <w:szCs w:val="26"/>
              </w:rPr>
            </w:pPr>
            <w:proofErr w:type="spellStart"/>
            <w:r w:rsidRPr="000976FA">
              <w:rPr>
                <w:rFonts w:ascii="Times New Roman" w:hAnsi="Times New Roman" w:cs="Times New Roman"/>
                <w:b/>
                <w:bCs/>
                <w:sz w:val="26"/>
                <w:szCs w:val="26"/>
              </w:rPr>
              <w:t>Hina</w:t>
            </w:r>
            <w:proofErr w:type="spellEnd"/>
            <w:r w:rsidRPr="000976FA">
              <w:rPr>
                <w:rFonts w:ascii="Times New Roman" w:hAnsi="Times New Roman" w:cs="Times New Roman"/>
                <w:b/>
                <w:bCs/>
                <w:sz w:val="26"/>
                <w:szCs w:val="26"/>
              </w:rPr>
              <w:t xml:space="preserve"> Iqbal</w:t>
            </w:r>
          </w:p>
          <w:p w:rsidR="00921D34" w:rsidRPr="002E079D" w:rsidRDefault="00921D34" w:rsidP="000B5A33">
            <w:pPr>
              <w:widowControl w:val="0"/>
              <w:autoSpaceDE w:val="0"/>
              <w:autoSpaceDN w:val="0"/>
              <w:adjustRightInd w:val="0"/>
              <w:spacing w:after="0" w:line="240" w:lineRule="auto"/>
              <w:jc w:val="center"/>
              <w:rPr>
                <w:rFonts w:ascii="Times New Roman" w:hAnsi="Times New Roman" w:cs="Times New Roman"/>
                <w:b/>
                <w:bCs/>
                <w:sz w:val="24"/>
                <w:szCs w:val="24"/>
              </w:rPr>
            </w:pPr>
            <w:proofErr w:type="spellStart"/>
            <w:r w:rsidRPr="002E079D">
              <w:rPr>
                <w:rFonts w:ascii="Times New Roman" w:hAnsi="Times New Roman" w:cs="Times New Roman"/>
                <w:bCs/>
                <w:sz w:val="24"/>
                <w:szCs w:val="24"/>
              </w:rPr>
              <w:t>Islamia</w:t>
            </w:r>
            <w:proofErr w:type="spellEnd"/>
            <w:r w:rsidRPr="002E079D">
              <w:rPr>
                <w:rFonts w:ascii="Times New Roman" w:hAnsi="Times New Roman" w:cs="Times New Roman"/>
                <w:bCs/>
                <w:sz w:val="24"/>
                <w:szCs w:val="24"/>
              </w:rPr>
              <w:t xml:space="preserve"> College Peshawar</w:t>
            </w:r>
          </w:p>
        </w:tc>
      </w:tr>
      <w:tr w:rsidR="00237977" w:rsidRPr="00D42A6B" w:rsidTr="00237977">
        <w:trPr>
          <w:trHeight w:val="864"/>
        </w:trPr>
        <w:tc>
          <w:tcPr>
            <w:tcW w:w="5988" w:type="dxa"/>
          </w:tcPr>
          <w:p w:rsidR="00237977" w:rsidRPr="00D42A6B" w:rsidRDefault="00237977" w:rsidP="00193757">
            <w:pPr>
              <w:spacing w:after="0" w:line="240" w:lineRule="auto"/>
              <w:rPr>
                <w:rFonts w:ascii="Times New Roman" w:hAnsi="Times New Roman" w:cs="Times New Roman"/>
                <w:bCs/>
              </w:rPr>
            </w:pPr>
          </w:p>
          <w:p w:rsidR="00237977" w:rsidRPr="00D42A6B" w:rsidRDefault="0083486C" w:rsidP="00193757">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 xml:space="preserve">The study aimed at the </w:t>
            </w:r>
            <w:r w:rsidR="003A579A" w:rsidRPr="00D42A6B">
              <w:rPr>
                <w:rFonts w:ascii="Times New Roman" w:eastAsia="Times New Roman" w:hAnsi="Times New Roman" w:cs="Times New Roman"/>
              </w:rPr>
              <w:t>investigating of the association between</w:t>
            </w:r>
            <w:r w:rsidRPr="00D42A6B">
              <w:rPr>
                <w:rFonts w:ascii="Times New Roman" w:eastAsia="Times New Roman" w:hAnsi="Times New Roman" w:cs="Times New Roman"/>
              </w:rPr>
              <w:t xml:space="preserve"> self</w:t>
            </w:r>
            <w:r w:rsidR="003A579A" w:rsidRPr="00D42A6B">
              <w:rPr>
                <w:rFonts w:ascii="Times New Roman" w:eastAsia="Times New Roman" w:hAnsi="Times New Roman" w:cs="Times New Roman"/>
              </w:rPr>
              <w:t>-</w:t>
            </w:r>
            <w:r w:rsidRPr="00D42A6B">
              <w:rPr>
                <w:rFonts w:ascii="Times New Roman" w:eastAsia="Times New Roman" w:hAnsi="Times New Roman" w:cs="Times New Roman"/>
              </w:rPr>
              <w:t xml:space="preserve">concept </w:t>
            </w:r>
            <w:r w:rsidR="003A579A" w:rsidRPr="00D42A6B">
              <w:rPr>
                <w:rFonts w:ascii="Times New Roman" w:eastAsia="Times New Roman" w:hAnsi="Times New Roman" w:cs="Times New Roman"/>
              </w:rPr>
              <w:t xml:space="preserve">and </w:t>
            </w:r>
            <w:r w:rsidRPr="00D42A6B">
              <w:rPr>
                <w:rFonts w:ascii="Times New Roman" w:eastAsia="Times New Roman" w:hAnsi="Times New Roman" w:cs="Times New Roman"/>
              </w:rPr>
              <w:t>self</w:t>
            </w:r>
            <w:r w:rsidR="003A579A" w:rsidRPr="00D42A6B">
              <w:rPr>
                <w:rFonts w:ascii="Times New Roman" w:eastAsia="Times New Roman" w:hAnsi="Times New Roman" w:cs="Times New Roman"/>
              </w:rPr>
              <w:t>-</w:t>
            </w:r>
            <w:r w:rsidRPr="00D42A6B">
              <w:rPr>
                <w:rFonts w:ascii="Times New Roman" w:eastAsia="Times New Roman" w:hAnsi="Times New Roman" w:cs="Times New Roman"/>
              </w:rPr>
              <w:t xml:space="preserve">esteem among university students. </w:t>
            </w:r>
            <w:r w:rsidR="003A579A" w:rsidRPr="00D42A6B">
              <w:rPr>
                <w:rFonts w:ascii="Times New Roman" w:eastAsia="Times New Roman" w:hAnsi="Times New Roman" w:cs="Times New Roman"/>
              </w:rPr>
              <w:t>The sample comprised of 244 university students randomly selected, that included 72 male and 173 female</w:t>
            </w:r>
            <w:r w:rsidR="00A14CD2">
              <w:rPr>
                <w:rFonts w:ascii="Times New Roman" w:eastAsia="Times New Roman" w:hAnsi="Times New Roman" w:cs="Times New Roman"/>
              </w:rPr>
              <w:t xml:space="preserve"> </w:t>
            </w:r>
            <w:r w:rsidR="003A579A" w:rsidRPr="00D42A6B">
              <w:rPr>
                <w:rFonts w:ascii="Times New Roman" w:eastAsia="Times New Roman" w:hAnsi="Times New Roman" w:cs="Times New Roman"/>
              </w:rPr>
              <w:t xml:space="preserve">students of </w:t>
            </w:r>
            <w:proofErr w:type="spellStart"/>
            <w:r w:rsidR="003A579A" w:rsidRPr="00D42A6B">
              <w:rPr>
                <w:rFonts w:ascii="Times New Roman" w:hAnsi="Times New Roman" w:cs="Times New Roman"/>
                <w:bCs/>
              </w:rPr>
              <w:t>Bahauddin</w:t>
            </w:r>
            <w:proofErr w:type="spellEnd"/>
            <w:r w:rsidR="003A579A" w:rsidRPr="00D42A6B">
              <w:rPr>
                <w:rFonts w:ascii="Times New Roman" w:hAnsi="Times New Roman" w:cs="Times New Roman"/>
                <w:bCs/>
              </w:rPr>
              <w:t xml:space="preserve"> Zakariya University, </w:t>
            </w:r>
            <w:r w:rsidR="003A579A" w:rsidRPr="00D42A6B">
              <w:rPr>
                <w:rFonts w:ascii="Times New Roman" w:eastAsia="Times New Roman" w:hAnsi="Times New Roman" w:cs="Times New Roman"/>
              </w:rPr>
              <w:t>Multan. Besides demographic information sheet two scales were used for measuring self</w:t>
            </w:r>
            <w:r w:rsidR="00621D3A" w:rsidRPr="00D42A6B">
              <w:rPr>
                <w:rFonts w:ascii="Times New Roman" w:eastAsia="Times New Roman" w:hAnsi="Times New Roman" w:cs="Times New Roman"/>
              </w:rPr>
              <w:t>-</w:t>
            </w:r>
            <w:r w:rsidR="003A579A" w:rsidRPr="00D42A6B">
              <w:rPr>
                <w:rFonts w:ascii="Times New Roman" w:eastAsia="Times New Roman" w:hAnsi="Times New Roman" w:cs="Times New Roman"/>
              </w:rPr>
              <w:t>esteem  Rosenberg’s Self- esteems scale (Rosenberg, 1965)</w:t>
            </w:r>
            <w:r w:rsidR="00621D3A" w:rsidRPr="00D42A6B">
              <w:rPr>
                <w:rFonts w:ascii="Times New Roman" w:eastAsia="Times New Roman" w:hAnsi="Times New Roman" w:cs="Times New Roman"/>
              </w:rPr>
              <w:t xml:space="preserve"> was used </w:t>
            </w:r>
            <w:r w:rsidR="003A579A" w:rsidRPr="00D42A6B">
              <w:rPr>
                <w:rFonts w:ascii="Times New Roman" w:eastAsia="Times New Roman" w:hAnsi="Times New Roman" w:cs="Times New Roman"/>
              </w:rPr>
              <w:t>and self</w:t>
            </w:r>
            <w:r w:rsidR="00621D3A" w:rsidRPr="00D42A6B">
              <w:rPr>
                <w:rFonts w:ascii="Times New Roman" w:eastAsia="Times New Roman" w:hAnsi="Times New Roman" w:cs="Times New Roman"/>
              </w:rPr>
              <w:t>-</w:t>
            </w:r>
            <w:r w:rsidR="003A579A" w:rsidRPr="00D42A6B">
              <w:rPr>
                <w:rFonts w:ascii="Times New Roman" w:eastAsia="Times New Roman" w:hAnsi="Times New Roman" w:cs="Times New Roman"/>
              </w:rPr>
              <w:t xml:space="preserve">concept  </w:t>
            </w:r>
            <w:r w:rsidR="00621D3A" w:rsidRPr="00D42A6B">
              <w:rPr>
                <w:rFonts w:ascii="Times New Roman" w:eastAsia="Times New Roman" w:hAnsi="Times New Roman" w:cs="Times New Roman"/>
              </w:rPr>
              <w:t>was measured through the m</w:t>
            </w:r>
            <w:r w:rsidR="003A579A" w:rsidRPr="00D42A6B">
              <w:rPr>
                <w:rFonts w:ascii="Times New Roman" w:eastAsia="Times New Roman" w:hAnsi="Times New Roman" w:cs="Times New Roman"/>
              </w:rPr>
              <w:t xml:space="preserve">ultiple </w:t>
            </w:r>
            <w:proofErr w:type="spellStart"/>
            <w:r w:rsidR="00621D3A" w:rsidRPr="00D42A6B">
              <w:rPr>
                <w:rFonts w:ascii="Times New Roman" w:eastAsia="Times New Roman" w:hAnsi="Times New Roman" w:cs="Times New Roman"/>
              </w:rPr>
              <w:t>s</w:t>
            </w:r>
            <w:r w:rsidR="003A579A" w:rsidRPr="00D42A6B">
              <w:rPr>
                <w:rFonts w:ascii="Times New Roman" w:eastAsia="Times New Roman" w:hAnsi="Times New Roman" w:cs="Times New Roman"/>
              </w:rPr>
              <w:t xml:space="preserve">elf </w:t>
            </w:r>
            <w:r w:rsidR="00621D3A" w:rsidRPr="00D42A6B">
              <w:rPr>
                <w:rFonts w:ascii="Times New Roman" w:eastAsia="Times New Roman" w:hAnsi="Times New Roman" w:cs="Times New Roman"/>
              </w:rPr>
              <w:t>c</w:t>
            </w:r>
            <w:r w:rsidR="003A579A" w:rsidRPr="00D42A6B">
              <w:rPr>
                <w:rFonts w:ascii="Times New Roman" w:eastAsia="Times New Roman" w:hAnsi="Times New Roman" w:cs="Times New Roman"/>
              </w:rPr>
              <w:t>oncept</w:t>
            </w:r>
            <w:proofErr w:type="spellEnd"/>
            <w:r w:rsidR="003A579A" w:rsidRPr="00D42A6B">
              <w:rPr>
                <w:rFonts w:ascii="Times New Roman" w:eastAsia="Times New Roman" w:hAnsi="Times New Roman" w:cs="Times New Roman"/>
              </w:rPr>
              <w:t xml:space="preserve"> </w:t>
            </w:r>
            <w:r w:rsidR="00621D3A" w:rsidRPr="00D42A6B">
              <w:rPr>
                <w:rFonts w:ascii="Times New Roman" w:eastAsia="Times New Roman" w:hAnsi="Times New Roman" w:cs="Times New Roman"/>
              </w:rPr>
              <w:t>s</w:t>
            </w:r>
            <w:r w:rsidR="003A579A" w:rsidRPr="00D42A6B">
              <w:rPr>
                <w:rFonts w:ascii="Times New Roman" w:eastAsia="Times New Roman" w:hAnsi="Times New Roman" w:cs="Times New Roman"/>
              </w:rPr>
              <w:t>cale by</w:t>
            </w:r>
            <w:r w:rsidR="003A579A" w:rsidRPr="00D42A6B">
              <w:rPr>
                <w:rFonts w:ascii="Times New Roman" w:eastAsia="Arial" w:hAnsi="Times New Roman" w:cs="Times New Roman"/>
              </w:rPr>
              <w:t xml:space="preserve"> Bruce A. Bracken</w:t>
            </w:r>
            <w:r w:rsidR="003A579A" w:rsidRPr="00D42A6B">
              <w:rPr>
                <w:rFonts w:ascii="Times New Roman" w:eastAsia="Times New Roman" w:hAnsi="Times New Roman" w:cs="Times New Roman"/>
              </w:rPr>
              <w:t xml:space="preserve">. </w:t>
            </w:r>
            <w:r w:rsidR="00234AE3" w:rsidRPr="00D42A6B">
              <w:rPr>
                <w:rFonts w:ascii="Times New Roman" w:eastAsia="Times New Roman" w:hAnsi="Times New Roman" w:cs="Times New Roman"/>
              </w:rPr>
              <w:t xml:space="preserve">The data was collected in form of group, because these scales can be administered in group. </w:t>
            </w:r>
            <w:r w:rsidR="00584C68" w:rsidRPr="00D42A6B">
              <w:rPr>
                <w:rFonts w:ascii="Times New Roman" w:eastAsia="Times New Roman" w:hAnsi="Times New Roman" w:cs="Times New Roman"/>
              </w:rPr>
              <w:t xml:space="preserve">The results of the study revealed slightly significant positive correlation between self-concept and </w:t>
            </w:r>
            <w:proofErr w:type="spellStart"/>
            <w:r w:rsidR="00584C68" w:rsidRPr="00D42A6B">
              <w:rPr>
                <w:rFonts w:ascii="Times New Roman" w:eastAsia="Times New Roman" w:hAnsi="Times New Roman" w:cs="Times New Roman"/>
              </w:rPr>
              <w:t>self</w:t>
            </w:r>
            <w:r w:rsidR="00A14CD2">
              <w:rPr>
                <w:rFonts w:ascii="Times New Roman" w:eastAsia="Times New Roman" w:hAnsi="Times New Roman" w:cs="Times New Roman"/>
              </w:rPr>
              <w:t xml:space="preserve"> </w:t>
            </w:r>
            <w:r w:rsidR="00584C68" w:rsidRPr="00D42A6B">
              <w:rPr>
                <w:rFonts w:ascii="Times New Roman" w:eastAsia="Times New Roman" w:hAnsi="Times New Roman" w:cs="Times New Roman"/>
              </w:rPr>
              <w:t>esteem</w:t>
            </w:r>
            <w:proofErr w:type="spellEnd"/>
            <w:r w:rsidR="00584C68" w:rsidRPr="00D42A6B">
              <w:rPr>
                <w:rFonts w:ascii="Times New Roman" w:eastAsia="Times New Roman" w:hAnsi="Times New Roman" w:cs="Times New Roman"/>
              </w:rPr>
              <w:t xml:space="preserve"> among university students. It was further revealed that there was significant difference on scores of self-concept however there was no significant difference between the scores of </w:t>
            </w:r>
            <w:proofErr w:type="spellStart"/>
            <w:r w:rsidR="00584C68" w:rsidRPr="00D42A6B">
              <w:rPr>
                <w:rFonts w:ascii="Times New Roman" w:eastAsia="Times New Roman" w:hAnsi="Times New Roman" w:cs="Times New Roman"/>
              </w:rPr>
              <w:t>self esteem</w:t>
            </w:r>
            <w:proofErr w:type="spellEnd"/>
            <w:r w:rsidR="00584C68" w:rsidRPr="00D42A6B">
              <w:rPr>
                <w:rFonts w:ascii="Times New Roman" w:eastAsia="Times New Roman" w:hAnsi="Times New Roman" w:cs="Times New Roman"/>
              </w:rPr>
              <w:t>. It  therefore concluded that self-concept and self-esteem have positive relationship.</w:t>
            </w:r>
            <w:proofErr w:type="spellStart"/>
            <w:r w:rsidR="00FD708F" w:rsidRPr="00D42A6B">
              <w:rPr>
                <w:rFonts w:ascii="Times New Roman" w:eastAsia="Times New Roman" w:hAnsi="Times New Roman" w:cs="Times New Roman"/>
              </w:rPr>
              <w:t>Self concept</w:t>
            </w:r>
            <w:proofErr w:type="spellEnd"/>
            <w:r w:rsidR="00FD708F" w:rsidRPr="00D42A6B">
              <w:rPr>
                <w:rFonts w:ascii="Times New Roman" w:eastAsia="Times New Roman" w:hAnsi="Times New Roman" w:cs="Times New Roman"/>
              </w:rPr>
              <w:t xml:space="preserve"> may be associated to gender.</w:t>
            </w:r>
          </w:p>
        </w:tc>
      </w:tr>
      <w:tr w:rsidR="0083486C" w:rsidRPr="00D42A6B" w:rsidTr="00A26307">
        <w:trPr>
          <w:trHeight w:val="864"/>
        </w:trPr>
        <w:tc>
          <w:tcPr>
            <w:tcW w:w="5988" w:type="dxa"/>
            <w:vAlign w:val="center"/>
          </w:tcPr>
          <w:p w:rsidR="0083486C" w:rsidRPr="00D42A6B" w:rsidRDefault="0083486C" w:rsidP="00A26307">
            <w:pPr>
              <w:spacing w:after="0" w:line="240" w:lineRule="auto"/>
              <w:jc w:val="center"/>
              <w:rPr>
                <w:rFonts w:ascii="Times New Roman" w:hAnsi="Times New Roman" w:cs="Times New Roman"/>
                <w:bCs/>
              </w:rPr>
            </w:pPr>
            <w:r w:rsidRPr="00C8545D">
              <w:rPr>
                <w:rFonts w:ascii="Times New Roman" w:hAnsi="Times New Roman" w:cs="Times New Roman"/>
                <w:bCs/>
                <w:i/>
              </w:rPr>
              <w:t>Keywords:</w:t>
            </w:r>
            <w:r w:rsidR="00B23D08" w:rsidRPr="00D42A6B">
              <w:rPr>
                <w:rFonts w:ascii="Times New Roman" w:eastAsia="Arial" w:hAnsi="Times New Roman" w:cs="Times New Roman"/>
              </w:rPr>
              <w:t xml:space="preserve"> self-concept, self-esteem, adults, gender</w:t>
            </w:r>
          </w:p>
        </w:tc>
      </w:tr>
    </w:tbl>
    <w:p w:rsidR="00B23D08" w:rsidRPr="00D42A6B" w:rsidRDefault="00B23D08" w:rsidP="00DA244E">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Self-concept and Self-esteem are ironic elements of the personality. These two components always travel on parallel road in our lives. Self</w:t>
      </w:r>
      <w:r w:rsidR="006C3EC2">
        <w:rPr>
          <w:rFonts w:ascii="Times New Roman" w:eastAsia="Times New Roman" w:hAnsi="Times New Roman" w:cs="Times New Roman"/>
        </w:rPr>
        <w:t>-</w:t>
      </w:r>
      <w:r w:rsidRPr="00D42A6B">
        <w:rPr>
          <w:rFonts w:ascii="Times New Roman" w:eastAsia="Times New Roman" w:hAnsi="Times New Roman" w:cs="Times New Roman"/>
        </w:rPr>
        <w:t>concept how do we develop a specific perception about ourselves. Self</w:t>
      </w:r>
      <w:r w:rsidR="006C3EC2">
        <w:rPr>
          <w:rFonts w:ascii="Times New Roman" w:eastAsia="Times New Roman" w:hAnsi="Times New Roman" w:cs="Times New Roman"/>
        </w:rPr>
        <w:t>-</w:t>
      </w:r>
      <w:r w:rsidRPr="00D42A6B">
        <w:rPr>
          <w:rFonts w:ascii="Times New Roman" w:eastAsia="Times New Roman" w:hAnsi="Times New Roman" w:cs="Times New Roman"/>
        </w:rPr>
        <w:t>esteem is something that how we evaluate ourselves.</w:t>
      </w:r>
    </w:p>
    <w:p w:rsidR="00B23D08" w:rsidRPr="00D42A6B" w:rsidRDefault="00B23D08" w:rsidP="00193757">
      <w:pPr>
        <w:tabs>
          <w:tab w:val="left" w:pos="720"/>
        </w:tabs>
        <w:spacing w:after="0" w:line="240" w:lineRule="auto"/>
        <w:jc w:val="both"/>
        <w:rPr>
          <w:rFonts w:ascii="Times New Roman" w:eastAsia="Times New Roman" w:hAnsi="Times New Roman" w:cs="Times New Roman"/>
        </w:rPr>
      </w:pPr>
      <w:proofErr w:type="spellStart"/>
      <w:r w:rsidRPr="00D42A6B">
        <w:rPr>
          <w:rFonts w:ascii="Times New Roman" w:eastAsia="Times New Roman" w:hAnsi="Times New Roman" w:cs="Times New Roman"/>
        </w:rPr>
        <w:lastRenderedPageBreak/>
        <w:t>Self concept</w:t>
      </w:r>
      <w:proofErr w:type="spellEnd"/>
      <w:r w:rsidRPr="00D42A6B">
        <w:rPr>
          <w:rFonts w:ascii="Times New Roman" w:eastAsia="Times New Roman" w:hAnsi="Times New Roman" w:cs="Times New Roman"/>
        </w:rPr>
        <w:t xml:space="preserve"> and </w:t>
      </w:r>
      <w:proofErr w:type="spellStart"/>
      <w:r w:rsidR="000938E4">
        <w:rPr>
          <w:rFonts w:ascii="Times New Roman" w:eastAsia="Times New Roman" w:hAnsi="Times New Roman" w:cs="Times New Roman"/>
        </w:rPr>
        <w:t>s</w:t>
      </w:r>
      <w:r w:rsidRPr="00D42A6B">
        <w:rPr>
          <w:rFonts w:ascii="Times New Roman" w:eastAsia="Times New Roman" w:hAnsi="Times New Roman" w:cs="Times New Roman"/>
        </w:rPr>
        <w:t>elf esteem</w:t>
      </w:r>
      <w:proofErr w:type="spellEnd"/>
      <w:r w:rsidRPr="00D42A6B">
        <w:rPr>
          <w:rFonts w:ascii="Times New Roman" w:eastAsia="Times New Roman" w:hAnsi="Times New Roman" w:cs="Times New Roman"/>
        </w:rPr>
        <w:t xml:space="preserve"> development commence since childhood. It is a continuous process that continues to develop across life span. It is inevitable to have a positive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elated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for a satisfied and prosperous adulthood. Although there is a congruent bond between positive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if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declines then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fluctuates. Adult students in university frequently compare each other in academic, social, and cultural context and evaluate themselves. Adults sometimes decline and uplift their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in comparison with other adults in their social network in university. </w:t>
      </w:r>
      <w:r w:rsidRPr="00D42A6B">
        <w:rPr>
          <w:rFonts w:ascii="Times New Roman" w:eastAsia="Arial" w:hAnsi="Times New Roman" w:cs="Times New Roman"/>
          <w:vanish/>
          <w:color w:val="0D0D0D" w:themeColor="text1" w:themeTint="F2"/>
          <w:u w:val="single"/>
        </w:rPr>
        <w:t>HYPERLINK "https://www.tandfonline.com/autho</w:t>
      </w:r>
    </w:p>
    <w:p w:rsidR="00B23D08" w:rsidRPr="00D42A6B" w:rsidRDefault="00B23D08" w:rsidP="00A80D29">
      <w:pPr>
        <w:spacing w:after="0" w:line="240" w:lineRule="auto"/>
        <w:ind w:firstLine="720"/>
        <w:jc w:val="both"/>
        <w:rPr>
          <w:rFonts w:ascii="Times New Roman" w:eastAsia="Arial" w:hAnsi="Times New Roman" w:cs="Times New Roman"/>
          <w:color w:val="0D0D0D" w:themeColor="text1" w:themeTint="F2"/>
        </w:rPr>
      </w:pPr>
      <w:r w:rsidRPr="00D42A6B">
        <w:rPr>
          <w:rFonts w:ascii="Times New Roman" w:hAnsi="Times New Roman" w:cs="Times New Roman"/>
        </w:rPr>
        <w:t>Liv Berit and Stefan Elmer</w:t>
      </w:r>
      <w:r w:rsidRPr="00D42A6B">
        <w:rPr>
          <w:rFonts w:ascii="Times New Roman" w:eastAsia="Arial" w:hAnsi="Times New Roman" w:cs="Times New Roman"/>
          <w:color w:val="0D0D0D" w:themeColor="text1" w:themeTint="F2"/>
        </w:rPr>
        <w:t xml:space="preserve"> (2017) made a comprehensive study on the relationship of current scientific knowledge with </w:t>
      </w:r>
      <w:proofErr w:type="spellStart"/>
      <w:r w:rsidRPr="00D42A6B">
        <w:rPr>
          <w:rFonts w:ascii="Times New Roman" w:eastAsia="Arial" w:hAnsi="Times New Roman" w:cs="Times New Roman"/>
          <w:color w:val="0D0D0D" w:themeColor="text1" w:themeTint="F2"/>
        </w:rPr>
        <w:t>self concept</w:t>
      </w:r>
      <w:proofErr w:type="spellEnd"/>
      <w:r w:rsidRPr="00D42A6B">
        <w:rPr>
          <w:rFonts w:ascii="Times New Roman" w:eastAsia="Arial" w:hAnsi="Times New Roman" w:cs="Times New Roman"/>
          <w:color w:val="0D0D0D" w:themeColor="text1" w:themeTint="F2"/>
        </w:rPr>
        <w:t xml:space="preserve"> and </w:t>
      </w:r>
      <w:proofErr w:type="spellStart"/>
      <w:r w:rsidRPr="00D42A6B">
        <w:rPr>
          <w:rFonts w:ascii="Times New Roman" w:eastAsia="Arial" w:hAnsi="Times New Roman" w:cs="Times New Roman"/>
          <w:color w:val="0D0D0D" w:themeColor="text1" w:themeTint="F2"/>
        </w:rPr>
        <w:t>self esteem</w:t>
      </w:r>
      <w:proofErr w:type="spellEnd"/>
      <w:r w:rsidRPr="00D42A6B">
        <w:rPr>
          <w:rFonts w:ascii="Times New Roman" w:eastAsia="Arial" w:hAnsi="Times New Roman" w:cs="Times New Roman"/>
          <w:color w:val="0D0D0D" w:themeColor="text1" w:themeTint="F2"/>
        </w:rPr>
        <w:t xml:space="preserve"> among young adolescent with visual impairment. The both researcher applied cross sectional design in their work. They inferred that vision loss and age was the defining feature to influence </w:t>
      </w:r>
      <w:proofErr w:type="spellStart"/>
      <w:r w:rsidRPr="00D42A6B">
        <w:rPr>
          <w:rFonts w:ascii="Times New Roman" w:eastAsia="Arial" w:hAnsi="Times New Roman" w:cs="Times New Roman"/>
          <w:color w:val="0D0D0D" w:themeColor="text1" w:themeTint="F2"/>
        </w:rPr>
        <w:t>self esteem</w:t>
      </w:r>
      <w:proofErr w:type="spellEnd"/>
      <w:r w:rsidRPr="00D42A6B">
        <w:rPr>
          <w:rFonts w:ascii="Times New Roman" w:eastAsia="Arial" w:hAnsi="Times New Roman" w:cs="Times New Roman"/>
          <w:color w:val="0D0D0D" w:themeColor="text1" w:themeTint="F2"/>
        </w:rPr>
        <w:t xml:space="preserve"> among young adults. In order to uplift their </w:t>
      </w:r>
      <w:proofErr w:type="spellStart"/>
      <w:r w:rsidRPr="00D42A6B">
        <w:rPr>
          <w:rFonts w:ascii="Times New Roman" w:eastAsia="Arial" w:hAnsi="Times New Roman" w:cs="Times New Roman"/>
          <w:color w:val="0D0D0D" w:themeColor="text1" w:themeTint="F2"/>
        </w:rPr>
        <w:t>self concept</w:t>
      </w:r>
      <w:proofErr w:type="spellEnd"/>
      <w:r w:rsidRPr="00D42A6B">
        <w:rPr>
          <w:rFonts w:ascii="Times New Roman" w:eastAsia="Arial" w:hAnsi="Times New Roman" w:cs="Times New Roman"/>
          <w:color w:val="0D0D0D" w:themeColor="text1" w:themeTint="F2"/>
        </w:rPr>
        <w:t xml:space="preserve"> and </w:t>
      </w:r>
      <w:proofErr w:type="spellStart"/>
      <w:r w:rsidRPr="00D42A6B">
        <w:rPr>
          <w:rFonts w:ascii="Times New Roman" w:eastAsia="Arial" w:hAnsi="Times New Roman" w:cs="Times New Roman"/>
          <w:color w:val="0D0D0D" w:themeColor="text1" w:themeTint="F2"/>
        </w:rPr>
        <w:t>self esteem</w:t>
      </w:r>
      <w:proofErr w:type="spellEnd"/>
      <w:r w:rsidRPr="00D42A6B">
        <w:rPr>
          <w:rFonts w:ascii="Times New Roman" w:eastAsia="Arial" w:hAnsi="Times New Roman" w:cs="Times New Roman"/>
          <w:color w:val="0D0D0D" w:themeColor="text1" w:themeTint="F2"/>
        </w:rPr>
        <w:t>, they stressed upon secure parenting style, autonomy in mobility and social support are important.</w:t>
      </w:r>
    </w:p>
    <w:p w:rsidR="00B23D08" w:rsidRPr="00D42A6B" w:rsidRDefault="00B23D08" w:rsidP="00A80D29">
      <w:pPr>
        <w:spacing w:after="0" w:line="240" w:lineRule="auto"/>
        <w:ind w:firstLine="720"/>
        <w:jc w:val="both"/>
        <w:rPr>
          <w:rFonts w:ascii="Times New Roman" w:eastAsia="Arial" w:hAnsi="Times New Roman" w:cs="Times New Roman"/>
          <w:color w:val="0D0D0D" w:themeColor="text1" w:themeTint="F2"/>
        </w:rPr>
      </w:pPr>
      <w:r w:rsidRPr="00D42A6B">
        <w:rPr>
          <w:rFonts w:ascii="Times New Roman" w:eastAsia="Arial" w:hAnsi="Times New Roman" w:cs="Times New Roman"/>
          <w:color w:val="0D0D0D" w:themeColor="text1" w:themeTint="F2"/>
        </w:rPr>
        <w:t xml:space="preserve">Another work conducted on medium level positive </w:t>
      </w:r>
      <w:proofErr w:type="spellStart"/>
      <w:r w:rsidRPr="00D42A6B">
        <w:rPr>
          <w:rFonts w:ascii="Times New Roman" w:eastAsia="Arial" w:hAnsi="Times New Roman" w:cs="Times New Roman"/>
          <w:color w:val="0D0D0D" w:themeColor="text1" w:themeTint="F2"/>
        </w:rPr>
        <w:t>self concept</w:t>
      </w:r>
      <w:proofErr w:type="spellEnd"/>
      <w:r w:rsidRPr="00D42A6B">
        <w:rPr>
          <w:rFonts w:ascii="Times New Roman" w:eastAsia="Arial" w:hAnsi="Times New Roman" w:cs="Times New Roman"/>
          <w:color w:val="0D0D0D" w:themeColor="text1" w:themeTint="F2"/>
        </w:rPr>
        <w:t xml:space="preserve"> on academic achievement of students. She argued in the light of her meta-analysis findings that </w:t>
      </w:r>
      <w:proofErr w:type="spellStart"/>
      <w:r w:rsidRPr="00D42A6B">
        <w:rPr>
          <w:rFonts w:ascii="Times New Roman" w:eastAsia="Arial" w:hAnsi="Times New Roman" w:cs="Times New Roman"/>
          <w:color w:val="0D0D0D" w:themeColor="text1" w:themeTint="F2"/>
        </w:rPr>
        <w:t>self concept</w:t>
      </w:r>
      <w:proofErr w:type="spellEnd"/>
      <w:r w:rsidRPr="00D42A6B">
        <w:rPr>
          <w:rFonts w:ascii="Times New Roman" w:eastAsia="Arial" w:hAnsi="Times New Roman" w:cs="Times New Roman"/>
          <w:color w:val="0D0D0D" w:themeColor="text1" w:themeTint="F2"/>
        </w:rPr>
        <w:t xml:space="preserve"> had a medium positive effect on academic achievement of students. (</w:t>
      </w:r>
      <w:proofErr w:type="spellStart"/>
      <w:r w:rsidRPr="00D42A6B">
        <w:rPr>
          <w:rFonts w:ascii="Times New Roman" w:eastAsia="Arial" w:hAnsi="Times New Roman" w:cs="Times New Roman"/>
          <w:color w:val="0D0D0D" w:themeColor="text1" w:themeTint="F2"/>
        </w:rPr>
        <w:t>Sabiha</w:t>
      </w:r>
      <w:proofErr w:type="spellEnd"/>
      <w:r w:rsidR="00861910">
        <w:rPr>
          <w:rFonts w:ascii="Times New Roman" w:eastAsia="Arial" w:hAnsi="Times New Roman" w:cs="Times New Roman"/>
          <w:color w:val="0D0D0D" w:themeColor="text1" w:themeTint="F2"/>
        </w:rPr>
        <w:t xml:space="preserve"> </w:t>
      </w:r>
      <w:proofErr w:type="spellStart"/>
      <w:r w:rsidRPr="00D42A6B">
        <w:rPr>
          <w:rFonts w:ascii="Times New Roman" w:eastAsia="Arial" w:hAnsi="Times New Roman" w:cs="Times New Roman"/>
          <w:color w:val="0D0D0D" w:themeColor="text1" w:themeTint="F2"/>
        </w:rPr>
        <w:t>Dulay</w:t>
      </w:r>
      <w:proofErr w:type="spellEnd"/>
      <w:r w:rsidRPr="00D42A6B">
        <w:rPr>
          <w:rFonts w:ascii="Times New Roman" w:eastAsia="Arial" w:hAnsi="Times New Roman" w:cs="Times New Roman"/>
          <w:color w:val="0D0D0D" w:themeColor="text1" w:themeTint="F2"/>
        </w:rPr>
        <w:t>, 2017)</w:t>
      </w:r>
    </w:p>
    <w:p w:rsidR="00B23D08" w:rsidRPr="00D42A6B" w:rsidRDefault="00B23D08" w:rsidP="0091741F">
      <w:pPr>
        <w:spacing w:after="0" w:line="240" w:lineRule="auto"/>
        <w:jc w:val="both"/>
        <w:rPr>
          <w:rFonts w:ascii="Times New Roman" w:eastAsia="Arial" w:hAnsi="Times New Roman" w:cs="Times New Roman"/>
          <w:shd w:val="clear" w:color="auto" w:fill="FFFFFF"/>
        </w:rPr>
      </w:pPr>
      <w:r w:rsidRPr="00D42A6B">
        <w:rPr>
          <w:rFonts w:ascii="Times New Roman" w:eastAsia="Arial" w:hAnsi="Times New Roman" w:cs="Times New Roman"/>
          <w:shd w:val="clear" w:color="auto" w:fill="FFFFFF"/>
        </w:rPr>
        <w:t xml:space="preserve">The critical study evaluated by Francesca </w:t>
      </w:r>
      <w:proofErr w:type="spellStart"/>
      <w:r w:rsidRPr="00D42A6B">
        <w:rPr>
          <w:rFonts w:ascii="Times New Roman" w:eastAsia="Arial" w:hAnsi="Times New Roman" w:cs="Times New Roman"/>
          <w:shd w:val="clear" w:color="auto" w:fill="FFFFFF"/>
        </w:rPr>
        <w:t>Scalas</w:t>
      </w:r>
      <w:proofErr w:type="spellEnd"/>
      <w:r w:rsidRPr="00D42A6B">
        <w:rPr>
          <w:rFonts w:ascii="Times New Roman" w:eastAsia="Arial" w:hAnsi="Times New Roman" w:cs="Times New Roman"/>
          <w:shd w:val="clear" w:color="auto" w:fill="FFFFFF"/>
        </w:rPr>
        <w:t xml:space="preserve"> and Herbert w. Marsh (2017)  on the music </w:t>
      </w:r>
      <w:proofErr w:type="spellStart"/>
      <w:r w:rsidRPr="00D42A6B">
        <w:rPr>
          <w:rFonts w:ascii="Times New Roman" w:eastAsia="Arial" w:hAnsi="Times New Roman" w:cs="Times New Roman"/>
          <w:shd w:val="clear" w:color="auto" w:fill="FFFFFF"/>
        </w:rPr>
        <w:t>self concept</w:t>
      </w:r>
      <w:proofErr w:type="spellEnd"/>
      <w:r w:rsidRPr="00D42A6B">
        <w:rPr>
          <w:rFonts w:ascii="Times New Roman" w:eastAsia="Arial" w:hAnsi="Times New Roman" w:cs="Times New Roman"/>
          <w:shd w:val="clear" w:color="auto" w:fill="FFFFFF"/>
        </w:rPr>
        <w:t xml:space="preserve"> determining </w:t>
      </w:r>
      <w:proofErr w:type="spellStart"/>
      <w:r w:rsidRPr="00D42A6B">
        <w:rPr>
          <w:rFonts w:ascii="Times New Roman" w:eastAsia="Arial" w:hAnsi="Times New Roman" w:cs="Times New Roman"/>
          <w:shd w:val="clear" w:color="auto" w:fill="FFFFFF"/>
        </w:rPr>
        <w:t>self esteem</w:t>
      </w:r>
      <w:proofErr w:type="spellEnd"/>
      <w:r w:rsidRPr="00D42A6B">
        <w:rPr>
          <w:rFonts w:ascii="Times New Roman" w:eastAsia="Arial" w:hAnsi="Times New Roman" w:cs="Times New Roman"/>
          <w:shd w:val="clear" w:color="auto" w:fill="FFFFFF"/>
        </w:rPr>
        <w:t xml:space="preserve"> among students at secondary level. Using the application of models: individual and normative group, they performed their work</w:t>
      </w:r>
      <w:r w:rsidRPr="00D42A6B">
        <w:rPr>
          <w:rFonts w:ascii="Times New Roman" w:eastAsia="Arial" w:hAnsi="Times New Roman" w:cs="Times New Roman"/>
          <w:b/>
          <w:shd w:val="clear" w:color="auto" w:fill="FFFFFF"/>
        </w:rPr>
        <w:t xml:space="preserve">. </w:t>
      </w:r>
      <w:r w:rsidRPr="00D42A6B">
        <w:rPr>
          <w:rFonts w:ascii="Times New Roman" w:eastAsia="Arial" w:hAnsi="Times New Roman" w:cs="Times New Roman"/>
          <w:shd w:val="clear" w:color="auto" w:fill="FFFFFF"/>
        </w:rPr>
        <w:t>They took a sample of 512 junior high students (11–16 years old) for their studies</w:t>
      </w:r>
      <w:r w:rsidRPr="00D42A6B">
        <w:rPr>
          <w:rFonts w:ascii="Times New Roman" w:eastAsia="Arial" w:hAnsi="Times New Roman" w:cs="Times New Roman"/>
          <w:b/>
          <w:shd w:val="clear" w:color="auto" w:fill="FFFFFF"/>
        </w:rPr>
        <w:t xml:space="preserve">. </w:t>
      </w:r>
      <w:r w:rsidRPr="00D42A6B">
        <w:rPr>
          <w:rFonts w:ascii="Times New Roman" w:eastAsia="Arial" w:hAnsi="Times New Roman" w:cs="Times New Roman"/>
          <w:shd w:val="clear" w:color="auto" w:fill="FFFFFF"/>
        </w:rPr>
        <w:t xml:space="preserve">But they argued their inferences were supported by individual model rather than normative model. Besides these findings, they analyzed students ‘musical performance has significant effect on </w:t>
      </w:r>
      <w:proofErr w:type="spellStart"/>
      <w:r w:rsidRPr="00D42A6B">
        <w:rPr>
          <w:rFonts w:ascii="Times New Roman" w:eastAsia="Arial" w:hAnsi="Times New Roman" w:cs="Times New Roman"/>
          <w:shd w:val="clear" w:color="auto" w:fill="FFFFFF"/>
        </w:rPr>
        <w:t>self esteem</w:t>
      </w:r>
      <w:proofErr w:type="spellEnd"/>
      <w:r w:rsidRPr="00D42A6B">
        <w:rPr>
          <w:rFonts w:ascii="Times New Roman" w:eastAsia="Arial" w:hAnsi="Times New Roman" w:cs="Times New Roman"/>
          <w:shd w:val="clear" w:color="auto" w:fill="FFFFFF"/>
        </w:rPr>
        <w:t>.</w:t>
      </w:r>
    </w:p>
    <w:p w:rsidR="00B23D08" w:rsidRPr="00D42A6B" w:rsidRDefault="00B23D08" w:rsidP="00A80D29">
      <w:pPr>
        <w:spacing w:after="0" w:line="240" w:lineRule="auto"/>
        <w:ind w:firstLine="720"/>
        <w:jc w:val="both"/>
        <w:rPr>
          <w:rFonts w:ascii="Times New Roman" w:eastAsia="Times New Roman" w:hAnsi="Times New Roman" w:cs="Times New Roman"/>
          <w:b/>
        </w:rPr>
      </w:pPr>
      <w:r w:rsidRPr="00D42A6B">
        <w:rPr>
          <w:rFonts w:ascii="Times New Roman" w:eastAsia="Arial" w:hAnsi="Times New Roman" w:cs="Times New Roman"/>
          <w:shd w:val="clear" w:color="auto" w:fill="FFFFFF"/>
        </w:rPr>
        <w:t xml:space="preserve">The other comparative study on urban and rural young students conducted </w:t>
      </w:r>
      <w:proofErr w:type="spellStart"/>
      <w:r w:rsidRPr="00D42A6B">
        <w:rPr>
          <w:rFonts w:ascii="Times New Roman" w:eastAsia="Arial" w:hAnsi="Times New Roman" w:cs="Times New Roman"/>
          <w:shd w:val="clear" w:color="auto" w:fill="FFFFFF"/>
        </w:rPr>
        <w:t>by</w:t>
      </w:r>
      <w:r w:rsidRPr="00D42A6B">
        <w:rPr>
          <w:rFonts w:ascii="Times New Roman" w:eastAsia="Times New Roman" w:hAnsi="Times New Roman" w:cs="Times New Roman"/>
        </w:rPr>
        <w:t>Dr</w:t>
      </w:r>
      <w:proofErr w:type="spellEnd"/>
      <w:r w:rsidRPr="00D42A6B">
        <w:rPr>
          <w:rFonts w:ascii="Times New Roman" w:eastAsia="Times New Roman" w:hAnsi="Times New Roman" w:cs="Times New Roman"/>
        </w:rPr>
        <w:t xml:space="preserve">. Rekha Srivastava, and Dr. </w:t>
      </w:r>
      <w:proofErr w:type="spellStart"/>
      <w:r w:rsidRPr="00D42A6B">
        <w:rPr>
          <w:rFonts w:ascii="Times New Roman" w:eastAsia="Times New Roman" w:hAnsi="Times New Roman" w:cs="Times New Roman"/>
        </w:rPr>
        <w:t>Shobhna</w:t>
      </w:r>
      <w:proofErr w:type="spellEnd"/>
      <w:r w:rsidRPr="00D42A6B">
        <w:rPr>
          <w:rFonts w:ascii="Times New Roman" w:eastAsia="Times New Roman" w:hAnsi="Times New Roman" w:cs="Times New Roman"/>
        </w:rPr>
        <w:t xml:space="preserve"> Joshi (2014) confronted a multiple different problems and challenges during their study of positive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They conducted their work on a sample of 400 students from urban and rule boys (n=200) and girls (n=200) in high and low faculty schools of India. The inculcations of the conducted quantitative study manifested that positive correlation exists between academic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among urban and rural girls and boys in high and low faculty school.</w:t>
      </w:r>
    </w:p>
    <w:p w:rsidR="00B23D08" w:rsidRPr="00D42A6B" w:rsidRDefault="00B23D08" w:rsidP="00A80D29">
      <w:pPr>
        <w:spacing w:after="0" w:line="240" w:lineRule="auto"/>
        <w:ind w:firstLine="720"/>
        <w:jc w:val="both"/>
        <w:rPr>
          <w:rFonts w:ascii="Times New Roman" w:hAnsi="Times New Roman" w:cs="Times New Roman"/>
        </w:rPr>
      </w:pPr>
      <w:r w:rsidRPr="00D42A6B">
        <w:rPr>
          <w:rFonts w:ascii="Times New Roman" w:eastAsia="Times New Roman" w:hAnsi="Times New Roman" w:cs="Times New Roman"/>
        </w:rPr>
        <w:t xml:space="preserve">The Pakistani researchers conducted their work on secondary school students in Punjab, Pakistan. A sample of 396 students was taken to evaluate the interconnected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with </w:t>
      </w:r>
      <w:proofErr w:type="spellStart"/>
      <w:r w:rsidRPr="00D42A6B">
        <w:rPr>
          <w:rFonts w:ascii="Times New Roman" w:eastAsia="Times New Roman" w:hAnsi="Times New Roman" w:cs="Times New Roman"/>
        </w:rPr>
        <w:t>self identity</w:t>
      </w:r>
      <w:proofErr w:type="spellEnd"/>
      <w:r w:rsidRPr="00D42A6B">
        <w:rPr>
          <w:rFonts w:ascii="Times New Roman" w:eastAsia="Times New Roman" w:hAnsi="Times New Roman" w:cs="Times New Roman"/>
        </w:rPr>
        <w:t xml:space="preserve">. </w:t>
      </w:r>
      <w:r w:rsidRPr="00D42A6B">
        <w:rPr>
          <w:rFonts w:ascii="Times New Roman" w:hAnsi="Times New Roman" w:cs="Times New Roman"/>
        </w:rPr>
        <w:t xml:space="preserve">Rosenberg Self-Esteem Scale (RSES) with translated version was applied to urban and rural student, and science and arts students. The findings of independent t test of the study showed urban and students have more </w:t>
      </w:r>
      <w:proofErr w:type="spellStart"/>
      <w:r w:rsidRPr="00D42A6B">
        <w:rPr>
          <w:rFonts w:ascii="Times New Roman" w:hAnsi="Times New Roman" w:cs="Times New Roman"/>
        </w:rPr>
        <w:t xml:space="preserve">self </w:t>
      </w:r>
      <w:r w:rsidRPr="00D42A6B">
        <w:rPr>
          <w:rFonts w:ascii="Times New Roman" w:hAnsi="Times New Roman" w:cs="Times New Roman"/>
        </w:rPr>
        <w:lastRenderedPageBreak/>
        <w:t>esteem</w:t>
      </w:r>
      <w:proofErr w:type="spellEnd"/>
      <w:r w:rsidRPr="00D42A6B">
        <w:rPr>
          <w:rFonts w:ascii="Times New Roman" w:hAnsi="Times New Roman" w:cs="Times New Roman"/>
        </w:rPr>
        <w:t xml:space="preserve"> than rural and arts students. In addition, factor analysis of independent t test depicted that boys have higher </w:t>
      </w:r>
      <w:proofErr w:type="spellStart"/>
      <w:r w:rsidRPr="00D42A6B">
        <w:rPr>
          <w:rFonts w:ascii="Times New Roman" w:hAnsi="Times New Roman" w:cs="Times New Roman"/>
        </w:rPr>
        <w:t>self esteem</w:t>
      </w:r>
      <w:proofErr w:type="spellEnd"/>
      <w:r w:rsidRPr="00D42A6B">
        <w:rPr>
          <w:rFonts w:ascii="Times New Roman" w:hAnsi="Times New Roman" w:cs="Times New Roman"/>
        </w:rPr>
        <w:t xml:space="preserve"> than girls.</w:t>
      </w:r>
      <w:r w:rsidRPr="00D42A6B">
        <w:rPr>
          <w:rFonts w:ascii="Times New Roman" w:eastAsia="Times New Roman" w:hAnsi="Times New Roman" w:cs="Times New Roman"/>
        </w:rPr>
        <w:t xml:space="preserve"> (Muhammad Faisal Farid and </w:t>
      </w:r>
      <w:proofErr w:type="spellStart"/>
      <w:r w:rsidRPr="00D42A6B">
        <w:rPr>
          <w:rFonts w:ascii="Times New Roman" w:eastAsia="Times New Roman" w:hAnsi="Times New Roman" w:cs="Times New Roman"/>
        </w:rPr>
        <w:t>Mumtaz</w:t>
      </w:r>
      <w:proofErr w:type="spellEnd"/>
      <w:r w:rsidRPr="00D42A6B">
        <w:rPr>
          <w:rFonts w:ascii="Times New Roman" w:eastAsia="Times New Roman" w:hAnsi="Times New Roman" w:cs="Times New Roman"/>
        </w:rPr>
        <w:t xml:space="preserve"> Akhtar, 2013)</w:t>
      </w:r>
    </w:p>
    <w:p w:rsidR="00B23D08" w:rsidRPr="00D42A6B" w:rsidRDefault="00B23D08" w:rsidP="007C5504">
      <w:pPr>
        <w:spacing w:after="0" w:line="240" w:lineRule="auto"/>
        <w:jc w:val="both"/>
        <w:rPr>
          <w:rFonts w:ascii="Times New Roman" w:eastAsia="Times New Roman" w:hAnsi="Times New Roman" w:cs="Times New Roman"/>
        </w:rPr>
      </w:pPr>
      <w:r w:rsidRPr="00D42A6B">
        <w:rPr>
          <w:rFonts w:ascii="Times New Roman" w:hAnsi="Times New Roman" w:cs="Times New Roman"/>
        </w:rPr>
        <w:t xml:space="preserve">The research was conducted in the United States and London by Booth and </w:t>
      </w:r>
      <w:proofErr w:type="spellStart"/>
      <w:r w:rsidRPr="00D42A6B">
        <w:rPr>
          <w:rFonts w:ascii="Times New Roman" w:hAnsi="Times New Roman" w:cs="Times New Roman"/>
        </w:rPr>
        <w:t>Gerad</w:t>
      </w:r>
      <w:proofErr w:type="spellEnd"/>
      <w:r w:rsidRPr="00D42A6B">
        <w:rPr>
          <w:rFonts w:ascii="Times New Roman" w:hAnsi="Times New Roman" w:cs="Times New Roman"/>
        </w:rPr>
        <w:t xml:space="preserve"> in 2011. They accomplished their research in adolescents on </w:t>
      </w:r>
      <w:proofErr w:type="spellStart"/>
      <w:r w:rsidRPr="00D42A6B">
        <w:rPr>
          <w:rFonts w:ascii="Times New Roman" w:hAnsi="Times New Roman" w:cs="Times New Roman"/>
        </w:rPr>
        <w:t>self esteem</w:t>
      </w:r>
      <w:proofErr w:type="spellEnd"/>
      <w:r w:rsidRPr="00D42A6B">
        <w:rPr>
          <w:rFonts w:ascii="Times New Roman" w:hAnsi="Times New Roman" w:cs="Times New Roman"/>
        </w:rPr>
        <w:t xml:space="preserve"> to evaluate gender difference in having </w:t>
      </w:r>
      <w:proofErr w:type="spellStart"/>
      <w:r w:rsidRPr="00D42A6B">
        <w:rPr>
          <w:rFonts w:ascii="Times New Roman" w:hAnsi="Times New Roman" w:cs="Times New Roman"/>
        </w:rPr>
        <w:t>self esteem</w:t>
      </w:r>
      <w:proofErr w:type="spellEnd"/>
      <w:r w:rsidRPr="00D42A6B">
        <w:rPr>
          <w:rFonts w:ascii="Times New Roman" w:hAnsi="Times New Roman" w:cs="Times New Roman"/>
        </w:rPr>
        <w:t xml:space="preserve"> in the areas of London and US. They conferred that boys have more </w:t>
      </w:r>
      <w:proofErr w:type="spellStart"/>
      <w:r w:rsidRPr="00D42A6B">
        <w:rPr>
          <w:rFonts w:ascii="Times New Roman" w:hAnsi="Times New Roman" w:cs="Times New Roman"/>
        </w:rPr>
        <w:t>self esteem</w:t>
      </w:r>
      <w:proofErr w:type="spellEnd"/>
      <w:r w:rsidRPr="00D42A6B">
        <w:rPr>
          <w:rFonts w:ascii="Times New Roman" w:hAnsi="Times New Roman" w:cs="Times New Roman"/>
        </w:rPr>
        <w:t xml:space="preserve"> as compared to girls. They also highlighted that girls have poor </w:t>
      </w:r>
      <w:proofErr w:type="spellStart"/>
      <w:r w:rsidRPr="00D42A6B">
        <w:rPr>
          <w:rFonts w:ascii="Times New Roman" w:hAnsi="Times New Roman" w:cs="Times New Roman"/>
        </w:rPr>
        <w:t>self esteem</w:t>
      </w:r>
      <w:proofErr w:type="spellEnd"/>
      <w:r w:rsidRPr="00D42A6B">
        <w:rPr>
          <w:rFonts w:ascii="Times New Roman" w:hAnsi="Times New Roman" w:cs="Times New Roman"/>
        </w:rPr>
        <w:t xml:space="preserve"> in Canadian schools than boys.</w:t>
      </w:r>
    </w:p>
    <w:p w:rsidR="00C612E1" w:rsidRPr="00D42A6B" w:rsidRDefault="00B23D08" w:rsidP="00DF58ED">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A discretional work was done on various measures of self and its relationship. Their study entailed about specificity of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ties to academic achievement in school. They further argued that general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is not related to academic activity, but specific measures of </w:t>
      </w:r>
      <w:proofErr w:type="spellStart"/>
      <w:r w:rsidRPr="00D42A6B">
        <w:rPr>
          <w:rFonts w:ascii="Times New Roman" w:eastAsia="Times New Roman" w:hAnsi="Times New Roman" w:cs="Times New Roman"/>
        </w:rPr>
        <w:t>self depict</w:t>
      </w:r>
      <w:proofErr w:type="spellEnd"/>
      <w:r w:rsidRPr="00D42A6B">
        <w:rPr>
          <w:rFonts w:ascii="Times New Roman" w:eastAsia="Times New Roman" w:hAnsi="Times New Roman" w:cs="Times New Roman"/>
        </w:rPr>
        <w:t xml:space="preserve"> consolidated relationship to academic success in content knowledge. (Swann, Chang-Schneider, and Mc </w:t>
      </w:r>
      <w:proofErr w:type="spellStart"/>
      <w:r w:rsidRPr="00D42A6B">
        <w:rPr>
          <w:rFonts w:ascii="Times New Roman" w:eastAsia="Times New Roman" w:hAnsi="Times New Roman" w:cs="Times New Roman"/>
        </w:rPr>
        <w:t>Clarty</w:t>
      </w:r>
      <w:proofErr w:type="spellEnd"/>
      <w:r w:rsidRPr="00D42A6B">
        <w:rPr>
          <w:rFonts w:ascii="Times New Roman" w:eastAsia="Times New Roman" w:hAnsi="Times New Roman" w:cs="Times New Roman"/>
        </w:rPr>
        <w:t>, 2007)</w:t>
      </w:r>
    </w:p>
    <w:p w:rsidR="00B23D08" w:rsidRPr="00D42A6B" w:rsidRDefault="00B23D08" w:rsidP="00DF58ED">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Evaluating the preceding studies, it was unveiled that there are limited studies on relationship between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among adults. It is concluded that the antecedent studies focused on finding the relationship between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academic achievement; some studies were proposed to evaluate effect of musical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on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among young boys and girls at school level. Hence, restricted work on the effect of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on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among university students prompted to conduct the present study among adults.</w:t>
      </w:r>
    </w:p>
    <w:p w:rsidR="00B23D08" w:rsidRPr="00D42A6B" w:rsidRDefault="00B23D08" w:rsidP="00DF58ED">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The adults at this age have a sense of identity. So, their sense of self concept has deep roots in developing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are interchangeably used in the life of adults. So,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are the core components of personality development and academic achievement among adults of university students. The university environment has a combination of different social, academic and cultural factors that shape the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of the adults. These factors may be influence the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in positive or negative ways. In addition to this, gender disparity has always been kept under careful consideration in Pakistan. The concept of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develop differentially in boys and girls of the university. To cut the long story short,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needs to be evaluated among university students.</w:t>
      </w:r>
    </w:p>
    <w:p w:rsidR="00054708" w:rsidRPr="00D42A6B" w:rsidRDefault="00054708" w:rsidP="00193757">
      <w:pPr>
        <w:spacing w:after="0" w:line="240" w:lineRule="auto"/>
        <w:jc w:val="both"/>
        <w:rPr>
          <w:rFonts w:ascii="Times New Roman" w:eastAsia="Times New Roman" w:hAnsi="Times New Roman" w:cs="Times New Roman"/>
        </w:rPr>
      </w:pPr>
    </w:p>
    <w:p w:rsidR="00B23D08" w:rsidRPr="00D42A6B" w:rsidRDefault="00B23D08" w:rsidP="00193757">
      <w:pPr>
        <w:spacing w:after="0" w:line="240" w:lineRule="auto"/>
        <w:jc w:val="both"/>
        <w:rPr>
          <w:rFonts w:ascii="Times New Roman" w:eastAsia="Times New Roman" w:hAnsi="Times New Roman" w:cs="Times New Roman"/>
          <w:b/>
        </w:rPr>
      </w:pPr>
      <w:r w:rsidRPr="00D42A6B">
        <w:rPr>
          <w:rFonts w:ascii="Times New Roman" w:eastAsia="Times New Roman" w:hAnsi="Times New Roman" w:cs="Times New Roman"/>
          <w:b/>
        </w:rPr>
        <w:t>Objectives of study</w:t>
      </w:r>
    </w:p>
    <w:p w:rsidR="00054708" w:rsidRPr="00D42A6B" w:rsidRDefault="00054708" w:rsidP="00193757">
      <w:pPr>
        <w:spacing w:after="0" w:line="240" w:lineRule="auto"/>
        <w:jc w:val="both"/>
        <w:rPr>
          <w:rFonts w:ascii="Times New Roman" w:eastAsia="Times New Roman" w:hAnsi="Times New Roman" w:cs="Times New Roman"/>
          <w:b/>
        </w:rPr>
      </w:pPr>
    </w:p>
    <w:p w:rsidR="006F4A09" w:rsidRPr="00A14CD2" w:rsidRDefault="006F4A09" w:rsidP="00A14CD2">
      <w:pPr>
        <w:pStyle w:val="ListParagraph"/>
        <w:numPr>
          <w:ilvl w:val="0"/>
          <w:numId w:val="12"/>
        </w:numPr>
        <w:spacing w:after="0" w:line="240" w:lineRule="auto"/>
        <w:jc w:val="both"/>
        <w:rPr>
          <w:rFonts w:ascii="Times New Roman" w:eastAsia="Times New Roman" w:hAnsi="Times New Roman" w:cs="Times New Roman"/>
        </w:rPr>
      </w:pPr>
      <w:r w:rsidRPr="00A14CD2">
        <w:rPr>
          <w:rFonts w:ascii="Times New Roman" w:eastAsia="Times New Roman" w:hAnsi="Times New Roman" w:cs="Times New Roman"/>
        </w:rPr>
        <w:t xml:space="preserve">To investigate the relationship between self-concept and </w:t>
      </w:r>
      <w:proofErr w:type="spellStart"/>
      <w:r w:rsidRPr="00A14CD2">
        <w:rPr>
          <w:rFonts w:ascii="Times New Roman" w:eastAsia="Times New Roman" w:hAnsi="Times New Roman" w:cs="Times New Roman"/>
        </w:rPr>
        <w:t>self esteem</w:t>
      </w:r>
      <w:proofErr w:type="spellEnd"/>
      <w:r w:rsidR="00032C94" w:rsidRPr="00A14CD2">
        <w:rPr>
          <w:rFonts w:ascii="Times New Roman" w:eastAsia="Times New Roman" w:hAnsi="Times New Roman" w:cs="Times New Roman"/>
        </w:rPr>
        <w:t xml:space="preserve"> among adults</w:t>
      </w:r>
    </w:p>
    <w:p w:rsidR="00B71286" w:rsidRPr="00A14CD2" w:rsidRDefault="00B23D08" w:rsidP="00A14CD2">
      <w:pPr>
        <w:pStyle w:val="ListParagraph"/>
        <w:numPr>
          <w:ilvl w:val="0"/>
          <w:numId w:val="12"/>
        </w:numPr>
        <w:spacing w:after="0" w:line="240" w:lineRule="auto"/>
        <w:jc w:val="both"/>
        <w:rPr>
          <w:rFonts w:ascii="Times New Roman" w:eastAsia="Times New Roman" w:hAnsi="Times New Roman" w:cs="Times New Roman"/>
        </w:rPr>
      </w:pPr>
      <w:r w:rsidRPr="00A14CD2">
        <w:rPr>
          <w:rFonts w:ascii="Times New Roman" w:eastAsia="Times New Roman" w:hAnsi="Times New Roman" w:cs="Times New Roman"/>
        </w:rPr>
        <w:t>T</w:t>
      </w:r>
      <w:r w:rsidR="00B71286" w:rsidRPr="00A14CD2">
        <w:rPr>
          <w:rFonts w:ascii="Times New Roman" w:eastAsia="Times New Roman" w:hAnsi="Times New Roman" w:cs="Times New Roman"/>
        </w:rPr>
        <w:t>o</w:t>
      </w:r>
      <w:r w:rsidRPr="00A14CD2">
        <w:rPr>
          <w:rFonts w:ascii="Times New Roman" w:eastAsia="Times New Roman" w:hAnsi="Times New Roman" w:cs="Times New Roman"/>
        </w:rPr>
        <w:t xml:space="preserve"> study the </w:t>
      </w:r>
      <w:r w:rsidR="00B71286" w:rsidRPr="00A14CD2">
        <w:rPr>
          <w:rFonts w:ascii="Times New Roman" w:eastAsia="Times New Roman" w:hAnsi="Times New Roman" w:cs="Times New Roman"/>
        </w:rPr>
        <w:t xml:space="preserve">gender difference between adult males and females on </w:t>
      </w:r>
      <w:proofErr w:type="spellStart"/>
      <w:r w:rsidR="00B71286" w:rsidRPr="00A14CD2">
        <w:rPr>
          <w:rFonts w:ascii="Times New Roman" w:eastAsia="Times New Roman" w:hAnsi="Times New Roman" w:cs="Times New Roman"/>
        </w:rPr>
        <w:t>self esteem</w:t>
      </w:r>
      <w:proofErr w:type="spellEnd"/>
      <w:r w:rsidR="00B71286" w:rsidRPr="00A14CD2">
        <w:rPr>
          <w:rFonts w:ascii="Times New Roman" w:eastAsia="Times New Roman" w:hAnsi="Times New Roman" w:cs="Times New Roman"/>
        </w:rPr>
        <w:t>.</w:t>
      </w:r>
    </w:p>
    <w:p w:rsidR="00F23FEC" w:rsidRPr="00CE3928" w:rsidRDefault="00B71286" w:rsidP="00193757">
      <w:pPr>
        <w:pStyle w:val="ListParagraph"/>
        <w:numPr>
          <w:ilvl w:val="0"/>
          <w:numId w:val="12"/>
        </w:numPr>
        <w:spacing w:after="0" w:line="240" w:lineRule="auto"/>
        <w:jc w:val="both"/>
        <w:rPr>
          <w:rFonts w:ascii="Times New Roman" w:eastAsia="Times New Roman" w:hAnsi="Times New Roman" w:cs="Times New Roman"/>
        </w:rPr>
      </w:pPr>
      <w:r w:rsidRPr="00A14CD2">
        <w:rPr>
          <w:rFonts w:ascii="Times New Roman" w:eastAsia="Times New Roman" w:hAnsi="Times New Roman" w:cs="Times New Roman"/>
        </w:rPr>
        <w:t xml:space="preserve">To study the gender difference between adult males and females on </w:t>
      </w:r>
      <w:proofErr w:type="spellStart"/>
      <w:r w:rsidRPr="00A14CD2">
        <w:rPr>
          <w:rFonts w:ascii="Times New Roman" w:eastAsia="Times New Roman" w:hAnsi="Times New Roman" w:cs="Times New Roman"/>
        </w:rPr>
        <w:t>self esteem</w:t>
      </w:r>
      <w:proofErr w:type="spellEnd"/>
      <w:r w:rsidRPr="00A14CD2">
        <w:rPr>
          <w:rFonts w:ascii="Times New Roman" w:eastAsia="Times New Roman" w:hAnsi="Times New Roman" w:cs="Times New Roman"/>
        </w:rPr>
        <w:t>.</w:t>
      </w:r>
    </w:p>
    <w:p w:rsidR="00B23D08" w:rsidRPr="00D42A6B" w:rsidRDefault="00B23D08" w:rsidP="00193757">
      <w:pPr>
        <w:spacing w:after="0" w:line="240" w:lineRule="auto"/>
        <w:jc w:val="both"/>
        <w:rPr>
          <w:rFonts w:ascii="Times New Roman" w:eastAsia="Times New Roman" w:hAnsi="Times New Roman" w:cs="Times New Roman"/>
          <w:b/>
        </w:rPr>
      </w:pPr>
      <w:r w:rsidRPr="00D42A6B">
        <w:rPr>
          <w:rFonts w:ascii="Times New Roman" w:eastAsia="Times New Roman" w:hAnsi="Times New Roman" w:cs="Times New Roman"/>
          <w:b/>
        </w:rPr>
        <w:lastRenderedPageBreak/>
        <w:t>Hypotheses</w:t>
      </w:r>
    </w:p>
    <w:p w:rsidR="00054708" w:rsidRPr="00D42A6B" w:rsidRDefault="00054708" w:rsidP="00193757">
      <w:pPr>
        <w:spacing w:after="0" w:line="240" w:lineRule="auto"/>
        <w:jc w:val="both"/>
        <w:rPr>
          <w:rFonts w:ascii="Times New Roman" w:eastAsia="Times New Roman" w:hAnsi="Times New Roman" w:cs="Times New Roman"/>
          <w:b/>
        </w:rPr>
      </w:pPr>
    </w:p>
    <w:p w:rsidR="00032C94" w:rsidRPr="00DF58ED" w:rsidRDefault="00032C94" w:rsidP="00DF58ED">
      <w:pPr>
        <w:pStyle w:val="ListParagraph"/>
        <w:numPr>
          <w:ilvl w:val="0"/>
          <w:numId w:val="13"/>
        </w:numPr>
        <w:spacing w:after="0" w:line="240" w:lineRule="auto"/>
        <w:jc w:val="both"/>
        <w:rPr>
          <w:rFonts w:ascii="Times New Roman" w:eastAsia="Times New Roman" w:hAnsi="Times New Roman" w:cs="Times New Roman"/>
        </w:rPr>
      </w:pPr>
      <w:r w:rsidRPr="00DF58ED">
        <w:rPr>
          <w:rFonts w:ascii="Times New Roman" w:eastAsia="Times New Roman" w:hAnsi="Times New Roman" w:cs="Times New Roman"/>
        </w:rPr>
        <w:t xml:space="preserve">There will be positive relation between </w:t>
      </w:r>
      <w:proofErr w:type="spellStart"/>
      <w:r w:rsidRPr="00DF58ED">
        <w:rPr>
          <w:rFonts w:ascii="Times New Roman" w:eastAsia="Times New Roman" w:hAnsi="Times New Roman" w:cs="Times New Roman"/>
        </w:rPr>
        <w:t>self esteem</w:t>
      </w:r>
      <w:proofErr w:type="spellEnd"/>
      <w:r w:rsidRPr="00DF58ED">
        <w:rPr>
          <w:rFonts w:ascii="Times New Roman" w:eastAsia="Times New Roman" w:hAnsi="Times New Roman" w:cs="Times New Roman"/>
        </w:rPr>
        <w:t xml:space="preserve"> and self-concept among adults</w:t>
      </w:r>
    </w:p>
    <w:p w:rsidR="007944ED" w:rsidRPr="00DF58ED" w:rsidRDefault="007944ED" w:rsidP="00DF58ED">
      <w:pPr>
        <w:pStyle w:val="ListParagraph"/>
        <w:numPr>
          <w:ilvl w:val="0"/>
          <w:numId w:val="13"/>
        </w:numPr>
        <w:spacing w:after="0" w:line="240" w:lineRule="auto"/>
        <w:jc w:val="both"/>
        <w:rPr>
          <w:rFonts w:ascii="Times New Roman" w:eastAsia="Times New Roman" w:hAnsi="Times New Roman" w:cs="Times New Roman"/>
        </w:rPr>
      </w:pPr>
      <w:r w:rsidRPr="00DF58ED">
        <w:rPr>
          <w:rFonts w:ascii="Times New Roman" w:eastAsia="Times New Roman" w:hAnsi="Times New Roman" w:cs="Times New Roman"/>
        </w:rPr>
        <w:t xml:space="preserve">There will be gender difference on the scores of </w:t>
      </w:r>
      <w:proofErr w:type="spellStart"/>
      <w:r w:rsidRPr="00DF58ED">
        <w:rPr>
          <w:rFonts w:ascii="Times New Roman" w:eastAsia="Times New Roman" w:hAnsi="Times New Roman" w:cs="Times New Roman"/>
        </w:rPr>
        <w:t>self esteem</w:t>
      </w:r>
      <w:proofErr w:type="spellEnd"/>
      <w:r w:rsidRPr="00DF58ED">
        <w:rPr>
          <w:rFonts w:ascii="Times New Roman" w:eastAsia="Times New Roman" w:hAnsi="Times New Roman" w:cs="Times New Roman"/>
        </w:rPr>
        <w:t xml:space="preserve"> among adults</w:t>
      </w:r>
    </w:p>
    <w:p w:rsidR="000D47DE" w:rsidRPr="00DF58ED" w:rsidRDefault="00C612E1" w:rsidP="00DF58ED">
      <w:pPr>
        <w:pStyle w:val="ListParagraph"/>
        <w:numPr>
          <w:ilvl w:val="0"/>
          <w:numId w:val="13"/>
        </w:numPr>
        <w:spacing w:after="0" w:line="240" w:lineRule="auto"/>
        <w:jc w:val="both"/>
        <w:rPr>
          <w:rFonts w:ascii="Times New Roman" w:eastAsia="Times New Roman" w:hAnsi="Times New Roman" w:cs="Times New Roman"/>
        </w:rPr>
      </w:pPr>
      <w:r w:rsidRPr="00DF58ED">
        <w:rPr>
          <w:rFonts w:ascii="Times New Roman" w:eastAsia="Times New Roman" w:hAnsi="Times New Roman" w:cs="Times New Roman"/>
        </w:rPr>
        <w:t>There will be</w:t>
      </w:r>
      <w:r w:rsidR="00442A7A" w:rsidRPr="00DF58ED">
        <w:rPr>
          <w:rFonts w:ascii="Times New Roman" w:eastAsia="Times New Roman" w:hAnsi="Times New Roman" w:cs="Times New Roman"/>
        </w:rPr>
        <w:t xml:space="preserve"> </w:t>
      </w:r>
      <w:r w:rsidR="009A684A" w:rsidRPr="00DF58ED">
        <w:rPr>
          <w:rFonts w:ascii="Times New Roman" w:eastAsia="Times New Roman" w:hAnsi="Times New Roman" w:cs="Times New Roman"/>
        </w:rPr>
        <w:t>gender</w:t>
      </w:r>
      <w:r w:rsidR="00442A7A" w:rsidRPr="00DF58ED">
        <w:rPr>
          <w:rFonts w:ascii="Times New Roman" w:eastAsia="Times New Roman" w:hAnsi="Times New Roman" w:cs="Times New Roman"/>
        </w:rPr>
        <w:t xml:space="preserve"> </w:t>
      </w:r>
      <w:r w:rsidR="00B23D08" w:rsidRPr="00DF58ED">
        <w:rPr>
          <w:rFonts w:ascii="Times New Roman" w:eastAsia="Times New Roman" w:hAnsi="Times New Roman" w:cs="Times New Roman"/>
        </w:rPr>
        <w:t>differe</w:t>
      </w:r>
      <w:r w:rsidR="00661F66" w:rsidRPr="00DF58ED">
        <w:rPr>
          <w:rFonts w:ascii="Times New Roman" w:eastAsia="Times New Roman" w:hAnsi="Times New Roman" w:cs="Times New Roman"/>
        </w:rPr>
        <w:t>nce</w:t>
      </w:r>
      <w:r w:rsidR="009A684A" w:rsidRPr="00DF58ED">
        <w:rPr>
          <w:rFonts w:ascii="Times New Roman" w:eastAsia="Times New Roman" w:hAnsi="Times New Roman" w:cs="Times New Roman"/>
        </w:rPr>
        <w:t xml:space="preserve"> on the scores</w:t>
      </w:r>
      <w:r w:rsidR="00B23D08" w:rsidRPr="00DF58ED">
        <w:rPr>
          <w:rFonts w:ascii="Times New Roman" w:eastAsia="Times New Roman" w:hAnsi="Times New Roman" w:cs="Times New Roman"/>
        </w:rPr>
        <w:t xml:space="preserve"> of </w:t>
      </w:r>
      <w:proofErr w:type="spellStart"/>
      <w:r w:rsidR="00B23D08" w:rsidRPr="00DF58ED">
        <w:rPr>
          <w:rFonts w:ascii="Times New Roman" w:eastAsia="Times New Roman" w:hAnsi="Times New Roman" w:cs="Times New Roman"/>
        </w:rPr>
        <w:t>self concept</w:t>
      </w:r>
      <w:proofErr w:type="spellEnd"/>
      <w:r w:rsidR="00B23D08" w:rsidRPr="00DF58ED">
        <w:rPr>
          <w:rFonts w:ascii="Times New Roman" w:eastAsia="Times New Roman" w:hAnsi="Times New Roman" w:cs="Times New Roman"/>
        </w:rPr>
        <w:t xml:space="preserve"> among adults</w:t>
      </w:r>
    </w:p>
    <w:p w:rsidR="005424F1" w:rsidRPr="00D42A6B" w:rsidRDefault="005424F1" w:rsidP="005424F1">
      <w:pPr>
        <w:spacing w:after="0" w:line="240" w:lineRule="auto"/>
        <w:jc w:val="both"/>
        <w:rPr>
          <w:rFonts w:ascii="Times New Roman" w:eastAsia="Times New Roman" w:hAnsi="Times New Roman" w:cs="Times New Roman"/>
        </w:rPr>
      </w:pPr>
    </w:p>
    <w:p w:rsidR="005424F1" w:rsidRPr="00D42A6B" w:rsidRDefault="005424F1" w:rsidP="005424F1">
      <w:pPr>
        <w:spacing w:after="0" w:line="240" w:lineRule="auto"/>
        <w:jc w:val="both"/>
        <w:rPr>
          <w:rFonts w:ascii="Times New Roman" w:eastAsia="Times New Roman" w:hAnsi="Times New Roman" w:cs="Times New Roman"/>
        </w:rPr>
      </w:pPr>
    </w:p>
    <w:p w:rsidR="00B23D08" w:rsidRPr="00D42A6B" w:rsidRDefault="00B23D08" w:rsidP="00193757">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b/>
        </w:rPr>
        <w:t>Method</w:t>
      </w:r>
    </w:p>
    <w:p w:rsidR="00B23D08" w:rsidRPr="00D42A6B" w:rsidRDefault="00B23D08" w:rsidP="000F28AB">
      <w:pPr>
        <w:spacing w:after="0" w:line="360" w:lineRule="auto"/>
        <w:jc w:val="both"/>
        <w:rPr>
          <w:rFonts w:ascii="Times New Roman" w:eastAsia="Times New Roman" w:hAnsi="Times New Roman" w:cs="Times New Roman"/>
          <w:b/>
        </w:rPr>
      </w:pPr>
      <w:r w:rsidRPr="00D42A6B">
        <w:rPr>
          <w:rFonts w:ascii="Times New Roman" w:eastAsia="Times New Roman" w:hAnsi="Times New Roman" w:cs="Times New Roman"/>
          <w:b/>
        </w:rPr>
        <w:t xml:space="preserve">Sample </w:t>
      </w:r>
    </w:p>
    <w:p w:rsidR="00B23D08" w:rsidRPr="00D42A6B" w:rsidRDefault="00B23D08" w:rsidP="000F28AB">
      <w:pPr>
        <w:spacing w:after="0"/>
        <w:ind w:firstLine="720"/>
        <w:jc w:val="both"/>
        <w:rPr>
          <w:rFonts w:ascii="Times New Roman" w:hAnsi="Times New Roman" w:cs="Times New Roman"/>
        </w:rPr>
      </w:pPr>
      <w:r w:rsidRPr="00D42A6B">
        <w:rPr>
          <w:rFonts w:ascii="Times New Roman" w:eastAsia="Times New Roman" w:hAnsi="Times New Roman" w:cs="Times New Roman"/>
        </w:rPr>
        <w:t>A Sample of 2</w:t>
      </w:r>
      <w:r w:rsidR="00B54AF4" w:rsidRPr="00D42A6B">
        <w:rPr>
          <w:rFonts w:ascii="Times New Roman" w:eastAsia="Times New Roman" w:hAnsi="Times New Roman" w:cs="Times New Roman"/>
        </w:rPr>
        <w:t>44</w:t>
      </w:r>
      <w:r w:rsidRPr="00D42A6B">
        <w:rPr>
          <w:rFonts w:ascii="Times New Roman" w:eastAsia="Times New Roman" w:hAnsi="Times New Roman" w:cs="Times New Roman"/>
        </w:rPr>
        <w:t xml:space="preserve"> adults (male=7</w:t>
      </w:r>
      <w:r w:rsidR="00B54AF4" w:rsidRPr="00D42A6B">
        <w:rPr>
          <w:rFonts w:ascii="Times New Roman" w:eastAsia="Times New Roman" w:hAnsi="Times New Roman" w:cs="Times New Roman"/>
        </w:rPr>
        <w:t>1</w:t>
      </w:r>
      <w:r w:rsidRPr="00D42A6B">
        <w:rPr>
          <w:rFonts w:ascii="Times New Roman" w:eastAsia="Times New Roman" w:hAnsi="Times New Roman" w:cs="Times New Roman"/>
        </w:rPr>
        <w:t>, female17</w:t>
      </w:r>
      <w:r w:rsidR="00B54AF4" w:rsidRPr="00D42A6B">
        <w:rPr>
          <w:rFonts w:ascii="Times New Roman" w:eastAsia="Times New Roman" w:hAnsi="Times New Roman" w:cs="Times New Roman"/>
        </w:rPr>
        <w:t>3</w:t>
      </w:r>
      <w:r w:rsidRPr="00D42A6B">
        <w:rPr>
          <w:rFonts w:ascii="Times New Roman" w:eastAsia="Times New Roman" w:hAnsi="Times New Roman" w:cs="Times New Roman"/>
        </w:rPr>
        <w:t xml:space="preserve">) was extracted from </w:t>
      </w:r>
      <w:proofErr w:type="spellStart"/>
      <w:r w:rsidR="00EA4A65" w:rsidRPr="00D42A6B">
        <w:rPr>
          <w:rFonts w:ascii="Times New Roman" w:hAnsi="Times New Roman" w:cs="Times New Roman"/>
          <w:bCs/>
        </w:rPr>
        <w:t>Bahauddin</w:t>
      </w:r>
      <w:proofErr w:type="spellEnd"/>
      <w:r w:rsidR="00EA4A65" w:rsidRPr="00D42A6B">
        <w:rPr>
          <w:rFonts w:ascii="Times New Roman" w:hAnsi="Times New Roman" w:cs="Times New Roman"/>
          <w:bCs/>
        </w:rPr>
        <w:t xml:space="preserve"> Zakariya University, </w:t>
      </w:r>
      <w:r w:rsidRPr="00D42A6B">
        <w:rPr>
          <w:rFonts w:ascii="Times New Roman" w:eastAsia="Times New Roman" w:hAnsi="Times New Roman" w:cs="Times New Roman"/>
        </w:rPr>
        <w:t xml:space="preserve">Multan. The sample comprised of undergraduate and postgraduate students. All adults were selected randomly from natural and social science departments of </w:t>
      </w:r>
      <w:proofErr w:type="spellStart"/>
      <w:r w:rsidRPr="00D42A6B">
        <w:rPr>
          <w:rFonts w:ascii="Times New Roman" w:eastAsia="Times New Roman" w:hAnsi="Times New Roman" w:cs="Times New Roman"/>
        </w:rPr>
        <w:t>Bahauddin</w:t>
      </w:r>
      <w:proofErr w:type="spellEnd"/>
      <w:r w:rsidRPr="00D42A6B">
        <w:rPr>
          <w:rFonts w:ascii="Times New Roman" w:eastAsia="Times New Roman" w:hAnsi="Times New Roman" w:cs="Times New Roman"/>
        </w:rPr>
        <w:t xml:space="preserve"> Zakariya University, Multan. The socioeconomic status of selected sample of male and female was almost similar.</w:t>
      </w:r>
      <w:r w:rsidRPr="00D42A6B">
        <w:rPr>
          <w:rFonts w:ascii="Times New Roman" w:hAnsi="Times New Roman" w:cs="Times New Roman"/>
        </w:rPr>
        <w:t xml:space="preserve"> The minimum age of the participants was 18 years, who were undergraduate students and the maximum age was 25 that were postgraduate students.  The sample was taken from department of sociology, psychology, linguistics, gender studies, and public administration. From the natural sciences, sample was taken from the department of chemistry, physics, statistics, biology and pharmacy.</w:t>
      </w:r>
    </w:p>
    <w:p w:rsidR="00054708" w:rsidRPr="00D42A6B" w:rsidRDefault="00054708" w:rsidP="00193757">
      <w:pPr>
        <w:spacing w:after="0" w:line="240" w:lineRule="auto"/>
        <w:jc w:val="both"/>
        <w:rPr>
          <w:rFonts w:ascii="Times New Roman" w:eastAsia="Times New Roman" w:hAnsi="Times New Roman" w:cs="Times New Roman"/>
          <w:b/>
        </w:rPr>
      </w:pPr>
    </w:p>
    <w:p w:rsidR="00054708" w:rsidRPr="00754CD2" w:rsidRDefault="00B23D08" w:rsidP="00754CD2">
      <w:pPr>
        <w:spacing w:after="0" w:line="360" w:lineRule="auto"/>
        <w:jc w:val="both"/>
        <w:rPr>
          <w:rFonts w:ascii="Times New Roman" w:eastAsia="Times New Roman" w:hAnsi="Times New Roman" w:cs="Times New Roman"/>
          <w:b/>
        </w:rPr>
      </w:pPr>
      <w:r w:rsidRPr="00D42A6B">
        <w:rPr>
          <w:rFonts w:ascii="Times New Roman" w:eastAsia="Times New Roman" w:hAnsi="Times New Roman" w:cs="Times New Roman"/>
          <w:b/>
        </w:rPr>
        <w:t>Instruments</w:t>
      </w:r>
    </w:p>
    <w:p w:rsidR="00B23D08" w:rsidRPr="00D42A6B" w:rsidRDefault="00B23D08" w:rsidP="00A64240">
      <w:pPr>
        <w:spacing w:after="0"/>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The Rosenberg Self-Esteem Scale devised by Rosenberg (1965), an evaluative parameter of individual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So, a four point Likert scale consisting 10 items was used in the study. The scores on scale range from 10 to 30; high score between 15 and 25 demonstrates high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and low score below 15 describes low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The RSE has criterion validity 0.55 and test retest reliability ranges from 0.82 to 0.85. According to Rosenberg, the items on the scale are equally positive and negative. The ten items on the scale are used to assess </w:t>
      </w:r>
      <w:proofErr w:type="spellStart"/>
      <w:r w:rsidRPr="00D42A6B">
        <w:rPr>
          <w:rFonts w:ascii="Times New Roman" w:eastAsia="Times New Roman" w:hAnsi="Times New Roman" w:cs="Times New Roman"/>
        </w:rPr>
        <w:t>self worth</w:t>
      </w:r>
      <w:proofErr w:type="spellEnd"/>
      <w:r w:rsidRPr="00D42A6B">
        <w:rPr>
          <w:rFonts w:ascii="Times New Roman" w:eastAsia="Times New Roman" w:hAnsi="Times New Roman" w:cs="Times New Roman"/>
        </w:rPr>
        <w:t xml:space="preserve"> of a person </w:t>
      </w:r>
      <w:proofErr w:type="spellStart"/>
      <w:r w:rsidRPr="00D42A6B">
        <w:rPr>
          <w:rFonts w:ascii="Times New Roman" w:eastAsia="Times New Roman" w:hAnsi="Times New Roman" w:cs="Times New Roman"/>
        </w:rPr>
        <w:t>critically.On</w:t>
      </w:r>
      <w:proofErr w:type="spellEnd"/>
      <w:r w:rsidRPr="00D42A6B">
        <w:rPr>
          <w:rFonts w:ascii="Times New Roman" w:eastAsia="Times New Roman" w:hAnsi="Times New Roman" w:cs="Times New Roman"/>
        </w:rPr>
        <w:t xml:space="preserve"> the other hand, for the inquiry of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 multidimensional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scale engineered by Revised Janis and Field Scale </w:t>
      </w:r>
      <w:r w:rsidR="00B54AF4" w:rsidRPr="00D42A6B">
        <w:rPr>
          <w:rFonts w:ascii="Times New Roman" w:eastAsia="Times New Roman" w:hAnsi="Times New Roman" w:cs="Times New Roman"/>
        </w:rPr>
        <w:t>was</w:t>
      </w:r>
      <w:r w:rsidRPr="00D42A6B">
        <w:rPr>
          <w:rFonts w:ascii="Times New Roman" w:eastAsia="Times New Roman" w:hAnsi="Times New Roman" w:cs="Times New Roman"/>
        </w:rPr>
        <w:t xml:space="preserve"> used. The instrument </w:t>
      </w:r>
      <w:r w:rsidR="00583CF7" w:rsidRPr="00D42A6B">
        <w:rPr>
          <w:rFonts w:ascii="Times New Roman" w:eastAsia="Times New Roman" w:hAnsi="Times New Roman" w:cs="Times New Roman"/>
        </w:rPr>
        <w:t>was</w:t>
      </w:r>
      <w:r w:rsidRPr="00D42A6B">
        <w:rPr>
          <w:rFonts w:ascii="Times New Roman" w:eastAsia="Times New Roman" w:hAnsi="Times New Roman" w:cs="Times New Roman"/>
        </w:rPr>
        <w:t xml:space="preserve"> the Fleming </w:t>
      </w:r>
      <w:proofErr w:type="spellStart"/>
      <w:r w:rsidRPr="00D42A6B">
        <w:rPr>
          <w:rFonts w:ascii="Times New Roman" w:eastAsia="Times New Roman" w:hAnsi="Times New Roman" w:cs="Times New Roman"/>
        </w:rPr>
        <w:t>Courteny</w:t>
      </w:r>
      <w:proofErr w:type="spellEnd"/>
      <w:r w:rsidRPr="00D42A6B">
        <w:rPr>
          <w:rFonts w:ascii="Times New Roman" w:eastAsia="Times New Roman" w:hAnsi="Times New Roman" w:cs="Times New Roman"/>
        </w:rPr>
        <w:t xml:space="preserve"> revision of Janis-Field Scale, 1984. The reliability of the instrument was 0.91 and split half reliability was 0.83. </w:t>
      </w:r>
      <w:r w:rsidR="00D15493">
        <w:rPr>
          <w:rFonts w:ascii="Times New Roman" w:eastAsia="Times New Roman" w:hAnsi="Times New Roman" w:cs="Times New Roman"/>
        </w:rPr>
        <w:t>m</w:t>
      </w:r>
      <w:r w:rsidRPr="00D42A6B">
        <w:rPr>
          <w:rFonts w:ascii="Times New Roman" w:eastAsia="Times New Roman" w:hAnsi="Times New Roman" w:cs="Times New Roman"/>
        </w:rPr>
        <w:t>ultidimensional</w:t>
      </w:r>
      <w:r w:rsidR="00D15493">
        <w:rPr>
          <w:rFonts w:ascii="Times New Roman" w:eastAsia="Times New Roman" w:hAnsi="Times New Roman" w:cs="Times New Roman"/>
        </w:rPr>
        <w:t xml:space="preserve">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scale entailed 36 items and a seven point Likert scale. The scoring ranges from 1 that describes very often to 7 </w:t>
      </w:r>
      <w:r w:rsidRPr="00D42A6B">
        <w:rPr>
          <w:rFonts w:ascii="Times New Roman" w:eastAsia="Times New Roman" w:hAnsi="Times New Roman" w:cs="Times New Roman"/>
        </w:rPr>
        <w:lastRenderedPageBreak/>
        <w:t xml:space="preserve">almost never. This scale explored global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regard</w:t>
      </w:r>
      <w:proofErr w:type="spellEnd"/>
      <w:r w:rsidRPr="00D42A6B">
        <w:rPr>
          <w:rFonts w:ascii="Times New Roman" w:eastAsia="Times New Roman" w:hAnsi="Times New Roman" w:cs="Times New Roman"/>
        </w:rPr>
        <w:t xml:space="preserve">, physical appearance and social confidence. Some items in the scale are reversely scored. High scores lead to high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w:t>
      </w:r>
    </w:p>
    <w:p w:rsidR="0088720E" w:rsidRPr="00D42A6B" w:rsidRDefault="0088720E" w:rsidP="00193757">
      <w:pPr>
        <w:spacing w:after="0" w:line="240" w:lineRule="auto"/>
        <w:jc w:val="both"/>
        <w:rPr>
          <w:rFonts w:ascii="Times New Roman" w:eastAsia="Times New Roman" w:hAnsi="Times New Roman" w:cs="Times New Roman"/>
          <w:b/>
        </w:rPr>
      </w:pPr>
    </w:p>
    <w:p w:rsidR="0088720E" w:rsidRPr="00D42A6B" w:rsidRDefault="00B23D08" w:rsidP="00A06E6E">
      <w:pPr>
        <w:spacing w:after="0" w:line="360" w:lineRule="auto"/>
        <w:jc w:val="both"/>
        <w:rPr>
          <w:rFonts w:ascii="Times New Roman" w:eastAsia="Times New Roman" w:hAnsi="Times New Roman" w:cs="Times New Roman"/>
        </w:rPr>
      </w:pPr>
      <w:r w:rsidRPr="00D42A6B">
        <w:rPr>
          <w:rFonts w:ascii="Times New Roman" w:eastAsia="Times New Roman" w:hAnsi="Times New Roman" w:cs="Times New Roman"/>
          <w:b/>
        </w:rPr>
        <w:t xml:space="preserve">Procedure </w:t>
      </w:r>
    </w:p>
    <w:p w:rsidR="00B23D08" w:rsidRPr="00D42A6B" w:rsidRDefault="00B23D08" w:rsidP="00A06E6E">
      <w:pPr>
        <w:spacing w:after="0"/>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For the purpose of data </w:t>
      </w:r>
      <w:r w:rsidR="00857E9E" w:rsidRPr="00D42A6B">
        <w:rPr>
          <w:rFonts w:ascii="Times New Roman" w:eastAsia="Times New Roman" w:hAnsi="Times New Roman" w:cs="Times New Roman"/>
        </w:rPr>
        <w:t>collection</w:t>
      </w:r>
      <w:r w:rsidRPr="00D42A6B">
        <w:rPr>
          <w:rFonts w:ascii="Times New Roman" w:eastAsia="Times New Roman" w:hAnsi="Times New Roman" w:cs="Times New Roman"/>
        </w:rPr>
        <w:t xml:space="preserve">, </w:t>
      </w:r>
      <w:r w:rsidR="00857E9E" w:rsidRPr="00D42A6B">
        <w:rPr>
          <w:rFonts w:ascii="Times New Roman" w:eastAsia="Times New Roman" w:hAnsi="Times New Roman" w:cs="Times New Roman"/>
        </w:rPr>
        <w:t xml:space="preserve">formal permission was sought from the heads of the department concerned and the </w:t>
      </w:r>
      <w:r w:rsidRPr="00D42A6B">
        <w:rPr>
          <w:rFonts w:ascii="Times New Roman" w:eastAsia="Times New Roman" w:hAnsi="Times New Roman" w:cs="Times New Roman"/>
        </w:rPr>
        <w:t xml:space="preserve">students were briefed about objectives of the study by taking informed consent. </w:t>
      </w:r>
      <w:r w:rsidR="00857E9E" w:rsidRPr="00D42A6B">
        <w:rPr>
          <w:rFonts w:ascii="Times New Roman" w:eastAsia="Times New Roman" w:hAnsi="Times New Roman" w:cs="Times New Roman"/>
        </w:rPr>
        <w:t>Students were assured of the</w:t>
      </w:r>
      <w:r w:rsidR="00985520">
        <w:rPr>
          <w:rFonts w:ascii="Times New Roman" w:eastAsia="Times New Roman" w:hAnsi="Times New Roman" w:cs="Times New Roman"/>
        </w:rPr>
        <w:t xml:space="preserve"> </w:t>
      </w:r>
      <w:r w:rsidR="00857E9E" w:rsidRPr="00D42A6B">
        <w:rPr>
          <w:rFonts w:ascii="Times New Roman" w:eastAsia="Times New Roman" w:hAnsi="Times New Roman" w:cs="Times New Roman"/>
        </w:rPr>
        <w:t>c</w:t>
      </w:r>
      <w:r w:rsidRPr="00D42A6B">
        <w:rPr>
          <w:rFonts w:ascii="Times New Roman" w:eastAsia="Times New Roman" w:hAnsi="Times New Roman" w:cs="Times New Roman"/>
        </w:rPr>
        <w:t xml:space="preserve">onfidentiality of </w:t>
      </w:r>
      <w:r w:rsidR="00857E9E" w:rsidRPr="00D42A6B">
        <w:rPr>
          <w:rFonts w:ascii="Times New Roman" w:eastAsia="Times New Roman" w:hAnsi="Times New Roman" w:cs="Times New Roman"/>
        </w:rPr>
        <w:t>their responses as a</w:t>
      </w:r>
      <w:r w:rsidRPr="00D42A6B">
        <w:rPr>
          <w:rFonts w:ascii="Times New Roman" w:eastAsia="Times New Roman" w:hAnsi="Times New Roman" w:cs="Times New Roman"/>
        </w:rPr>
        <w:t xml:space="preserve"> top priority.</w:t>
      </w:r>
      <w:r w:rsidR="00617F2B" w:rsidRPr="00D42A6B">
        <w:rPr>
          <w:rFonts w:ascii="Times New Roman" w:eastAsia="Times New Roman" w:hAnsi="Times New Roman" w:cs="Times New Roman"/>
        </w:rPr>
        <w:t xml:space="preserve"> Questionnaires were distributed in the same sequence and data was collected in the form of group.</w:t>
      </w:r>
    </w:p>
    <w:p w:rsidR="007647C8" w:rsidRPr="00D42A6B" w:rsidRDefault="007647C8" w:rsidP="00193757">
      <w:pPr>
        <w:spacing w:after="0" w:line="240" w:lineRule="auto"/>
        <w:jc w:val="both"/>
        <w:rPr>
          <w:rFonts w:ascii="Times New Roman" w:eastAsia="Times New Roman" w:hAnsi="Times New Roman" w:cs="Times New Roman"/>
        </w:rPr>
      </w:pPr>
    </w:p>
    <w:p w:rsidR="00B23D08" w:rsidRPr="00E91E04" w:rsidRDefault="00B23D08" w:rsidP="007647C8">
      <w:pPr>
        <w:spacing w:after="0" w:line="240" w:lineRule="auto"/>
        <w:jc w:val="center"/>
        <w:rPr>
          <w:rFonts w:ascii="Times New Roman" w:eastAsia="Times New Roman" w:hAnsi="Times New Roman" w:cs="Times New Roman"/>
          <w:b/>
        </w:rPr>
      </w:pPr>
      <w:r w:rsidRPr="00E91E04">
        <w:rPr>
          <w:rFonts w:ascii="Times New Roman" w:eastAsia="Times New Roman" w:hAnsi="Times New Roman" w:cs="Times New Roman"/>
          <w:b/>
        </w:rPr>
        <w:t>Results</w:t>
      </w:r>
    </w:p>
    <w:p w:rsidR="002B6D41" w:rsidRPr="00D42A6B" w:rsidRDefault="002B6D41" w:rsidP="007647C8">
      <w:pPr>
        <w:spacing w:after="0" w:line="240" w:lineRule="auto"/>
        <w:jc w:val="center"/>
        <w:rPr>
          <w:rFonts w:ascii="Times New Roman" w:eastAsia="Times New Roman" w:hAnsi="Times New Roman" w:cs="Times New Roman"/>
        </w:rPr>
      </w:pPr>
    </w:p>
    <w:p w:rsidR="00724961" w:rsidRPr="00D42A6B" w:rsidRDefault="00B23D08" w:rsidP="00C84571">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 xml:space="preserve">To inculcate the significant relationship between </w:t>
      </w:r>
      <w:proofErr w:type="spellStart"/>
      <w:r w:rsidRPr="00D42A6B">
        <w:rPr>
          <w:rFonts w:ascii="Times New Roman" w:eastAsia="Times New Roman" w:hAnsi="Times New Roman" w:cs="Times New Roman"/>
        </w:rPr>
        <w:t>self concept</w:t>
      </w:r>
      <w:proofErr w:type="spellEnd"/>
      <w:r w:rsidRPr="00D42A6B">
        <w:rPr>
          <w:rFonts w:ascii="Times New Roman" w:eastAsia="Times New Roman" w:hAnsi="Times New Roman" w:cs="Times New Roman"/>
        </w:rPr>
        <w:t xml:space="preserve"> and </w:t>
      </w:r>
      <w:proofErr w:type="spellStart"/>
      <w:r w:rsidRPr="00D42A6B">
        <w:rPr>
          <w:rFonts w:ascii="Times New Roman" w:eastAsia="Times New Roman" w:hAnsi="Times New Roman" w:cs="Times New Roman"/>
        </w:rPr>
        <w:t>self esteem</w:t>
      </w:r>
      <w:proofErr w:type="spellEnd"/>
      <w:r w:rsidRPr="00D42A6B">
        <w:rPr>
          <w:rFonts w:ascii="Times New Roman" w:eastAsia="Times New Roman" w:hAnsi="Times New Roman" w:cs="Times New Roman"/>
        </w:rPr>
        <w:t xml:space="preserve"> the coefficient correlation was used. On demographic basis, </w:t>
      </w:r>
      <w:r w:rsidR="00164879" w:rsidRPr="00D42A6B">
        <w:rPr>
          <w:rFonts w:ascii="Times New Roman" w:eastAsia="Times New Roman" w:hAnsi="Times New Roman" w:cs="Times New Roman"/>
        </w:rPr>
        <w:t>t-</w:t>
      </w:r>
      <w:r w:rsidRPr="00D42A6B">
        <w:rPr>
          <w:rFonts w:ascii="Times New Roman" w:eastAsia="Times New Roman" w:hAnsi="Times New Roman" w:cs="Times New Roman"/>
        </w:rPr>
        <w:t>test was used to investigate the differences of variable on gender diffe</w:t>
      </w:r>
      <w:r w:rsidR="00BD126F" w:rsidRPr="00D42A6B">
        <w:rPr>
          <w:rFonts w:ascii="Times New Roman" w:eastAsia="Times New Roman" w:hAnsi="Times New Roman" w:cs="Times New Roman"/>
        </w:rPr>
        <w:t>rence</w:t>
      </w:r>
    </w:p>
    <w:p w:rsidR="00BD126F" w:rsidRPr="00D42A6B" w:rsidRDefault="00BD126F" w:rsidP="00193757">
      <w:pPr>
        <w:spacing w:after="0" w:line="240" w:lineRule="auto"/>
        <w:jc w:val="both"/>
        <w:rPr>
          <w:rFonts w:ascii="Times New Roman" w:eastAsia="Times New Roman" w:hAnsi="Times New Roman" w:cs="Times New Roman"/>
        </w:rPr>
      </w:pPr>
    </w:p>
    <w:p w:rsidR="00BD126F" w:rsidRPr="00D42A6B" w:rsidRDefault="00BD126F" w:rsidP="00193757">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Table 1</w:t>
      </w:r>
    </w:p>
    <w:p w:rsidR="007578B3" w:rsidRPr="00D42A6B" w:rsidRDefault="007578B3" w:rsidP="00193757">
      <w:pPr>
        <w:spacing w:after="0" w:line="240" w:lineRule="auto"/>
        <w:jc w:val="both"/>
        <w:rPr>
          <w:rFonts w:ascii="Times New Roman" w:eastAsia="Times New Roman" w:hAnsi="Times New Roman" w:cs="Times New Roman"/>
        </w:rPr>
      </w:pPr>
    </w:p>
    <w:p w:rsidR="00BD126F" w:rsidRPr="00D42A6B" w:rsidRDefault="00BD126F" w:rsidP="00193757">
      <w:pPr>
        <w:spacing w:after="0" w:line="240" w:lineRule="auto"/>
        <w:jc w:val="both"/>
        <w:rPr>
          <w:rFonts w:ascii="Times New Roman" w:eastAsia="Times New Roman" w:hAnsi="Times New Roman" w:cs="Times New Roman"/>
          <w:i/>
        </w:rPr>
      </w:pPr>
      <w:r w:rsidRPr="00D42A6B">
        <w:rPr>
          <w:rFonts w:ascii="Times New Roman" w:eastAsia="Times New Roman" w:hAnsi="Times New Roman" w:cs="Times New Roman"/>
          <w:i/>
        </w:rPr>
        <w:t xml:space="preserve">Mean, Standard Deviation and Correlation between Self Concept </w:t>
      </w:r>
      <w:r w:rsidR="00820610" w:rsidRPr="00D42A6B">
        <w:rPr>
          <w:rFonts w:ascii="Times New Roman" w:eastAsia="Times New Roman" w:hAnsi="Times New Roman" w:cs="Times New Roman"/>
          <w:i/>
        </w:rPr>
        <w:t xml:space="preserve">and Self Esteem </w:t>
      </w:r>
      <w:r w:rsidRPr="00D42A6B">
        <w:rPr>
          <w:rFonts w:ascii="Times New Roman" w:eastAsia="Times New Roman" w:hAnsi="Times New Roman" w:cs="Times New Roman"/>
          <w:i/>
        </w:rPr>
        <w:t>among Adults</w:t>
      </w:r>
      <w:r w:rsidR="00BF0856" w:rsidRPr="00D42A6B">
        <w:rPr>
          <w:rFonts w:ascii="Times New Roman" w:eastAsia="Times New Roman" w:hAnsi="Times New Roman" w:cs="Times New Roman"/>
          <w:i/>
        </w:rPr>
        <w:t xml:space="preserve"> (N=244)</w:t>
      </w:r>
    </w:p>
    <w:p w:rsidR="00BD126F" w:rsidRPr="00D42A6B" w:rsidRDefault="00BD126F" w:rsidP="00193757">
      <w:pPr>
        <w:spacing w:after="0" w:line="240" w:lineRule="auto"/>
        <w:jc w:val="both"/>
        <w:rPr>
          <w:rFonts w:ascii="Times New Roman" w:eastAsia="Times New Roman" w:hAnsi="Times New Roman" w:cs="Times New Roman"/>
        </w:rPr>
      </w:pPr>
    </w:p>
    <w:tbl>
      <w:tblPr>
        <w:tblStyle w:val="TableGrid"/>
        <w:tblW w:w="67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532"/>
        <w:gridCol w:w="1118"/>
        <w:gridCol w:w="1118"/>
        <w:gridCol w:w="1118"/>
        <w:gridCol w:w="1118"/>
      </w:tblGrid>
      <w:tr w:rsidR="00DD0314" w:rsidRPr="00D42A6B" w:rsidTr="0098288E">
        <w:trPr>
          <w:trHeight w:val="236"/>
        </w:trPr>
        <w:tc>
          <w:tcPr>
            <w:tcW w:w="704"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p>
        </w:tc>
        <w:tc>
          <w:tcPr>
            <w:tcW w:w="1532"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p>
        </w:tc>
        <w:tc>
          <w:tcPr>
            <w:tcW w:w="1118"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1</w:t>
            </w:r>
          </w:p>
        </w:tc>
        <w:tc>
          <w:tcPr>
            <w:tcW w:w="1118"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2</w:t>
            </w:r>
          </w:p>
        </w:tc>
        <w:tc>
          <w:tcPr>
            <w:tcW w:w="1118"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Mean</w:t>
            </w:r>
          </w:p>
        </w:tc>
        <w:tc>
          <w:tcPr>
            <w:tcW w:w="1118" w:type="dxa"/>
            <w:tcBorders>
              <w:bottom w:val="single" w:sz="4" w:space="0" w:color="auto"/>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SD</w:t>
            </w:r>
          </w:p>
        </w:tc>
      </w:tr>
      <w:tr w:rsidR="00DD0314" w:rsidRPr="00D42A6B" w:rsidTr="0098288E">
        <w:trPr>
          <w:trHeight w:val="454"/>
        </w:trPr>
        <w:tc>
          <w:tcPr>
            <w:tcW w:w="704" w:type="dxa"/>
            <w:tcBorders>
              <w:top w:val="single" w:sz="4" w:space="0" w:color="auto"/>
              <w:bottom w:val="nil"/>
            </w:tcBorders>
            <w:vAlign w:val="center"/>
          </w:tcPr>
          <w:p w:rsidR="00DD0314"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1</w:t>
            </w:r>
          </w:p>
        </w:tc>
        <w:tc>
          <w:tcPr>
            <w:tcW w:w="1532" w:type="dxa"/>
            <w:tcBorders>
              <w:top w:val="single" w:sz="4" w:space="0" w:color="auto"/>
              <w:bottom w:val="nil"/>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Self-Concept</w:t>
            </w:r>
          </w:p>
        </w:tc>
        <w:tc>
          <w:tcPr>
            <w:tcW w:w="1118" w:type="dxa"/>
            <w:tcBorders>
              <w:top w:val="single" w:sz="4" w:space="0" w:color="auto"/>
              <w:bottom w:val="nil"/>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p>
        </w:tc>
        <w:tc>
          <w:tcPr>
            <w:tcW w:w="1118" w:type="dxa"/>
            <w:tcBorders>
              <w:top w:val="single" w:sz="4" w:space="0" w:color="auto"/>
              <w:bottom w:val="nil"/>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w:t>
            </w:r>
          </w:p>
        </w:tc>
        <w:tc>
          <w:tcPr>
            <w:tcW w:w="1118" w:type="dxa"/>
            <w:tcBorders>
              <w:top w:val="single" w:sz="4" w:space="0" w:color="auto"/>
              <w:bottom w:val="nil"/>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134.93</w:t>
            </w:r>
          </w:p>
        </w:tc>
        <w:tc>
          <w:tcPr>
            <w:tcW w:w="1118" w:type="dxa"/>
            <w:tcBorders>
              <w:top w:val="single" w:sz="4" w:space="0" w:color="auto"/>
              <w:bottom w:val="nil"/>
            </w:tcBorders>
            <w:vAlign w:val="center"/>
          </w:tcPr>
          <w:p w:rsidR="00DD0314" w:rsidRPr="00D42A6B" w:rsidRDefault="00DD0314"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23.56</w:t>
            </w:r>
          </w:p>
        </w:tc>
      </w:tr>
      <w:tr w:rsidR="0065305D" w:rsidRPr="00D42A6B" w:rsidTr="0098288E">
        <w:trPr>
          <w:trHeight w:val="454"/>
        </w:trPr>
        <w:tc>
          <w:tcPr>
            <w:tcW w:w="704"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2</w:t>
            </w:r>
          </w:p>
        </w:tc>
        <w:tc>
          <w:tcPr>
            <w:tcW w:w="1532"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Self-Esteem</w:t>
            </w:r>
          </w:p>
        </w:tc>
        <w:tc>
          <w:tcPr>
            <w:tcW w:w="1118"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w:t>
            </w:r>
          </w:p>
        </w:tc>
        <w:tc>
          <w:tcPr>
            <w:tcW w:w="1118"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.14*</w:t>
            </w:r>
          </w:p>
        </w:tc>
        <w:tc>
          <w:tcPr>
            <w:tcW w:w="1118"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21.51</w:t>
            </w:r>
          </w:p>
        </w:tc>
        <w:tc>
          <w:tcPr>
            <w:tcW w:w="1118" w:type="dxa"/>
            <w:tcBorders>
              <w:top w:val="nil"/>
            </w:tcBorders>
            <w:vAlign w:val="center"/>
          </w:tcPr>
          <w:p w:rsidR="0065305D" w:rsidRPr="00D42A6B" w:rsidRDefault="0065305D" w:rsidP="00C366DF">
            <w:pPr>
              <w:spacing w:after="0" w:line="240" w:lineRule="auto"/>
              <w:jc w:val="center"/>
              <w:rPr>
                <w:rFonts w:ascii="Times New Roman" w:eastAsia="Times New Roman" w:hAnsi="Times New Roman" w:cs="Times New Roman"/>
              </w:rPr>
            </w:pPr>
            <w:r w:rsidRPr="00D42A6B">
              <w:rPr>
                <w:rFonts w:ascii="Times New Roman" w:eastAsia="Times New Roman" w:hAnsi="Times New Roman" w:cs="Times New Roman"/>
              </w:rPr>
              <w:t>3.05</w:t>
            </w:r>
          </w:p>
        </w:tc>
      </w:tr>
    </w:tbl>
    <w:p w:rsidR="00BD126F" w:rsidRPr="00D42A6B" w:rsidRDefault="00792CE9" w:rsidP="00193757">
      <w:pPr>
        <w:spacing w:after="0" w:line="240" w:lineRule="auto"/>
        <w:jc w:val="both"/>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Note: *p&lt;.05 &amp; **p&lt;.01</w:t>
      </w:r>
    </w:p>
    <w:p w:rsidR="00257545" w:rsidRPr="00D42A6B" w:rsidRDefault="00257545" w:rsidP="00193757">
      <w:pPr>
        <w:spacing w:after="0" w:line="240" w:lineRule="auto"/>
        <w:jc w:val="both"/>
        <w:rPr>
          <w:rFonts w:ascii="Times New Roman" w:eastAsia="Times New Roman" w:hAnsi="Times New Roman" w:cs="Times New Roman"/>
          <w:i/>
          <w:sz w:val="20"/>
          <w:szCs w:val="20"/>
        </w:rPr>
      </w:pPr>
    </w:p>
    <w:p w:rsidR="00257545" w:rsidRPr="00D42A6B" w:rsidRDefault="00257545" w:rsidP="00193757">
      <w:pPr>
        <w:spacing w:after="0" w:line="240" w:lineRule="auto"/>
        <w:jc w:val="both"/>
        <w:rPr>
          <w:rFonts w:ascii="Times New Roman" w:eastAsia="Times New Roman" w:hAnsi="Times New Roman" w:cs="Times New Roman"/>
          <w:szCs w:val="20"/>
        </w:rPr>
      </w:pPr>
      <w:r w:rsidRPr="00D42A6B">
        <w:rPr>
          <w:rFonts w:ascii="Times New Roman" w:eastAsia="Times New Roman" w:hAnsi="Times New Roman" w:cs="Times New Roman"/>
          <w:szCs w:val="20"/>
        </w:rPr>
        <w:t xml:space="preserve">Table 1 shows significant positive correlation between scores of </w:t>
      </w:r>
      <w:proofErr w:type="spellStart"/>
      <w:r w:rsidRPr="00D42A6B">
        <w:rPr>
          <w:rFonts w:ascii="Times New Roman" w:eastAsia="Times New Roman" w:hAnsi="Times New Roman" w:cs="Times New Roman"/>
          <w:szCs w:val="20"/>
        </w:rPr>
        <w:t>self concept</w:t>
      </w:r>
      <w:proofErr w:type="spellEnd"/>
      <w:r w:rsidRPr="00D42A6B">
        <w:rPr>
          <w:rFonts w:ascii="Times New Roman" w:eastAsia="Times New Roman" w:hAnsi="Times New Roman" w:cs="Times New Roman"/>
          <w:szCs w:val="20"/>
        </w:rPr>
        <w:t xml:space="preserve"> and </w:t>
      </w:r>
      <w:proofErr w:type="spellStart"/>
      <w:r w:rsidRPr="00D42A6B">
        <w:rPr>
          <w:rFonts w:ascii="Times New Roman" w:eastAsia="Times New Roman" w:hAnsi="Times New Roman" w:cs="Times New Roman"/>
          <w:szCs w:val="20"/>
        </w:rPr>
        <w:t>self esteem</w:t>
      </w:r>
      <w:proofErr w:type="spellEnd"/>
      <w:r w:rsidRPr="00D42A6B">
        <w:rPr>
          <w:rFonts w:ascii="Times New Roman" w:eastAsia="Times New Roman" w:hAnsi="Times New Roman" w:cs="Times New Roman"/>
          <w:szCs w:val="20"/>
        </w:rPr>
        <w:t>. Correlation value .14</w:t>
      </w:r>
      <w:r w:rsidR="00E84628" w:rsidRPr="00D42A6B">
        <w:rPr>
          <w:rFonts w:ascii="Times New Roman" w:eastAsia="Times New Roman" w:hAnsi="Times New Roman" w:cs="Times New Roman"/>
          <w:szCs w:val="20"/>
        </w:rPr>
        <w:t xml:space="preserve"> that</w:t>
      </w:r>
      <w:r w:rsidRPr="00D42A6B">
        <w:rPr>
          <w:rFonts w:ascii="Times New Roman" w:eastAsia="Times New Roman" w:hAnsi="Times New Roman" w:cs="Times New Roman"/>
          <w:szCs w:val="20"/>
        </w:rPr>
        <w:t xml:space="preserve"> is significant at p</w:t>
      </w:r>
      <w:r w:rsidR="00E84628" w:rsidRPr="00D42A6B">
        <w:rPr>
          <w:rFonts w:ascii="Times New Roman" w:eastAsia="Times New Roman" w:hAnsi="Times New Roman" w:cs="Times New Roman"/>
          <w:szCs w:val="20"/>
        </w:rPr>
        <w:t>&lt;.</w:t>
      </w:r>
      <w:r w:rsidRPr="00D42A6B">
        <w:rPr>
          <w:rFonts w:ascii="Times New Roman" w:eastAsia="Times New Roman" w:hAnsi="Times New Roman" w:cs="Times New Roman"/>
          <w:szCs w:val="20"/>
        </w:rPr>
        <w:t>0</w:t>
      </w:r>
      <w:r w:rsidR="00E84628" w:rsidRPr="00D42A6B">
        <w:rPr>
          <w:rFonts w:ascii="Times New Roman" w:eastAsia="Times New Roman" w:hAnsi="Times New Roman" w:cs="Times New Roman"/>
          <w:szCs w:val="20"/>
        </w:rPr>
        <w:t xml:space="preserve">2. </w:t>
      </w:r>
    </w:p>
    <w:p w:rsidR="004C5D98" w:rsidRPr="00D42A6B" w:rsidRDefault="004C5D98" w:rsidP="00193757">
      <w:pPr>
        <w:spacing w:after="0" w:line="240" w:lineRule="auto"/>
        <w:jc w:val="both"/>
        <w:rPr>
          <w:rFonts w:ascii="Times New Roman" w:eastAsia="Times New Roman" w:hAnsi="Times New Roman" w:cs="Times New Roman"/>
          <w:szCs w:val="20"/>
        </w:rPr>
      </w:pPr>
    </w:p>
    <w:p w:rsidR="00DF019E" w:rsidRPr="00D42A6B" w:rsidRDefault="00DF019E" w:rsidP="00DF019E">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Table 2</w:t>
      </w:r>
    </w:p>
    <w:p w:rsidR="00DF019E" w:rsidRPr="00D42A6B" w:rsidRDefault="00DF019E" w:rsidP="00DF019E">
      <w:pPr>
        <w:spacing w:after="0" w:line="240" w:lineRule="auto"/>
        <w:rPr>
          <w:rFonts w:ascii="Times New Roman" w:eastAsia="Times New Roman" w:hAnsi="Times New Roman" w:cs="Times New Roman"/>
        </w:rPr>
      </w:pPr>
    </w:p>
    <w:p w:rsidR="00DF019E" w:rsidRPr="00D42A6B" w:rsidRDefault="00DF019E" w:rsidP="00DF019E">
      <w:pPr>
        <w:spacing w:after="0" w:line="240" w:lineRule="auto"/>
        <w:jc w:val="both"/>
        <w:rPr>
          <w:rFonts w:ascii="Times New Roman" w:eastAsia="Times New Roman" w:hAnsi="Times New Roman" w:cs="Times New Roman"/>
          <w:i/>
        </w:rPr>
      </w:pPr>
      <w:r w:rsidRPr="00D42A6B">
        <w:rPr>
          <w:rFonts w:ascii="Times New Roman" w:eastAsia="Times New Roman" w:hAnsi="Times New Roman" w:cs="Times New Roman"/>
          <w:i/>
        </w:rPr>
        <w:t>Mean, Standard Deviation, t</w:t>
      </w:r>
      <w:r w:rsidR="00B34E2B" w:rsidRPr="00D42A6B">
        <w:rPr>
          <w:rFonts w:ascii="Times New Roman" w:eastAsia="Times New Roman" w:hAnsi="Times New Roman" w:cs="Times New Roman"/>
          <w:i/>
        </w:rPr>
        <w:t>-</w:t>
      </w:r>
      <w:r w:rsidR="006C7F76" w:rsidRPr="00D42A6B">
        <w:rPr>
          <w:rFonts w:ascii="Times New Roman" w:eastAsia="Times New Roman" w:hAnsi="Times New Roman" w:cs="Times New Roman"/>
          <w:i/>
        </w:rPr>
        <w:t>V</w:t>
      </w:r>
      <w:r w:rsidRPr="00D42A6B">
        <w:rPr>
          <w:rFonts w:ascii="Times New Roman" w:eastAsia="Times New Roman" w:hAnsi="Times New Roman" w:cs="Times New Roman"/>
          <w:i/>
        </w:rPr>
        <w:t xml:space="preserve">alue of Measure of </w:t>
      </w:r>
      <w:r w:rsidR="00B03291" w:rsidRPr="00D42A6B">
        <w:rPr>
          <w:rFonts w:ascii="Times New Roman" w:eastAsia="Times New Roman" w:hAnsi="Times New Roman" w:cs="Times New Roman"/>
          <w:i/>
        </w:rPr>
        <w:t>Self Concept</w:t>
      </w:r>
      <w:r w:rsidRPr="00D42A6B">
        <w:rPr>
          <w:rFonts w:ascii="Times New Roman" w:eastAsia="Times New Roman" w:hAnsi="Times New Roman" w:cs="Times New Roman"/>
          <w:i/>
        </w:rPr>
        <w:t xml:space="preserve"> among Male and Female Adults</w:t>
      </w:r>
      <w:r w:rsidR="00BF0856" w:rsidRPr="00D42A6B">
        <w:rPr>
          <w:rFonts w:ascii="Times New Roman" w:eastAsia="Times New Roman" w:hAnsi="Times New Roman" w:cs="Times New Roman"/>
          <w:i/>
        </w:rPr>
        <w:t xml:space="preserve"> (N=244)</w:t>
      </w:r>
    </w:p>
    <w:tbl>
      <w:tblPr>
        <w:tblStyle w:val="TableGrid"/>
        <w:tblW w:w="66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77"/>
        <w:gridCol w:w="766"/>
        <w:gridCol w:w="807"/>
        <w:gridCol w:w="712"/>
        <w:gridCol w:w="685"/>
        <w:gridCol w:w="659"/>
        <w:gridCol w:w="678"/>
        <w:gridCol w:w="883"/>
      </w:tblGrid>
      <w:tr w:rsidR="00D42A6B" w:rsidRPr="00D42A6B" w:rsidTr="0052172C">
        <w:trPr>
          <w:trHeight w:val="439"/>
        </w:trPr>
        <w:tc>
          <w:tcPr>
            <w:tcW w:w="768"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700"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733"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827"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713"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702" w:type="dxa"/>
            <w:tcBorders>
              <w:bottom w:val="nil"/>
            </w:tcBorders>
          </w:tcPr>
          <w:p w:rsidR="00DF019E" w:rsidRPr="00D42A6B" w:rsidRDefault="00DF019E" w:rsidP="00FB686F">
            <w:pPr>
              <w:spacing w:after="0" w:line="240" w:lineRule="auto"/>
              <w:rPr>
                <w:rFonts w:ascii="Times New Roman" w:eastAsia="Times New Roman" w:hAnsi="Times New Roman" w:cs="Times New Roman"/>
                <w:i/>
                <w:sz w:val="20"/>
                <w:szCs w:val="20"/>
              </w:rPr>
            </w:pPr>
          </w:p>
        </w:tc>
        <w:tc>
          <w:tcPr>
            <w:tcW w:w="1385" w:type="dxa"/>
            <w:gridSpan w:val="2"/>
            <w:tcBorders>
              <w:bottom w:val="single" w:sz="4" w:space="0" w:color="auto"/>
            </w:tcBorders>
            <w:vAlign w:val="bottom"/>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95 % CI</w:t>
            </w:r>
          </w:p>
        </w:tc>
        <w:tc>
          <w:tcPr>
            <w:tcW w:w="844" w:type="dxa"/>
            <w:tcBorders>
              <w:bottom w:val="nil"/>
            </w:tcBorders>
            <w:vAlign w:val="bottom"/>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Cohen’s</w:t>
            </w:r>
          </w:p>
        </w:tc>
      </w:tr>
      <w:tr w:rsidR="00DF019E" w:rsidRPr="00D42A6B" w:rsidTr="0052172C">
        <w:trPr>
          <w:trHeight w:val="439"/>
        </w:trPr>
        <w:tc>
          <w:tcPr>
            <w:tcW w:w="768"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Gender</w:t>
            </w:r>
          </w:p>
        </w:tc>
        <w:tc>
          <w:tcPr>
            <w:tcW w:w="700"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N</w:t>
            </w:r>
          </w:p>
        </w:tc>
        <w:tc>
          <w:tcPr>
            <w:tcW w:w="733"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M</w:t>
            </w:r>
          </w:p>
        </w:tc>
        <w:tc>
          <w:tcPr>
            <w:tcW w:w="827"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SD</w:t>
            </w:r>
          </w:p>
        </w:tc>
        <w:tc>
          <w:tcPr>
            <w:tcW w:w="713"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t(242)</w:t>
            </w:r>
          </w:p>
        </w:tc>
        <w:tc>
          <w:tcPr>
            <w:tcW w:w="702" w:type="dxa"/>
            <w:tcBorders>
              <w:top w:val="nil"/>
              <w:bottom w:val="single" w:sz="4" w:space="0" w:color="auto"/>
            </w:tcBorders>
            <w:vAlign w:val="center"/>
          </w:tcPr>
          <w:p w:rsidR="00DF019E" w:rsidRPr="00D42A6B" w:rsidRDefault="00B80C85"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p</w:t>
            </w:r>
          </w:p>
        </w:tc>
        <w:tc>
          <w:tcPr>
            <w:tcW w:w="691" w:type="dxa"/>
            <w:tcBorders>
              <w:top w:val="single" w:sz="4" w:space="0" w:color="auto"/>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LL</w:t>
            </w:r>
          </w:p>
        </w:tc>
        <w:tc>
          <w:tcPr>
            <w:tcW w:w="693" w:type="dxa"/>
            <w:tcBorders>
              <w:top w:val="single" w:sz="4" w:space="0" w:color="auto"/>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UL</w:t>
            </w:r>
          </w:p>
        </w:tc>
        <w:tc>
          <w:tcPr>
            <w:tcW w:w="844" w:type="dxa"/>
            <w:tcBorders>
              <w:top w:val="nil"/>
              <w:bottom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d</w:t>
            </w:r>
          </w:p>
        </w:tc>
      </w:tr>
      <w:tr w:rsidR="00DF019E" w:rsidRPr="00D42A6B" w:rsidTr="0052172C">
        <w:trPr>
          <w:trHeight w:val="439"/>
        </w:trPr>
        <w:tc>
          <w:tcPr>
            <w:tcW w:w="768" w:type="dxa"/>
            <w:tcBorders>
              <w:top w:val="single" w:sz="4" w:space="0" w:color="auto"/>
            </w:tcBorders>
            <w:vAlign w:val="center"/>
          </w:tcPr>
          <w:p w:rsidR="00DF019E" w:rsidRPr="00D42A6B" w:rsidRDefault="00DF019E" w:rsidP="00ED5EAD">
            <w:pPr>
              <w:spacing w:after="0" w:line="240" w:lineRule="auto"/>
              <w:rPr>
                <w:rFonts w:ascii="Times New Roman" w:eastAsia="Times New Roman" w:hAnsi="Times New Roman" w:cs="Times New Roman"/>
                <w:i/>
                <w:sz w:val="20"/>
                <w:szCs w:val="20"/>
              </w:rPr>
            </w:pPr>
            <w:r w:rsidRPr="00D42A6B">
              <w:rPr>
                <w:rFonts w:ascii="Times New Roman" w:hAnsi="Times New Roman" w:cs="Times New Roman"/>
                <w:sz w:val="20"/>
                <w:szCs w:val="20"/>
              </w:rPr>
              <w:t>Male</w:t>
            </w:r>
          </w:p>
        </w:tc>
        <w:tc>
          <w:tcPr>
            <w:tcW w:w="700"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71</w:t>
            </w:r>
          </w:p>
        </w:tc>
        <w:tc>
          <w:tcPr>
            <w:tcW w:w="733"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126.90</w:t>
            </w:r>
          </w:p>
        </w:tc>
        <w:tc>
          <w:tcPr>
            <w:tcW w:w="827"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26.29</w:t>
            </w:r>
          </w:p>
        </w:tc>
        <w:tc>
          <w:tcPr>
            <w:tcW w:w="713"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-3.48</w:t>
            </w:r>
          </w:p>
        </w:tc>
        <w:tc>
          <w:tcPr>
            <w:tcW w:w="702"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.001</w:t>
            </w:r>
          </w:p>
        </w:tc>
        <w:tc>
          <w:tcPr>
            <w:tcW w:w="691" w:type="dxa"/>
            <w:tcBorders>
              <w:top w:val="single" w:sz="4" w:space="0" w:color="auto"/>
            </w:tcBorders>
            <w:vAlign w:val="center"/>
          </w:tcPr>
          <w:p w:rsidR="00DF019E" w:rsidRPr="00D42A6B" w:rsidRDefault="00DF019E" w:rsidP="00402509">
            <w:pPr>
              <w:spacing w:after="0" w:line="240" w:lineRule="auto"/>
              <w:ind w:right="-347"/>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-17.72</w:t>
            </w:r>
          </w:p>
        </w:tc>
        <w:tc>
          <w:tcPr>
            <w:tcW w:w="693"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-4.92</w:t>
            </w:r>
          </w:p>
        </w:tc>
        <w:tc>
          <w:tcPr>
            <w:tcW w:w="844" w:type="dxa"/>
            <w:tcBorders>
              <w:top w:val="single" w:sz="4" w:space="0" w:color="auto"/>
            </w:tcBorders>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w:t>
            </w:r>
            <w:r w:rsidR="00B80C85" w:rsidRPr="00D42A6B">
              <w:rPr>
                <w:rFonts w:ascii="Times New Roman" w:eastAsia="Times New Roman" w:hAnsi="Times New Roman" w:cs="Times New Roman"/>
                <w:i/>
                <w:sz w:val="20"/>
                <w:szCs w:val="20"/>
              </w:rPr>
              <w:t>47</w:t>
            </w:r>
          </w:p>
        </w:tc>
      </w:tr>
      <w:tr w:rsidR="00DF019E" w:rsidRPr="00D42A6B" w:rsidTr="0052172C">
        <w:trPr>
          <w:trHeight w:val="459"/>
        </w:trPr>
        <w:tc>
          <w:tcPr>
            <w:tcW w:w="768" w:type="dxa"/>
            <w:vAlign w:val="center"/>
          </w:tcPr>
          <w:p w:rsidR="00DF019E" w:rsidRPr="00D42A6B" w:rsidRDefault="00DF019E" w:rsidP="00ED5EAD">
            <w:pPr>
              <w:spacing w:after="0" w:line="240" w:lineRule="auto"/>
              <w:rPr>
                <w:rFonts w:ascii="Times New Roman" w:eastAsia="Times New Roman" w:hAnsi="Times New Roman" w:cs="Times New Roman"/>
                <w:i/>
                <w:sz w:val="20"/>
                <w:szCs w:val="20"/>
              </w:rPr>
            </w:pPr>
            <w:r w:rsidRPr="00D42A6B">
              <w:rPr>
                <w:rFonts w:ascii="Times New Roman" w:hAnsi="Times New Roman" w:cs="Times New Roman"/>
                <w:sz w:val="20"/>
                <w:szCs w:val="20"/>
              </w:rPr>
              <w:lastRenderedPageBreak/>
              <w:t>Female</w:t>
            </w:r>
          </w:p>
        </w:tc>
        <w:tc>
          <w:tcPr>
            <w:tcW w:w="700"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173</w:t>
            </w:r>
          </w:p>
        </w:tc>
        <w:tc>
          <w:tcPr>
            <w:tcW w:w="733"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138.22</w:t>
            </w:r>
          </w:p>
        </w:tc>
        <w:tc>
          <w:tcPr>
            <w:tcW w:w="827"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21.58</w:t>
            </w:r>
          </w:p>
        </w:tc>
        <w:tc>
          <w:tcPr>
            <w:tcW w:w="713"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p>
        </w:tc>
        <w:tc>
          <w:tcPr>
            <w:tcW w:w="702"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p>
        </w:tc>
        <w:tc>
          <w:tcPr>
            <w:tcW w:w="691"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p>
        </w:tc>
        <w:tc>
          <w:tcPr>
            <w:tcW w:w="693"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p>
        </w:tc>
        <w:tc>
          <w:tcPr>
            <w:tcW w:w="844" w:type="dxa"/>
            <w:vAlign w:val="center"/>
          </w:tcPr>
          <w:p w:rsidR="00DF019E" w:rsidRPr="00D42A6B" w:rsidRDefault="00DF019E" w:rsidP="00402509">
            <w:pPr>
              <w:spacing w:after="0" w:line="240" w:lineRule="auto"/>
              <w:jc w:val="center"/>
              <w:rPr>
                <w:rFonts w:ascii="Times New Roman" w:eastAsia="Times New Roman" w:hAnsi="Times New Roman" w:cs="Times New Roman"/>
                <w:i/>
                <w:sz w:val="20"/>
                <w:szCs w:val="20"/>
              </w:rPr>
            </w:pPr>
          </w:p>
        </w:tc>
      </w:tr>
    </w:tbl>
    <w:p w:rsidR="00BD126F" w:rsidRPr="00D42A6B" w:rsidRDefault="00BD126F" w:rsidP="00193757">
      <w:pPr>
        <w:spacing w:after="0" w:line="240" w:lineRule="auto"/>
        <w:jc w:val="both"/>
        <w:rPr>
          <w:rFonts w:ascii="Times New Roman" w:eastAsia="Times New Roman" w:hAnsi="Times New Roman" w:cs="Times New Roman"/>
        </w:rPr>
      </w:pPr>
    </w:p>
    <w:p w:rsidR="000D137E" w:rsidRPr="00D42A6B" w:rsidRDefault="000D137E" w:rsidP="008979F9">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Table 2 shows the mean difference of self</w:t>
      </w:r>
      <w:r w:rsidR="00AA10FD" w:rsidRPr="00D42A6B">
        <w:rPr>
          <w:rFonts w:ascii="Times New Roman" w:eastAsia="Times New Roman" w:hAnsi="Times New Roman" w:cs="Times New Roman"/>
        </w:rPr>
        <w:t>-</w:t>
      </w:r>
      <w:r w:rsidRPr="00D42A6B">
        <w:rPr>
          <w:rFonts w:ascii="Times New Roman" w:eastAsia="Times New Roman" w:hAnsi="Times New Roman" w:cs="Times New Roman"/>
        </w:rPr>
        <w:t xml:space="preserve">esteem on the basis of gender. </w:t>
      </w:r>
      <w:r w:rsidR="00AA10FD" w:rsidRPr="00D42A6B">
        <w:rPr>
          <w:rFonts w:ascii="Times New Roman" w:eastAsia="Times New Roman" w:hAnsi="Times New Roman" w:cs="Times New Roman"/>
        </w:rPr>
        <w:t>m</w:t>
      </w:r>
      <w:r w:rsidRPr="00D42A6B">
        <w:rPr>
          <w:rFonts w:ascii="Times New Roman" w:eastAsia="Times New Roman" w:hAnsi="Times New Roman" w:cs="Times New Roman"/>
        </w:rPr>
        <w:t>ales, (M=</w:t>
      </w:r>
      <w:r w:rsidR="007578B3" w:rsidRPr="00D42A6B">
        <w:rPr>
          <w:rFonts w:ascii="Times New Roman" w:eastAsia="Times New Roman" w:hAnsi="Times New Roman" w:cs="Times New Roman"/>
        </w:rPr>
        <w:t>126.90</w:t>
      </w:r>
      <w:r w:rsidRPr="00D42A6B">
        <w:rPr>
          <w:rFonts w:ascii="Times New Roman" w:eastAsia="Times New Roman" w:hAnsi="Times New Roman" w:cs="Times New Roman"/>
        </w:rPr>
        <w:t>, SD=</w:t>
      </w:r>
      <w:r w:rsidR="007578B3" w:rsidRPr="00D42A6B">
        <w:rPr>
          <w:rFonts w:ascii="Times New Roman" w:eastAsia="Times New Roman" w:hAnsi="Times New Roman" w:cs="Times New Roman"/>
        </w:rPr>
        <w:t>26.29</w:t>
      </w:r>
      <w:r w:rsidRPr="00D42A6B">
        <w:rPr>
          <w:rFonts w:ascii="Times New Roman" w:eastAsia="Times New Roman" w:hAnsi="Times New Roman" w:cs="Times New Roman"/>
        </w:rPr>
        <w:t xml:space="preserve">) and </w:t>
      </w:r>
      <w:r w:rsidR="00AA10FD" w:rsidRPr="00D42A6B">
        <w:rPr>
          <w:rFonts w:ascii="Times New Roman" w:eastAsia="Times New Roman" w:hAnsi="Times New Roman" w:cs="Times New Roman"/>
        </w:rPr>
        <w:t>f</w:t>
      </w:r>
      <w:r w:rsidRPr="00D42A6B">
        <w:rPr>
          <w:rFonts w:ascii="Times New Roman" w:eastAsia="Times New Roman" w:hAnsi="Times New Roman" w:cs="Times New Roman"/>
        </w:rPr>
        <w:t>emale adults (M=</w:t>
      </w:r>
      <w:r w:rsidR="007578B3" w:rsidRPr="00D42A6B">
        <w:rPr>
          <w:rFonts w:ascii="Times New Roman" w:eastAsia="Times New Roman" w:hAnsi="Times New Roman" w:cs="Times New Roman"/>
        </w:rPr>
        <w:t>138.22</w:t>
      </w:r>
      <w:r w:rsidRPr="00D42A6B">
        <w:rPr>
          <w:rFonts w:ascii="Times New Roman" w:eastAsia="Times New Roman" w:hAnsi="Times New Roman" w:cs="Times New Roman"/>
        </w:rPr>
        <w:t>, SD=</w:t>
      </w:r>
      <w:r w:rsidR="007578B3" w:rsidRPr="00D42A6B">
        <w:rPr>
          <w:rFonts w:ascii="Times New Roman" w:eastAsia="Times New Roman" w:hAnsi="Times New Roman" w:cs="Times New Roman"/>
        </w:rPr>
        <w:t>21.58</w:t>
      </w:r>
      <w:r w:rsidRPr="00D42A6B">
        <w:rPr>
          <w:rFonts w:ascii="Times New Roman" w:eastAsia="Times New Roman" w:hAnsi="Times New Roman" w:cs="Times New Roman"/>
        </w:rPr>
        <w:t>), (t=-</w:t>
      </w:r>
      <w:r w:rsidR="0066771A" w:rsidRPr="00D42A6B">
        <w:rPr>
          <w:rFonts w:ascii="Times New Roman" w:eastAsia="Times New Roman" w:hAnsi="Times New Roman" w:cs="Times New Roman"/>
        </w:rPr>
        <w:t>3.4</w:t>
      </w:r>
      <w:r w:rsidRPr="00D42A6B">
        <w:rPr>
          <w:rFonts w:ascii="Times New Roman" w:eastAsia="Times New Roman" w:hAnsi="Times New Roman" w:cs="Times New Roman"/>
        </w:rPr>
        <w:t>8, p</w:t>
      </w:r>
      <w:r w:rsidR="0066771A" w:rsidRPr="00D42A6B">
        <w:rPr>
          <w:rFonts w:ascii="Times New Roman" w:eastAsia="Times New Roman" w:hAnsi="Times New Roman" w:cs="Times New Roman"/>
        </w:rPr>
        <w:t>&lt;</w:t>
      </w:r>
      <w:r w:rsidRPr="00D42A6B">
        <w:rPr>
          <w:rFonts w:ascii="Times New Roman" w:eastAsia="Times New Roman" w:hAnsi="Times New Roman" w:cs="Times New Roman"/>
        </w:rPr>
        <w:t>.0</w:t>
      </w:r>
      <w:r w:rsidR="0066771A" w:rsidRPr="00D42A6B">
        <w:rPr>
          <w:rFonts w:ascii="Times New Roman" w:eastAsia="Times New Roman" w:hAnsi="Times New Roman" w:cs="Times New Roman"/>
        </w:rPr>
        <w:t>01</w:t>
      </w:r>
      <w:r w:rsidRPr="00D42A6B">
        <w:rPr>
          <w:rFonts w:ascii="Times New Roman" w:eastAsia="Times New Roman" w:hAnsi="Times New Roman" w:cs="Times New Roman"/>
        </w:rPr>
        <w:t xml:space="preserve">), indicates that there is </w:t>
      </w:r>
      <w:r w:rsidR="0066771A" w:rsidRPr="00D42A6B">
        <w:rPr>
          <w:rFonts w:ascii="Times New Roman" w:eastAsia="Times New Roman" w:hAnsi="Times New Roman" w:cs="Times New Roman"/>
        </w:rPr>
        <w:t>a highly</w:t>
      </w:r>
      <w:r w:rsidRPr="00D42A6B">
        <w:rPr>
          <w:rFonts w:ascii="Times New Roman" w:eastAsia="Times New Roman" w:hAnsi="Times New Roman" w:cs="Times New Roman"/>
        </w:rPr>
        <w:t xml:space="preserve"> significant difference on the scores of self</w:t>
      </w:r>
      <w:r w:rsidR="005F0256" w:rsidRPr="00D42A6B">
        <w:rPr>
          <w:rFonts w:ascii="Times New Roman" w:eastAsia="Times New Roman" w:hAnsi="Times New Roman" w:cs="Times New Roman"/>
        </w:rPr>
        <w:t>-</w:t>
      </w:r>
      <w:r w:rsidR="0066771A" w:rsidRPr="00D42A6B">
        <w:rPr>
          <w:rFonts w:ascii="Times New Roman" w:eastAsia="Times New Roman" w:hAnsi="Times New Roman" w:cs="Times New Roman"/>
        </w:rPr>
        <w:t>concept</w:t>
      </w:r>
      <w:r w:rsidRPr="00D42A6B">
        <w:rPr>
          <w:rFonts w:ascii="Times New Roman" w:eastAsia="Times New Roman" w:hAnsi="Times New Roman" w:cs="Times New Roman"/>
        </w:rPr>
        <w:t xml:space="preserve"> between males and females. </w:t>
      </w:r>
    </w:p>
    <w:p w:rsidR="000D137E" w:rsidRPr="00D42A6B" w:rsidRDefault="000D137E" w:rsidP="00193757">
      <w:pPr>
        <w:spacing w:after="0" w:line="240" w:lineRule="auto"/>
        <w:jc w:val="both"/>
        <w:rPr>
          <w:rFonts w:ascii="Times New Roman" w:eastAsia="Times New Roman" w:hAnsi="Times New Roman" w:cs="Times New Roman"/>
        </w:rPr>
      </w:pPr>
    </w:p>
    <w:p w:rsidR="00B23D08" w:rsidRPr="00D42A6B" w:rsidRDefault="00B23D08" w:rsidP="00193757">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Table</w:t>
      </w:r>
      <w:r w:rsidR="00DF019E" w:rsidRPr="00D42A6B">
        <w:rPr>
          <w:rFonts w:ascii="Times New Roman" w:eastAsia="Times New Roman" w:hAnsi="Times New Roman" w:cs="Times New Roman"/>
        </w:rPr>
        <w:t>3</w:t>
      </w:r>
    </w:p>
    <w:p w:rsidR="00724961" w:rsidRPr="00D42A6B" w:rsidRDefault="00724961" w:rsidP="00193757">
      <w:pPr>
        <w:spacing w:after="0" w:line="240" w:lineRule="auto"/>
        <w:jc w:val="both"/>
        <w:rPr>
          <w:rFonts w:ascii="Times New Roman" w:eastAsia="Times New Roman" w:hAnsi="Times New Roman" w:cs="Times New Roman"/>
          <w:i/>
        </w:rPr>
      </w:pPr>
    </w:p>
    <w:p w:rsidR="00B23D08" w:rsidRPr="00D42A6B" w:rsidRDefault="00B23D08" w:rsidP="00193757">
      <w:pPr>
        <w:spacing w:after="0" w:line="240" w:lineRule="auto"/>
        <w:jc w:val="both"/>
        <w:rPr>
          <w:rFonts w:ascii="Times New Roman" w:eastAsia="Times New Roman" w:hAnsi="Times New Roman" w:cs="Times New Roman"/>
          <w:i/>
        </w:rPr>
      </w:pPr>
      <w:r w:rsidRPr="00D42A6B">
        <w:rPr>
          <w:rFonts w:ascii="Times New Roman" w:eastAsia="Times New Roman" w:hAnsi="Times New Roman" w:cs="Times New Roman"/>
          <w:i/>
        </w:rPr>
        <w:t>Mean, Standard Deviation, t</w:t>
      </w:r>
      <w:r w:rsidR="00B34E2B" w:rsidRPr="00D42A6B">
        <w:rPr>
          <w:rFonts w:ascii="Times New Roman" w:eastAsia="Times New Roman" w:hAnsi="Times New Roman" w:cs="Times New Roman"/>
          <w:i/>
        </w:rPr>
        <w:t>-</w:t>
      </w:r>
      <w:r w:rsidR="006C7F76" w:rsidRPr="00D42A6B">
        <w:rPr>
          <w:rFonts w:ascii="Times New Roman" w:eastAsia="Times New Roman" w:hAnsi="Times New Roman" w:cs="Times New Roman"/>
          <w:i/>
        </w:rPr>
        <w:t>V</w:t>
      </w:r>
      <w:r w:rsidR="00B34E2B" w:rsidRPr="00D42A6B">
        <w:rPr>
          <w:rFonts w:ascii="Times New Roman" w:eastAsia="Times New Roman" w:hAnsi="Times New Roman" w:cs="Times New Roman"/>
          <w:i/>
        </w:rPr>
        <w:t xml:space="preserve">alue </w:t>
      </w:r>
      <w:r w:rsidRPr="00D42A6B">
        <w:rPr>
          <w:rFonts w:ascii="Times New Roman" w:eastAsia="Times New Roman" w:hAnsi="Times New Roman" w:cs="Times New Roman"/>
          <w:i/>
        </w:rPr>
        <w:t>of Measure of Self Esteem among Male and Female Adults</w:t>
      </w:r>
      <w:r w:rsidR="00BF0856" w:rsidRPr="00D42A6B">
        <w:rPr>
          <w:rFonts w:ascii="Times New Roman" w:eastAsia="Times New Roman" w:hAnsi="Times New Roman" w:cs="Times New Roman"/>
          <w:i/>
        </w:rPr>
        <w:t xml:space="preserve"> (N=244)</w:t>
      </w:r>
    </w:p>
    <w:tbl>
      <w:tblPr>
        <w:tblStyle w:val="TableGrid"/>
        <w:tblW w:w="66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687"/>
        <w:gridCol w:w="728"/>
        <w:gridCol w:w="809"/>
        <w:gridCol w:w="712"/>
        <w:gridCol w:w="686"/>
        <w:gridCol w:w="682"/>
        <w:gridCol w:w="679"/>
        <w:gridCol w:w="883"/>
      </w:tblGrid>
      <w:tr w:rsidR="00250090" w:rsidRPr="00D42A6B" w:rsidTr="00B14C58">
        <w:trPr>
          <w:trHeight w:val="439"/>
        </w:trPr>
        <w:tc>
          <w:tcPr>
            <w:tcW w:w="768"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700"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733"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827"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713"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702" w:type="dxa"/>
          </w:tcPr>
          <w:p w:rsidR="00AE3F2B" w:rsidRPr="00D42A6B" w:rsidRDefault="00AE3F2B" w:rsidP="00193757">
            <w:pPr>
              <w:spacing w:after="0" w:line="240" w:lineRule="auto"/>
              <w:rPr>
                <w:rFonts w:ascii="Times New Roman" w:eastAsia="Times New Roman" w:hAnsi="Times New Roman" w:cs="Times New Roman"/>
                <w:i/>
                <w:sz w:val="20"/>
                <w:szCs w:val="20"/>
              </w:rPr>
            </w:pPr>
          </w:p>
        </w:tc>
        <w:tc>
          <w:tcPr>
            <w:tcW w:w="1385" w:type="dxa"/>
            <w:gridSpan w:val="2"/>
            <w:tcBorders>
              <w:bottom w:val="single" w:sz="4" w:space="0" w:color="auto"/>
            </w:tcBorders>
            <w:vAlign w:val="bottom"/>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95 % CI</w:t>
            </w:r>
          </w:p>
        </w:tc>
        <w:tc>
          <w:tcPr>
            <w:tcW w:w="844" w:type="dxa"/>
            <w:vAlign w:val="bottom"/>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Cohen’s</w:t>
            </w:r>
          </w:p>
        </w:tc>
      </w:tr>
      <w:tr w:rsidR="00481FE8" w:rsidRPr="00D42A6B" w:rsidTr="00B14C58">
        <w:trPr>
          <w:trHeight w:val="439"/>
        </w:trPr>
        <w:tc>
          <w:tcPr>
            <w:tcW w:w="768" w:type="dxa"/>
            <w:tcBorders>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Gender</w:t>
            </w:r>
          </w:p>
        </w:tc>
        <w:tc>
          <w:tcPr>
            <w:tcW w:w="700" w:type="dxa"/>
            <w:tcBorders>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N</w:t>
            </w:r>
          </w:p>
        </w:tc>
        <w:tc>
          <w:tcPr>
            <w:tcW w:w="733" w:type="dxa"/>
            <w:tcBorders>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M</w:t>
            </w:r>
          </w:p>
        </w:tc>
        <w:tc>
          <w:tcPr>
            <w:tcW w:w="827" w:type="dxa"/>
            <w:tcBorders>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SD</w:t>
            </w:r>
          </w:p>
        </w:tc>
        <w:tc>
          <w:tcPr>
            <w:tcW w:w="713" w:type="dxa"/>
            <w:tcBorders>
              <w:bottom w:val="single" w:sz="4" w:space="0" w:color="auto"/>
            </w:tcBorders>
            <w:vAlign w:val="center"/>
          </w:tcPr>
          <w:p w:rsidR="00AE3F2B" w:rsidRPr="00D42A6B" w:rsidRDefault="00250090"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t(242)</w:t>
            </w:r>
          </w:p>
        </w:tc>
        <w:tc>
          <w:tcPr>
            <w:tcW w:w="702" w:type="dxa"/>
            <w:tcBorders>
              <w:bottom w:val="single" w:sz="4" w:space="0" w:color="auto"/>
            </w:tcBorders>
            <w:vAlign w:val="center"/>
          </w:tcPr>
          <w:p w:rsidR="00AE3F2B" w:rsidRPr="00D42A6B" w:rsidRDefault="00C84571"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P</w:t>
            </w:r>
          </w:p>
        </w:tc>
        <w:tc>
          <w:tcPr>
            <w:tcW w:w="691" w:type="dxa"/>
            <w:tcBorders>
              <w:top w:val="single" w:sz="4" w:space="0" w:color="auto"/>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LL</w:t>
            </w:r>
          </w:p>
        </w:tc>
        <w:tc>
          <w:tcPr>
            <w:tcW w:w="693" w:type="dxa"/>
            <w:tcBorders>
              <w:top w:val="single" w:sz="4" w:space="0" w:color="auto"/>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UL</w:t>
            </w:r>
          </w:p>
        </w:tc>
        <w:tc>
          <w:tcPr>
            <w:tcW w:w="844" w:type="dxa"/>
            <w:tcBorders>
              <w:bottom w:val="single" w:sz="4" w:space="0" w:color="auto"/>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d</w:t>
            </w:r>
          </w:p>
        </w:tc>
      </w:tr>
      <w:tr w:rsidR="00481FE8" w:rsidRPr="00D42A6B" w:rsidTr="00B14C58">
        <w:trPr>
          <w:trHeight w:val="439"/>
        </w:trPr>
        <w:tc>
          <w:tcPr>
            <w:tcW w:w="768" w:type="dxa"/>
            <w:tcBorders>
              <w:top w:val="single" w:sz="4" w:space="0" w:color="auto"/>
              <w:bottom w:val="nil"/>
            </w:tcBorders>
            <w:vAlign w:val="center"/>
          </w:tcPr>
          <w:p w:rsidR="00AE3F2B" w:rsidRPr="00D42A6B" w:rsidRDefault="00AE3F2B" w:rsidP="00ED5EAD">
            <w:pPr>
              <w:spacing w:after="0" w:line="240" w:lineRule="auto"/>
              <w:rPr>
                <w:rFonts w:ascii="Times New Roman" w:eastAsia="Times New Roman" w:hAnsi="Times New Roman" w:cs="Times New Roman"/>
                <w:i/>
                <w:sz w:val="20"/>
                <w:szCs w:val="20"/>
              </w:rPr>
            </w:pPr>
            <w:r w:rsidRPr="00D42A6B">
              <w:rPr>
                <w:rFonts w:ascii="Times New Roman" w:hAnsi="Times New Roman" w:cs="Times New Roman"/>
                <w:sz w:val="20"/>
                <w:szCs w:val="20"/>
              </w:rPr>
              <w:t>Male</w:t>
            </w:r>
          </w:p>
        </w:tc>
        <w:tc>
          <w:tcPr>
            <w:tcW w:w="700" w:type="dxa"/>
            <w:tcBorders>
              <w:top w:val="single" w:sz="4" w:space="0" w:color="auto"/>
              <w:bottom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7</w:t>
            </w:r>
            <w:r w:rsidR="00D6547C" w:rsidRPr="00D42A6B">
              <w:rPr>
                <w:rFonts w:ascii="Times New Roman" w:hAnsi="Times New Roman" w:cs="Times New Roman"/>
                <w:sz w:val="20"/>
                <w:szCs w:val="20"/>
              </w:rPr>
              <w:t>1</w:t>
            </w:r>
          </w:p>
        </w:tc>
        <w:tc>
          <w:tcPr>
            <w:tcW w:w="733" w:type="dxa"/>
            <w:tcBorders>
              <w:top w:val="single" w:sz="4" w:space="0" w:color="auto"/>
              <w:bottom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2</w:t>
            </w:r>
            <w:r w:rsidR="004C5D98" w:rsidRPr="00D42A6B">
              <w:rPr>
                <w:rFonts w:ascii="Times New Roman" w:hAnsi="Times New Roman" w:cs="Times New Roman"/>
                <w:sz w:val="20"/>
                <w:szCs w:val="20"/>
              </w:rPr>
              <w:t>1.25</w:t>
            </w:r>
          </w:p>
        </w:tc>
        <w:tc>
          <w:tcPr>
            <w:tcW w:w="827" w:type="dxa"/>
            <w:tcBorders>
              <w:top w:val="single" w:sz="4" w:space="0" w:color="auto"/>
              <w:bottom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3.</w:t>
            </w:r>
            <w:r w:rsidR="004C5D98" w:rsidRPr="00D42A6B">
              <w:rPr>
                <w:rFonts w:ascii="Times New Roman" w:hAnsi="Times New Roman" w:cs="Times New Roman"/>
                <w:sz w:val="20"/>
                <w:szCs w:val="20"/>
              </w:rPr>
              <w:t>54</w:t>
            </w:r>
          </w:p>
        </w:tc>
        <w:tc>
          <w:tcPr>
            <w:tcW w:w="713" w:type="dxa"/>
            <w:tcBorders>
              <w:top w:val="single" w:sz="4" w:space="0" w:color="auto"/>
              <w:bottom w:val="nil"/>
            </w:tcBorders>
            <w:vAlign w:val="center"/>
          </w:tcPr>
          <w:p w:rsidR="00AE3F2B" w:rsidRPr="00D42A6B" w:rsidRDefault="00481FE8"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-.84</w:t>
            </w:r>
          </w:p>
        </w:tc>
        <w:tc>
          <w:tcPr>
            <w:tcW w:w="702" w:type="dxa"/>
            <w:tcBorders>
              <w:top w:val="single" w:sz="4" w:space="0" w:color="auto"/>
              <w:bottom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w:t>
            </w:r>
            <w:r w:rsidR="00481FE8" w:rsidRPr="00D42A6B">
              <w:rPr>
                <w:rFonts w:ascii="Times New Roman" w:hAnsi="Times New Roman" w:cs="Times New Roman"/>
                <w:sz w:val="20"/>
                <w:szCs w:val="20"/>
              </w:rPr>
              <w:t>13</w:t>
            </w:r>
          </w:p>
        </w:tc>
        <w:tc>
          <w:tcPr>
            <w:tcW w:w="691" w:type="dxa"/>
            <w:tcBorders>
              <w:top w:val="single" w:sz="4" w:space="0" w:color="auto"/>
              <w:bottom w:val="nil"/>
            </w:tcBorders>
            <w:vAlign w:val="center"/>
          </w:tcPr>
          <w:p w:rsidR="00AE3F2B" w:rsidRPr="00D42A6B" w:rsidRDefault="00481FE8"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w:t>
            </w:r>
            <w:r w:rsidR="00E10C7B" w:rsidRPr="00D42A6B">
              <w:rPr>
                <w:rFonts w:ascii="Times New Roman" w:eastAsia="Times New Roman" w:hAnsi="Times New Roman" w:cs="Times New Roman"/>
                <w:i/>
                <w:sz w:val="20"/>
                <w:szCs w:val="20"/>
              </w:rPr>
              <w:t>1.21</w:t>
            </w:r>
          </w:p>
        </w:tc>
        <w:tc>
          <w:tcPr>
            <w:tcW w:w="693" w:type="dxa"/>
            <w:tcBorders>
              <w:top w:val="single" w:sz="4" w:space="0" w:color="auto"/>
              <w:bottom w:val="nil"/>
            </w:tcBorders>
            <w:vAlign w:val="center"/>
          </w:tcPr>
          <w:p w:rsidR="00AE3F2B" w:rsidRPr="00D42A6B" w:rsidRDefault="00481FE8"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.4</w:t>
            </w:r>
            <w:r w:rsidR="00E10C7B" w:rsidRPr="00D42A6B">
              <w:rPr>
                <w:rFonts w:ascii="Times New Roman" w:eastAsia="Times New Roman" w:hAnsi="Times New Roman" w:cs="Times New Roman"/>
                <w:i/>
                <w:sz w:val="20"/>
                <w:szCs w:val="20"/>
              </w:rPr>
              <w:t>8</w:t>
            </w:r>
          </w:p>
        </w:tc>
        <w:tc>
          <w:tcPr>
            <w:tcW w:w="844" w:type="dxa"/>
            <w:tcBorders>
              <w:top w:val="single" w:sz="4" w:space="0" w:color="auto"/>
              <w:bottom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eastAsia="Times New Roman" w:hAnsi="Times New Roman" w:cs="Times New Roman"/>
                <w:i/>
                <w:sz w:val="20"/>
                <w:szCs w:val="20"/>
              </w:rPr>
              <w:t>.</w:t>
            </w:r>
            <w:r w:rsidR="00790523" w:rsidRPr="00D42A6B">
              <w:rPr>
                <w:rFonts w:ascii="Times New Roman" w:eastAsia="Times New Roman" w:hAnsi="Times New Roman" w:cs="Times New Roman"/>
                <w:i/>
                <w:sz w:val="20"/>
                <w:szCs w:val="20"/>
              </w:rPr>
              <w:t>11</w:t>
            </w:r>
          </w:p>
        </w:tc>
      </w:tr>
      <w:tr w:rsidR="00481FE8" w:rsidRPr="00D42A6B" w:rsidTr="00B14C58">
        <w:trPr>
          <w:trHeight w:val="459"/>
        </w:trPr>
        <w:tc>
          <w:tcPr>
            <w:tcW w:w="768" w:type="dxa"/>
            <w:tcBorders>
              <w:top w:val="nil"/>
            </w:tcBorders>
            <w:vAlign w:val="center"/>
          </w:tcPr>
          <w:p w:rsidR="00AE3F2B" w:rsidRPr="00D42A6B" w:rsidRDefault="00AE3F2B" w:rsidP="00ED5EAD">
            <w:pPr>
              <w:spacing w:after="0" w:line="240" w:lineRule="auto"/>
              <w:rPr>
                <w:rFonts w:ascii="Times New Roman" w:eastAsia="Times New Roman" w:hAnsi="Times New Roman" w:cs="Times New Roman"/>
                <w:i/>
                <w:sz w:val="20"/>
                <w:szCs w:val="20"/>
              </w:rPr>
            </w:pPr>
            <w:r w:rsidRPr="00D42A6B">
              <w:rPr>
                <w:rFonts w:ascii="Times New Roman" w:hAnsi="Times New Roman" w:cs="Times New Roman"/>
                <w:sz w:val="20"/>
                <w:szCs w:val="20"/>
              </w:rPr>
              <w:t>Female</w:t>
            </w:r>
          </w:p>
        </w:tc>
        <w:tc>
          <w:tcPr>
            <w:tcW w:w="700"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17</w:t>
            </w:r>
            <w:r w:rsidR="00D6547C" w:rsidRPr="00D42A6B">
              <w:rPr>
                <w:rFonts w:ascii="Times New Roman" w:hAnsi="Times New Roman" w:cs="Times New Roman"/>
                <w:sz w:val="20"/>
                <w:szCs w:val="20"/>
              </w:rPr>
              <w:t>3</w:t>
            </w:r>
          </w:p>
        </w:tc>
        <w:tc>
          <w:tcPr>
            <w:tcW w:w="733"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sz w:val="20"/>
                <w:szCs w:val="20"/>
              </w:rPr>
              <w:t>21.6</w:t>
            </w:r>
            <w:r w:rsidR="004C5D98" w:rsidRPr="00D42A6B">
              <w:rPr>
                <w:rFonts w:ascii="Times New Roman" w:hAnsi="Times New Roman" w:cs="Times New Roman"/>
                <w:sz w:val="20"/>
                <w:szCs w:val="20"/>
              </w:rPr>
              <w:t>1</w:t>
            </w:r>
          </w:p>
        </w:tc>
        <w:tc>
          <w:tcPr>
            <w:tcW w:w="827" w:type="dxa"/>
            <w:tcBorders>
              <w:top w:val="nil"/>
            </w:tcBorders>
            <w:vAlign w:val="center"/>
          </w:tcPr>
          <w:p w:rsidR="00AE3F2B" w:rsidRPr="00D42A6B" w:rsidRDefault="004C5D98" w:rsidP="001264D9">
            <w:pPr>
              <w:spacing w:after="0" w:line="240" w:lineRule="auto"/>
              <w:jc w:val="center"/>
              <w:rPr>
                <w:rFonts w:ascii="Times New Roman" w:eastAsia="Times New Roman" w:hAnsi="Times New Roman" w:cs="Times New Roman"/>
                <w:i/>
                <w:sz w:val="20"/>
                <w:szCs w:val="20"/>
              </w:rPr>
            </w:pPr>
            <w:r w:rsidRPr="00D42A6B">
              <w:rPr>
                <w:rFonts w:ascii="Times New Roman" w:hAnsi="Times New Roman" w:cs="Times New Roman"/>
                <w:i/>
                <w:sz w:val="20"/>
                <w:szCs w:val="20"/>
              </w:rPr>
              <w:t>2.83</w:t>
            </w:r>
          </w:p>
        </w:tc>
        <w:tc>
          <w:tcPr>
            <w:tcW w:w="713"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p>
        </w:tc>
        <w:tc>
          <w:tcPr>
            <w:tcW w:w="702"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p>
        </w:tc>
        <w:tc>
          <w:tcPr>
            <w:tcW w:w="691"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p>
        </w:tc>
        <w:tc>
          <w:tcPr>
            <w:tcW w:w="693"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p>
        </w:tc>
        <w:tc>
          <w:tcPr>
            <w:tcW w:w="844" w:type="dxa"/>
            <w:tcBorders>
              <w:top w:val="nil"/>
            </w:tcBorders>
            <w:vAlign w:val="center"/>
          </w:tcPr>
          <w:p w:rsidR="00AE3F2B" w:rsidRPr="00D42A6B" w:rsidRDefault="00AE3F2B" w:rsidP="001264D9">
            <w:pPr>
              <w:spacing w:after="0" w:line="240" w:lineRule="auto"/>
              <w:jc w:val="center"/>
              <w:rPr>
                <w:rFonts w:ascii="Times New Roman" w:eastAsia="Times New Roman" w:hAnsi="Times New Roman" w:cs="Times New Roman"/>
                <w:i/>
                <w:sz w:val="20"/>
                <w:szCs w:val="20"/>
              </w:rPr>
            </w:pPr>
          </w:p>
        </w:tc>
      </w:tr>
    </w:tbl>
    <w:p w:rsidR="00AE3F2B" w:rsidRPr="00D42A6B" w:rsidRDefault="00AE3F2B" w:rsidP="00193757">
      <w:pPr>
        <w:spacing w:after="0" w:line="240" w:lineRule="auto"/>
        <w:rPr>
          <w:rFonts w:ascii="Times New Roman" w:eastAsia="Times New Roman" w:hAnsi="Times New Roman" w:cs="Times New Roman"/>
          <w:i/>
        </w:rPr>
      </w:pPr>
    </w:p>
    <w:p w:rsidR="00B23D08" w:rsidRPr="00D42A6B" w:rsidRDefault="00B94112" w:rsidP="00193757">
      <w:pPr>
        <w:spacing w:after="0" w:line="240" w:lineRule="auto"/>
        <w:rPr>
          <w:rFonts w:ascii="Times New Roman" w:eastAsia="Times New Roman" w:hAnsi="Times New Roman" w:cs="Times New Roman"/>
        </w:rPr>
      </w:pPr>
      <w:r w:rsidRPr="00D42A6B">
        <w:rPr>
          <w:rFonts w:ascii="Times New Roman" w:eastAsia="Times New Roman" w:hAnsi="Times New Roman" w:cs="Times New Roman"/>
        </w:rPr>
        <w:t xml:space="preserve">Table 3 shows </w:t>
      </w:r>
      <w:r w:rsidR="001E69DF" w:rsidRPr="00D42A6B">
        <w:rPr>
          <w:rFonts w:ascii="Times New Roman" w:eastAsia="Times New Roman" w:hAnsi="Times New Roman" w:cs="Times New Roman"/>
        </w:rPr>
        <w:t xml:space="preserve">the mean difference of </w:t>
      </w:r>
      <w:proofErr w:type="spellStart"/>
      <w:r w:rsidR="001E69DF" w:rsidRPr="00D42A6B">
        <w:rPr>
          <w:rFonts w:ascii="Times New Roman" w:eastAsia="Times New Roman" w:hAnsi="Times New Roman" w:cs="Times New Roman"/>
        </w:rPr>
        <w:t>self esteem</w:t>
      </w:r>
      <w:proofErr w:type="spellEnd"/>
      <w:r w:rsidR="001E69DF" w:rsidRPr="00D42A6B">
        <w:rPr>
          <w:rFonts w:ascii="Times New Roman" w:eastAsia="Times New Roman" w:hAnsi="Times New Roman" w:cs="Times New Roman"/>
        </w:rPr>
        <w:t xml:space="preserve"> on the basis of gender. </w:t>
      </w:r>
      <w:r w:rsidR="00B23D08" w:rsidRPr="00D42A6B">
        <w:rPr>
          <w:rFonts w:ascii="Times New Roman" w:eastAsia="Times New Roman" w:hAnsi="Times New Roman" w:cs="Times New Roman"/>
        </w:rPr>
        <w:t>Male</w:t>
      </w:r>
      <w:r w:rsidR="001E69DF" w:rsidRPr="00D42A6B">
        <w:rPr>
          <w:rFonts w:ascii="Times New Roman" w:eastAsia="Times New Roman" w:hAnsi="Times New Roman" w:cs="Times New Roman"/>
        </w:rPr>
        <w:t>s</w:t>
      </w:r>
      <w:r w:rsidR="00B23D08" w:rsidRPr="00D42A6B">
        <w:rPr>
          <w:rFonts w:ascii="Times New Roman" w:eastAsia="Times New Roman" w:hAnsi="Times New Roman" w:cs="Times New Roman"/>
        </w:rPr>
        <w:t>, (M=2</w:t>
      </w:r>
      <w:r w:rsidR="00AE3447" w:rsidRPr="00D42A6B">
        <w:rPr>
          <w:rFonts w:ascii="Times New Roman" w:eastAsia="Times New Roman" w:hAnsi="Times New Roman" w:cs="Times New Roman"/>
        </w:rPr>
        <w:t>1</w:t>
      </w:r>
      <w:r w:rsidR="00B23D08" w:rsidRPr="00D42A6B">
        <w:rPr>
          <w:rFonts w:ascii="Times New Roman" w:eastAsia="Times New Roman" w:hAnsi="Times New Roman" w:cs="Times New Roman"/>
        </w:rPr>
        <w:t>.</w:t>
      </w:r>
      <w:r w:rsidR="00AE3447" w:rsidRPr="00D42A6B">
        <w:rPr>
          <w:rFonts w:ascii="Times New Roman" w:eastAsia="Times New Roman" w:hAnsi="Times New Roman" w:cs="Times New Roman"/>
        </w:rPr>
        <w:t>25</w:t>
      </w:r>
      <w:r w:rsidR="00B23D08" w:rsidRPr="00D42A6B">
        <w:rPr>
          <w:rFonts w:ascii="Times New Roman" w:eastAsia="Times New Roman" w:hAnsi="Times New Roman" w:cs="Times New Roman"/>
        </w:rPr>
        <w:t>, SD=3.</w:t>
      </w:r>
      <w:r w:rsidR="00AE3447" w:rsidRPr="00D42A6B">
        <w:rPr>
          <w:rFonts w:ascii="Times New Roman" w:eastAsia="Times New Roman" w:hAnsi="Times New Roman" w:cs="Times New Roman"/>
        </w:rPr>
        <w:t>54</w:t>
      </w:r>
      <w:r w:rsidR="00B23D08" w:rsidRPr="00D42A6B">
        <w:rPr>
          <w:rFonts w:ascii="Times New Roman" w:eastAsia="Times New Roman" w:hAnsi="Times New Roman" w:cs="Times New Roman"/>
        </w:rPr>
        <w:t>) and Female adults (M=21.6</w:t>
      </w:r>
      <w:r w:rsidR="00AE3447" w:rsidRPr="00D42A6B">
        <w:rPr>
          <w:rFonts w:ascii="Times New Roman" w:eastAsia="Times New Roman" w:hAnsi="Times New Roman" w:cs="Times New Roman"/>
        </w:rPr>
        <w:t>1</w:t>
      </w:r>
      <w:r w:rsidR="00B23D08" w:rsidRPr="00D42A6B">
        <w:rPr>
          <w:rFonts w:ascii="Times New Roman" w:eastAsia="Times New Roman" w:hAnsi="Times New Roman" w:cs="Times New Roman"/>
        </w:rPr>
        <w:t>, SD=</w:t>
      </w:r>
      <w:r w:rsidR="00AE3447" w:rsidRPr="00D42A6B">
        <w:rPr>
          <w:rFonts w:ascii="Times New Roman" w:eastAsia="Times New Roman" w:hAnsi="Times New Roman" w:cs="Times New Roman"/>
        </w:rPr>
        <w:t>2</w:t>
      </w:r>
      <w:r w:rsidR="00B23D08" w:rsidRPr="00D42A6B">
        <w:rPr>
          <w:rFonts w:ascii="Times New Roman" w:eastAsia="Times New Roman" w:hAnsi="Times New Roman" w:cs="Times New Roman"/>
        </w:rPr>
        <w:t>.</w:t>
      </w:r>
      <w:r w:rsidR="00AE3447" w:rsidRPr="00D42A6B">
        <w:rPr>
          <w:rFonts w:ascii="Times New Roman" w:eastAsia="Times New Roman" w:hAnsi="Times New Roman" w:cs="Times New Roman"/>
        </w:rPr>
        <w:t>83</w:t>
      </w:r>
      <w:r w:rsidR="00B23D08" w:rsidRPr="00D42A6B">
        <w:rPr>
          <w:rFonts w:ascii="Times New Roman" w:eastAsia="Times New Roman" w:hAnsi="Times New Roman" w:cs="Times New Roman"/>
        </w:rPr>
        <w:t>)</w:t>
      </w:r>
      <w:r w:rsidR="000D54C0" w:rsidRPr="00D42A6B">
        <w:rPr>
          <w:rFonts w:ascii="Times New Roman" w:eastAsia="Times New Roman" w:hAnsi="Times New Roman" w:cs="Times New Roman"/>
        </w:rPr>
        <w:t>, (t=</w:t>
      </w:r>
      <w:r w:rsidR="00AE3447" w:rsidRPr="00D42A6B">
        <w:rPr>
          <w:rFonts w:ascii="Times New Roman" w:eastAsia="Times New Roman" w:hAnsi="Times New Roman" w:cs="Times New Roman"/>
        </w:rPr>
        <w:t>-.83</w:t>
      </w:r>
      <w:r w:rsidR="000D54C0" w:rsidRPr="00D42A6B">
        <w:rPr>
          <w:rFonts w:ascii="Times New Roman" w:eastAsia="Times New Roman" w:hAnsi="Times New Roman" w:cs="Times New Roman"/>
        </w:rPr>
        <w:t>, p</w:t>
      </w:r>
      <w:r w:rsidR="00AE3447" w:rsidRPr="00D42A6B">
        <w:rPr>
          <w:rFonts w:ascii="Times New Roman" w:eastAsia="Times New Roman" w:hAnsi="Times New Roman" w:cs="Times New Roman"/>
        </w:rPr>
        <w:t>&gt;</w:t>
      </w:r>
      <w:r w:rsidR="000D54C0" w:rsidRPr="00D42A6B">
        <w:rPr>
          <w:rFonts w:ascii="Times New Roman" w:eastAsia="Times New Roman" w:hAnsi="Times New Roman" w:cs="Times New Roman"/>
        </w:rPr>
        <w:t>.0</w:t>
      </w:r>
      <w:r w:rsidR="00AE3447" w:rsidRPr="00D42A6B">
        <w:rPr>
          <w:rFonts w:ascii="Times New Roman" w:eastAsia="Times New Roman" w:hAnsi="Times New Roman" w:cs="Times New Roman"/>
        </w:rPr>
        <w:t>5</w:t>
      </w:r>
      <w:r w:rsidR="000D54C0" w:rsidRPr="00D42A6B">
        <w:rPr>
          <w:rFonts w:ascii="Times New Roman" w:eastAsia="Times New Roman" w:hAnsi="Times New Roman" w:cs="Times New Roman"/>
        </w:rPr>
        <w:t>)</w:t>
      </w:r>
      <w:r w:rsidR="001E69DF" w:rsidRPr="00D42A6B">
        <w:rPr>
          <w:rFonts w:ascii="Times New Roman" w:eastAsia="Times New Roman" w:hAnsi="Times New Roman" w:cs="Times New Roman"/>
        </w:rPr>
        <w:t>,</w:t>
      </w:r>
      <w:r w:rsidR="00FA6F6A" w:rsidRPr="00D42A6B">
        <w:rPr>
          <w:rFonts w:ascii="Times New Roman" w:eastAsia="Times New Roman" w:hAnsi="Times New Roman" w:cs="Times New Roman"/>
        </w:rPr>
        <w:t xml:space="preserve"> indicates that there is </w:t>
      </w:r>
      <w:r w:rsidR="008312F8" w:rsidRPr="00D42A6B">
        <w:rPr>
          <w:rFonts w:ascii="Times New Roman" w:eastAsia="Times New Roman" w:hAnsi="Times New Roman" w:cs="Times New Roman"/>
        </w:rPr>
        <w:t xml:space="preserve">no </w:t>
      </w:r>
      <w:r w:rsidR="00FA6F6A" w:rsidRPr="00D42A6B">
        <w:rPr>
          <w:rFonts w:ascii="Times New Roman" w:eastAsia="Times New Roman" w:hAnsi="Times New Roman" w:cs="Times New Roman"/>
        </w:rPr>
        <w:t xml:space="preserve">significant difference on </w:t>
      </w:r>
      <w:r w:rsidR="008312F8" w:rsidRPr="00D42A6B">
        <w:rPr>
          <w:rFonts w:ascii="Times New Roman" w:eastAsia="Times New Roman" w:hAnsi="Times New Roman" w:cs="Times New Roman"/>
        </w:rPr>
        <w:t>the scores of</w:t>
      </w:r>
      <w:r w:rsidR="00FA6F6A" w:rsidRPr="00D42A6B">
        <w:rPr>
          <w:rFonts w:ascii="Times New Roman" w:eastAsia="Times New Roman" w:hAnsi="Times New Roman" w:cs="Times New Roman"/>
        </w:rPr>
        <w:t xml:space="preserve"> self</w:t>
      </w:r>
      <w:r w:rsidR="00DA244E">
        <w:rPr>
          <w:rFonts w:ascii="Times New Roman" w:eastAsia="Times New Roman" w:hAnsi="Times New Roman" w:cs="Times New Roman"/>
        </w:rPr>
        <w:t>-</w:t>
      </w:r>
      <w:r w:rsidR="00FA6F6A" w:rsidRPr="00D42A6B">
        <w:rPr>
          <w:rFonts w:ascii="Times New Roman" w:eastAsia="Times New Roman" w:hAnsi="Times New Roman" w:cs="Times New Roman"/>
        </w:rPr>
        <w:t xml:space="preserve">esteem </w:t>
      </w:r>
      <w:r w:rsidR="008312F8" w:rsidRPr="00D42A6B">
        <w:rPr>
          <w:rFonts w:ascii="Times New Roman" w:eastAsia="Times New Roman" w:hAnsi="Times New Roman" w:cs="Times New Roman"/>
        </w:rPr>
        <w:t xml:space="preserve">between </w:t>
      </w:r>
      <w:r w:rsidR="00FA6F6A" w:rsidRPr="00D42A6B">
        <w:rPr>
          <w:rFonts w:ascii="Times New Roman" w:eastAsia="Times New Roman" w:hAnsi="Times New Roman" w:cs="Times New Roman"/>
        </w:rPr>
        <w:t xml:space="preserve">males and females. </w:t>
      </w:r>
    </w:p>
    <w:p w:rsidR="00B23D08" w:rsidRPr="00D42A6B" w:rsidRDefault="00B23D08" w:rsidP="00193757">
      <w:pPr>
        <w:spacing w:after="0" w:line="240" w:lineRule="auto"/>
        <w:rPr>
          <w:rFonts w:ascii="Times New Roman" w:eastAsia="Times New Roman" w:hAnsi="Times New Roman" w:cs="Times New Roman"/>
        </w:rPr>
      </w:pPr>
    </w:p>
    <w:p w:rsidR="00B23D08" w:rsidRPr="00D42A6B" w:rsidRDefault="00B23D08" w:rsidP="00193757">
      <w:pPr>
        <w:spacing w:after="0" w:line="240" w:lineRule="auto"/>
        <w:rPr>
          <w:rFonts w:ascii="Times New Roman" w:eastAsia="Times New Roman" w:hAnsi="Times New Roman" w:cs="Times New Roman"/>
        </w:rPr>
      </w:pPr>
    </w:p>
    <w:p w:rsidR="00B23D08" w:rsidRPr="00963409" w:rsidRDefault="00B23D08" w:rsidP="00193757">
      <w:pPr>
        <w:spacing w:after="0" w:line="240" w:lineRule="auto"/>
        <w:jc w:val="center"/>
        <w:rPr>
          <w:rFonts w:ascii="Times New Roman" w:eastAsia="Times New Roman" w:hAnsi="Times New Roman" w:cs="Times New Roman"/>
          <w:b/>
          <w:color w:val="000000" w:themeColor="text1"/>
        </w:rPr>
      </w:pPr>
      <w:r w:rsidRPr="00963409">
        <w:rPr>
          <w:rFonts w:ascii="Times New Roman" w:eastAsia="Times New Roman" w:hAnsi="Times New Roman" w:cs="Times New Roman"/>
          <w:b/>
        </w:rPr>
        <w:t>Discussion</w:t>
      </w:r>
    </w:p>
    <w:p w:rsidR="00193757" w:rsidRPr="00D42A6B" w:rsidRDefault="00193757" w:rsidP="00193757">
      <w:pPr>
        <w:spacing w:after="0" w:line="240" w:lineRule="auto"/>
        <w:jc w:val="both"/>
        <w:rPr>
          <w:rFonts w:ascii="Times New Roman" w:eastAsia="Times New Roman" w:hAnsi="Times New Roman" w:cs="Times New Roman"/>
          <w:color w:val="000000" w:themeColor="text1"/>
        </w:rPr>
      </w:pPr>
    </w:p>
    <w:p w:rsidR="00B23D08" w:rsidRPr="00D42A6B" w:rsidRDefault="00B23D08" w:rsidP="00281450">
      <w:pPr>
        <w:spacing w:after="0" w:line="240" w:lineRule="auto"/>
        <w:ind w:firstLine="720"/>
        <w:jc w:val="both"/>
        <w:rPr>
          <w:rFonts w:ascii="Times New Roman" w:hAnsi="Times New Roman" w:cs="Times New Roman"/>
          <w:color w:val="000000" w:themeColor="text1"/>
          <w:shd w:val="clear" w:color="auto" w:fill="FFFFFF"/>
        </w:rPr>
      </w:pPr>
      <w:r w:rsidRPr="00D42A6B">
        <w:rPr>
          <w:rFonts w:ascii="Times New Roman" w:eastAsia="Times New Roman" w:hAnsi="Times New Roman" w:cs="Times New Roman"/>
          <w:color w:val="000000" w:themeColor="text1"/>
        </w:rPr>
        <w:t xml:space="preserve">The present study explored the effect of self-concept on self-esteem among adults. The multiple self-concept scale and Rosenberg self-esteem scale was used to measure the influence of </w:t>
      </w:r>
      <w:proofErr w:type="spellStart"/>
      <w:r w:rsidRPr="00D42A6B">
        <w:rPr>
          <w:rFonts w:ascii="Times New Roman" w:eastAsia="Times New Roman" w:hAnsi="Times New Roman" w:cs="Times New Roman"/>
          <w:color w:val="000000" w:themeColor="text1"/>
        </w:rPr>
        <w:t>self concept</w:t>
      </w:r>
      <w:proofErr w:type="spellEnd"/>
      <w:r w:rsidRPr="00D42A6B">
        <w:rPr>
          <w:rFonts w:ascii="Times New Roman" w:eastAsia="Times New Roman" w:hAnsi="Times New Roman" w:cs="Times New Roman"/>
          <w:color w:val="000000" w:themeColor="text1"/>
        </w:rPr>
        <w:t xml:space="preserve"> on self-esteem among adults. Statistical analysis depicted that self-concept is positively correlated with self-esteem among adults. </w:t>
      </w:r>
    </w:p>
    <w:p w:rsidR="00281450" w:rsidRDefault="00B23D08" w:rsidP="00281450">
      <w:pPr>
        <w:spacing w:after="0" w:line="240" w:lineRule="auto"/>
        <w:ind w:firstLine="720"/>
        <w:jc w:val="both"/>
        <w:rPr>
          <w:rFonts w:ascii="Times New Roman" w:eastAsia="Times New Roman" w:hAnsi="Times New Roman" w:cs="Times New Roman"/>
          <w:shd w:val="clear" w:color="auto" w:fill="FFFFFF"/>
        </w:rPr>
      </w:pPr>
      <w:r w:rsidRPr="00D42A6B">
        <w:rPr>
          <w:rFonts w:ascii="Times New Roman" w:hAnsi="Times New Roman" w:cs="Times New Roman"/>
          <w:color w:val="000000" w:themeColor="text1"/>
          <w:shd w:val="clear" w:color="auto" w:fill="FFFFFF"/>
        </w:rPr>
        <w:t xml:space="preserve">Coefficient correlation inferences evinced that there </w:t>
      </w:r>
      <w:r w:rsidR="00243F01" w:rsidRPr="00D42A6B">
        <w:rPr>
          <w:rFonts w:ascii="Times New Roman" w:hAnsi="Times New Roman" w:cs="Times New Roman"/>
          <w:color w:val="000000" w:themeColor="text1"/>
          <w:shd w:val="clear" w:color="auto" w:fill="FFFFFF"/>
        </w:rPr>
        <w:t>was</w:t>
      </w:r>
      <w:r w:rsidRPr="00D42A6B">
        <w:rPr>
          <w:rFonts w:ascii="Times New Roman" w:hAnsi="Times New Roman" w:cs="Times New Roman"/>
          <w:color w:val="000000" w:themeColor="text1"/>
          <w:shd w:val="clear" w:color="auto" w:fill="FFFFFF"/>
        </w:rPr>
        <w:t xml:space="preserve"> positive correlation between </w:t>
      </w:r>
      <w:proofErr w:type="spellStart"/>
      <w:r w:rsidRPr="00D42A6B">
        <w:rPr>
          <w:rFonts w:ascii="Times New Roman" w:hAnsi="Times New Roman" w:cs="Times New Roman"/>
          <w:color w:val="000000" w:themeColor="text1"/>
          <w:shd w:val="clear" w:color="auto" w:fill="FFFFFF"/>
        </w:rPr>
        <w:t>self concept</w:t>
      </w:r>
      <w:proofErr w:type="spellEnd"/>
      <w:r w:rsidRPr="00D42A6B">
        <w:rPr>
          <w:rFonts w:ascii="Times New Roman" w:hAnsi="Times New Roman" w:cs="Times New Roman"/>
          <w:color w:val="000000" w:themeColor="text1"/>
          <w:shd w:val="clear" w:color="auto" w:fill="FFFFFF"/>
        </w:rPr>
        <w:t xml:space="preserve"> and </w:t>
      </w:r>
      <w:proofErr w:type="spellStart"/>
      <w:r w:rsidRPr="00D42A6B">
        <w:rPr>
          <w:rFonts w:ascii="Times New Roman" w:hAnsi="Times New Roman" w:cs="Times New Roman"/>
          <w:color w:val="000000" w:themeColor="text1"/>
          <w:shd w:val="clear" w:color="auto" w:fill="FFFFFF"/>
        </w:rPr>
        <w:t>self esteem</w:t>
      </w:r>
      <w:proofErr w:type="spellEnd"/>
      <w:r w:rsidRPr="00D42A6B">
        <w:rPr>
          <w:rFonts w:ascii="Times New Roman" w:hAnsi="Times New Roman" w:cs="Times New Roman"/>
          <w:color w:val="000000" w:themeColor="text1"/>
          <w:shd w:val="clear" w:color="auto" w:fill="FFFFFF"/>
        </w:rPr>
        <w:t xml:space="preserve"> with the value of 1. Therefore, these research findings proved the first hypothesis of this study.</w:t>
      </w:r>
      <w:r w:rsidRPr="00D42A6B">
        <w:rPr>
          <w:rFonts w:ascii="Times New Roman" w:eastAsia="Times New Roman" w:hAnsi="Times New Roman" w:cs="Times New Roman"/>
          <w:color w:val="000000" w:themeColor="text1"/>
        </w:rPr>
        <w:t xml:space="preserve"> Franken (1994) theory supported the first hypothesis in that adults having a good self-esteem definitely have differentiated self-concept. </w:t>
      </w:r>
      <w:r w:rsidRPr="00D42A6B">
        <w:rPr>
          <w:rFonts w:ascii="Times New Roman" w:hAnsi="Times New Roman" w:cs="Times New Roman"/>
          <w:color w:val="000000" w:themeColor="text1"/>
          <w:shd w:val="clear" w:color="auto" w:fill="FFFFFF"/>
        </w:rPr>
        <w:t xml:space="preserve">Carl Rogers (1959) theory of self-concept backed up the second hypothesis that there </w:t>
      </w:r>
      <w:r w:rsidR="00243F01" w:rsidRPr="00D42A6B">
        <w:rPr>
          <w:rFonts w:ascii="Times New Roman" w:hAnsi="Times New Roman" w:cs="Times New Roman"/>
          <w:color w:val="000000" w:themeColor="text1"/>
          <w:shd w:val="clear" w:color="auto" w:fill="FFFFFF"/>
        </w:rPr>
        <w:t>was</w:t>
      </w:r>
      <w:r w:rsidRPr="00D42A6B">
        <w:rPr>
          <w:rFonts w:ascii="Times New Roman" w:hAnsi="Times New Roman" w:cs="Times New Roman"/>
          <w:color w:val="000000" w:themeColor="text1"/>
          <w:shd w:val="clear" w:color="auto" w:fill="FFFFFF"/>
        </w:rPr>
        <w:t xml:space="preserve"> a significant relationship between self-concept and self-esteem. Apart from theoretical backup, previous researches’ findings supported the current inferences.</w:t>
      </w:r>
      <w:r w:rsidRPr="00D42A6B">
        <w:rPr>
          <w:rFonts w:ascii="Times New Roman" w:eastAsia="Times New Roman" w:hAnsi="Times New Roman" w:cs="Times New Roman"/>
          <w:shd w:val="clear" w:color="auto" w:fill="FFFFFF"/>
        </w:rPr>
        <w:t xml:space="preserve">  The study also supported by preceding researches that the adults who have sense of positive self-concept scores high on self-esteem scale. (Baumeister, Campbell, Krueger &amp;</w:t>
      </w:r>
      <w:r w:rsidR="00281450">
        <w:rPr>
          <w:rFonts w:ascii="Times New Roman" w:eastAsia="Times New Roman" w:hAnsi="Times New Roman" w:cs="Times New Roman"/>
          <w:shd w:val="clear" w:color="auto" w:fill="FFFFFF"/>
        </w:rPr>
        <w:t xml:space="preserve"> </w:t>
      </w:r>
      <w:proofErr w:type="spellStart"/>
      <w:r w:rsidRPr="00D42A6B">
        <w:rPr>
          <w:rFonts w:ascii="Times New Roman" w:eastAsia="Times New Roman" w:hAnsi="Times New Roman" w:cs="Times New Roman"/>
          <w:shd w:val="clear" w:color="auto" w:fill="FFFFFF"/>
        </w:rPr>
        <w:t>Vohs</w:t>
      </w:r>
      <w:proofErr w:type="spellEnd"/>
      <w:r w:rsidRPr="00D42A6B">
        <w:rPr>
          <w:rFonts w:ascii="Times New Roman" w:eastAsia="Times New Roman" w:hAnsi="Times New Roman" w:cs="Times New Roman"/>
          <w:shd w:val="clear" w:color="auto" w:fill="FFFFFF"/>
        </w:rPr>
        <w:t xml:space="preserve">, 2003).The other evidences witnessed about consolidation of first hypothesis </w:t>
      </w:r>
      <w:r w:rsidR="00243F01" w:rsidRPr="00D42A6B">
        <w:rPr>
          <w:rFonts w:ascii="Times New Roman" w:eastAsia="Times New Roman" w:hAnsi="Times New Roman" w:cs="Times New Roman"/>
          <w:shd w:val="clear" w:color="auto" w:fill="FFFFFF"/>
        </w:rPr>
        <w:t>was</w:t>
      </w:r>
      <w:r w:rsidRPr="00D42A6B">
        <w:rPr>
          <w:rFonts w:ascii="Times New Roman" w:eastAsia="Times New Roman" w:hAnsi="Times New Roman" w:cs="Times New Roman"/>
          <w:shd w:val="clear" w:color="auto" w:fill="FFFFFF"/>
        </w:rPr>
        <w:t xml:space="preserve"> that </w:t>
      </w:r>
      <w:r w:rsidRPr="00D42A6B">
        <w:rPr>
          <w:rFonts w:ascii="Times New Roman" w:eastAsia="Times New Roman" w:hAnsi="Times New Roman" w:cs="Times New Roman"/>
          <w:shd w:val="clear" w:color="auto" w:fill="FFFFFF"/>
        </w:rPr>
        <w:lastRenderedPageBreak/>
        <w:t xml:space="preserve">positive self-concept prompts positive and high self-esteem. (Farmer, 2001).  Yu Wei Chu (2002) also argued that self-esteem </w:t>
      </w:r>
      <w:r w:rsidR="00243F01" w:rsidRPr="00D42A6B">
        <w:rPr>
          <w:rFonts w:ascii="Times New Roman" w:eastAsia="Times New Roman" w:hAnsi="Times New Roman" w:cs="Times New Roman"/>
          <w:shd w:val="clear" w:color="auto" w:fill="FFFFFF"/>
        </w:rPr>
        <w:t>was</w:t>
      </w:r>
      <w:r w:rsidRPr="00D42A6B">
        <w:rPr>
          <w:rFonts w:ascii="Times New Roman" w:eastAsia="Times New Roman" w:hAnsi="Times New Roman" w:cs="Times New Roman"/>
          <w:shd w:val="clear" w:color="auto" w:fill="FFFFFF"/>
        </w:rPr>
        <w:t xml:space="preserve"> positively correlated with domain specific self-concept.</w:t>
      </w:r>
    </w:p>
    <w:p w:rsidR="00B23D08" w:rsidRPr="00D42A6B" w:rsidRDefault="00B23D08" w:rsidP="00281450">
      <w:pPr>
        <w:spacing w:after="0" w:line="240" w:lineRule="auto"/>
        <w:ind w:firstLine="720"/>
        <w:jc w:val="both"/>
        <w:rPr>
          <w:rFonts w:ascii="Times New Roman" w:eastAsia="Times New Roman" w:hAnsi="Times New Roman" w:cs="Times New Roman"/>
          <w:shd w:val="clear" w:color="auto" w:fill="FFFFFF"/>
        </w:rPr>
      </w:pPr>
      <w:r w:rsidRPr="00D42A6B">
        <w:rPr>
          <w:rFonts w:ascii="Times New Roman" w:eastAsia="Times New Roman" w:hAnsi="Times New Roman" w:cs="Times New Roman"/>
          <w:shd w:val="clear" w:color="auto" w:fill="FFFFFF"/>
        </w:rPr>
        <w:t>Another outcome of study hold up that</w:t>
      </w:r>
      <w:r w:rsidRPr="00D42A6B">
        <w:rPr>
          <w:rFonts w:ascii="Times New Roman" w:hAnsi="Times New Roman" w:cs="Times New Roman"/>
        </w:rPr>
        <w:t xml:space="preserve"> “inculcated the significant relationship and positive correlation between self-concept and self-esteem among adolescents” supported the first hypothesis of the study.</w:t>
      </w:r>
      <w:r w:rsidRPr="00D42A6B">
        <w:rPr>
          <w:rFonts w:ascii="Times New Roman" w:eastAsia="Times New Roman" w:hAnsi="Times New Roman" w:cs="Times New Roman"/>
          <w:shd w:val="clear" w:color="auto" w:fill="FFFFFF"/>
        </w:rPr>
        <w:t xml:space="preserve"> (</w:t>
      </w:r>
      <w:proofErr w:type="spellStart"/>
      <w:r w:rsidRPr="00D42A6B">
        <w:rPr>
          <w:rFonts w:ascii="Times New Roman" w:eastAsia="Times New Roman" w:hAnsi="Times New Roman" w:cs="Times New Roman"/>
          <w:shd w:val="clear" w:color="auto" w:fill="FFFFFF"/>
        </w:rPr>
        <w:t>Dr.Rekha</w:t>
      </w:r>
      <w:proofErr w:type="spellEnd"/>
      <w:r w:rsidRPr="00D42A6B">
        <w:rPr>
          <w:rFonts w:ascii="Times New Roman" w:eastAsia="Times New Roman" w:hAnsi="Times New Roman" w:cs="Times New Roman"/>
          <w:shd w:val="clear" w:color="auto" w:fill="FFFFFF"/>
        </w:rPr>
        <w:t xml:space="preserve"> Srivastava and </w:t>
      </w:r>
      <w:proofErr w:type="spellStart"/>
      <w:r w:rsidRPr="00D42A6B">
        <w:rPr>
          <w:rFonts w:ascii="Times New Roman" w:eastAsia="Times New Roman" w:hAnsi="Times New Roman" w:cs="Times New Roman"/>
          <w:shd w:val="clear" w:color="auto" w:fill="FFFFFF"/>
        </w:rPr>
        <w:t>Dr</w:t>
      </w:r>
      <w:proofErr w:type="spellEnd"/>
      <w:r w:rsidRPr="00D42A6B">
        <w:rPr>
          <w:rFonts w:ascii="Times New Roman" w:eastAsia="Times New Roman" w:hAnsi="Times New Roman" w:cs="Times New Roman"/>
          <w:shd w:val="clear" w:color="auto" w:fill="FFFFFF"/>
        </w:rPr>
        <w:t xml:space="preserve"> Joshi, 2014)</w:t>
      </w:r>
      <w:r w:rsidR="00193757" w:rsidRPr="00D42A6B">
        <w:rPr>
          <w:rFonts w:ascii="Times New Roman" w:eastAsia="Times New Roman" w:hAnsi="Times New Roman" w:cs="Times New Roman"/>
          <w:shd w:val="clear" w:color="auto" w:fill="FFFFFF"/>
        </w:rPr>
        <w:t xml:space="preserve">. </w:t>
      </w:r>
      <w:r w:rsidR="00193757" w:rsidRPr="00D42A6B">
        <w:rPr>
          <w:rFonts w:ascii="Times New Roman" w:hAnsi="Times New Roman" w:cs="Times New Roman"/>
          <w:shd w:val="clear" w:color="auto" w:fill="FFFFFF"/>
        </w:rPr>
        <w:t>t-</w:t>
      </w:r>
      <w:r w:rsidRPr="00D42A6B">
        <w:rPr>
          <w:rFonts w:ascii="Times New Roman" w:hAnsi="Times New Roman" w:cs="Times New Roman"/>
          <w:shd w:val="clear" w:color="auto" w:fill="FFFFFF"/>
        </w:rPr>
        <w:t xml:space="preserve">test was performed to consolidate the hypothesis of the differential effect of self-esteem between male and female. </w:t>
      </w:r>
      <w:r w:rsidR="00243F01" w:rsidRPr="00D42A6B">
        <w:rPr>
          <w:rFonts w:ascii="Times New Roman" w:hAnsi="Times New Roman" w:cs="Times New Roman"/>
          <w:shd w:val="clear" w:color="auto" w:fill="FFFFFF"/>
        </w:rPr>
        <w:t>t</w:t>
      </w:r>
      <w:r w:rsidRPr="00D42A6B">
        <w:rPr>
          <w:rFonts w:ascii="Times New Roman" w:hAnsi="Times New Roman" w:cs="Times New Roman"/>
          <w:shd w:val="clear" w:color="auto" w:fill="FFFFFF"/>
        </w:rPr>
        <w:t xml:space="preserve"> test deductions claimed that </w:t>
      </w:r>
      <w:r w:rsidR="00243F01" w:rsidRPr="00D42A6B">
        <w:rPr>
          <w:rFonts w:ascii="Times New Roman" w:hAnsi="Times New Roman" w:cs="Times New Roman"/>
          <w:shd w:val="clear" w:color="auto" w:fill="FFFFFF"/>
        </w:rPr>
        <w:t>there was no significant difference on scores of self</w:t>
      </w:r>
      <w:r w:rsidR="00567740" w:rsidRPr="00D42A6B">
        <w:rPr>
          <w:rFonts w:ascii="Times New Roman" w:hAnsi="Times New Roman" w:cs="Times New Roman"/>
          <w:shd w:val="clear" w:color="auto" w:fill="FFFFFF"/>
        </w:rPr>
        <w:t>-</w:t>
      </w:r>
      <w:r w:rsidR="00243F01" w:rsidRPr="00D42A6B">
        <w:rPr>
          <w:rFonts w:ascii="Times New Roman" w:hAnsi="Times New Roman" w:cs="Times New Roman"/>
          <w:shd w:val="clear" w:color="auto" w:fill="FFFFFF"/>
        </w:rPr>
        <w:t xml:space="preserve">esteem between males and </w:t>
      </w:r>
      <w:proofErr w:type="spellStart"/>
      <w:r w:rsidR="00243F01" w:rsidRPr="00D42A6B">
        <w:rPr>
          <w:rFonts w:ascii="Times New Roman" w:hAnsi="Times New Roman" w:cs="Times New Roman"/>
          <w:shd w:val="clear" w:color="auto" w:fill="FFFFFF"/>
        </w:rPr>
        <w:t>females.</w:t>
      </w:r>
      <w:r w:rsidRPr="00D42A6B">
        <w:rPr>
          <w:rFonts w:ascii="Times New Roman" w:hAnsi="Times New Roman" w:cs="Times New Roman"/>
        </w:rPr>
        <w:t>The</w:t>
      </w:r>
      <w:proofErr w:type="spellEnd"/>
      <w:r w:rsidRPr="00D42A6B">
        <w:rPr>
          <w:rFonts w:ascii="Times New Roman" w:hAnsi="Times New Roman" w:cs="Times New Roman"/>
        </w:rPr>
        <w:t xml:space="preserve"> other analysts described in their factor analysis of independent t test depicted that boys have higher self-esteem than girls. (Faisal Farid &amp;</w:t>
      </w:r>
      <w:proofErr w:type="spellStart"/>
      <w:r w:rsidRPr="00D42A6B">
        <w:rPr>
          <w:rFonts w:ascii="Times New Roman" w:hAnsi="Times New Roman" w:cs="Times New Roman"/>
        </w:rPr>
        <w:t>Mumtaz</w:t>
      </w:r>
      <w:proofErr w:type="spellEnd"/>
      <w:r w:rsidRPr="00D42A6B">
        <w:rPr>
          <w:rFonts w:ascii="Times New Roman" w:hAnsi="Times New Roman" w:cs="Times New Roman"/>
        </w:rPr>
        <w:t xml:space="preserve"> Akhtar, 2013). </w:t>
      </w:r>
    </w:p>
    <w:p w:rsidR="00731C6E" w:rsidRPr="00D42A6B" w:rsidRDefault="00B23D08" w:rsidP="0049151A">
      <w:pPr>
        <w:spacing w:after="0" w:line="240" w:lineRule="auto"/>
        <w:ind w:firstLine="720"/>
        <w:rPr>
          <w:rFonts w:ascii="Times New Roman" w:eastAsia="Times New Roman" w:hAnsi="Times New Roman" w:cs="Times New Roman"/>
        </w:rPr>
      </w:pPr>
      <w:r w:rsidRPr="00D42A6B">
        <w:rPr>
          <w:rFonts w:ascii="Times New Roman" w:hAnsi="Times New Roman" w:cs="Times New Roman"/>
        </w:rPr>
        <w:t>The significant results of gender difference were also in consonant with the study conducted in US and England. They conferred that boys have more self</w:t>
      </w:r>
      <w:r w:rsidR="0061167F" w:rsidRPr="00D42A6B">
        <w:rPr>
          <w:rFonts w:ascii="Times New Roman" w:hAnsi="Times New Roman" w:cs="Times New Roman"/>
        </w:rPr>
        <w:t>-</w:t>
      </w:r>
      <w:r w:rsidRPr="00D42A6B">
        <w:rPr>
          <w:rFonts w:ascii="Times New Roman" w:hAnsi="Times New Roman" w:cs="Times New Roman"/>
        </w:rPr>
        <w:t>esteem as compared to girls. They also highlighted that girls have poor self</w:t>
      </w:r>
      <w:r w:rsidR="0061167F" w:rsidRPr="00D42A6B">
        <w:rPr>
          <w:rFonts w:ascii="Times New Roman" w:hAnsi="Times New Roman" w:cs="Times New Roman"/>
        </w:rPr>
        <w:t>-</w:t>
      </w:r>
      <w:r w:rsidRPr="00D42A6B">
        <w:rPr>
          <w:rFonts w:ascii="Times New Roman" w:hAnsi="Times New Roman" w:cs="Times New Roman"/>
        </w:rPr>
        <w:t xml:space="preserve">esteem in Canadian schools than boys. (Booth and </w:t>
      </w:r>
      <w:proofErr w:type="spellStart"/>
      <w:r w:rsidRPr="00D42A6B">
        <w:rPr>
          <w:rFonts w:ascii="Times New Roman" w:hAnsi="Times New Roman" w:cs="Times New Roman"/>
        </w:rPr>
        <w:t>Gerad</w:t>
      </w:r>
      <w:proofErr w:type="spellEnd"/>
      <w:r w:rsidRPr="00D42A6B">
        <w:rPr>
          <w:rFonts w:ascii="Times New Roman" w:hAnsi="Times New Roman" w:cs="Times New Roman"/>
        </w:rPr>
        <w:t>, 2011).</w:t>
      </w:r>
    </w:p>
    <w:p w:rsidR="00193757" w:rsidRPr="00D42A6B" w:rsidRDefault="00193757" w:rsidP="00193757">
      <w:pPr>
        <w:spacing w:after="0" w:line="240" w:lineRule="auto"/>
        <w:rPr>
          <w:rFonts w:ascii="Times New Roman" w:hAnsi="Times New Roman" w:cs="Times New Roman"/>
          <w:color w:val="000000" w:themeColor="text1"/>
          <w:shd w:val="clear" w:color="auto" w:fill="FFFFFF"/>
        </w:rPr>
      </w:pPr>
    </w:p>
    <w:p w:rsidR="00193757" w:rsidRPr="0006215C" w:rsidRDefault="00B23D08" w:rsidP="0006215C">
      <w:pPr>
        <w:spacing w:after="0" w:line="360" w:lineRule="auto"/>
        <w:rPr>
          <w:rFonts w:ascii="Times New Roman" w:eastAsia="Times New Roman" w:hAnsi="Times New Roman" w:cs="Times New Roman"/>
          <w:b/>
        </w:rPr>
      </w:pPr>
      <w:r w:rsidRPr="00780BB3">
        <w:rPr>
          <w:rFonts w:ascii="Times New Roman" w:hAnsi="Times New Roman" w:cs="Times New Roman"/>
          <w:b/>
          <w:color w:val="000000" w:themeColor="text1"/>
          <w:shd w:val="clear" w:color="auto" w:fill="FFFFFF"/>
        </w:rPr>
        <w:t>Conclusion</w:t>
      </w:r>
    </w:p>
    <w:p w:rsidR="0049151A" w:rsidRPr="00D42A6B" w:rsidRDefault="00B23D08" w:rsidP="00DC70CA">
      <w:pPr>
        <w:spacing w:after="0"/>
        <w:ind w:firstLine="720"/>
        <w:jc w:val="both"/>
        <w:rPr>
          <w:rFonts w:ascii="Times New Roman" w:hAnsi="Times New Roman" w:cs="Times New Roman"/>
          <w:color w:val="000000" w:themeColor="text1"/>
          <w:shd w:val="clear" w:color="auto" w:fill="FFFFFF"/>
        </w:rPr>
      </w:pPr>
      <w:r w:rsidRPr="00D42A6B">
        <w:rPr>
          <w:rFonts w:ascii="Times New Roman" w:hAnsi="Times New Roman" w:cs="Times New Roman"/>
          <w:color w:val="000000" w:themeColor="text1"/>
          <w:shd w:val="clear" w:color="auto" w:fill="FFFFFF"/>
        </w:rPr>
        <w:t>In the light of numerical inculcations, theoretical framework, and a vast query of subsequent studies, the fact deciphered that self</w:t>
      </w:r>
      <w:r w:rsidR="00600A86"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concept has significant effect on self</w:t>
      </w:r>
      <w:r w:rsidR="00600A86"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 among students. The significant inferences were also in line with antecedent studies. The study has thrown light upon co relational ties between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concept and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 and it means that boosting self</w:t>
      </w:r>
      <w:r w:rsidR="000B2EEE"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concept may boon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 among adults.</w:t>
      </w:r>
    </w:p>
    <w:p w:rsidR="00B23D08" w:rsidRPr="00D42A6B" w:rsidRDefault="00B23D08" w:rsidP="0006215C">
      <w:pPr>
        <w:spacing w:after="0"/>
        <w:jc w:val="both"/>
        <w:rPr>
          <w:rFonts w:ascii="Times New Roman" w:hAnsi="Times New Roman" w:cs="Times New Roman"/>
          <w:color w:val="000000" w:themeColor="text1"/>
          <w:shd w:val="clear" w:color="auto" w:fill="FFFFFF"/>
        </w:rPr>
      </w:pPr>
      <w:r w:rsidRPr="00D42A6B">
        <w:rPr>
          <w:rFonts w:ascii="Times New Roman" w:hAnsi="Times New Roman" w:cs="Times New Roman"/>
          <w:color w:val="000000" w:themeColor="text1"/>
          <w:shd w:val="clear" w:color="auto" w:fill="FFFFFF"/>
        </w:rPr>
        <w:t xml:space="preserve">Moreover, there </w:t>
      </w:r>
      <w:r w:rsidR="00243F01" w:rsidRPr="00D42A6B">
        <w:rPr>
          <w:rFonts w:ascii="Times New Roman" w:hAnsi="Times New Roman" w:cs="Times New Roman"/>
          <w:color w:val="000000" w:themeColor="text1"/>
          <w:shd w:val="clear" w:color="auto" w:fill="FFFFFF"/>
        </w:rPr>
        <w:t>was</w:t>
      </w:r>
      <w:r w:rsidRPr="00D42A6B">
        <w:rPr>
          <w:rFonts w:ascii="Times New Roman" w:hAnsi="Times New Roman" w:cs="Times New Roman"/>
          <w:color w:val="000000" w:themeColor="text1"/>
          <w:shd w:val="clear" w:color="auto" w:fill="FFFFFF"/>
        </w:rPr>
        <w:t xml:space="preserve"> defining disparity of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 between males and females. In the context of gender differences in having self</w:t>
      </w:r>
      <w:r w:rsidR="00EC2C34"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 facts about male dominant society could be a defining up lifter of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 xml:space="preserve">esteem among male adults. So, that </w:t>
      </w:r>
      <w:r w:rsidR="00243F01" w:rsidRPr="00D42A6B">
        <w:rPr>
          <w:rFonts w:ascii="Times New Roman" w:hAnsi="Times New Roman" w:cs="Times New Roman"/>
          <w:color w:val="000000" w:themeColor="text1"/>
          <w:shd w:val="clear" w:color="auto" w:fill="FFFFFF"/>
        </w:rPr>
        <w:t>was</w:t>
      </w:r>
      <w:r w:rsidRPr="00D42A6B">
        <w:rPr>
          <w:rFonts w:ascii="Times New Roman" w:hAnsi="Times New Roman" w:cs="Times New Roman"/>
          <w:color w:val="000000" w:themeColor="text1"/>
          <w:shd w:val="clear" w:color="auto" w:fill="FFFFFF"/>
        </w:rPr>
        <w:t xml:space="preserve"> the reason, male adults’ posses’ higher self</w:t>
      </w:r>
      <w:r w:rsidR="000B69E9" w:rsidRPr="00D42A6B">
        <w:rPr>
          <w:rFonts w:ascii="Times New Roman" w:hAnsi="Times New Roman" w:cs="Times New Roman"/>
          <w:color w:val="000000" w:themeColor="text1"/>
          <w:shd w:val="clear" w:color="auto" w:fill="FFFFFF"/>
        </w:rPr>
        <w:t>-</w:t>
      </w:r>
      <w:r w:rsidRPr="00D42A6B">
        <w:rPr>
          <w:rFonts w:ascii="Times New Roman" w:hAnsi="Times New Roman" w:cs="Times New Roman"/>
          <w:color w:val="000000" w:themeColor="text1"/>
          <w:shd w:val="clear" w:color="auto" w:fill="FFFFFF"/>
        </w:rPr>
        <w:t>esteem.</w:t>
      </w:r>
    </w:p>
    <w:p w:rsidR="00193757" w:rsidRPr="00D42A6B" w:rsidRDefault="00193757" w:rsidP="00193757">
      <w:pPr>
        <w:spacing w:after="0" w:line="240" w:lineRule="auto"/>
        <w:jc w:val="both"/>
        <w:rPr>
          <w:rFonts w:ascii="Times New Roman" w:eastAsia="Times New Roman" w:hAnsi="Times New Roman" w:cs="Times New Roman"/>
        </w:rPr>
      </w:pPr>
    </w:p>
    <w:p w:rsidR="00193757" w:rsidRPr="00BF6010" w:rsidRDefault="00B23D08" w:rsidP="00BF6010">
      <w:pPr>
        <w:spacing w:after="0" w:line="360" w:lineRule="auto"/>
        <w:jc w:val="both"/>
        <w:rPr>
          <w:rFonts w:ascii="Times New Roman" w:eastAsia="Times New Roman" w:hAnsi="Times New Roman" w:cs="Times New Roman"/>
          <w:b/>
        </w:rPr>
      </w:pPr>
      <w:r w:rsidRPr="00780BB3">
        <w:rPr>
          <w:rFonts w:ascii="Times New Roman" w:eastAsia="Times New Roman" w:hAnsi="Times New Roman" w:cs="Times New Roman"/>
          <w:b/>
        </w:rPr>
        <w:t xml:space="preserve">Limitations </w:t>
      </w:r>
    </w:p>
    <w:p w:rsidR="00C84571" w:rsidRDefault="00B23D08" w:rsidP="00C84571">
      <w:pPr>
        <w:spacing w:after="0"/>
        <w:ind w:firstLine="720"/>
        <w:jc w:val="both"/>
        <w:rPr>
          <w:rFonts w:ascii="Times New Roman" w:eastAsia="Times New Roman" w:hAnsi="Times New Roman" w:cs="Times New Roman"/>
        </w:rPr>
      </w:pPr>
      <w:r w:rsidRPr="00D42A6B">
        <w:rPr>
          <w:rFonts w:ascii="Times New Roman" w:eastAsia="Times New Roman" w:hAnsi="Times New Roman" w:cs="Times New Roman"/>
        </w:rPr>
        <w:t>The sample was taken only from Multan, so there results cannot be generalized to population of all other countries. Sampling techniques was not the best representative of sample taken.  Sample was limited to University students.  The study conducted was among adults and didn’t include young adults, middle adulthood and late adulthood. The study has not included other demographic variables like race, culture, class disparity and ethnic factors. The other hidden factors: parental attachment, social and peer acceptance, academic success and failure, career development was not considered in the study.</w:t>
      </w:r>
    </w:p>
    <w:p w:rsidR="00193757" w:rsidRPr="00C84571" w:rsidRDefault="00B23D08" w:rsidP="00C84571">
      <w:pPr>
        <w:spacing w:after="0"/>
        <w:jc w:val="both"/>
        <w:rPr>
          <w:rFonts w:ascii="Times New Roman" w:eastAsia="Times New Roman" w:hAnsi="Times New Roman" w:cs="Times New Roman"/>
        </w:rPr>
      </w:pPr>
      <w:r w:rsidRPr="00780BB3">
        <w:rPr>
          <w:rFonts w:ascii="Times New Roman" w:eastAsia="Times New Roman" w:hAnsi="Times New Roman" w:cs="Times New Roman"/>
          <w:b/>
        </w:rPr>
        <w:lastRenderedPageBreak/>
        <w:t>Suggestions</w:t>
      </w:r>
    </w:p>
    <w:p w:rsidR="00B23D08" w:rsidRPr="00D42A6B" w:rsidRDefault="00B23D08" w:rsidP="00790417">
      <w:pPr>
        <w:spacing w:after="0"/>
        <w:ind w:firstLine="720"/>
        <w:jc w:val="both"/>
        <w:rPr>
          <w:rFonts w:ascii="Times New Roman" w:eastAsia="Times New Roman" w:hAnsi="Times New Roman" w:cs="Times New Roman"/>
        </w:rPr>
      </w:pPr>
      <w:r w:rsidRPr="00D42A6B">
        <w:rPr>
          <w:rFonts w:ascii="Times New Roman" w:eastAsia="Times New Roman" w:hAnsi="Times New Roman" w:cs="Times New Roman"/>
        </w:rPr>
        <w:t>So, sample can be taken from schools, colleges and other universities by future analysts. The students can expand their study of effect of self</w:t>
      </w:r>
      <w:r w:rsidR="0061167F" w:rsidRPr="00D42A6B">
        <w:rPr>
          <w:rFonts w:ascii="Times New Roman" w:eastAsia="Times New Roman" w:hAnsi="Times New Roman" w:cs="Times New Roman"/>
        </w:rPr>
        <w:t>-</w:t>
      </w:r>
      <w:r w:rsidRPr="00D42A6B">
        <w:rPr>
          <w:rFonts w:ascii="Times New Roman" w:eastAsia="Times New Roman" w:hAnsi="Times New Roman" w:cs="Times New Roman"/>
        </w:rPr>
        <w:t>concept on self</w:t>
      </w:r>
      <w:r w:rsidR="0061167F" w:rsidRPr="00D42A6B">
        <w:rPr>
          <w:rFonts w:ascii="Times New Roman" w:eastAsia="Times New Roman" w:hAnsi="Times New Roman" w:cs="Times New Roman"/>
        </w:rPr>
        <w:t>-</w:t>
      </w:r>
      <w:r w:rsidRPr="00D42A6B">
        <w:rPr>
          <w:rFonts w:ascii="Times New Roman" w:eastAsia="Times New Roman" w:hAnsi="Times New Roman" w:cs="Times New Roman"/>
        </w:rPr>
        <w:t>esteem among teenagers and middle and late adulthood.  Social and moral support, academic progress, career planning, no doubt impact on blossoming of self</w:t>
      </w:r>
      <w:r w:rsidR="0061167F" w:rsidRPr="00D42A6B">
        <w:rPr>
          <w:rFonts w:ascii="Times New Roman" w:eastAsia="Times New Roman" w:hAnsi="Times New Roman" w:cs="Times New Roman"/>
        </w:rPr>
        <w:t>-</w:t>
      </w:r>
      <w:r w:rsidRPr="00D42A6B">
        <w:rPr>
          <w:rFonts w:ascii="Times New Roman" w:eastAsia="Times New Roman" w:hAnsi="Times New Roman" w:cs="Times New Roman"/>
        </w:rPr>
        <w:t>esteem of an adult. So, students can consider these factors in their studies. The many other demographic contents like culture, family background, and different development span of the people can be evaluated in the light of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concept and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esteem development.</w:t>
      </w:r>
    </w:p>
    <w:p w:rsidR="00B23D08" w:rsidRPr="00D42A6B" w:rsidRDefault="00B23D08" w:rsidP="009A6930">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In addition to this topic ‘the impact of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concept on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esteem’, there are many other factors such as; family influences, physical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concept, academic and professional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concept and peer effects on developing self</w:t>
      </w:r>
      <w:r w:rsidR="000622AE" w:rsidRPr="00D42A6B">
        <w:rPr>
          <w:rFonts w:ascii="Times New Roman" w:eastAsia="Times New Roman" w:hAnsi="Times New Roman" w:cs="Times New Roman"/>
        </w:rPr>
        <w:t>-</w:t>
      </w:r>
      <w:r w:rsidRPr="00D42A6B">
        <w:rPr>
          <w:rFonts w:ascii="Times New Roman" w:eastAsia="Times New Roman" w:hAnsi="Times New Roman" w:cs="Times New Roman"/>
        </w:rPr>
        <w:t>concept could be considered by subsequent researchers. It would, axiomatically, assist the people in self</w:t>
      </w:r>
      <w:r w:rsidR="00533C9B" w:rsidRPr="00D42A6B">
        <w:rPr>
          <w:rFonts w:ascii="Times New Roman" w:eastAsia="Times New Roman" w:hAnsi="Times New Roman" w:cs="Times New Roman"/>
        </w:rPr>
        <w:t>-</w:t>
      </w:r>
      <w:r w:rsidRPr="00D42A6B">
        <w:rPr>
          <w:rFonts w:ascii="Times New Roman" w:eastAsia="Times New Roman" w:hAnsi="Times New Roman" w:cs="Times New Roman"/>
        </w:rPr>
        <w:t>awareness and self</w:t>
      </w:r>
      <w:r w:rsidR="00533C9B" w:rsidRPr="00D42A6B">
        <w:rPr>
          <w:rFonts w:ascii="Times New Roman" w:eastAsia="Times New Roman" w:hAnsi="Times New Roman" w:cs="Times New Roman"/>
        </w:rPr>
        <w:t>-</w:t>
      </w:r>
      <w:r w:rsidRPr="00D42A6B">
        <w:rPr>
          <w:rFonts w:ascii="Times New Roman" w:eastAsia="Times New Roman" w:hAnsi="Times New Roman" w:cs="Times New Roman"/>
        </w:rPr>
        <w:t>efficacy. The teachers, educational institutions, organizations and national welfare agencies should promote pragmatic actions to induce education of self</w:t>
      </w:r>
      <w:r w:rsidR="00533C9B" w:rsidRPr="00D42A6B">
        <w:rPr>
          <w:rFonts w:ascii="Times New Roman" w:eastAsia="Times New Roman" w:hAnsi="Times New Roman" w:cs="Times New Roman"/>
        </w:rPr>
        <w:t>-</w:t>
      </w:r>
      <w:r w:rsidRPr="00D42A6B">
        <w:rPr>
          <w:rFonts w:ascii="Times New Roman" w:eastAsia="Times New Roman" w:hAnsi="Times New Roman" w:cs="Times New Roman"/>
        </w:rPr>
        <w:t>concept; self</w:t>
      </w:r>
      <w:r w:rsidR="00533C9B" w:rsidRPr="00D42A6B">
        <w:rPr>
          <w:rFonts w:ascii="Times New Roman" w:eastAsia="Times New Roman" w:hAnsi="Times New Roman" w:cs="Times New Roman"/>
        </w:rPr>
        <w:t>-</w:t>
      </w:r>
      <w:r w:rsidRPr="00D42A6B">
        <w:rPr>
          <w:rFonts w:ascii="Times New Roman" w:eastAsia="Times New Roman" w:hAnsi="Times New Roman" w:cs="Times New Roman"/>
        </w:rPr>
        <w:t>awareness thought patterns and self</w:t>
      </w:r>
      <w:r w:rsidR="00533C9B" w:rsidRPr="00D42A6B">
        <w:rPr>
          <w:rFonts w:ascii="Times New Roman" w:eastAsia="Times New Roman" w:hAnsi="Times New Roman" w:cs="Times New Roman"/>
        </w:rPr>
        <w:t>-</w:t>
      </w:r>
      <w:r w:rsidRPr="00D42A6B">
        <w:rPr>
          <w:rFonts w:ascii="Times New Roman" w:eastAsia="Times New Roman" w:hAnsi="Times New Roman" w:cs="Times New Roman"/>
        </w:rPr>
        <w:t xml:space="preserve">esteem uplifting guidelines in the adults for the better and prosperous life. </w:t>
      </w:r>
    </w:p>
    <w:p w:rsidR="00B23D08" w:rsidRPr="00D42A6B" w:rsidRDefault="00B23D08" w:rsidP="00193757">
      <w:pPr>
        <w:spacing w:after="0" w:line="240" w:lineRule="auto"/>
        <w:jc w:val="both"/>
        <w:rPr>
          <w:rFonts w:ascii="Times New Roman" w:eastAsia="Times New Roman" w:hAnsi="Times New Roman" w:cs="Times New Roman"/>
        </w:rPr>
      </w:pPr>
      <w:r w:rsidRPr="00D42A6B">
        <w:rPr>
          <w:rFonts w:ascii="Times New Roman" w:eastAsia="Times New Roman" w:hAnsi="Times New Roman" w:cs="Times New Roman"/>
        </w:rPr>
        <w:t>Implications of the study:</w:t>
      </w:r>
    </w:p>
    <w:p w:rsidR="00B23D08" w:rsidRPr="00D42A6B" w:rsidRDefault="00B23D08" w:rsidP="009A6930">
      <w:pPr>
        <w:spacing w:after="0" w:line="240" w:lineRule="auto"/>
        <w:ind w:firstLine="720"/>
        <w:jc w:val="both"/>
        <w:rPr>
          <w:rFonts w:ascii="Times New Roman" w:eastAsia="Times New Roman" w:hAnsi="Times New Roman" w:cs="Times New Roman"/>
        </w:rPr>
      </w:pPr>
      <w:r w:rsidRPr="00D42A6B">
        <w:rPr>
          <w:rFonts w:ascii="Times New Roman" w:eastAsia="Times New Roman" w:hAnsi="Times New Roman" w:cs="Times New Roman"/>
        </w:rPr>
        <w:t>The major hallmark of the study highlighted the different features of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concept and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esteem to the adults. During the phase of study, the adults recognized their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concept and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esteem comprehensively.  The empirical evidences of the study opened the new ways in the theory and research era of personality development. To cut the long story short, the study revealed the fact that both variables: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concept and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esteem are in strong bond and directly proportional to each other in the human life sphere. Besides, facts and figures about conception of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esteem on gender basis disclosed that ascending and descending level of self</w:t>
      </w:r>
      <w:r w:rsidR="00225843" w:rsidRPr="00D42A6B">
        <w:rPr>
          <w:rFonts w:ascii="Times New Roman" w:eastAsia="Times New Roman" w:hAnsi="Times New Roman" w:cs="Times New Roman"/>
        </w:rPr>
        <w:t>-</w:t>
      </w:r>
      <w:r w:rsidRPr="00D42A6B">
        <w:rPr>
          <w:rFonts w:ascii="Times New Roman" w:eastAsia="Times New Roman" w:hAnsi="Times New Roman" w:cs="Times New Roman"/>
        </w:rPr>
        <w:t>esteem among boys and girls have different sources in the university atmosphere.</w:t>
      </w:r>
    </w:p>
    <w:p w:rsidR="00E43CB4" w:rsidRPr="00D42A6B" w:rsidRDefault="00E43CB4" w:rsidP="00193757">
      <w:pPr>
        <w:spacing w:after="0" w:line="240" w:lineRule="auto"/>
        <w:jc w:val="both"/>
        <w:rPr>
          <w:rFonts w:ascii="Times New Roman" w:eastAsia="Times New Roman" w:hAnsi="Times New Roman" w:cs="Times New Roman"/>
        </w:rPr>
      </w:pPr>
    </w:p>
    <w:p w:rsidR="00E43CB4" w:rsidRPr="00057CCB" w:rsidRDefault="00B23D08" w:rsidP="00057CCB">
      <w:pPr>
        <w:spacing w:after="0" w:line="360" w:lineRule="auto"/>
        <w:jc w:val="center"/>
        <w:rPr>
          <w:rFonts w:ascii="Times New Roman" w:eastAsia="Times New Roman" w:hAnsi="Times New Roman" w:cs="Times New Roman"/>
          <w:b/>
        </w:rPr>
      </w:pPr>
      <w:r w:rsidRPr="00057CCB">
        <w:rPr>
          <w:rFonts w:ascii="Times New Roman" w:eastAsia="Times New Roman" w:hAnsi="Times New Roman" w:cs="Times New Roman"/>
          <w:b/>
        </w:rPr>
        <w:t>References</w:t>
      </w:r>
    </w:p>
    <w:p w:rsidR="00B23D08" w:rsidRPr="00D42A6B" w:rsidRDefault="00B23D08" w:rsidP="00057CCB">
      <w:pPr>
        <w:spacing w:after="0"/>
        <w:ind w:left="567" w:hanging="567"/>
        <w:contextualSpacing/>
        <w:jc w:val="both"/>
        <w:rPr>
          <w:rFonts w:ascii="Times New Roman" w:eastAsia="Times New Roman" w:hAnsi="Times New Roman" w:cs="Times New Roman"/>
          <w:i/>
          <w:color w:val="000000" w:themeColor="text1"/>
        </w:rPr>
      </w:pPr>
      <w:r w:rsidRPr="00D42A6B">
        <w:rPr>
          <w:rFonts w:ascii="Times New Roman" w:eastAsia="Times New Roman" w:hAnsi="Times New Roman" w:cs="Times New Roman"/>
          <w:color w:val="000000" w:themeColor="text1"/>
        </w:rPr>
        <w:t>Booth M.Z. and J.</w:t>
      </w:r>
      <w:r w:rsidR="009A6930">
        <w:rPr>
          <w:rFonts w:ascii="Times New Roman" w:eastAsia="Times New Roman" w:hAnsi="Times New Roman" w:cs="Times New Roman"/>
          <w:color w:val="000000" w:themeColor="text1"/>
        </w:rPr>
        <w:t xml:space="preserve"> </w:t>
      </w:r>
      <w:r w:rsidRPr="00D42A6B">
        <w:rPr>
          <w:rFonts w:ascii="Times New Roman" w:eastAsia="Times New Roman" w:hAnsi="Times New Roman" w:cs="Times New Roman"/>
          <w:color w:val="000000" w:themeColor="text1"/>
        </w:rPr>
        <w:t>M.</w:t>
      </w:r>
      <w:r w:rsidR="009A6930">
        <w:rPr>
          <w:rFonts w:ascii="Times New Roman" w:eastAsia="Times New Roman" w:hAnsi="Times New Roman" w:cs="Times New Roman"/>
          <w:color w:val="000000" w:themeColor="text1"/>
        </w:rPr>
        <w:t xml:space="preserve"> </w:t>
      </w:r>
      <w:proofErr w:type="spellStart"/>
      <w:r w:rsidRPr="00D42A6B">
        <w:rPr>
          <w:rFonts w:ascii="Times New Roman" w:eastAsia="Times New Roman" w:hAnsi="Times New Roman" w:cs="Times New Roman"/>
          <w:color w:val="000000" w:themeColor="text1"/>
        </w:rPr>
        <w:t>Gerad</w:t>
      </w:r>
      <w:proofErr w:type="spellEnd"/>
      <w:r w:rsidRPr="00D42A6B">
        <w:rPr>
          <w:rFonts w:ascii="Times New Roman" w:eastAsia="Times New Roman" w:hAnsi="Times New Roman" w:cs="Times New Roman"/>
          <w:color w:val="000000" w:themeColor="text1"/>
        </w:rPr>
        <w:t>, 2011. Self</w:t>
      </w:r>
      <w:r w:rsidR="00225843" w:rsidRPr="00D42A6B">
        <w:rPr>
          <w:rFonts w:ascii="Times New Roman" w:eastAsia="Times New Roman" w:hAnsi="Times New Roman" w:cs="Times New Roman"/>
          <w:color w:val="000000" w:themeColor="text1"/>
        </w:rPr>
        <w:t>-</w:t>
      </w:r>
      <w:r w:rsidRPr="00D42A6B">
        <w:rPr>
          <w:rFonts w:ascii="Times New Roman" w:eastAsia="Times New Roman" w:hAnsi="Times New Roman" w:cs="Times New Roman"/>
          <w:color w:val="000000" w:themeColor="text1"/>
        </w:rPr>
        <w:t xml:space="preserve">esteem and academic achievement: a comparative study of adolescent students in England and the US Compare: </w:t>
      </w:r>
      <w:r w:rsidRPr="00D42A6B">
        <w:rPr>
          <w:rFonts w:ascii="Times New Roman" w:eastAsia="Times New Roman" w:hAnsi="Times New Roman" w:cs="Times New Roman"/>
          <w:i/>
          <w:color w:val="000000" w:themeColor="text1"/>
        </w:rPr>
        <w:t>A Journal of Comparative and International Education, 1-20.</w:t>
      </w:r>
    </w:p>
    <w:p w:rsidR="00B23D08" w:rsidRPr="00D42A6B" w:rsidRDefault="00B23D08" w:rsidP="00057CCB">
      <w:pPr>
        <w:pStyle w:val="ListParagraph2"/>
        <w:spacing w:after="0"/>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 xml:space="preserve">Baumeister, R.F., J.D. Campbell, </w:t>
      </w:r>
      <w:proofErr w:type="spellStart"/>
      <w:r w:rsidRPr="00D42A6B">
        <w:rPr>
          <w:rFonts w:ascii="Times New Roman" w:hAnsi="Times New Roman" w:cs="Times New Roman"/>
          <w:color w:val="000000" w:themeColor="text1"/>
        </w:rPr>
        <w:t>J.J.Krueger</w:t>
      </w:r>
      <w:proofErr w:type="spellEnd"/>
      <w:r w:rsidRPr="00D42A6B">
        <w:rPr>
          <w:rFonts w:ascii="Times New Roman" w:hAnsi="Times New Roman" w:cs="Times New Roman"/>
          <w:color w:val="000000" w:themeColor="text1"/>
        </w:rPr>
        <w:t xml:space="preserve"> and K.D. </w:t>
      </w:r>
      <w:proofErr w:type="spellStart"/>
      <w:r w:rsidRPr="00D42A6B">
        <w:rPr>
          <w:rFonts w:ascii="Times New Roman" w:hAnsi="Times New Roman" w:cs="Times New Roman"/>
          <w:color w:val="000000" w:themeColor="text1"/>
        </w:rPr>
        <w:t>Vohs</w:t>
      </w:r>
      <w:proofErr w:type="spellEnd"/>
      <w:r w:rsidRPr="00D42A6B">
        <w:rPr>
          <w:rFonts w:ascii="Times New Roman" w:hAnsi="Times New Roman" w:cs="Times New Roman"/>
          <w:color w:val="000000" w:themeColor="text1"/>
        </w:rPr>
        <w:t>, 2003. Does high self</w:t>
      </w:r>
      <w:r w:rsidR="00225843" w:rsidRPr="00D42A6B">
        <w:rPr>
          <w:rFonts w:ascii="Times New Roman" w:hAnsi="Times New Roman" w:cs="Times New Roman"/>
          <w:color w:val="000000" w:themeColor="text1"/>
        </w:rPr>
        <w:t>-</w:t>
      </w:r>
      <w:r w:rsidRPr="00D42A6B">
        <w:rPr>
          <w:rFonts w:ascii="Times New Roman" w:hAnsi="Times New Roman" w:cs="Times New Roman"/>
          <w:color w:val="000000" w:themeColor="text1"/>
        </w:rPr>
        <w:t>esteem cause better performance, interpersonal success, happiness or healthier lifestyles? Psychological Science in the Public Interest, 4(1):1-</w:t>
      </w:r>
      <w:r w:rsidRPr="00D42A6B">
        <w:rPr>
          <w:rFonts w:ascii="Times New Roman" w:hAnsi="Times New Roman" w:cs="Times New Roman"/>
          <w:i/>
          <w:color w:val="000000" w:themeColor="text1"/>
        </w:rPr>
        <w:t>44.</w:t>
      </w:r>
    </w:p>
    <w:p w:rsidR="00B23D08" w:rsidRPr="00D42A6B" w:rsidRDefault="00B23D08" w:rsidP="005673F1">
      <w:pPr>
        <w:pStyle w:val="ListParagraph2"/>
        <w:spacing w:after="0"/>
        <w:ind w:left="567" w:hanging="567"/>
        <w:jc w:val="both"/>
        <w:rPr>
          <w:rFonts w:ascii="Times New Roman" w:hAnsi="Times New Roman" w:cs="Times New Roman"/>
          <w:i/>
          <w:color w:val="000000" w:themeColor="text1"/>
        </w:rPr>
      </w:pPr>
      <w:proofErr w:type="spellStart"/>
      <w:r w:rsidRPr="00D42A6B">
        <w:rPr>
          <w:rFonts w:ascii="Times New Roman" w:hAnsi="Times New Roman" w:cs="Times New Roman"/>
          <w:color w:val="000000" w:themeColor="text1"/>
        </w:rPr>
        <w:lastRenderedPageBreak/>
        <w:t>Scalas</w:t>
      </w:r>
      <w:proofErr w:type="spellEnd"/>
      <w:r w:rsidRPr="00D42A6B">
        <w:rPr>
          <w:rFonts w:ascii="Times New Roman" w:hAnsi="Times New Roman" w:cs="Times New Roman"/>
          <w:color w:val="000000" w:themeColor="text1"/>
        </w:rPr>
        <w:t xml:space="preserve">, L. F., Marsh, H. W., </w:t>
      </w:r>
      <w:proofErr w:type="spellStart"/>
      <w:r w:rsidRPr="00D42A6B">
        <w:rPr>
          <w:rFonts w:ascii="Times New Roman" w:hAnsi="Times New Roman" w:cs="Times New Roman"/>
          <w:color w:val="000000" w:themeColor="text1"/>
        </w:rPr>
        <w:t>Vispoel</w:t>
      </w:r>
      <w:proofErr w:type="spellEnd"/>
      <w:r w:rsidRPr="00D42A6B">
        <w:rPr>
          <w:rFonts w:ascii="Times New Roman" w:hAnsi="Times New Roman" w:cs="Times New Roman"/>
          <w:color w:val="000000" w:themeColor="text1"/>
        </w:rPr>
        <w:t xml:space="preserve">, W., Morin, A. J. S., &amp; Wen, Z. (2017). Music self-concept and self-esteem formation in adolescence: A comparison between individual and normative models of importance within a latent framework. </w:t>
      </w:r>
      <w:r w:rsidRPr="00D42A6B">
        <w:rPr>
          <w:rFonts w:ascii="Times New Roman" w:hAnsi="Times New Roman" w:cs="Times New Roman"/>
          <w:i/>
          <w:color w:val="000000" w:themeColor="text1"/>
        </w:rPr>
        <w:t xml:space="preserve">Psychology of Music. Advance online publication. </w:t>
      </w:r>
    </w:p>
    <w:p w:rsidR="00B23D08" w:rsidRPr="00D42A6B" w:rsidRDefault="00B23D08" w:rsidP="009E4803">
      <w:pPr>
        <w:spacing w:after="0" w:line="240" w:lineRule="auto"/>
        <w:ind w:left="567" w:hanging="567"/>
        <w:contextualSpacing/>
        <w:jc w:val="both"/>
        <w:rPr>
          <w:rFonts w:ascii="Times New Roman" w:eastAsia="Times New Roman" w:hAnsi="Times New Roman" w:cs="Times New Roman"/>
          <w:i/>
          <w:color w:val="000000" w:themeColor="text1"/>
        </w:rPr>
      </w:pPr>
      <w:proofErr w:type="spellStart"/>
      <w:r w:rsidRPr="00D42A6B">
        <w:rPr>
          <w:rFonts w:ascii="Times New Roman" w:hAnsi="Times New Roman" w:cs="Times New Roman"/>
          <w:color w:val="000000" w:themeColor="text1"/>
        </w:rPr>
        <w:t>Dr.Rekha</w:t>
      </w:r>
      <w:proofErr w:type="spellEnd"/>
      <w:r w:rsidRPr="00D42A6B">
        <w:rPr>
          <w:rFonts w:ascii="Times New Roman" w:hAnsi="Times New Roman" w:cs="Times New Roman"/>
          <w:color w:val="000000" w:themeColor="text1"/>
        </w:rPr>
        <w:t xml:space="preserve"> Srivastava and Dr.</w:t>
      </w:r>
      <w:r w:rsidR="005673F1">
        <w:rPr>
          <w:rFonts w:ascii="Times New Roman" w:hAnsi="Times New Roman" w:cs="Times New Roman"/>
          <w:color w:val="000000" w:themeColor="text1"/>
        </w:rPr>
        <w:t xml:space="preserve"> </w:t>
      </w:r>
      <w:proofErr w:type="spellStart"/>
      <w:r w:rsidRPr="00D42A6B">
        <w:rPr>
          <w:rFonts w:ascii="Times New Roman" w:hAnsi="Times New Roman" w:cs="Times New Roman"/>
          <w:color w:val="000000" w:themeColor="text1"/>
        </w:rPr>
        <w:t>Shobhna</w:t>
      </w:r>
      <w:proofErr w:type="spellEnd"/>
      <w:r w:rsidRPr="00D42A6B">
        <w:rPr>
          <w:rFonts w:ascii="Times New Roman" w:hAnsi="Times New Roman" w:cs="Times New Roman"/>
          <w:color w:val="000000" w:themeColor="text1"/>
        </w:rPr>
        <w:t xml:space="preserve"> Joshi (2014); Relationship between Self-concept and Self-esteem in </w:t>
      </w:r>
      <w:r w:rsidRPr="00D42A6B">
        <w:rPr>
          <w:rFonts w:ascii="Times New Roman" w:hAnsi="Times New Roman" w:cs="Times New Roman"/>
          <w:i/>
          <w:color w:val="000000" w:themeColor="text1"/>
        </w:rPr>
        <w:t xml:space="preserve">adolescents. Int. J. of Adv. Res. 2 (2). 0 (ISSN 2320-5407). </w:t>
      </w:r>
      <w:hyperlink r:id="rId8" w:history="1">
        <w:r w:rsidRPr="00D42A6B">
          <w:rPr>
            <w:rStyle w:val="Hyperlink"/>
            <w:rFonts w:ascii="Times New Roman" w:hAnsi="Times New Roman" w:cs="Times New Roman"/>
            <w:i/>
            <w:color w:val="000000" w:themeColor="text1"/>
          </w:rPr>
          <w:t>www.journalijar.com</w:t>
        </w:r>
      </w:hyperlink>
    </w:p>
    <w:p w:rsidR="00B23D08" w:rsidRPr="00D42A6B" w:rsidRDefault="00B23D08" w:rsidP="009E4803">
      <w:pPr>
        <w:pStyle w:val="ListParagraph2"/>
        <w:spacing w:after="0" w:line="240" w:lineRule="auto"/>
        <w:ind w:left="567" w:hanging="567"/>
        <w:jc w:val="both"/>
        <w:rPr>
          <w:rFonts w:ascii="Times New Roman" w:hAnsi="Times New Roman" w:cs="Times New Roman"/>
          <w:iCs/>
          <w:color w:val="000000" w:themeColor="text1"/>
        </w:rPr>
      </w:pPr>
      <w:proofErr w:type="spellStart"/>
      <w:r w:rsidRPr="00D42A6B">
        <w:rPr>
          <w:rFonts w:ascii="Times New Roman" w:eastAsia="Times New Roman" w:hAnsi="Times New Roman" w:cs="Times New Roman"/>
          <w:color w:val="000000" w:themeColor="text1"/>
        </w:rPr>
        <w:t>Dulay</w:t>
      </w:r>
      <w:proofErr w:type="spellEnd"/>
      <w:r w:rsidRPr="00D42A6B">
        <w:rPr>
          <w:rFonts w:ascii="Times New Roman" w:eastAsia="Times New Roman" w:hAnsi="Times New Roman" w:cs="Times New Roman"/>
          <w:color w:val="000000" w:themeColor="text1"/>
        </w:rPr>
        <w:t xml:space="preserve"> S. (2017) the Effect of Self-concept on Student Achievement. In: </w:t>
      </w:r>
      <w:proofErr w:type="spellStart"/>
      <w:r w:rsidRPr="00D42A6B">
        <w:rPr>
          <w:rFonts w:ascii="Times New Roman" w:eastAsia="Times New Roman" w:hAnsi="Times New Roman" w:cs="Times New Roman"/>
          <w:color w:val="000000" w:themeColor="text1"/>
        </w:rPr>
        <w:t>Karadag</w:t>
      </w:r>
      <w:proofErr w:type="spellEnd"/>
      <w:r w:rsidRPr="00D42A6B">
        <w:rPr>
          <w:rFonts w:ascii="Times New Roman" w:eastAsia="Times New Roman" w:hAnsi="Times New Roman" w:cs="Times New Roman"/>
          <w:color w:val="000000" w:themeColor="text1"/>
        </w:rPr>
        <w:t xml:space="preserve"> E. (</w:t>
      </w:r>
      <w:proofErr w:type="spellStart"/>
      <w:r w:rsidRPr="00D42A6B">
        <w:rPr>
          <w:rFonts w:ascii="Times New Roman" w:eastAsia="Times New Roman" w:hAnsi="Times New Roman" w:cs="Times New Roman"/>
          <w:color w:val="000000" w:themeColor="text1"/>
        </w:rPr>
        <w:t>eds</w:t>
      </w:r>
      <w:proofErr w:type="spellEnd"/>
      <w:r w:rsidRPr="00D42A6B">
        <w:rPr>
          <w:rFonts w:ascii="Times New Roman" w:eastAsia="Times New Roman" w:hAnsi="Times New Roman" w:cs="Times New Roman"/>
          <w:color w:val="000000" w:themeColor="text1"/>
        </w:rPr>
        <w:t xml:space="preserve">) The Factors Effecting Student Achievement. Springer, Cham </w:t>
      </w:r>
    </w:p>
    <w:p w:rsidR="00B23D08" w:rsidRPr="00D42A6B" w:rsidRDefault="00B23D08" w:rsidP="009E4803">
      <w:pPr>
        <w:spacing w:after="0" w:line="240" w:lineRule="auto"/>
        <w:ind w:left="567" w:hanging="567"/>
        <w:contextualSpacing/>
        <w:jc w:val="both"/>
        <w:rPr>
          <w:rFonts w:ascii="Times New Roman" w:eastAsia="Times New Roman" w:hAnsi="Times New Roman" w:cs="Times New Roman"/>
          <w:color w:val="000000" w:themeColor="text1"/>
        </w:rPr>
      </w:pPr>
      <w:r w:rsidRPr="00D42A6B">
        <w:rPr>
          <w:rFonts w:ascii="Times New Roman" w:eastAsia="Times New Roman" w:hAnsi="Times New Roman" w:cs="Times New Roman"/>
          <w:color w:val="000000" w:themeColor="text1"/>
        </w:rPr>
        <w:t xml:space="preserve">Faisal Farid and </w:t>
      </w:r>
      <w:proofErr w:type="spellStart"/>
      <w:r w:rsidRPr="00D42A6B">
        <w:rPr>
          <w:rFonts w:ascii="Times New Roman" w:eastAsia="Times New Roman" w:hAnsi="Times New Roman" w:cs="Times New Roman"/>
          <w:color w:val="000000" w:themeColor="text1"/>
        </w:rPr>
        <w:t>Mumtaz</w:t>
      </w:r>
      <w:proofErr w:type="spellEnd"/>
      <w:r w:rsidRPr="00D42A6B">
        <w:rPr>
          <w:rFonts w:ascii="Times New Roman" w:eastAsia="Times New Roman" w:hAnsi="Times New Roman" w:cs="Times New Roman"/>
          <w:color w:val="000000" w:themeColor="text1"/>
        </w:rPr>
        <w:t xml:space="preserve"> Akhtar (2013), </w:t>
      </w:r>
      <w:r w:rsidRPr="00D42A6B">
        <w:rPr>
          <w:rFonts w:ascii="Times New Roman" w:hAnsi="Times New Roman" w:cs="Times New Roman"/>
          <w:i/>
          <w:iCs/>
          <w:color w:val="000000" w:themeColor="text1"/>
        </w:rPr>
        <w:t>Self-esteem of secondary school students in Pakistan. Middle East Journal of Scientific Research 14(10):1325-1330, 2013.</w:t>
      </w:r>
    </w:p>
    <w:p w:rsidR="00B23D08" w:rsidRPr="00D42A6B" w:rsidRDefault="00B23D08" w:rsidP="009E4803">
      <w:pPr>
        <w:pStyle w:val="ListParagraph2"/>
        <w:spacing w:after="0" w:line="240" w:lineRule="auto"/>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 xml:space="preserve">Fleming J.S. and </w:t>
      </w:r>
      <w:proofErr w:type="spellStart"/>
      <w:r w:rsidRPr="00D42A6B">
        <w:rPr>
          <w:rFonts w:ascii="Times New Roman" w:hAnsi="Times New Roman" w:cs="Times New Roman"/>
          <w:color w:val="000000" w:themeColor="text1"/>
        </w:rPr>
        <w:t>Courteny</w:t>
      </w:r>
      <w:proofErr w:type="spellEnd"/>
      <w:r w:rsidRPr="00D42A6B">
        <w:rPr>
          <w:rFonts w:ascii="Times New Roman" w:hAnsi="Times New Roman" w:cs="Times New Roman"/>
          <w:color w:val="000000" w:themeColor="text1"/>
        </w:rPr>
        <w:t>, B.E. (1984). The dimensionality of self</w:t>
      </w:r>
      <w:r w:rsidR="006F2F3F" w:rsidRPr="00D42A6B">
        <w:rPr>
          <w:rFonts w:ascii="Times New Roman" w:hAnsi="Times New Roman" w:cs="Times New Roman"/>
          <w:color w:val="000000" w:themeColor="text1"/>
        </w:rPr>
        <w:t>-</w:t>
      </w:r>
      <w:r w:rsidRPr="00D42A6B">
        <w:rPr>
          <w:rFonts w:ascii="Times New Roman" w:hAnsi="Times New Roman" w:cs="Times New Roman"/>
          <w:color w:val="000000" w:themeColor="text1"/>
        </w:rPr>
        <w:t xml:space="preserve">esteem: II. Hierarchical facet model for revised measurement scales. </w:t>
      </w:r>
      <w:r w:rsidRPr="00D42A6B">
        <w:rPr>
          <w:rFonts w:ascii="Times New Roman" w:hAnsi="Times New Roman" w:cs="Times New Roman"/>
          <w:i/>
          <w:color w:val="000000" w:themeColor="text1"/>
        </w:rPr>
        <w:t>Journal of personality and social psychology, 46, 404-421.</w:t>
      </w:r>
    </w:p>
    <w:p w:rsidR="00B23D08" w:rsidRPr="00D42A6B" w:rsidRDefault="00B23D08" w:rsidP="009E4803">
      <w:pPr>
        <w:pStyle w:val="ListParagraph2"/>
        <w:spacing w:after="0" w:line="240" w:lineRule="auto"/>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Franks, D. D., &amp;</w:t>
      </w:r>
      <w:r w:rsidR="005673F1">
        <w:rPr>
          <w:rFonts w:ascii="Times New Roman" w:hAnsi="Times New Roman" w:cs="Times New Roman"/>
          <w:color w:val="000000" w:themeColor="text1"/>
        </w:rPr>
        <w:t xml:space="preserve"> </w:t>
      </w:r>
      <w:proofErr w:type="spellStart"/>
      <w:r w:rsidRPr="00D42A6B">
        <w:rPr>
          <w:rFonts w:ascii="Times New Roman" w:hAnsi="Times New Roman" w:cs="Times New Roman"/>
          <w:color w:val="000000" w:themeColor="text1"/>
        </w:rPr>
        <w:t>Marolla</w:t>
      </w:r>
      <w:proofErr w:type="spellEnd"/>
      <w:r w:rsidRPr="00D42A6B">
        <w:rPr>
          <w:rFonts w:ascii="Times New Roman" w:hAnsi="Times New Roman" w:cs="Times New Roman"/>
          <w:color w:val="000000" w:themeColor="text1"/>
        </w:rPr>
        <w:t>, J. (1976). Efficacious action and social approval as interacting dimensions of self-esteem: A tentative formulation through construct validation</w:t>
      </w:r>
      <w:r w:rsidRPr="00D42A6B">
        <w:rPr>
          <w:rFonts w:ascii="Times New Roman" w:hAnsi="Times New Roman" w:cs="Times New Roman"/>
          <w:i/>
          <w:color w:val="000000" w:themeColor="text1"/>
        </w:rPr>
        <w:t>. Social Psychology Quarterly, 39, 324-341.</w:t>
      </w:r>
    </w:p>
    <w:p w:rsidR="00B23D08" w:rsidRPr="00D42A6B" w:rsidRDefault="00B23D08" w:rsidP="009E4803">
      <w:pPr>
        <w:pStyle w:val="ListParagraph2"/>
        <w:spacing w:after="0" w:line="240" w:lineRule="auto"/>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Josephs, R.A., Markus, H.R., &amp; R.W. (1992) Gender and Self</w:t>
      </w:r>
      <w:r w:rsidR="006F2F3F" w:rsidRPr="00D42A6B">
        <w:rPr>
          <w:rFonts w:ascii="Times New Roman" w:hAnsi="Times New Roman" w:cs="Times New Roman"/>
          <w:color w:val="000000" w:themeColor="text1"/>
        </w:rPr>
        <w:t>-</w:t>
      </w:r>
      <w:r w:rsidRPr="00D42A6B">
        <w:rPr>
          <w:rFonts w:ascii="Times New Roman" w:hAnsi="Times New Roman" w:cs="Times New Roman"/>
          <w:color w:val="000000" w:themeColor="text1"/>
        </w:rPr>
        <w:t>esteem.</w:t>
      </w:r>
      <w:r w:rsidRPr="00D42A6B">
        <w:rPr>
          <w:rFonts w:ascii="Times New Roman" w:hAnsi="Times New Roman" w:cs="Times New Roman"/>
          <w:i/>
          <w:color w:val="000000" w:themeColor="text1"/>
        </w:rPr>
        <w:t xml:space="preserve"> Journal of personality and social psychology, 63,391-402</w:t>
      </w:r>
    </w:p>
    <w:p w:rsidR="00B23D08" w:rsidRPr="00D42A6B" w:rsidRDefault="00E61C5E" w:rsidP="009E4803">
      <w:pPr>
        <w:pStyle w:val="ListParagraph2"/>
        <w:spacing w:after="0" w:line="240" w:lineRule="auto"/>
        <w:ind w:left="567" w:hanging="567"/>
        <w:jc w:val="both"/>
        <w:rPr>
          <w:rFonts w:ascii="Times New Roman" w:hAnsi="Times New Roman" w:cs="Times New Roman"/>
          <w:color w:val="000000" w:themeColor="text1"/>
        </w:rPr>
      </w:pPr>
      <w:proofErr w:type="spellStart"/>
      <w:r w:rsidRPr="00D42A6B">
        <w:rPr>
          <w:rFonts w:ascii="Times New Roman" w:eastAsia="Arial" w:hAnsi="Times New Roman" w:cs="Times New Roman"/>
          <w:color w:val="000000" w:themeColor="text1"/>
        </w:rPr>
        <w:t>Liv</w:t>
      </w:r>
      <w:r w:rsidRPr="00D42A6B">
        <w:rPr>
          <w:rFonts w:ascii="Times New Roman" w:eastAsia="Arial" w:hAnsi="Times New Roman" w:cs="Times New Roman"/>
          <w:vanish/>
          <w:color w:val="000000" w:themeColor="text1"/>
        </w:rPr>
        <w:t>HYPERLINK "https://www.tandfonline.com/author/Augestad%2C+Liv+Berit"HYPERLINK "https://www.tandfonline.com/author/Augestad%2C+Liv+Berit"</w:t>
      </w:r>
      <w:r w:rsidRPr="00D42A6B">
        <w:rPr>
          <w:rFonts w:ascii="Times New Roman" w:eastAsia="Arial" w:hAnsi="Times New Roman" w:cs="Times New Roman"/>
          <w:color w:val="000000" w:themeColor="text1"/>
        </w:rPr>
        <w:t>Berit</w:t>
      </w:r>
      <w:proofErr w:type="spellEnd"/>
      <w:r w:rsidR="005673F1">
        <w:rPr>
          <w:rFonts w:ascii="Times New Roman" w:eastAsia="Arial" w:hAnsi="Times New Roman" w:cs="Times New Roman"/>
          <w:color w:val="000000" w:themeColor="text1"/>
        </w:rPr>
        <w:t xml:space="preserve"> </w:t>
      </w:r>
      <w:r w:rsidRPr="00D42A6B">
        <w:rPr>
          <w:rFonts w:ascii="Times New Roman" w:eastAsia="Arial" w:hAnsi="Times New Roman" w:cs="Times New Roman"/>
          <w:vanish/>
          <w:color w:val="000000" w:themeColor="text1"/>
        </w:rPr>
        <w:t>HYPERLINK "https://www.tandfonline.com/author/Augestad%2C+Liv+Berit"HYPERLINK "https://www.tandfonline.com/author/Augestad%2C+Liv+Berit"</w:t>
      </w:r>
      <w:proofErr w:type="spellStart"/>
      <w:r w:rsidRPr="00D42A6B">
        <w:rPr>
          <w:rFonts w:ascii="Times New Roman" w:eastAsia="Arial" w:hAnsi="Times New Roman" w:cs="Times New Roman"/>
          <w:color w:val="000000" w:themeColor="text1"/>
        </w:rPr>
        <w:t>Augestad</w:t>
      </w:r>
      <w:proofErr w:type="spellEnd"/>
      <w:r w:rsidR="00B23D08" w:rsidRPr="00D42A6B">
        <w:rPr>
          <w:rFonts w:ascii="Times New Roman" w:eastAsia="Arial" w:hAnsi="Times New Roman" w:cs="Times New Roman"/>
          <w:color w:val="000000" w:themeColor="text1"/>
        </w:rPr>
        <w:t> and </w:t>
      </w:r>
      <w:hyperlink r:id="rId9">
        <w:r w:rsidR="00B23D08" w:rsidRPr="00D42A6B">
          <w:rPr>
            <w:rFonts w:ascii="Times New Roman" w:eastAsia="Arial" w:hAnsi="Times New Roman" w:cs="Times New Roman"/>
            <w:color w:val="000000" w:themeColor="text1"/>
          </w:rPr>
          <w:t>Stefan Elmer</w:t>
        </w:r>
      </w:hyperlink>
      <w:r w:rsidR="00B23D08" w:rsidRPr="00D42A6B">
        <w:rPr>
          <w:rFonts w:ascii="Times New Roman" w:eastAsia="Arial" w:hAnsi="Times New Roman" w:cs="Times New Roman"/>
          <w:color w:val="000000" w:themeColor="text1"/>
        </w:rPr>
        <w:t> (2017)</w:t>
      </w:r>
      <w:r w:rsidR="00B23D08" w:rsidRPr="00D42A6B">
        <w:rPr>
          <w:rFonts w:ascii="Times New Roman" w:eastAsia="Droid Serif" w:hAnsi="Times New Roman" w:cs="Times New Roman"/>
          <w:color w:val="000000" w:themeColor="text1"/>
        </w:rPr>
        <w:t>Self-concept and self-esteem among children and young adults with visual impairment: A systematic review</w:t>
      </w:r>
    </w:p>
    <w:p w:rsidR="00B23D08" w:rsidRPr="00D42A6B" w:rsidRDefault="00B23D08" w:rsidP="009E4803">
      <w:pPr>
        <w:pStyle w:val="ListParagraph2"/>
        <w:spacing w:after="0" w:line="240" w:lineRule="auto"/>
        <w:ind w:left="567" w:hanging="567"/>
        <w:jc w:val="both"/>
        <w:rPr>
          <w:rFonts w:ascii="Times New Roman" w:eastAsia="Georgia" w:hAnsi="Times New Roman" w:cs="Times New Roman"/>
          <w:color w:val="000000" w:themeColor="text1"/>
          <w:shd w:val="clear" w:color="auto" w:fill="FFFFFF"/>
          <w:lang w:eastAsia="zh-CN"/>
        </w:rPr>
      </w:pPr>
      <w:r w:rsidRPr="00D42A6B">
        <w:rPr>
          <w:rFonts w:ascii="Times New Roman" w:eastAsia="Georgia" w:hAnsi="Times New Roman" w:cs="Times New Roman"/>
          <w:color w:val="000000" w:themeColor="text1"/>
          <w:shd w:val="clear" w:color="auto" w:fill="FFFFFF"/>
          <w:lang w:eastAsia="zh-CN"/>
        </w:rPr>
        <w:t>McLeod, S. A. (2014, Feb 05). </w:t>
      </w:r>
      <w:r w:rsidRPr="00D42A6B">
        <w:rPr>
          <w:rStyle w:val="Emphasis"/>
          <w:rFonts w:ascii="Times New Roman" w:eastAsia="Georgia" w:hAnsi="Times New Roman"/>
          <w:color w:val="000000" w:themeColor="text1"/>
          <w:lang w:eastAsia="zh-CN"/>
        </w:rPr>
        <w:t>Carl Rogers</w:t>
      </w:r>
      <w:r w:rsidRPr="00D42A6B">
        <w:rPr>
          <w:rFonts w:ascii="Times New Roman" w:eastAsia="Georgia" w:hAnsi="Times New Roman" w:cs="Times New Roman"/>
          <w:color w:val="000000" w:themeColor="text1"/>
          <w:shd w:val="clear" w:color="auto" w:fill="FFFFFF"/>
          <w:lang w:eastAsia="zh-CN"/>
        </w:rPr>
        <w:t xml:space="preserve">. Retrieved from </w:t>
      </w:r>
      <w:hyperlink r:id="rId10" w:history="1">
        <w:r w:rsidRPr="00D42A6B">
          <w:rPr>
            <w:rStyle w:val="Hyperlink"/>
            <w:rFonts w:ascii="Times New Roman" w:eastAsia="Georgia" w:hAnsi="Times New Roman" w:cs="Times New Roman"/>
            <w:color w:val="000000" w:themeColor="text1"/>
            <w:shd w:val="clear" w:color="auto" w:fill="FFFFFF"/>
            <w:lang w:eastAsia="zh-CN"/>
          </w:rPr>
          <w:t>https://www.simplypsychology.org/carl-rogers.html</w:t>
        </w:r>
      </w:hyperlink>
    </w:p>
    <w:p w:rsidR="00B23D08" w:rsidRPr="00D42A6B" w:rsidRDefault="00B23D08" w:rsidP="009E4803">
      <w:pPr>
        <w:pStyle w:val="ListParagraph2"/>
        <w:spacing w:after="0" w:line="240" w:lineRule="auto"/>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Rosenberg, M. (1965). Society and the adolescent self-image. Princeton, NJ</w:t>
      </w:r>
      <w:r w:rsidRPr="00D42A6B">
        <w:rPr>
          <w:rFonts w:ascii="Times New Roman" w:hAnsi="Times New Roman" w:cs="Times New Roman"/>
          <w:i/>
          <w:color w:val="000000" w:themeColor="text1"/>
        </w:rPr>
        <w:t>: Princeton University Press</w:t>
      </w:r>
    </w:p>
    <w:p w:rsidR="00B23D08" w:rsidRPr="00D42A6B" w:rsidRDefault="00B23D08" w:rsidP="009E4803">
      <w:pPr>
        <w:pStyle w:val="ListParagraph2"/>
        <w:spacing w:after="0" w:line="240" w:lineRule="auto"/>
        <w:ind w:left="567" w:hanging="567"/>
        <w:jc w:val="both"/>
        <w:rPr>
          <w:rFonts w:ascii="Times New Roman" w:hAnsi="Times New Roman" w:cs="Times New Roman"/>
          <w:i/>
          <w:color w:val="000000" w:themeColor="text1"/>
        </w:rPr>
      </w:pPr>
      <w:r w:rsidRPr="00D42A6B">
        <w:rPr>
          <w:rFonts w:ascii="Times New Roman" w:hAnsi="Times New Roman" w:cs="Times New Roman"/>
          <w:color w:val="000000" w:themeColor="text1"/>
        </w:rPr>
        <w:t>Yu Wei Chi 2001. The relationship between domain specific self</w:t>
      </w:r>
      <w:r w:rsidR="00242496" w:rsidRPr="00D42A6B">
        <w:rPr>
          <w:rFonts w:ascii="Times New Roman" w:hAnsi="Times New Roman" w:cs="Times New Roman"/>
          <w:color w:val="000000" w:themeColor="text1"/>
        </w:rPr>
        <w:t>-</w:t>
      </w:r>
      <w:r w:rsidRPr="00D42A6B">
        <w:rPr>
          <w:rFonts w:ascii="Times New Roman" w:hAnsi="Times New Roman" w:cs="Times New Roman"/>
          <w:color w:val="000000" w:themeColor="text1"/>
        </w:rPr>
        <w:t>concept</w:t>
      </w:r>
      <w:r w:rsidR="005B16B5">
        <w:rPr>
          <w:rFonts w:ascii="Times New Roman" w:hAnsi="Times New Roman" w:cs="Times New Roman"/>
          <w:color w:val="000000" w:themeColor="text1"/>
        </w:rPr>
        <w:t xml:space="preserve"> </w:t>
      </w:r>
      <w:r w:rsidRPr="00D42A6B">
        <w:rPr>
          <w:rFonts w:ascii="Times New Roman" w:hAnsi="Times New Roman" w:cs="Times New Roman"/>
          <w:color w:val="000000" w:themeColor="text1"/>
        </w:rPr>
        <w:t>and global self</w:t>
      </w:r>
      <w:r w:rsidR="00242496" w:rsidRPr="00D42A6B">
        <w:rPr>
          <w:rFonts w:ascii="Times New Roman" w:hAnsi="Times New Roman" w:cs="Times New Roman"/>
          <w:color w:val="000000" w:themeColor="text1"/>
        </w:rPr>
        <w:t>-</w:t>
      </w:r>
      <w:r w:rsidRPr="00D42A6B">
        <w:rPr>
          <w:rFonts w:ascii="Times New Roman" w:hAnsi="Times New Roman" w:cs="Times New Roman"/>
          <w:color w:val="000000" w:themeColor="text1"/>
        </w:rPr>
        <w:t>este</w:t>
      </w:r>
      <w:r w:rsidR="00BF0A89" w:rsidRPr="00D42A6B">
        <w:rPr>
          <w:rFonts w:ascii="Times New Roman" w:hAnsi="Times New Roman" w:cs="Times New Roman"/>
          <w:color w:val="000000" w:themeColor="text1"/>
        </w:rPr>
        <w:t>em</w:t>
      </w:r>
      <w:r w:rsidRPr="00D42A6B">
        <w:rPr>
          <w:rFonts w:ascii="Times New Roman" w:hAnsi="Times New Roman" w:cs="Times New Roman"/>
          <w:color w:val="000000" w:themeColor="text1"/>
        </w:rPr>
        <w:t xml:space="preserve"> among adolescents in Taiwan.</w:t>
      </w:r>
      <w:r w:rsidRPr="00D42A6B">
        <w:rPr>
          <w:rFonts w:ascii="Times New Roman" w:hAnsi="Times New Roman" w:cs="Times New Roman"/>
          <w:i/>
          <w:color w:val="000000" w:themeColor="text1"/>
        </w:rPr>
        <w:t xml:space="preserve"> Bulletin of educational psychology, 33,103-123</w:t>
      </w:r>
    </w:p>
    <w:sectPr w:rsidR="00B23D08" w:rsidRPr="00D42A6B" w:rsidSect="000D45FD">
      <w:headerReference w:type="even" r:id="rId11"/>
      <w:headerReference w:type="default" r:id="rId12"/>
      <w:footerReference w:type="even" r:id="rId13"/>
      <w:footerReference w:type="default" r:id="rId14"/>
      <w:headerReference w:type="first" r:id="rId15"/>
      <w:pgSz w:w="12240" w:h="15840" w:code="1"/>
      <w:pgMar w:top="2070" w:right="2699" w:bottom="1871" w:left="2880" w:header="2160" w:footer="1582" w:gutter="0"/>
      <w:pgNumType w:start="23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8F7" w:rsidRDefault="00CA48F7" w:rsidP="00F708FA">
      <w:pPr>
        <w:spacing w:after="0" w:line="240" w:lineRule="auto"/>
      </w:pPr>
      <w:r>
        <w:separator/>
      </w:r>
    </w:p>
  </w:endnote>
  <w:endnote w:type="continuationSeparator" w:id="0">
    <w:p w:rsidR="00CA48F7" w:rsidRDefault="00CA48F7" w:rsidP="00F7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
    <w:altName w:val="Yu Gothic"/>
    <w:panose1 w:val="020B0604020202020204"/>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859" w:rsidRDefault="00D13859" w:rsidP="00A66468">
    <w:pPr>
      <w:pStyle w:val="ListParagraph"/>
      <w:spacing w:after="0"/>
      <w:ind w:left="0"/>
      <w:jc w:val="center"/>
      <w:rPr>
        <w:rFonts w:ascii="Times New Roman" w:hAnsi="Times New Roman"/>
        <w:b/>
        <w:sz w:val="14"/>
        <w:szCs w:val="14"/>
      </w:rPr>
    </w:pPr>
  </w:p>
  <w:p w:rsidR="0079712E" w:rsidRPr="00A66468" w:rsidRDefault="00A66468" w:rsidP="0016678F">
    <w:pPr>
      <w:pStyle w:val="ListParagraph"/>
      <w:spacing w:after="0"/>
      <w:ind w:left="0" w:right="-143"/>
      <w:jc w:val="center"/>
      <w:rPr>
        <w:b/>
        <w:sz w:val="14"/>
        <w:szCs w:val="14"/>
      </w:rPr>
    </w:pPr>
    <w:r w:rsidRPr="00A66468">
      <w:rPr>
        <w:rFonts w:ascii="Times New Roman" w:hAnsi="Times New Roman"/>
        <w:b/>
        <w:sz w:val="14"/>
        <w:szCs w:val="14"/>
      </w:rPr>
      <w:t xml:space="preserve">PESHAWAR JOURNAL OF PSYCHOLOGY AND BEHAVIORAL SCIENCES, </w:t>
    </w:r>
    <w:r w:rsidRPr="00A66468">
      <w:rPr>
        <w:rFonts w:ascii="Times New Roman" w:hAnsi="Times New Roman" w:cs="Times New Roman"/>
        <w:b/>
        <w:sz w:val="14"/>
        <w:szCs w:val="14"/>
      </w:rPr>
      <w:t xml:space="preserve">2018, VOL. 4, NO. 2, </w:t>
    </w:r>
    <w:r w:rsidR="0016678F">
      <w:rPr>
        <w:rFonts w:ascii="Times New Roman" w:hAnsi="Times New Roman" w:cs="Times New Roman"/>
        <w:b/>
        <w:sz w:val="14"/>
        <w:szCs w:val="14"/>
      </w:rPr>
      <w:t>237-245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097E92" w:rsidRDefault="00097E92" w:rsidP="0052601E">
    <w:pPr>
      <w:pStyle w:val="ListParagraph"/>
      <w:spacing w:after="0"/>
      <w:ind w:left="0" w:right="-143"/>
      <w:rPr>
        <w:b/>
        <w:sz w:val="14"/>
        <w:szCs w:val="14"/>
      </w:rPr>
    </w:pPr>
    <w:r w:rsidRPr="00097E92">
      <w:rPr>
        <w:rFonts w:ascii="Times New Roman" w:hAnsi="Times New Roman"/>
        <w:b/>
        <w:sz w:val="14"/>
        <w:szCs w:val="14"/>
      </w:rPr>
      <w:t xml:space="preserve">PESHAWAR JOURNAL OF PSYCHOLOGY AND BEHAVIORAL SCIENCES, </w:t>
    </w:r>
    <w:r w:rsidRPr="00097E92">
      <w:rPr>
        <w:rFonts w:ascii="Times New Roman" w:hAnsi="Times New Roman" w:cs="Times New Roman"/>
        <w:b/>
        <w:sz w:val="14"/>
        <w:szCs w:val="14"/>
      </w:rPr>
      <w:t xml:space="preserve">2018, VOL. 4, NO. 1, </w:t>
    </w:r>
    <w:r w:rsidR="0060640B">
      <w:rPr>
        <w:rFonts w:ascii="Times New Roman" w:hAnsi="Times New Roman" w:cs="Times New Roman"/>
        <w:b/>
        <w:sz w:val="14"/>
        <w:szCs w:val="14"/>
      </w:rPr>
      <w:t>237-245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8F7" w:rsidRDefault="00CA48F7" w:rsidP="00F708FA">
      <w:pPr>
        <w:spacing w:after="0" w:line="240" w:lineRule="auto"/>
      </w:pPr>
      <w:r>
        <w:separator/>
      </w:r>
    </w:p>
  </w:footnote>
  <w:footnote w:type="continuationSeparator" w:id="0">
    <w:p w:rsidR="00CA48F7" w:rsidRDefault="00CA48F7" w:rsidP="00F708FA">
      <w:pPr>
        <w:spacing w:after="0" w:line="240" w:lineRule="auto"/>
      </w:pPr>
      <w:r>
        <w:continuationSeparator/>
      </w:r>
    </w:p>
  </w:footnote>
  <w:footnote w:id="1">
    <w:p w:rsidR="00237977" w:rsidRPr="00232A82" w:rsidRDefault="00237977"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00967702">
        <w:rPr>
          <w:rFonts w:ascii="Times New Roman" w:hAnsi="Times New Roman" w:cs="Times New Roman"/>
          <w:bCs/>
          <w:sz w:val="18"/>
          <w:szCs w:val="18"/>
        </w:rPr>
        <w:t>Psychologist</w:t>
      </w:r>
      <w:r w:rsidR="001967B5">
        <w:rPr>
          <w:rFonts w:ascii="Times New Roman" w:hAnsi="Times New Roman" w:cs="Times New Roman"/>
          <w:bCs/>
          <w:sz w:val="18"/>
          <w:szCs w:val="18"/>
        </w:rPr>
        <w:t xml:space="preserve">, </w:t>
      </w:r>
      <w:r w:rsidR="007C4866">
        <w:rPr>
          <w:rFonts w:ascii="Times New Roman" w:hAnsi="Times New Roman" w:cs="Times New Roman"/>
          <w:bCs/>
          <w:sz w:val="18"/>
          <w:szCs w:val="18"/>
        </w:rPr>
        <w:t>Government Institute for Slow Learner, Layyah, Special Education Department, Punjab</w:t>
      </w:r>
    </w:p>
  </w:footnote>
  <w:footnote w:id="2">
    <w:p w:rsidR="00237977" w:rsidRPr="00232A82" w:rsidRDefault="00237977" w:rsidP="00237977">
      <w:pPr>
        <w:widowControl w:val="0"/>
        <w:autoSpaceDE w:val="0"/>
        <w:autoSpaceDN w:val="0"/>
        <w:adjustRightInd w:val="0"/>
        <w:spacing w:after="0" w:line="240" w:lineRule="auto"/>
        <w:jc w:val="both"/>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001967B5">
        <w:rPr>
          <w:rFonts w:ascii="Times New Roman" w:hAnsi="Times New Roman" w:cs="Times New Roman"/>
          <w:bCs/>
          <w:sz w:val="18"/>
          <w:szCs w:val="18"/>
        </w:rPr>
        <w:t xml:space="preserve">Lecturer, </w:t>
      </w:r>
      <w:r w:rsidRPr="00232A82">
        <w:rPr>
          <w:rFonts w:ascii="Times New Roman" w:hAnsi="Times New Roman" w:cs="Times New Roman"/>
          <w:bCs/>
          <w:sz w:val="18"/>
          <w:szCs w:val="18"/>
        </w:rPr>
        <w:t xml:space="preserve">Department of Applied Psychology, </w:t>
      </w:r>
      <w:proofErr w:type="spellStart"/>
      <w:r w:rsidRPr="00232A82">
        <w:rPr>
          <w:rFonts w:ascii="Times New Roman" w:hAnsi="Times New Roman" w:cs="Times New Roman"/>
          <w:bCs/>
          <w:sz w:val="18"/>
          <w:szCs w:val="18"/>
        </w:rPr>
        <w:t>Bahauddin</w:t>
      </w:r>
      <w:proofErr w:type="spellEnd"/>
      <w:r w:rsidRPr="00232A82">
        <w:rPr>
          <w:rFonts w:ascii="Times New Roman" w:hAnsi="Times New Roman" w:cs="Times New Roman"/>
          <w:bCs/>
          <w:sz w:val="18"/>
          <w:szCs w:val="18"/>
        </w:rPr>
        <w:t xml:space="preserve"> Zakariya University, Multan</w:t>
      </w:r>
    </w:p>
  </w:footnote>
  <w:footnote w:id="3">
    <w:p w:rsidR="00237977" w:rsidRDefault="00237977" w:rsidP="00237977">
      <w:pPr>
        <w:widowControl w:val="0"/>
        <w:autoSpaceDE w:val="0"/>
        <w:autoSpaceDN w:val="0"/>
        <w:adjustRightInd w:val="0"/>
        <w:spacing w:after="0" w:line="240" w:lineRule="auto"/>
        <w:rPr>
          <w:rFonts w:ascii="Times New Roman" w:hAnsi="Times New Roman" w:cs="Times New Roman"/>
          <w:bCs/>
          <w:sz w:val="18"/>
          <w:szCs w:val="18"/>
        </w:rPr>
      </w:pPr>
      <w:r w:rsidRPr="00232A82">
        <w:rPr>
          <w:rStyle w:val="FootnoteReference"/>
          <w:rFonts w:ascii="Times New Roman" w:hAnsi="Times New Roman" w:cs="Times New Roman"/>
          <w:sz w:val="18"/>
          <w:szCs w:val="18"/>
        </w:rPr>
        <w:footnoteRef/>
      </w:r>
      <w:r w:rsidR="001967B5">
        <w:rPr>
          <w:rFonts w:ascii="Times New Roman" w:hAnsi="Times New Roman" w:cs="Times New Roman"/>
          <w:bCs/>
          <w:sz w:val="18"/>
          <w:szCs w:val="18"/>
        </w:rPr>
        <w:t xml:space="preserve">Lecturer, </w:t>
      </w:r>
      <w:r w:rsidRPr="00232A82">
        <w:rPr>
          <w:rFonts w:ascii="Times New Roman" w:hAnsi="Times New Roman" w:cs="Times New Roman"/>
          <w:bCs/>
          <w:sz w:val="18"/>
          <w:szCs w:val="18"/>
        </w:rPr>
        <w:t>Department o</w:t>
      </w:r>
      <w:r>
        <w:rPr>
          <w:rFonts w:ascii="Times New Roman" w:hAnsi="Times New Roman" w:cs="Times New Roman"/>
          <w:bCs/>
          <w:sz w:val="18"/>
          <w:szCs w:val="18"/>
        </w:rPr>
        <w:t xml:space="preserve">f Applied Psychology, </w:t>
      </w:r>
      <w:proofErr w:type="spellStart"/>
      <w:r>
        <w:rPr>
          <w:rFonts w:ascii="Times New Roman" w:hAnsi="Times New Roman" w:cs="Times New Roman"/>
          <w:bCs/>
          <w:sz w:val="18"/>
          <w:szCs w:val="18"/>
        </w:rPr>
        <w:t>Bahauddin</w:t>
      </w:r>
      <w:proofErr w:type="spellEnd"/>
      <w:r w:rsidR="005F5964">
        <w:rPr>
          <w:rFonts w:ascii="Times New Roman" w:hAnsi="Times New Roman" w:cs="Times New Roman"/>
          <w:bCs/>
          <w:sz w:val="18"/>
          <w:szCs w:val="18"/>
        </w:rPr>
        <w:t xml:space="preserve"> </w:t>
      </w:r>
      <w:r w:rsidRPr="00232A82">
        <w:rPr>
          <w:rFonts w:ascii="Times New Roman" w:hAnsi="Times New Roman" w:cs="Times New Roman"/>
          <w:bCs/>
          <w:sz w:val="18"/>
          <w:szCs w:val="18"/>
        </w:rPr>
        <w:t xml:space="preserve">Zakariya University, Multan </w:t>
      </w:r>
    </w:p>
    <w:p w:rsidR="005F5964" w:rsidRDefault="005F5964" w:rsidP="00237977">
      <w:pPr>
        <w:widowControl w:val="0"/>
        <w:autoSpaceDE w:val="0"/>
        <w:autoSpaceDN w:val="0"/>
        <w:adjustRightInd w:val="0"/>
        <w:spacing w:after="0" w:line="240" w:lineRule="auto"/>
        <w:rPr>
          <w:rFonts w:ascii="Times New Roman" w:hAnsi="Times New Roman" w:cs="Times New Roman"/>
          <w:bCs/>
          <w:sz w:val="18"/>
          <w:szCs w:val="18"/>
        </w:rPr>
      </w:pPr>
    </w:p>
    <w:p w:rsidR="005F5964" w:rsidRPr="00BC3880" w:rsidRDefault="005F5964" w:rsidP="005F5964">
      <w:pPr>
        <w:pStyle w:val="FootnoteText"/>
        <w:rPr>
          <w:rFonts w:ascii="Times New Roman" w:hAnsi="Times New Roman" w:cs="Times New Roman"/>
          <w:sz w:val="20"/>
          <w:szCs w:val="20"/>
        </w:rPr>
      </w:pPr>
      <w:r w:rsidRPr="00BC3880">
        <w:rPr>
          <w:rFonts w:ascii="Times New Roman" w:hAnsi="Times New Roman" w:cs="Times New Roman"/>
          <w:sz w:val="20"/>
          <w:szCs w:val="20"/>
        </w:rPr>
        <w:t>ISSN 2415-6779 EISSN 2518-4474</w:t>
      </w:r>
    </w:p>
    <w:p w:rsidR="005F5964" w:rsidRPr="00BC3880" w:rsidRDefault="005F5964" w:rsidP="005F5964">
      <w:pPr>
        <w:spacing w:after="0"/>
        <w:rPr>
          <w:rFonts w:ascii="Times New Roman" w:hAnsi="Times New Roman" w:cs="Times New Roman"/>
          <w:sz w:val="20"/>
          <w:szCs w:val="20"/>
        </w:rPr>
      </w:pPr>
      <w:r w:rsidRPr="005F5964">
        <w:rPr>
          <w:rFonts w:ascii="Times New Roman" w:hAnsi="Times New Roman" w:cs="Times New Roman"/>
          <w:sz w:val="20"/>
          <w:szCs w:val="20"/>
        </w:rPr>
        <w:t>https://doi.org/10.32879/picp.2018.4.2.</w:t>
      </w:r>
      <w:r w:rsidR="00352C0A">
        <w:rPr>
          <w:rFonts w:ascii="Times New Roman" w:hAnsi="Times New Roman" w:cs="Times New Roman"/>
          <w:sz w:val="20"/>
          <w:szCs w:val="20"/>
        </w:rPr>
        <w:t>237</w:t>
      </w:r>
    </w:p>
    <w:p w:rsidR="005F5964" w:rsidRPr="00232A82" w:rsidRDefault="00CA48F7" w:rsidP="005F5964">
      <w:pPr>
        <w:widowControl w:val="0"/>
        <w:autoSpaceDE w:val="0"/>
        <w:autoSpaceDN w:val="0"/>
        <w:adjustRightInd w:val="0"/>
        <w:spacing w:after="0" w:line="240" w:lineRule="auto"/>
        <w:rPr>
          <w:rFonts w:ascii="Times New Roman" w:hAnsi="Times New Roman" w:cs="Times New Roman"/>
          <w:bCs/>
          <w:sz w:val="18"/>
          <w:szCs w:val="18"/>
        </w:rPr>
      </w:pPr>
      <w:hyperlink r:id="rId1" w:history="1">
        <w:r w:rsidR="005F5964" w:rsidRPr="00BC3880">
          <w:rPr>
            <w:rStyle w:val="Hyperlink"/>
            <w:rFonts w:ascii="Times New Roman" w:hAnsi="Times New Roman" w:cs="Times New Roman"/>
            <w:sz w:val="20"/>
            <w:szCs w:val="20"/>
          </w:rPr>
          <w:t>www.pjpbsicp.com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D44559" w:rsidRDefault="009B40B4" w:rsidP="0079712E">
    <w:pPr>
      <w:pStyle w:val="Header"/>
      <w:framePr w:wrap="auto" w:vAnchor="text" w:hAnchor="margin" w:xAlign="outside" w:y="1"/>
      <w:rPr>
        <w:rStyle w:val="PageNumber"/>
        <w:rFonts w:ascii="Times New Roman" w:hAnsi="Times New Roman"/>
        <w:b/>
        <w:sz w:val="14"/>
        <w:szCs w:val="14"/>
      </w:rPr>
    </w:pPr>
    <w:r w:rsidRPr="00D44559">
      <w:rPr>
        <w:rStyle w:val="PageNumber"/>
        <w:rFonts w:ascii="Times New Roman" w:hAnsi="Times New Roman"/>
        <w:b/>
        <w:sz w:val="14"/>
        <w:szCs w:val="14"/>
      </w:rPr>
      <w:fldChar w:fldCharType="begin"/>
    </w:r>
    <w:r w:rsidR="0079712E" w:rsidRPr="00D44559">
      <w:rPr>
        <w:rStyle w:val="PageNumber"/>
        <w:rFonts w:ascii="Times New Roman" w:hAnsi="Times New Roman"/>
        <w:b/>
        <w:sz w:val="14"/>
        <w:szCs w:val="14"/>
      </w:rPr>
      <w:instrText xml:space="preserve">PAGE  </w:instrText>
    </w:r>
    <w:r w:rsidRPr="00D44559">
      <w:rPr>
        <w:rStyle w:val="PageNumber"/>
        <w:rFonts w:ascii="Times New Roman" w:hAnsi="Times New Roman"/>
        <w:b/>
        <w:sz w:val="14"/>
        <w:szCs w:val="14"/>
      </w:rPr>
      <w:fldChar w:fldCharType="separate"/>
    </w:r>
    <w:r w:rsidR="00A64240">
      <w:rPr>
        <w:rStyle w:val="PageNumber"/>
        <w:rFonts w:ascii="Times New Roman" w:hAnsi="Times New Roman"/>
        <w:b/>
        <w:noProof/>
        <w:sz w:val="14"/>
        <w:szCs w:val="14"/>
      </w:rPr>
      <w:t>4</w:t>
    </w:r>
    <w:r w:rsidRPr="00D44559">
      <w:rPr>
        <w:rStyle w:val="PageNumber"/>
        <w:rFonts w:ascii="Times New Roman" w:hAnsi="Times New Roman"/>
        <w:b/>
        <w:sz w:val="14"/>
        <w:szCs w:val="14"/>
      </w:rPr>
      <w:fldChar w:fldCharType="end"/>
    </w:r>
  </w:p>
  <w:p w:rsidR="0079712E" w:rsidRPr="00425116" w:rsidRDefault="00425116" w:rsidP="00554355">
    <w:pPr>
      <w:pStyle w:val="Header"/>
      <w:spacing w:after="120" w:line="276" w:lineRule="auto"/>
      <w:jc w:val="right"/>
      <w:rPr>
        <w:rFonts w:ascii="Times New Roman" w:hAnsi="Times New Roman" w:cs="Times New Roman"/>
        <w:b/>
        <w:bCs/>
        <w:sz w:val="14"/>
        <w:szCs w:val="14"/>
      </w:rPr>
    </w:pPr>
    <w:r w:rsidRPr="00425116">
      <w:rPr>
        <w:rFonts w:ascii="Times New Roman" w:hAnsi="Times New Roman" w:cs="Times New Roman"/>
        <w:b/>
        <w:bCs/>
        <w:sz w:val="14"/>
        <w:szCs w:val="14"/>
      </w:rPr>
      <w:t>BATOOL, AJMAL, ABID AND IQBAL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097E92" w:rsidRDefault="009B40B4" w:rsidP="0079712E">
    <w:pPr>
      <w:pStyle w:val="Header"/>
      <w:framePr w:wrap="auto" w:vAnchor="text" w:hAnchor="margin" w:xAlign="outside" w:y="1"/>
      <w:rPr>
        <w:rStyle w:val="PageNumber"/>
        <w:rFonts w:ascii="Times New Roman" w:hAnsi="Times New Roman"/>
        <w:b/>
        <w:sz w:val="14"/>
        <w:szCs w:val="14"/>
      </w:rPr>
    </w:pPr>
    <w:r w:rsidRPr="00097E92">
      <w:rPr>
        <w:rStyle w:val="PageNumber"/>
        <w:rFonts w:ascii="Times New Roman" w:hAnsi="Times New Roman"/>
        <w:b/>
        <w:sz w:val="14"/>
        <w:szCs w:val="14"/>
      </w:rPr>
      <w:fldChar w:fldCharType="begin"/>
    </w:r>
    <w:r w:rsidR="0079712E" w:rsidRPr="00097E92">
      <w:rPr>
        <w:rStyle w:val="PageNumber"/>
        <w:rFonts w:ascii="Times New Roman" w:hAnsi="Times New Roman"/>
        <w:b/>
        <w:sz w:val="14"/>
        <w:szCs w:val="14"/>
      </w:rPr>
      <w:instrText xml:space="preserve">PAGE  </w:instrText>
    </w:r>
    <w:r w:rsidRPr="00097E92">
      <w:rPr>
        <w:rStyle w:val="PageNumber"/>
        <w:rFonts w:ascii="Times New Roman" w:hAnsi="Times New Roman"/>
        <w:b/>
        <w:sz w:val="14"/>
        <w:szCs w:val="14"/>
      </w:rPr>
      <w:fldChar w:fldCharType="separate"/>
    </w:r>
    <w:r w:rsidR="00A64240">
      <w:rPr>
        <w:rStyle w:val="PageNumber"/>
        <w:rFonts w:ascii="Times New Roman" w:hAnsi="Times New Roman"/>
        <w:b/>
        <w:noProof/>
        <w:sz w:val="14"/>
        <w:szCs w:val="14"/>
      </w:rPr>
      <w:t>5</w:t>
    </w:r>
    <w:r w:rsidRPr="00097E92">
      <w:rPr>
        <w:rStyle w:val="PageNumber"/>
        <w:rFonts w:ascii="Times New Roman" w:hAnsi="Times New Roman"/>
        <w:b/>
        <w:sz w:val="14"/>
        <w:szCs w:val="14"/>
      </w:rPr>
      <w:fldChar w:fldCharType="end"/>
    </w:r>
  </w:p>
  <w:p w:rsidR="0079712E" w:rsidRPr="000938E4" w:rsidRDefault="000938E4" w:rsidP="00CA2526">
    <w:pPr>
      <w:spacing w:after="120"/>
      <w:rPr>
        <w:rFonts w:ascii="Times New Roman" w:eastAsia="Times New Roman" w:hAnsi="Times New Roman" w:cs="Times New Roman"/>
        <w:b/>
        <w:sz w:val="14"/>
        <w:szCs w:val="14"/>
      </w:rPr>
    </w:pPr>
    <w:r w:rsidRPr="00C32849">
      <w:rPr>
        <w:b/>
        <w:sz w:val="14"/>
        <w:szCs w:val="14"/>
      </w:rPr>
      <w:t>SELF-CONCEPT AND SELF-ESTEEM AMONG ADULTS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12E" w:rsidRPr="007F38EA" w:rsidRDefault="007F38EA" w:rsidP="00824C6E">
    <w:pPr>
      <w:pStyle w:val="Header"/>
      <w:pBdr>
        <w:bottom w:val="single" w:sz="8" w:space="1" w:color="auto"/>
      </w:pBdr>
      <w:spacing w:after="120" w:line="276" w:lineRule="auto"/>
      <w:ind w:right="-143"/>
      <w:rPr>
        <w:rFonts w:ascii="Times New Roman" w:hAnsi="Times New Roman" w:cs="Times New Roman"/>
        <w:b/>
        <w:sz w:val="14"/>
        <w:szCs w:val="14"/>
      </w:rPr>
    </w:pPr>
    <w:r w:rsidRPr="007F38EA">
      <w:rPr>
        <w:rFonts w:ascii="Times New Roman" w:hAnsi="Times New Roman" w:cs="Times New Roman"/>
        <w:b/>
        <w:sz w:val="14"/>
        <w:szCs w:val="14"/>
      </w:rPr>
      <w:t xml:space="preserve">PESHAWAR JOURNAL OF PSYCHOLOGY AND BEHAVIORAL SCIENCES, 2018, VOL. 4, NO. 2, </w:t>
    </w:r>
    <w:r w:rsidR="00564CCA">
      <w:rPr>
        <w:rFonts w:ascii="Times New Roman" w:hAnsi="Times New Roman" w:cs="Times New Roman"/>
        <w:b/>
        <w:sz w:val="14"/>
        <w:szCs w:val="14"/>
      </w:rPr>
      <w:t>237-245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078"/>
    <w:multiLevelType w:val="multilevel"/>
    <w:tmpl w:val="418E5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CE269F"/>
    <w:multiLevelType w:val="multilevel"/>
    <w:tmpl w:val="12CE26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24141D"/>
    <w:multiLevelType w:val="hybridMultilevel"/>
    <w:tmpl w:val="02782F94"/>
    <w:lvl w:ilvl="0" w:tplc="EAC07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8035C"/>
    <w:multiLevelType w:val="hybridMultilevel"/>
    <w:tmpl w:val="24461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AC594D"/>
    <w:multiLevelType w:val="hybridMultilevel"/>
    <w:tmpl w:val="68E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73892"/>
    <w:multiLevelType w:val="hybridMultilevel"/>
    <w:tmpl w:val="E4A4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B8545E"/>
    <w:multiLevelType w:val="hybridMultilevel"/>
    <w:tmpl w:val="B7E0B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2F1488"/>
    <w:multiLevelType w:val="hybridMultilevel"/>
    <w:tmpl w:val="98660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37374"/>
    <w:multiLevelType w:val="hybridMultilevel"/>
    <w:tmpl w:val="A1F82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1453F"/>
    <w:multiLevelType w:val="hybridMultilevel"/>
    <w:tmpl w:val="96F81C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4A286E"/>
    <w:multiLevelType w:val="multilevel"/>
    <w:tmpl w:val="6576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9A073D"/>
    <w:multiLevelType w:val="hybridMultilevel"/>
    <w:tmpl w:val="2A1A6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A71344"/>
    <w:multiLevelType w:val="hybridMultilevel"/>
    <w:tmpl w:val="8C9E26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1"/>
  </w:num>
  <w:num w:numId="3">
    <w:abstractNumId w:val="6"/>
  </w:num>
  <w:num w:numId="4">
    <w:abstractNumId w:val="3"/>
  </w:num>
  <w:num w:numId="5">
    <w:abstractNumId w:val="7"/>
  </w:num>
  <w:num w:numId="6">
    <w:abstractNumId w:val="8"/>
  </w:num>
  <w:num w:numId="7">
    <w:abstractNumId w:val="12"/>
  </w:num>
  <w:num w:numId="8">
    <w:abstractNumId w:val="9"/>
  </w:num>
  <w:num w:numId="9">
    <w:abstractNumId w:val="0"/>
  </w:num>
  <w:num w:numId="10">
    <w:abstractNumId w:val="10"/>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8FA"/>
    <w:rsid w:val="00004305"/>
    <w:rsid w:val="00007BC3"/>
    <w:rsid w:val="000216A8"/>
    <w:rsid w:val="00025648"/>
    <w:rsid w:val="00032C94"/>
    <w:rsid w:val="00050AB5"/>
    <w:rsid w:val="00054708"/>
    <w:rsid w:val="00055B27"/>
    <w:rsid w:val="00055D41"/>
    <w:rsid w:val="00057CCB"/>
    <w:rsid w:val="00057FCB"/>
    <w:rsid w:val="00060D74"/>
    <w:rsid w:val="0006188A"/>
    <w:rsid w:val="0006215C"/>
    <w:rsid w:val="000622AE"/>
    <w:rsid w:val="000665F0"/>
    <w:rsid w:val="00066E3A"/>
    <w:rsid w:val="00070DEE"/>
    <w:rsid w:val="000728ED"/>
    <w:rsid w:val="00074491"/>
    <w:rsid w:val="0008009F"/>
    <w:rsid w:val="000846AB"/>
    <w:rsid w:val="00092AD1"/>
    <w:rsid w:val="000938E4"/>
    <w:rsid w:val="000976FA"/>
    <w:rsid w:val="00097E92"/>
    <w:rsid w:val="000B29DD"/>
    <w:rsid w:val="000B2EEE"/>
    <w:rsid w:val="000B49DE"/>
    <w:rsid w:val="000B5A33"/>
    <w:rsid w:val="000B69E9"/>
    <w:rsid w:val="000C1954"/>
    <w:rsid w:val="000C7331"/>
    <w:rsid w:val="000D0831"/>
    <w:rsid w:val="000D137E"/>
    <w:rsid w:val="000D45FD"/>
    <w:rsid w:val="000D47DE"/>
    <w:rsid w:val="000D4BE0"/>
    <w:rsid w:val="000D54C0"/>
    <w:rsid w:val="000D7D72"/>
    <w:rsid w:val="000E58A0"/>
    <w:rsid w:val="000E6C3F"/>
    <w:rsid w:val="000F2045"/>
    <w:rsid w:val="000F28AB"/>
    <w:rsid w:val="000F29E1"/>
    <w:rsid w:val="000F5E32"/>
    <w:rsid w:val="00100F60"/>
    <w:rsid w:val="00102469"/>
    <w:rsid w:val="0010319A"/>
    <w:rsid w:val="00103237"/>
    <w:rsid w:val="00110C36"/>
    <w:rsid w:val="001151DC"/>
    <w:rsid w:val="00124B0D"/>
    <w:rsid w:val="001264D9"/>
    <w:rsid w:val="00131DB2"/>
    <w:rsid w:val="001332CC"/>
    <w:rsid w:val="00147345"/>
    <w:rsid w:val="001604FF"/>
    <w:rsid w:val="00161409"/>
    <w:rsid w:val="00162EB4"/>
    <w:rsid w:val="00164879"/>
    <w:rsid w:val="00164928"/>
    <w:rsid w:val="0016678F"/>
    <w:rsid w:val="00166F16"/>
    <w:rsid w:val="0017252C"/>
    <w:rsid w:val="00177B02"/>
    <w:rsid w:val="0018014F"/>
    <w:rsid w:val="0019188A"/>
    <w:rsid w:val="00192BE8"/>
    <w:rsid w:val="00192F13"/>
    <w:rsid w:val="00193757"/>
    <w:rsid w:val="00195162"/>
    <w:rsid w:val="001967B5"/>
    <w:rsid w:val="001C559B"/>
    <w:rsid w:val="001D68DA"/>
    <w:rsid w:val="001D7995"/>
    <w:rsid w:val="001E3508"/>
    <w:rsid w:val="001E69DF"/>
    <w:rsid w:val="001F4130"/>
    <w:rsid w:val="001F4D79"/>
    <w:rsid w:val="0020014A"/>
    <w:rsid w:val="0021416D"/>
    <w:rsid w:val="0021545D"/>
    <w:rsid w:val="00216C84"/>
    <w:rsid w:val="00223497"/>
    <w:rsid w:val="00223B24"/>
    <w:rsid w:val="00225843"/>
    <w:rsid w:val="0022664D"/>
    <w:rsid w:val="002313F9"/>
    <w:rsid w:val="00234AE3"/>
    <w:rsid w:val="00237977"/>
    <w:rsid w:val="0024132A"/>
    <w:rsid w:val="00242496"/>
    <w:rsid w:val="00243EA7"/>
    <w:rsid w:val="00243F01"/>
    <w:rsid w:val="00250090"/>
    <w:rsid w:val="00252421"/>
    <w:rsid w:val="002565EA"/>
    <w:rsid w:val="00257545"/>
    <w:rsid w:val="0026345D"/>
    <w:rsid w:val="002644C3"/>
    <w:rsid w:val="002651E6"/>
    <w:rsid w:val="00265772"/>
    <w:rsid w:val="00266DB4"/>
    <w:rsid w:val="0027786C"/>
    <w:rsid w:val="00281450"/>
    <w:rsid w:val="0028537D"/>
    <w:rsid w:val="00286325"/>
    <w:rsid w:val="002873DE"/>
    <w:rsid w:val="00291233"/>
    <w:rsid w:val="00291517"/>
    <w:rsid w:val="00291FFC"/>
    <w:rsid w:val="00296A3D"/>
    <w:rsid w:val="002B33E0"/>
    <w:rsid w:val="002B6D41"/>
    <w:rsid w:val="002C0EA0"/>
    <w:rsid w:val="002C476D"/>
    <w:rsid w:val="002D54E3"/>
    <w:rsid w:val="002E079D"/>
    <w:rsid w:val="002E4666"/>
    <w:rsid w:val="002F6FC8"/>
    <w:rsid w:val="00312F1F"/>
    <w:rsid w:val="0031732E"/>
    <w:rsid w:val="00326FDF"/>
    <w:rsid w:val="00332518"/>
    <w:rsid w:val="003439AD"/>
    <w:rsid w:val="00351440"/>
    <w:rsid w:val="00352C0A"/>
    <w:rsid w:val="0035433E"/>
    <w:rsid w:val="00356A24"/>
    <w:rsid w:val="00357853"/>
    <w:rsid w:val="00361D2E"/>
    <w:rsid w:val="003676B6"/>
    <w:rsid w:val="00374C69"/>
    <w:rsid w:val="003768AB"/>
    <w:rsid w:val="003839D7"/>
    <w:rsid w:val="00386CB4"/>
    <w:rsid w:val="00397718"/>
    <w:rsid w:val="003A579A"/>
    <w:rsid w:val="003A6BBC"/>
    <w:rsid w:val="003C19CF"/>
    <w:rsid w:val="003C44DE"/>
    <w:rsid w:val="003D7507"/>
    <w:rsid w:val="003E1F70"/>
    <w:rsid w:val="003F3B3E"/>
    <w:rsid w:val="003F5622"/>
    <w:rsid w:val="003F69E8"/>
    <w:rsid w:val="004007F5"/>
    <w:rsid w:val="00402509"/>
    <w:rsid w:val="00403284"/>
    <w:rsid w:val="00411FAB"/>
    <w:rsid w:val="00421E98"/>
    <w:rsid w:val="00424A0E"/>
    <w:rsid w:val="00425116"/>
    <w:rsid w:val="00434266"/>
    <w:rsid w:val="004414FD"/>
    <w:rsid w:val="00442A7A"/>
    <w:rsid w:val="0044324F"/>
    <w:rsid w:val="00446E2A"/>
    <w:rsid w:val="00471568"/>
    <w:rsid w:val="0047263E"/>
    <w:rsid w:val="0047480D"/>
    <w:rsid w:val="00481FE8"/>
    <w:rsid w:val="0049029A"/>
    <w:rsid w:val="0049151A"/>
    <w:rsid w:val="00491E1D"/>
    <w:rsid w:val="004951A1"/>
    <w:rsid w:val="004A06A2"/>
    <w:rsid w:val="004B0F72"/>
    <w:rsid w:val="004B19C8"/>
    <w:rsid w:val="004B4611"/>
    <w:rsid w:val="004B481D"/>
    <w:rsid w:val="004C1525"/>
    <w:rsid w:val="004C5D98"/>
    <w:rsid w:val="004C6A07"/>
    <w:rsid w:val="004C71F6"/>
    <w:rsid w:val="004D02FA"/>
    <w:rsid w:val="004D23D8"/>
    <w:rsid w:val="004D4D40"/>
    <w:rsid w:val="004D5CE1"/>
    <w:rsid w:val="004D66C6"/>
    <w:rsid w:val="00514FA1"/>
    <w:rsid w:val="0052172C"/>
    <w:rsid w:val="005258E7"/>
    <w:rsid w:val="0052601E"/>
    <w:rsid w:val="00533131"/>
    <w:rsid w:val="00533C9B"/>
    <w:rsid w:val="005360EB"/>
    <w:rsid w:val="00537E63"/>
    <w:rsid w:val="005424F1"/>
    <w:rsid w:val="00542E39"/>
    <w:rsid w:val="00543444"/>
    <w:rsid w:val="00554355"/>
    <w:rsid w:val="00555339"/>
    <w:rsid w:val="00562075"/>
    <w:rsid w:val="00564CCA"/>
    <w:rsid w:val="005673F1"/>
    <w:rsid w:val="00567740"/>
    <w:rsid w:val="0057143D"/>
    <w:rsid w:val="005721A6"/>
    <w:rsid w:val="00583CF7"/>
    <w:rsid w:val="00584C68"/>
    <w:rsid w:val="005877F8"/>
    <w:rsid w:val="0059511F"/>
    <w:rsid w:val="005970F2"/>
    <w:rsid w:val="005A210B"/>
    <w:rsid w:val="005A21FB"/>
    <w:rsid w:val="005A3638"/>
    <w:rsid w:val="005A4788"/>
    <w:rsid w:val="005A4D17"/>
    <w:rsid w:val="005A5CEF"/>
    <w:rsid w:val="005B16B5"/>
    <w:rsid w:val="005C0891"/>
    <w:rsid w:val="005C0C52"/>
    <w:rsid w:val="005D2810"/>
    <w:rsid w:val="005D2FD4"/>
    <w:rsid w:val="005E3372"/>
    <w:rsid w:val="005E4AC3"/>
    <w:rsid w:val="005F0256"/>
    <w:rsid w:val="005F504E"/>
    <w:rsid w:val="005F5964"/>
    <w:rsid w:val="00600A86"/>
    <w:rsid w:val="0060640B"/>
    <w:rsid w:val="00610726"/>
    <w:rsid w:val="0061167F"/>
    <w:rsid w:val="00617F2B"/>
    <w:rsid w:val="00621D3A"/>
    <w:rsid w:val="006233D0"/>
    <w:rsid w:val="0062751C"/>
    <w:rsid w:val="00630996"/>
    <w:rsid w:val="00633B97"/>
    <w:rsid w:val="00640186"/>
    <w:rsid w:val="0065305D"/>
    <w:rsid w:val="006532E8"/>
    <w:rsid w:val="006549E0"/>
    <w:rsid w:val="00656E27"/>
    <w:rsid w:val="00661F66"/>
    <w:rsid w:val="006635CA"/>
    <w:rsid w:val="0066771A"/>
    <w:rsid w:val="0067088F"/>
    <w:rsid w:val="0067169F"/>
    <w:rsid w:val="006721FF"/>
    <w:rsid w:val="0067342E"/>
    <w:rsid w:val="0069721E"/>
    <w:rsid w:val="006A180F"/>
    <w:rsid w:val="006A1CAB"/>
    <w:rsid w:val="006C3EC2"/>
    <w:rsid w:val="006C7F76"/>
    <w:rsid w:val="006D1B35"/>
    <w:rsid w:val="006D459C"/>
    <w:rsid w:val="006D63FF"/>
    <w:rsid w:val="006E3F39"/>
    <w:rsid w:val="006E76E9"/>
    <w:rsid w:val="006F2F3F"/>
    <w:rsid w:val="006F4A09"/>
    <w:rsid w:val="006F4E1A"/>
    <w:rsid w:val="00701FD0"/>
    <w:rsid w:val="00710F44"/>
    <w:rsid w:val="00717F37"/>
    <w:rsid w:val="00722B4D"/>
    <w:rsid w:val="00723632"/>
    <w:rsid w:val="00724961"/>
    <w:rsid w:val="00731C6E"/>
    <w:rsid w:val="00735F9A"/>
    <w:rsid w:val="00741F18"/>
    <w:rsid w:val="00743D8A"/>
    <w:rsid w:val="00746CDE"/>
    <w:rsid w:val="00747C7E"/>
    <w:rsid w:val="00750E75"/>
    <w:rsid w:val="00750EFD"/>
    <w:rsid w:val="00754CD2"/>
    <w:rsid w:val="007578B3"/>
    <w:rsid w:val="007647C8"/>
    <w:rsid w:val="007739D2"/>
    <w:rsid w:val="00780115"/>
    <w:rsid w:val="00780BB3"/>
    <w:rsid w:val="00780D7F"/>
    <w:rsid w:val="00782C44"/>
    <w:rsid w:val="007902F6"/>
    <w:rsid w:val="00790417"/>
    <w:rsid w:val="00790523"/>
    <w:rsid w:val="00792CE9"/>
    <w:rsid w:val="007944ED"/>
    <w:rsid w:val="0079712E"/>
    <w:rsid w:val="007A18E2"/>
    <w:rsid w:val="007A35CE"/>
    <w:rsid w:val="007A744C"/>
    <w:rsid w:val="007B0C28"/>
    <w:rsid w:val="007B0E94"/>
    <w:rsid w:val="007B3E9D"/>
    <w:rsid w:val="007B6768"/>
    <w:rsid w:val="007C4866"/>
    <w:rsid w:val="007C5504"/>
    <w:rsid w:val="007E6E7A"/>
    <w:rsid w:val="007F1722"/>
    <w:rsid w:val="007F2E78"/>
    <w:rsid w:val="007F38EA"/>
    <w:rsid w:val="007F6791"/>
    <w:rsid w:val="00800D75"/>
    <w:rsid w:val="008016B7"/>
    <w:rsid w:val="0080449F"/>
    <w:rsid w:val="008047B3"/>
    <w:rsid w:val="008059BF"/>
    <w:rsid w:val="00812625"/>
    <w:rsid w:val="00815C26"/>
    <w:rsid w:val="00820610"/>
    <w:rsid w:val="008206C5"/>
    <w:rsid w:val="00824C6E"/>
    <w:rsid w:val="008312F8"/>
    <w:rsid w:val="008314AC"/>
    <w:rsid w:val="0083486C"/>
    <w:rsid w:val="00835BB6"/>
    <w:rsid w:val="00847B5F"/>
    <w:rsid w:val="0085187F"/>
    <w:rsid w:val="00853CA8"/>
    <w:rsid w:val="00857E9E"/>
    <w:rsid w:val="00861910"/>
    <w:rsid w:val="008655AE"/>
    <w:rsid w:val="0086578D"/>
    <w:rsid w:val="0087288B"/>
    <w:rsid w:val="00874F17"/>
    <w:rsid w:val="00877A1B"/>
    <w:rsid w:val="00885FF0"/>
    <w:rsid w:val="0088720E"/>
    <w:rsid w:val="00890C0B"/>
    <w:rsid w:val="008979BA"/>
    <w:rsid w:val="008979F9"/>
    <w:rsid w:val="008A3976"/>
    <w:rsid w:val="008A40BF"/>
    <w:rsid w:val="008B446C"/>
    <w:rsid w:val="008B6445"/>
    <w:rsid w:val="008C1325"/>
    <w:rsid w:val="008C3099"/>
    <w:rsid w:val="008C3115"/>
    <w:rsid w:val="008C5712"/>
    <w:rsid w:val="008C794E"/>
    <w:rsid w:val="008D4A4C"/>
    <w:rsid w:val="008D6D44"/>
    <w:rsid w:val="008E5805"/>
    <w:rsid w:val="009014FD"/>
    <w:rsid w:val="00910A60"/>
    <w:rsid w:val="00912C67"/>
    <w:rsid w:val="00915D8C"/>
    <w:rsid w:val="0091741F"/>
    <w:rsid w:val="00921B2A"/>
    <w:rsid w:val="00921D34"/>
    <w:rsid w:val="009237C0"/>
    <w:rsid w:val="009264E9"/>
    <w:rsid w:val="00931291"/>
    <w:rsid w:val="00932EAE"/>
    <w:rsid w:val="009346E2"/>
    <w:rsid w:val="0094003F"/>
    <w:rsid w:val="00951642"/>
    <w:rsid w:val="009522EF"/>
    <w:rsid w:val="00952B46"/>
    <w:rsid w:val="00954008"/>
    <w:rsid w:val="00963385"/>
    <w:rsid w:val="00963409"/>
    <w:rsid w:val="00967702"/>
    <w:rsid w:val="00982650"/>
    <w:rsid w:val="0098288E"/>
    <w:rsid w:val="009838E6"/>
    <w:rsid w:val="00985520"/>
    <w:rsid w:val="00985F0D"/>
    <w:rsid w:val="00987CFB"/>
    <w:rsid w:val="009903E3"/>
    <w:rsid w:val="0099384F"/>
    <w:rsid w:val="00995DBF"/>
    <w:rsid w:val="0099600F"/>
    <w:rsid w:val="009A3336"/>
    <w:rsid w:val="009A684A"/>
    <w:rsid w:val="009A6930"/>
    <w:rsid w:val="009B0D4E"/>
    <w:rsid w:val="009B40B4"/>
    <w:rsid w:val="009B5C26"/>
    <w:rsid w:val="009C4208"/>
    <w:rsid w:val="009C4F84"/>
    <w:rsid w:val="009D362C"/>
    <w:rsid w:val="009E036C"/>
    <w:rsid w:val="009E1922"/>
    <w:rsid w:val="009E4803"/>
    <w:rsid w:val="009E4B94"/>
    <w:rsid w:val="009F3554"/>
    <w:rsid w:val="00A020E5"/>
    <w:rsid w:val="00A0352B"/>
    <w:rsid w:val="00A06E6E"/>
    <w:rsid w:val="00A0757A"/>
    <w:rsid w:val="00A14ABD"/>
    <w:rsid w:val="00A14CD2"/>
    <w:rsid w:val="00A2062D"/>
    <w:rsid w:val="00A21E4A"/>
    <w:rsid w:val="00A23A86"/>
    <w:rsid w:val="00A24807"/>
    <w:rsid w:val="00A24F82"/>
    <w:rsid w:val="00A26307"/>
    <w:rsid w:val="00A2688E"/>
    <w:rsid w:val="00A314A1"/>
    <w:rsid w:val="00A3369C"/>
    <w:rsid w:val="00A412CA"/>
    <w:rsid w:val="00A42248"/>
    <w:rsid w:val="00A47182"/>
    <w:rsid w:val="00A47815"/>
    <w:rsid w:val="00A52B14"/>
    <w:rsid w:val="00A60402"/>
    <w:rsid w:val="00A64240"/>
    <w:rsid w:val="00A66468"/>
    <w:rsid w:val="00A7120F"/>
    <w:rsid w:val="00A80D29"/>
    <w:rsid w:val="00A84791"/>
    <w:rsid w:val="00A86C04"/>
    <w:rsid w:val="00A90A54"/>
    <w:rsid w:val="00A9435C"/>
    <w:rsid w:val="00AA10FD"/>
    <w:rsid w:val="00AA5329"/>
    <w:rsid w:val="00AA77A7"/>
    <w:rsid w:val="00AB14E4"/>
    <w:rsid w:val="00AB5094"/>
    <w:rsid w:val="00AB6FB8"/>
    <w:rsid w:val="00AB75E1"/>
    <w:rsid w:val="00AC0E33"/>
    <w:rsid w:val="00AC2349"/>
    <w:rsid w:val="00AC4F57"/>
    <w:rsid w:val="00AC63BE"/>
    <w:rsid w:val="00AE3447"/>
    <w:rsid w:val="00AE3F2B"/>
    <w:rsid w:val="00AE6BB3"/>
    <w:rsid w:val="00AF0A74"/>
    <w:rsid w:val="00AF482D"/>
    <w:rsid w:val="00B0185F"/>
    <w:rsid w:val="00B021BF"/>
    <w:rsid w:val="00B025F4"/>
    <w:rsid w:val="00B03291"/>
    <w:rsid w:val="00B0701B"/>
    <w:rsid w:val="00B10573"/>
    <w:rsid w:val="00B13FA2"/>
    <w:rsid w:val="00B14C58"/>
    <w:rsid w:val="00B22D52"/>
    <w:rsid w:val="00B23D08"/>
    <w:rsid w:val="00B30F2F"/>
    <w:rsid w:val="00B31E56"/>
    <w:rsid w:val="00B34E2B"/>
    <w:rsid w:val="00B42F32"/>
    <w:rsid w:val="00B43D25"/>
    <w:rsid w:val="00B44D17"/>
    <w:rsid w:val="00B4520D"/>
    <w:rsid w:val="00B5420F"/>
    <w:rsid w:val="00B54AF4"/>
    <w:rsid w:val="00B71286"/>
    <w:rsid w:val="00B71EC9"/>
    <w:rsid w:val="00B71FE1"/>
    <w:rsid w:val="00B80720"/>
    <w:rsid w:val="00B80C85"/>
    <w:rsid w:val="00B8250E"/>
    <w:rsid w:val="00B84512"/>
    <w:rsid w:val="00B8763E"/>
    <w:rsid w:val="00B90466"/>
    <w:rsid w:val="00B914A6"/>
    <w:rsid w:val="00B94112"/>
    <w:rsid w:val="00B9510C"/>
    <w:rsid w:val="00BA3212"/>
    <w:rsid w:val="00BB41D9"/>
    <w:rsid w:val="00BD126F"/>
    <w:rsid w:val="00BD535C"/>
    <w:rsid w:val="00BD6FBC"/>
    <w:rsid w:val="00BF0856"/>
    <w:rsid w:val="00BF0A89"/>
    <w:rsid w:val="00BF57D7"/>
    <w:rsid w:val="00BF6010"/>
    <w:rsid w:val="00BF726A"/>
    <w:rsid w:val="00C06153"/>
    <w:rsid w:val="00C108EA"/>
    <w:rsid w:val="00C121C6"/>
    <w:rsid w:val="00C2296E"/>
    <w:rsid w:val="00C252BB"/>
    <w:rsid w:val="00C2651B"/>
    <w:rsid w:val="00C278DE"/>
    <w:rsid w:val="00C30038"/>
    <w:rsid w:val="00C3054F"/>
    <w:rsid w:val="00C32DAC"/>
    <w:rsid w:val="00C366DF"/>
    <w:rsid w:val="00C44BB2"/>
    <w:rsid w:val="00C53AA0"/>
    <w:rsid w:val="00C60F04"/>
    <w:rsid w:val="00C612E1"/>
    <w:rsid w:val="00C71903"/>
    <w:rsid w:val="00C72A6A"/>
    <w:rsid w:val="00C81DDC"/>
    <w:rsid w:val="00C82774"/>
    <w:rsid w:val="00C84571"/>
    <w:rsid w:val="00C84E12"/>
    <w:rsid w:val="00C8545D"/>
    <w:rsid w:val="00C9496B"/>
    <w:rsid w:val="00C94D12"/>
    <w:rsid w:val="00C9701E"/>
    <w:rsid w:val="00CA1261"/>
    <w:rsid w:val="00CA2526"/>
    <w:rsid w:val="00CA40D6"/>
    <w:rsid w:val="00CA4636"/>
    <w:rsid w:val="00CA48F7"/>
    <w:rsid w:val="00CA4DB8"/>
    <w:rsid w:val="00CB26B9"/>
    <w:rsid w:val="00CB4A0F"/>
    <w:rsid w:val="00CC0D17"/>
    <w:rsid w:val="00CC3560"/>
    <w:rsid w:val="00CD6D90"/>
    <w:rsid w:val="00CE0DFB"/>
    <w:rsid w:val="00CE3928"/>
    <w:rsid w:val="00CF5BB4"/>
    <w:rsid w:val="00D06A66"/>
    <w:rsid w:val="00D13859"/>
    <w:rsid w:val="00D15493"/>
    <w:rsid w:val="00D23C80"/>
    <w:rsid w:val="00D25DA2"/>
    <w:rsid w:val="00D33C6B"/>
    <w:rsid w:val="00D3558D"/>
    <w:rsid w:val="00D37E81"/>
    <w:rsid w:val="00D42A6B"/>
    <w:rsid w:val="00D4364B"/>
    <w:rsid w:val="00D44559"/>
    <w:rsid w:val="00D465A2"/>
    <w:rsid w:val="00D46868"/>
    <w:rsid w:val="00D5063B"/>
    <w:rsid w:val="00D5382A"/>
    <w:rsid w:val="00D603B7"/>
    <w:rsid w:val="00D60E16"/>
    <w:rsid w:val="00D6547C"/>
    <w:rsid w:val="00D7155E"/>
    <w:rsid w:val="00D71B52"/>
    <w:rsid w:val="00D84B8A"/>
    <w:rsid w:val="00D8545F"/>
    <w:rsid w:val="00D871FB"/>
    <w:rsid w:val="00D94458"/>
    <w:rsid w:val="00D94D43"/>
    <w:rsid w:val="00D95641"/>
    <w:rsid w:val="00D96994"/>
    <w:rsid w:val="00DA04EE"/>
    <w:rsid w:val="00DA244E"/>
    <w:rsid w:val="00DA5056"/>
    <w:rsid w:val="00DB5264"/>
    <w:rsid w:val="00DC6750"/>
    <w:rsid w:val="00DC70CA"/>
    <w:rsid w:val="00DD0314"/>
    <w:rsid w:val="00DD2603"/>
    <w:rsid w:val="00DD614B"/>
    <w:rsid w:val="00DE3C79"/>
    <w:rsid w:val="00DE78A1"/>
    <w:rsid w:val="00DF019E"/>
    <w:rsid w:val="00DF58ED"/>
    <w:rsid w:val="00E001DF"/>
    <w:rsid w:val="00E07D10"/>
    <w:rsid w:val="00E10C7B"/>
    <w:rsid w:val="00E15914"/>
    <w:rsid w:val="00E21159"/>
    <w:rsid w:val="00E225B7"/>
    <w:rsid w:val="00E318C5"/>
    <w:rsid w:val="00E43CB4"/>
    <w:rsid w:val="00E46923"/>
    <w:rsid w:val="00E47B6D"/>
    <w:rsid w:val="00E54A02"/>
    <w:rsid w:val="00E557E9"/>
    <w:rsid w:val="00E61C5E"/>
    <w:rsid w:val="00E74A6C"/>
    <w:rsid w:val="00E84628"/>
    <w:rsid w:val="00E85759"/>
    <w:rsid w:val="00E869C0"/>
    <w:rsid w:val="00E91E04"/>
    <w:rsid w:val="00EA1B20"/>
    <w:rsid w:val="00EA27E6"/>
    <w:rsid w:val="00EA4A65"/>
    <w:rsid w:val="00EC2C34"/>
    <w:rsid w:val="00EC2F24"/>
    <w:rsid w:val="00ED1262"/>
    <w:rsid w:val="00ED5EAD"/>
    <w:rsid w:val="00ED6B18"/>
    <w:rsid w:val="00EE0257"/>
    <w:rsid w:val="00EE2AE8"/>
    <w:rsid w:val="00EE3D62"/>
    <w:rsid w:val="00EE70D9"/>
    <w:rsid w:val="00EE7C0B"/>
    <w:rsid w:val="00EF1F65"/>
    <w:rsid w:val="00EF478A"/>
    <w:rsid w:val="00F025AC"/>
    <w:rsid w:val="00F03F96"/>
    <w:rsid w:val="00F04E76"/>
    <w:rsid w:val="00F120AD"/>
    <w:rsid w:val="00F13113"/>
    <w:rsid w:val="00F140B4"/>
    <w:rsid w:val="00F1551B"/>
    <w:rsid w:val="00F23FEC"/>
    <w:rsid w:val="00F26815"/>
    <w:rsid w:val="00F26C67"/>
    <w:rsid w:val="00F416F0"/>
    <w:rsid w:val="00F43082"/>
    <w:rsid w:val="00F44375"/>
    <w:rsid w:val="00F50138"/>
    <w:rsid w:val="00F51B4C"/>
    <w:rsid w:val="00F62C25"/>
    <w:rsid w:val="00F672DE"/>
    <w:rsid w:val="00F708FA"/>
    <w:rsid w:val="00F70FA7"/>
    <w:rsid w:val="00F737D9"/>
    <w:rsid w:val="00F816DA"/>
    <w:rsid w:val="00F81FDC"/>
    <w:rsid w:val="00F91F11"/>
    <w:rsid w:val="00F92D41"/>
    <w:rsid w:val="00F93055"/>
    <w:rsid w:val="00F93158"/>
    <w:rsid w:val="00FA5ED2"/>
    <w:rsid w:val="00FA6F6A"/>
    <w:rsid w:val="00FB2A45"/>
    <w:rsid w:val="00FB5E69"/>
    <w:rsid w:val="00FC21B9"/>
    <w:rsid w:val="00FC3164"/>
    <w:rsid w:val="00FC3214"/>
    <w:rsid w:val="00FC5E67"/>
    <w:rsid w:val="00FD708F"/>
    <w:rsid w:val="00FE2A96"/>
    <w:rsid w:val="00FF0B3E"/>
    <w:rsid w:val="00FF0CFE"/>
    <w:rsid w:val="00FF19C8"/>
    <w:rsid w:val="00FF2FC4"/>
    <w:rsid w:val="00FF6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011"/>
  <w15:docId w15:val="{F7368AFE-8521-4C45-8126-B782A3F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8FA"/>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FA"/>
    <w:pPr>
      <w:ind w:left="720"/>
    </w:pPr>
  </w:style>
  <w:style w:type="paragraph" w:styleId="NormalWeb">
    <w:name w:val="Normal (Web)"/>
    <w:basedOn w:val="Normal"/>
    <w:rsid w:val="00F708FA"/>
    <w:pPr>
      <w:spacing w:before="100" w:beforeAutospacing="1" w:after="100" w:afterAutospacing="1" w:line="240" w:lineRule="auto"/>
    </w:pPr>
    <w:rPr>
      <w:rFonts w:ascii="Times" w:eastAsia="MS ??" w:hAnsi="Times" w:cs="Times New Roman"/>
      <w:sz w:val="20"/>
      <w:szCs w:val="20"/>
    </w:rPr>
  </w:style>
  <w:style w:type="table" w:styleId="TableGrid">
    <w:name w:val="Table Grid"/>
    <w:basedOn w:val="TableNormal"/>
    <w:uiPriority w:val="39"/>
    <w:rsid w:val="00F708FA"/>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70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08FA"/>
    <w:rPr>
      <w:rFonts w:ascii="Calibri" w:eastAsia="Calibri" w:hAnsi="Calibri" w:cs="Arial"/>
      <w:sz w:val="22"/>
      <w:szCs w:val="22"/>
    </w:rPr>
  </w:style>
  <w:style w:type="character" w:styleId="PageNumber">
    <w:name w:val="page number"/>
    <w:uiPriority w:val="99"/>
    <w:semiHidden/>
    <w:rsid w:val="00F708FA"/>
    <w:rPr>
      <w:rFonts w:cs="Times New Roman"/>
    </w:rPr>
  </w:style>
  <w:style w:type="paragraph" w:styleId="Header">
    <w:name w:val="header"/>
    <w:basedOn w:val="Normal"/>
    <w:link w:val="HeaderChar"/>
    <w:uiPriority w:val="99"/>
    <w:rsid w:val="00F7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FA"/>
    <w:rPr>
      <w:rFonts w:ascii="Calibri" w:eastAsia="Calibri" w:hAnsi="Calibri" w:cs="Arial"/>
      <w:sz w:val="22"/>
      <w:szCs w:val="22"/>
    </w:rPr>
  </w:style>
  <w:style w:type="paragraph" w:styleId="FootnoteText">
    <w:name w:val="footnote text"/>
    <w:basedOn w:val="Normal"/>
    <w:link w:val="FootnoteTextChar"/>
    <w:uiPriority w:val="99"/>
    <w:unhideWhenUsed/>
    <w:rsid w:val="00FC3214"/>
    <w:pPr>
      <w:spacing w:after="0" w:line="240" w:lineRule="auto"/>
    </w:pPr>
    <w:rPr>
      <w:sz w:val="24"/>
      <w:szCs w:val="24"/>
    </w:rPr>
  </w:style>
  <w:style w:type="character" w:customStyle="1" w:styleId="FootnoteTextChar">
    <w:name w:val="Footnote Text Char"/>
    <w:basedOn w:val="DefaultParagraphFont"/>
    <w:link w:val="FootnoteText"/>
    <w:uiPriority w:val="99"/>
    <w:rsid w:val="00FC3214"/>
    <w:rPr>
      <w:rFonts w:ascii="Calibri" w:eastAsia="Calibri" w:hAnsi="Calibri" w:cs="Arial"/>
    </w:rPr>
  </w:style>
  <w:style w:type="character" w:styleId="FootnoteReference">
    <w:name w:val="footnote reference"/>
    <w:basedOn w:val="DefaultParagraphFont"/>
    <w:uiPriority w:val="99"/>
    <w:unhideWhenUsed/>
    <w:rsid w:val="00FC3214"/>
    <w:rPr>
      <w:vertAlign w:val="superscript"/>
    </w:rPr>
  </w:style>
  <w:style w:type="paragraph" w:styleId="BalloonText">
    <w:name w:val="Balloon Text"/>
    <w:basedOn w:val="Normal"/>
    <w:link w:val="BalloonTextChar"/>
    <w:uiPriority w:val="99"/>
    <w:semiHidden/>
    <w:unhideWhenUsed/>
    <w:rsid w:val="00A9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5C"/>
    <w:rPr>
      <w:rFonts w:ascii="Tahoma" w:eastAsia="Calibri" w:hAnsi="Tahoma" w:cs="Tahoma"/>
      <w:sz w:val="16"/>
      <w:szCs w:val="16"/>
    </w:rPr>
  </w:style>
  <w:style w:type="character" w:styleId="Hyperlink">
    <w:name w:val="Hyperlink"/>
    <w:basedOn w:val="DefaultParagraphFont"/>
    <w:unhideWhenUsed/>
    <w:rsid w:val="00A9435C"/>
    <w:rPr>
      <w:color w:val="0563C1" w:themeColor="hyperlink"/>
      <w:u w:val="single"/>
    </w:rPr>
  </w:style>
  <w:style w:type="character" w:customStyle="1" w:styleId="apple-converted-space">
    <w:name w:val="apple-converted-space"/>
    <w:basedOn w:val="DefaultParagraphFont"/>
    <w:rsid w:val="00A84791"/>
  </w:style>
  <w:style w:type="paragraph" w:styleId="DocumentMap">
    <w:name w:val="Document Map"/>
    <w:basedOn w:val="Normal"/>
    <w:link w:val="DocumentMapChar"/>
    <w:uiPriority w:val="99"/>
    <w:semiHidden/>
    <w:unhideWhenUsed/>
    <w:rsid w:val="00223B2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23B24"/>
    <w:rPr>
      <w:rFonts w:ascii="Times New Roman" w:eastAsia="Calibri" w:hAnsi="Times New Roman" w:cs="Times New Roman"/>
    </w:rPr>
  </w:style>
  <w:style w:type="character" w:styleId="Strong">
    <w:name w:val="Strong"/>
    <w:basedOn w:val="DefaultParagraphFont"/>
    <w:qFormat/>
    <w:rsid w:val="0057143D"/>
    <w:rPr>
      <w:rFonts w:cs="Times New Roman"/>
      <w:b/>
      <w:bCs/>
    </w:rPr>
  </w:style>
  <w:style w:type="character" w:styleId="Emphasis">
    <w:name w:val="Emphasis"/>
    <w:basedOn w:val="DefaultParagraphFont"/>
    <w:uiPriority w:val="20"/>
    <w:qFormat/>
    <w:rsid w:val="0057143D"/>
    <w:rPr>
      <w:rFonts w:cs="Times New Roman"/>
      <w:i/>
      <w:iCs/>
    </w:rPr>
  </w:style>
  <w:style w:type="paragraph" w:customStyle="1" w:styleId="ListParagraph2">
    <w:name w:val="List Paragraph2"/>
    <w:basedOn w:val="Normal"/>
    <w:uiPriority w:val="99"/>
    <w:qFormat/>
    <w:rsid w:val="00B23D08"/>
    <w:pPr>
      <w:ind w:left="720"/>
      <w:contextualSpacing/>
    </w:pPr>
    <w:rPr>
      <w:rFonts w:asciiTheme="minorHAnsi" w:eastAsiaTheme="minorEastAsia" w:hAnsiTheme="minorHAnsi" w:cstheme="minorBidi"/>
    </w:rPr>
  </w:style>
  <w:style w:type="character" w:customStyle="1" w:styleId="UnresolvedMention1">
    <w:name w:val="Unresolved Mention1"/>
    <w:basedOn w:val="DefaultParagraphFont"/>
    <w:uiPriority w:val="99"/>
    <w:semiHidden/>
    <w:unhideWhenUsed/>
    <w:rsid w:val="00E61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ija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implypsychology.org/carl-rogers.html" TargetMode="External"/><Relationship Id="rId4" Type="http://schemas.openxmlformats.org/officeDocument/2006/relationships/settings" Target="settings.xml"/><Relationship Id="rId9" Type="http://schemas.openxmlformats.org/officeDocument/2006/relationships/hyperlink" Target="https://www.tandfonline.com/author/Elmer%2C+Stefan"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pjpbsic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6B197-A9B8-F449-93A3-CB8305C3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228</cp:revision>
  <cp:lastPrinted>2019-01-06T08:18:00Z</cp:lastPrinted>
  <dcterms:created xsi:type="dcterms:W3CDTF">2019-01-06T08:20:00Z</dcterms:created>
  <dcterms:modified xsi:type="dcterms:W3CDTF">2019-01-29T08:03:00Z</dcterms:modified>
</cp:coreProperties>
</file>