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ascii="Verdana" w:hAnsi="Verdana"/>
          <w:szCs w:val="24"/>
        </w:rPr>
      </w:pPr>
      <w:r>
        <w:rPr>
          <w:rFonts w:ascii="Verdana" w:hAnsi="Verdana"/>
          <w:szCs w:val="24"/>
        </w:rPr>
        <w:t>“</w:t>
      </w:r>
      <w:r>
        <w:rPr>
          <w:rFonts w:hint="default"/>
          <w:sz w:val="28"/>
          <w:szCs w:val="22"/>
        </w:rPr>
        <w:t>PREDICTION OF CHRONIC KIDNEY DISEASE - A MACHINE</w:t>
      </w:r>
      <w:r>
        <w:rPr>
          <w:rFonts w:hint="default"/>
          <w:sz w:val="28"/>
          <w:szCs w:val="22"/>
          <w:lang w:val="en-IN"/>
        </w:rPr>
        <w:t xml:space="preserve"> </w:t>
      </w:r>
      <w:r>
        <w:rPr>
          <w:rFonts w:hint="default"/>
          <w:sz w:val="28"/>
          <w:szCs w:val="22"/>
        </w:rPr>
        <w:t>LEARNING PERSPECTIVE</w:t>
      </w:r>
      <w:r>
        <w:rPr>
          <w:rFonts w:ascii="Verdana" w:hAnsi="Verdana"/>
          <w:szCs w:val="24"/>
        </w:rPr>
        <w:t>”</w:t>
      </w:r>
    </w:p>
    <w:p/>
    <w:p>
      <w:pPr>
        <w:spacing w:after="120" w:line="360" w:lineRule="auto"/>
        <w:jc w:val="center"/>
        <w:rPr>
          <w:rFonts w:ascii="Verdana" w:hAnsi="Verdana"/>
        </w:rPr>
      </w:pPr>
      <w:r>
        <w:rPr>
          <w:rFonts w:ascii="Verdana" w:hAnsi="Verdana"/>
        </w:rPr>
        <w:t xml:space="preserve">A </w:t>
      </w:r>
      <w:r>
        <w:rPr>
          <w:rFonts w:hint="default" w:ascii="Verdana" w:hAnsi="Verdana"/>
          <w:lang w:val="en-IN"/>
        </w:rPr>
        <w:t>Project Abstract</w:t>
      </w:r>
      <w:r>
        <w:rPr>
          <w:rFonts w:ascii="Verdana" w:hAnsi="Verdana"/>
        </w:rPr>
        <w:t xml:space="preserve"> submitted to</w:t>
      </w:r>
    </w:p>
    <w:p>
      <w:pPr>
        <w:spacing w:after="120" w:line="360" w:lineRule="auto"/>
        <w:jc w:val="center"/>
        <w:rPr>
          <w:rFonts w:ascii="Verdana" w:hAnsi="Verdana"/>
        </w:rPr>
      </w:pPr>
      <w:r>
        <w:rPr>
          <w:rFonts w:ascii="Verdana" w:hAnsi="Verdana"/>
        </w:rPr>
        <w:t>JAWAHARLAL NEHRU TECHNOLOGICAL UNIVERSITY, ANANTAPUR.</w:t>
      </w:r>
    </w:p>
    <w:p>
      <w:pPr>
        <w:spacing w:after="120" w:line="360" w:lineRule="auto"/>
        <w:jc w:val="center"/>
        <w:rPr>
          <w:rFonts w:ascii="Verdana" w:hAnsi="Verdana"/>
        </w:rPr>
      </w:pPr>
      <w:r>
        <w:rPr>
          <w:rFonts w:ascii="Verdana" w:hAnsi="Verdana"/>
        </w:rPr>
        <w:t>In partial fulfillment of the requirements for the award of the degree of</w:t>
      </w:r>
    </w:p>
    <w:p>
      <w:pPr>
        <w:spacing w:after="120" w:line="360" w:lineRule="auto"/>
        <w:jc w:val="center"/>
        <w:rPr>
          <w:rFonts w:ascii="Verdana" w:hAnsi="Verdana"/>
          <w:b/>
        </w:rPr>
      </w:pPr>
      <w:r>
        <w:rPr>
          <w:rFonts w:ascii="Verdana" w:hAnsi="Verdana"/>
          <w:b/>
        </w:rPr>
        <w:t>BACHELOR OF TECHNOLOGY</w:t>
      </w:r>
    </w:p>
    <w:p>
      <w:pPr>
        <w:spacing w:after="120" w:line="360" w:lineRule="auto"/>
        <w:jc w:val="center"/>
        <w:rPr>
          <w:rFonts w:ascii="Verdana" w:hAnsi="Verdana"/>
          <w:b/>
        </w:rPr>
      </w:pPr>
      <w:r>
        <w:rPr>
          <w:rFonts w:ascii="Verdana" w:hAnsi="Verdana"/>
          <w:b/>
        </w:rPr>
        <w:t>IN</w:t>
      </w:r>
    </w:p>
    <w:p>
      <w:pPr>
        <w:spacing w:after="120" w:line="360" w:lineRule="auto"/>
        <w:jc w:val="center"/>
        <w:rPr>
          <w:rFonts w:ascii="Verdana" w:hAnsi="Verdana"/>
          <w:b/>
        </w:rPr>
      </w:pPr>
      <w:r>
        <w:rPr>
          <w:rFonts w:ascii="Verdana" w:hAnsi="Verdana"/>
          <w:b/>
        </w:rPr>
        <w:t>COMPUTER SCIENCE AND ENGINEERING</w:t>
      </w:r>
    </w:p>
    <w:p>
      <w:pPr>
        <w:spacing w:after="120" w:line="360" w:lineRule="auto"/>
        <w:jc w:val="center"/>
        <w:rPr>
          <w:rFonts w:ascii="Verdana" w:hAnsi="Verdana"/>
        </w:rPr>
      </w:pPr>
      <w:r>
        <w:rPr>
          <w:rFonts w:ascii="Verdana" w:hAnsi="Verdana"/>
        </w:rPr>
        <w:t>Submitted by</w:t>
      </w:r>
    </w:p>
    <w:tbl>
      <w:tblPr>
        <w:tblStyle w:val="9"/>
        <w:tblW w:w="0" w:type="auto"/>
        <w:jc w:val="center"/>
        <w:tblLayout w:type="fixed"/>
        <w:tblCellMar>
          <w:top w:w="0" w:type="dxa"/>
          <w:left w:w="108" w:type="dxa"/>
          <w:bottom w:w="0" w:type="dxa"/>
          <w:right w:w="108" w:type="dxa"/>
        </w:tblCellMar>
      </w:tblPr>
      <w:tblGrid>
        <w:gridCol w:w="3620"/>
        <w:gridCol w:w="2379"/>
      </w:tblGrid>
      <w:tr>
        <w:tblPrEx>
          <w:tblCellMar>
            <w:top w:w="0" w:type="dxa"/>
            <w:left w:w="108" w:type="dxa"/>
            <w:bottom w:w="0" w:type="dxa"/>
            <w:right w:w="108" w:type="dxa"/>
          </w:tblCellMar>
        </w:tblPrEx>
        <w:trPr>
          <w:trHeight w:val="486" w:hRule="atLeast"/>
          <w:jc w:val="center"/>
        </w:trPr>
        <w:tc>
          <w:tcPr>
            <w:tcW w:w="3620" w:type="dxa"/>
            <w:vAlign w:val="center"/>
          </w:tcPr>
          <w:p>
            <w:pPr>
              <w:pStyle w:val="20"/>
              <w:spacing w:after="120" w:line="360" w:lineRule="auto"/>
              <w:jc w:val="center"/>
              <w:rPr>
                <w:rFonts w:ascii="Verdana" w:hAnsi="Verdana"/>
                <w:b/>
              </w:rPr>
            </w:pPr>
            <w:r>
              <w:rPr>
                <w:rFonts w:ascii="Verdana" w:hAnsi="Verdana"/>
                <w:b/>
                <w:sz w:val="24"/>
                <w:szCs w:val="24"/>
              </w:rPr>
              <w:t>Sagun Babu Adhikari</w:t>
            </w:r>
          </w:p>
        </w:tc>
        <w:tc>
          <w:tcPr>
            <w:tcW w:w="2379" w:type="dxa"/>
            <w:vAlign w:val="center"/>
          </w:tcPr>
          <w:p>
            <w:pPr>
              <w:pStyle w:val="20"/>
              <w:spacing w:after="120" w:line="360" w:lineRule="auto"/>
              <w:jc w:val="center"/>
              <w:rPr>
                <w:rFonts w:ascii="Verdana" w:hAnsi="Verdana"/>
                <w:b/>
              </w:rPr>
            </w:pPr>
            <w:r>
              <w:rPr>
                <w:rFonts w:ascii="Verdana" w:hAnsi="Verdana"/>
                <w:b/>
                <w:sz w:val="24"/>
                <w:szCs w:val="24"/>
              </w:rPr>
              <w:t>(18121A05B9)</w:t>
            </w:r>
          </w:p>
        </w:tc>
      </w:tr>
      <w:tr>
        <w:tblPrEx>
          <w:tblCellMar>
            <w:top w:w="0" w:type="dxa"/>
            <w:left w:w="108" w:type="dxa"/>
            <w:bottom w:w="0" w:type="dxa"/>
            <w:right w:w="108" w:type="dxa"/>
          </w:tblCellMar>
        </w:tblPrEx>
        <w:trPr>
          <w:trHeight w:val="486" w:hRule="atLeast"/>
          <w:jc w:val="center"/>
        </w:trPr>
        <w:tc>
          <w:tcPr>
            <w:tcW w:w="3620" w:type="dxa"/>
            <w:vAlign w:val="center"/>
          </w:tcPr>
          <w:p>
            <w:pPr>
              <w:pStyle w:val="20"/>
              <w:spacing w:after="120" w:line="360" w:lineRule="auto"/>
              <w:jc w:val="center"/>
              <w:rPr>
                <w:rFonts w:hint="default" w:ascii="Verdana" w:hAnsi="Verdana"/>
                <w:b/>
                <w:sz w:val="24"/>
                <w:szCs w:val="24"/>
                <w:lang w:val="en-IN"/>
              </w:rPr>
            </w:pPr>
            <w:r>
              <w:rPr>
                <w:rFonts w:hint="default" w:ascii="Verdana" w:hAnsi="Verdana"/>
                <w:b/>
                <w:sz w:val="24"/>
                <w:szCs w:val="24"/>
                <w:lang w:val="en-IN"/>
              </w:rPr>
              <w:t>Roshan Kumar Sah</w:t>
            </w:r>
          </w:p>
        </w:tc>
        <w:tc>
          <w:tcPr>
            <w:tcW w:w="2379" w:type="dxa"/>
            <w:vAlign w:val="center"/>
          </w:tcPr>
          <w:p>
            <w:pPr>
              <w:pStyle w:val="20"/>
              <w:spacing w:after="120" w:line="360" w:lineRule="auto"/>
              <w:jc w:val="center"/>
              <w:rPr>
                <w:rFonts w:hint="default" w:ascii="Verdana" w:hAnsi="Verdana"/>
                <w:b/>
                <w:sz w:val="24"/>
                <w:szCs w:val="24"/>
                <w:lang w:val="en-IN"/>
              </w:rPr>
            </w:pPr>
            <w:r>
              <w:rPr>
                <w:rFonts w:hint="default" w:ascii="Verdana" w:hAnsi="Verdana"/>
                <w:b/>
                <w:sz w:val="24"/>
                <w:szCs w:val="24"/>
                <w:lang w:val="en-IN"/>
              </w:rPr>
              <w:t>(18121A05B8)</w:t>
            </w:r>
          </w:p>
        </w:tc>
      </w:tr>
      <w:tr>
        <w:tblPrEx>
          <w:tblCellMar>
            <w:top w:w="0" w:type="dxa"/>
            <w:left w:w="108" w:type="dxa"/>
            <w:bottom w:w="0" w:type="dxa"/>
            <w:right w:w="108" w:type="dxa"/>
          </w:tblCellMar>
        </w:tblPrEx>
        <w:trPr>
          <w:trHeight w:val="486" w:hRule="atLeast"/>
          <w:jc w:val="center"/>
        </w:trPr>
        <w:tc>
          <w:tcPr>
            <w:tcW w:w="3620" w:type="dxa"/>
            <w:vAlign w:val="center"/>
          </w:tcPr>
          <w:p>
            <w:pPr>
              <w:pStyle w:val="20"/>
              <w:spacing w:after="120" w:line="360" w:lineRule="auto"/>
              <w:jc w:val="center"/>
              <w:rPr>
                <w:rFonts w:hint="default" w:ascii="Verdana" w:hAnsi="Verdana"/>
                <w:b/>
                <w:sz w:val="24"/>
                <w:szCs w:val="24"/>
                <w:lang w:val="en-IN"/>
              </w:rPr>
            </w:pPr>
            <w:r>
              <w:rPr>
                <w:rFonts w:hint="default" w:ascii="Verdana" w:hAnsi="Verdana"/>
                <w:b/>
                <w:sz w:val="24"/>
                <w:szCs w:val="24"/>
                <w:lang w:val="en-IN"/>
              </w:rPr>
              <w:t>Raju Adhikari</w:t>
            </w:r>
          </w:p>
        </w:tc>
        <w:tc>
          <w:tcPr>
            <w:tcW w:w="2379" w:type="dxa"/>
            <w:vAlign w:val="center"/>
          </w:tcPr>
          <w:p>
            <w:pPr>
              <w:pStyle w:val="20"/>
              <w:spacing w:after="120" w:line="360" w:lineRule="auto"/>
              <w:jc w:val="center"/>
              <w:rPr>
                <w:rFonts w:hint="default" w:ascii="Verdana" w:hAnsi="Verdana"/>
                <w:b/>
                <w:sz w:val="24"/>
                <w:szCs w:val="24"/>
                <w:lang w:val="en-IN"/>
              </w:rPr>
            </w:pPr>
            <w:r>
              <w:rPr>
                <w:rFonts w:hint="default" w:ascii="Verdana" w:hAnsi="Verdana"/>
                <w:b/>
                <w:sz w:val="24"/>
                <w:szCs w:val="24"/>
                <w:lang w:val="en-IN"/>
              </w:rPr>
              <w:t>(18121A05C0)</w:t>
            </w:r>
          </w:p>
        </w:tc>
      </w:tr>
      <w:tr>
        <w:tblPrEx>
          <w:tblCellMar>
            <w:top w:w="0" w:type="dxa"/>
            <w:left w:w="108" w:type="dxa"/>
            <w:bottom w:w="0" w:type="dxa"/>
            <w:right w:w="108" w:type="dxa"/>
          </w:tblCellMar>
        </w:tblPrEx>
        <w:trPr>
          <w:trHeight w:val="486" w:hRule="atLeast"/>
          <w:jc w:val="center"/>
        </w:trPr>
        <w:tc>
          <w:tcPr>
            <w:tcW w:w="3620" w:type="dxa"/>
            <w:vAlign w:val="center"/>
          </w:tcPr>
          <w:p>
            <w:pPr>
              <w:pStyle w:val="20"/>
              <w:spacing w:after="120" w:line="360" w:lineRule="auto"/>
              <w:jc w:val="center"/>
              <w:rPr>
                <w:rFonts w:hint="default" w:ascii="Verdana" w:hAnsi="Verdana"/>
                <w:b/>
                <w:sz w:val="24"/>
                <w:szCs w:val="24"/>
                <w:lang w:val="en-IN"/>
              </w:rPr>
            </w:pPr>
            <w:r>
              <w:rPr>
                <w:rFonts w:hint="default" w:ascii="Verdana" w:hAnsi="Verdana"/>
                <w:b/>
                <w:sz w:val="24"/>
                <w:szCs w:val="24"/>
                <w:lang w:val="en-IN"/>
              </w:rPr>
              <w:t>K S M S Sai Saran</w:t>
            </w:r>
          </w:p>
        </w:tc>
        <w:tc>
          <w:tcPr>
            <w:tcW w:w="2379" w:type="dxa"/>
            <w:vAlign w:val="center"/>
          </w:tcPr>
          <w:p>
            <w:pPr>
              <w:pStyle w:val="20"/>
              <w:spacing w:after="120" w:line="360" w:lineRule="auto"/>
              <w:jc w:val="center"/>
              <w:rPr>
                <w:rFonts w:hint="default" w:ascii="Verdana" w:hAnsi="Verdana"/>
                <w:b/>
                <w:sz w:val="24"/>
                <w:szCs w:val="24"/>
                <w:lang w:val="en-IN"/>
              </w:rPr>
            </w:pPr>
            <w:r>
              <w:rPr>
                <w:rFonts w:hint="default" w:ascii="Verdana" w:hAnsi="Verdana"/>
                <w:b/>
                <w:sz w:val="24"/>
                <w:szCs w:val="24"/>
                <w:lang w:val="en-IN"/>
              </w:rPr>
              <w:t>(18121A0591)</w:t>
            </w:r>
          </w:p>
        </w:tc>
      </w:tr>
    </w:tbl>
    <w:p>
      <w:pPr>
        <w:spacing w:after="120" w:line="360" w:lineRule="auto"/>
        <w:jc w:val="center"/>
        <w:rPr>
          <w:rFonts w:ascii="Verdana" w:hAnsi="Verdana"/>
        </w:rPr>
      </w:pPr>
      <w:r>
        <w:rPr>
          <w:rFonts w:ascii="Verdana" w:hAnsi="Verdana"/>
        </w:rPr>
        <w:t>Under the Supervision of</w:t>
      </w:r>
    </w:p>
    <w:p>
      <w:pPr>
        <w:spacing w:after="120" w:line="360" w:lineRule="auto"/>
        <w:jc w:val="center"/>
        <w:rPr>
          <w:rFonts w:ascii="Verdana" w:hAnsi="Verdana"/>
          <w:bCs/>
          <w:color w:val="000000" w:themeColor="text1"/>
          <w:sz w:val="22"/>
          <w14:textFill>
            <w14:solidFill>
              <w14:schemeClr w14:val="tx1"/>
            </w14:solidFill>
          </w14:textFill>
        </w:rPr>
      </w:pPr>
      <w:r>
        <w:rPr>
          <w:rFonts w:hint="default" w:ascii="Verdana" w:hAnsi="Verdana"/>
          <w:b/>
          <w:color w:val="000000" w:themeColor="text1"/>
          <w:szCs w:val="28"/>
          <w:lang w:val="en-IN"/>
          <w14:textFill>
            <w14:solidFill>
              <w14:schemeClr w14:val="tx1"/>
            </w14:solidFill>
          </w14:textFill>
        </w:rPr>
        <w:t>Ms. K. Vidyavathi</w:t>
      </w:r>
      <w:r>
        <w:rPr>
          <w:rFonts w:ascii="Verdana" w:hAnsi="Verdana"/>
          <w:b/>
          <w:color w:val="000000" w:themeColor="text1"/>
          <w:szCs w:val="28"/>
          <w14:textFill>
            <w14:solidFill>
              <w14:schemeClr w14:val="tx1"/>
            </w14:solidFill>
          </w14:textFill>
        </w:rPr>
        <w:t xml:space="preserve">, </w:t>
      </w:r>
      <w:r>
        <w:rPr>
          <w:rFonts w:ascii="Verdana" w:hAnsi="Verdana"/>
          <w:bCs/>
          <w:color w:val="000000" w:themeColor="text1"/>
          <w:sz w:val="20"/>
          <w:szCs w:val="22"/>
          <w14:textFill>
            <w14:solidFill>
              <w14:schemeClr w14:val="tx1"/>
            </w14:solidFill>
          </w14:textFill>
        </w:rPr>
        <w:t>M.Tech., (Ph.D)</w:t>
      </w:r>
    </w:p>
    <w:p>
      <w:pPr>
        <w:spacing w:after="120" w:line="360" w:lineRule="auto"/>
        <w:jc w:val="center"/>
        <w:rPr>
          <w:rFonts w:ascii="Verdana" w:hAnsi="Verdana"/>
          <w:b/>
          <w:bCs/>
          <w:sz w:val="32"/>
          <w:szCs w:val="32"/>
        </w:rPr>
      </w:pPr>
      <w:r>
        <w:rPr>
          <w:rFonts w:ascii="Verdana" w:hAnsi="Verdana"/>
          <w:b/>
          <w:bCs/>
          <w:color w:val="000000" w:themeColor="text1"/>
          <w:szCs w:val="32"/>
          <w14:textFill>
            <w14:solidFill>
              <w14:schemeClr w14:val="tx1"/>
            </w14:solidFill>
          </w14:textFill>
        </w:rPr>
        <w:t>Assistant</w:t>
      </w:r>
      <w:r>
        <w:rPr>
          <w:rFonts w:ascii="Verdana" w:hAnsi="Verdana"/>
          <w:b/>
          <w:bCs/>
          <w:color w:val="000000" w:themeColor="text1"/>
          <w:spacing w:val="-3"/>
          <w:szCs w:val="32"/>
          <w14:textFill>
            <w14:solidFill>
              <w14:schemeClr w14:val="tx1"/>
            </w14:solidFill>
          </w14:textFill>
        </w:rPr>
        <w:t xml:space="preserve"> </w:t>
      </w:r>
      <w:r>
        <w:rPr>
          <w:rFonts w:ascii="Verdana" w:hAnsi="Verdana"/>
          <w:b/>
          <w:bCs/>
          <w:color w:val="000000" w:themeColor="text1"/>
          <w:szCs w:val="32"/>
          <w14:textFill>
            <w14:solidFill>
              <w14:schemeClr w14:val="tx1"/>
            </w14:solidFill>
          </w14:textFill>
        </w:rPr>
        <w:t>Professor</w:t>
      </w:r>
    </w:p>
    <w:p>
      <w:pPr>
        <w:spacing w:after="120" w:line="360" w:lineRule="auto"/>
        <w:jc w:val="center"/>
        <w:rPr>
          <w:rFonts w:ascii="Verdana" w:hAnsi="Verdana"/>
        </w:rPr>
      </w:pPr>
      <w:r>
        <w:rPr>
          <w:rFonts w:ascii="Verdana" w:hAnsi="Verdana"/>
        </w:rPr>
        <w:drawing>
          <wp:anchor distT="0" distB="0" distL="114300" distR="114300" simplePos="0" relativeHeight="251659264" behindDoc="1" locked="0" layoutInCell="1" allowOverlap="1">
            <wp:simplePos x="0" y="0"/>
            <wp:positionH relativeFrom="margin">
              <wp:posOffset>2411095</wp:posOffset>
            </wp:positionH>
            <wp:positionV relativeFrom="paragraph">
              <wp:posOffset>257175</wp:posOffset>
            </wp:positionV>
            <wp:extent cx="1096010" cy="780415"/>
            <wp:effectExtent l="0" t="0" r="1270" b="12065"/>
            <wp:wrapNone/>
            <wp:docPr id="1" name="Picture 2" descr="D:\LOGO\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LOGO\NEW LOGO.jpg"/>
                    <pic:cNvPicPr>
                      <a:picLocks noChangeAspect="1" noChangeArrowheads="1"/>
                    </pic:cNvPicPr>
                  </pic:nvPicPr>
                  <pic:blipFill>
                    <a:blip r:embed="rId6" cstate="print"/>
                    <a:srcRect/>
                    <a:stretch>
                      <a:fillRect/>
                    </a:stretch>
                  </pic:blipFill>
                  <pic:spPr>
                    <a:xfrm>
                      <a:off x="0" y="0"/>
                      <a:ext cx="1096010" cy="780415"/>
                    </a:xfrm>
                    <a:prstGeom prst="rect">
                      <a:avLst/>
                    </a:prstGeom>
                    <a:noFill/>
                    <a:ln w="9525">
                      <a:noFill/>
                      <a:miter lim="800000"/>
                      <a:headEnd/>
                      <a:tailEnd/>
                    </a:ln>
                  </pic:spPr>
                </pic:pic>
              </a:graphicData>
            </a:graphic>
          </wp:anchor>
        </w:drawing>
      </w:r>
      <w:r>
        <w:rPr>
          <w:rFonts w:ascii="Verdana" w:hAnsi="Verdana"/>
        </w:rPr>
        <w:t>Dept. of Computer Science and Engineering</w:t>
      </w:r>
    </w:p>
    <w:p>
      <w:pPr>
        <w:spacing w:after="120" w:line="360" w:lineRule="auto"/>
        <w:jc w:val="center"/>
        <w:rPr>
          <w:rFonts w:ascii="Verdana" w:hAnsi="Verdana"/>
        </w:rPr>
      </w:pPr>
    </w:p>
    <w:p>
      <w:pPr>
        <w:spacing w:after="120" w:line="360" w:lineRule="auto"/>
        <w:jc w:val="center"/>
        <w:rPr>
          <w:rFonts w:ascii="Verdana" w:hAnsi="Verdana"/>
        </w:rPr>
      </w:pPr>
    </w:p>
    <w:p>
      <w:pPr>
        <w:spacing w:after="120" w:line="360" w:lineRule="auto"/>
        <w:jc w:val="center"/>
        <w:rPr>
          <w:rFonts w:ascii="Verdana" w:hAnsi="Verdana"/>
        </w:rPr>
      </w:pPr>
      <w:r>
        <w:rPr>
          <w:rFonts w:ascii="Verdana" w:hAnsi="Verdana"/>
        </w:rPr>
        <w:t>Department of Computer Science and Engineering</w:t>
      </w:r>
    </w:p>
    <w:p>
      <w:pPr>
        <w:pStyle w:val="4"/>
        <w:spacing w:after="120" w:line="360" w:lineRule="auto"/>
        <w:rPr>
          <w:rFonts w:ascii="Verdana" w:hAnsi="Verdana"/>
          <w:b/>
          <w:sz w:val="32"/>
          <w:szCs w:val="22"/>
        </w:rPr>
      </w:pPr>
      <w:r>
        <w:rPr>
          <w:rFonts w:ascii="Verdana" w:hAnsi="Verdana"/>
          <w:b/>
          <w:sz w:val="32"/>
          <w:szCs w:val="22"/>
        </w:rPr>
        <w:t>SREE VIDYANIKETHAN ENGINEERING COLLEGE</w:t>
      </w:r>
    </w:p>
    <w:p>
      <w:pPr>
        <w:spacing w:after="120" w:line="360" w:lineRule="auto"/>
        <w:jc w:val="center"/>
        <w:rPr>
          <w:rFonts w:ascii="Verdana" w:hAnsi="Verdana"/>
          <w:b/>
        </w:rPr>
      </w:pPr>
      <w:r>
        <w:rPr>
          <w:rFonts w:ascii="Verdana" w:hAnsi="Verdana"/>
          <w:b/>
        </w:rPr>
        <w:t>(Autonomous)</w:t>
      </w:r>
    </w:p>
    <w:p>
      <w:pPr>
        <w:spacing w:after="120" w:line="360" w:lineRule="auto"/>
        <w:jc w:val="center"/>
        <w:rPr>
          <w:rFonts w:ascii="Verdana" w:hAnsi="Verdana"/>
          <w:sz w:val="20"/>
        </w:rPr>
      </w:pPr>
      <w:r>
        <w:rPr>
          <w:rFonts w:ascii="Verdana" w:hAnsi="Verdana"/>
          <w:sz w:val="20"/>
        </w:rPr>
        <w:t>(Affiliated to JNTUA, Anantapuramu and Approved by AICTE, Accredited by NBA &amp; NAAC)</w:t>
      </w:r>
    </w:p>
    <w:p>
      <w:pPr>
        <w:spacing w:after="120" w:line="360" w:lineRule="auto"/>
        <w:jc w:val="center"/>
        <w:rPr>
          <w:rFonts w:ascii="Verdana" w:hAnsi="Verdana"/>
          <w:sz w:val="20"/>
        </w:rPr>
      </w:pPr>
      <w:r>
        <w:rPr>
          <w:rFonts w:ascii="Verdana" w:hAnsi="Verdana"/>
          <w:sz w:val="20"/>
        </w:rPr>
        <w:t>Sree Sainath Nagar, Tirupati – 517 102</w:t>
      </w:r>
    </w:p>
    <w:p>
      <w:pPr>
        <w:spacing w:after="120" w:line="360" w:lineRule="auto"/>
        <w:jc w:val="center"/>
        <w:rPr>
          <w:rFonts w:hint="default" w:ascii="Verdana" w:hAnsi="Verdana"/>
          <w:b/>
          <w:sz w:val="22"/>
          <w:lang w:val="en-IN"/>
        </w:rPr>
      </w:pPr>
      <w:r>
        <w:rPr>
          <w:rFonts w:ascii="Verdana" w:hAnsi="Verdana"/>
          <w:b/>
          <w:sz w:val="22"/>
        </w:rPr>
        <w:t>202</w:t>
      </w:r>
      <w:r>
        <w:rPr>
          <w:rFonts w:hint="default" w:ascii="Verdana" w:hAnsi="Verdana"/>
          <w:b/>
          <w:sz w:val="22"/>
          <w:lang w:val="en-IN"/>
        </w:rPr>
        <w:t>1</w:t>
      </w:r>
      <w:r>
        <w:rPr>
          <w:rFonts w:ascii="Verdana" w:hAnsi="Verdana"/>
          <w:b/>
          <w:sz w:val="22"/>
        </w:rPr>
        <w:t>-202</w:t>
      </w:r>
      <w:r>
        <w:rPr>
          <w:rFonts w:hint="default" w:ascii="Verdana" w:hAnsi="Verdana"/>
          <w:b/>
          <w:sz w:val="22"/>
          <w:lang w:val="en-IN"/>
        </w:rPr>
        <w:t>2</w:t>
      </w:r>
    </w:p>
    <w:p>
      <w:pPr>
        <w:rPr>
          <w:rFonts w:hint="default"/>
          <w:lang w:val="en-IN"/>
        </w:rPr>
      </w:pPr>
      <w:r>
        <w:rPr>
          <w:rFonts w:hint="default"/>
          <w:lang w:val="en-IN"/>
        </w:rPr>
        <w:br w:type="page"/>
      </w:r>
    </w:p>
    <w:p>
      <w:pPr>
        <w:rPr>
          <w:rFonts w:hint="default"/>
          <w:lang w:val="en-IN"/>
        </w:rPr>
        <w:sectPr>
          <w:headerReference r:id="rId3" w:type="default"/>
          <w:pgSz w:w="11909" w:h="16834"/>
          <w:pgMar w:top="1440" w:right="1440" w:bottom="1440" w:left="1440" w:header="720" w:footer="720" w:gutter="0"/>
          <w:pgNumType w:fmt="decimal"/>
          <w:cols w:space="720" w:num="1"/>
          <w:docGrid w:linePitch="360" w:charSpace="0"/>
        </w:sectPr>
      </w:pPr>
    </w:p>
    <w:p>
      <w:pPr>
        <w:pStyle w:val="2"/>
        <w:bidi w:val="0"/>
        <w:rPr>
          <w:rFonts w:hint="default"/>
          <w:lang w:val="en-IN"/>
        </w:rPr>
      </w:pPr>
      <w:r>
        <w:rPr>
          <w:rFonts w:hint="default"/>
          <w:lang w:val="en-IN"/>
        </w:rPr>
        <w:t>ABSTRACT</w:t>
      </w:r>
    </w:p>
    <w:p>
      <w:pPr>
        <w:rPr>
          <w:rFonts w:hint="default"/>
          <w:lang w:val="en-IN"/>
        </w:rPr>
      </w:pPr>
    </w:p>
    <w:p>
      <w:pPr>
        <w:pStyle w:val="2"/>
        <w:bidi w:val="0"/>
        <w:spacing w:line="360" w:lineRule="auto"/>
        <w:jc w:val="both"/>
        <w:rPr>
          <w:rFonts w:hint="default" w:ascii="Verdana" w:hAnsi="Verdana"/>
          <w:b w:val="0"/>
          <w:bCs/>
          <w:sz w:val="24"/>
          <w:szCs w:val="28"/>
          <w:lang w:val="en-IN"/>
        </w:rPr>
      </w:pPr>
      <w:r>
        <w:rPr>
          <w:rFonts w:hint="default" w:ascii="Verdana" w:hAnsi="Verdana"/>
          <w:b w:val="0"/>
          <w:bCs/>
          <w:sz w:val="24"/>
          <w:szCs w:val="28"/>
          <w:lang w:val="en-IN"/>
        </w:rPr>
        <w:t>Chronic kidney disease (CKD) has become a major issue with a steady</w:t>
      </w:r>
      <w:r>
        <w:rPr>
          <w:rFonts w:hint="default"/>
          <w:b w:val="0"/>
          <w:bCs/>
          <w:sz w:val="24"/>
          <w:szCs w:val="28"/>
          <w:lang w:val="en-IN"/>
        </w:rPr>
        <w:t xml:space="preserve"> </w:t>
      </w:r>
      <w:r>
        <w:rPr>
          <w:rFonts w:hint="default" w:ascii="Verdana" w:hAnsi="Verdana"/>
          <w:b w:val="0"/>
          <w:bCs/>
          <w:sz w:val="24"/>
          <w:szCs w:val="28"/>
          <w:lang w:val="en-IN"/>
        </w:rPr>
        <w:t>growth rate. They are now a cause of global morbidity and mortality even in developing countries. According to the report published by researchers and medical professionals from the Department</w:t>
      </w:r>
      <w:r>
        <w:rPr>
          <w:rFonts w:hint="default"/>
          <w:b w:val="0"/>
          <w:bCs/>
          <w:sz w:val="24"/>
          <w:szCs w:val="28"/>
          <w:lang w:val="en-IN"/>
        </w:rPr>
        <w:t xml:space="preserve"> </w:t>
      </w:r>
      <w:r>
        <w:rPr>
          <w:rFonts w:hint="default" w:ascii="Verdana" w:hAnsi="Verdana"/>
          <w:b w:val="0"/>
          <w:bCs/>
          <w:sz w:val="24"/>
          <w:szCs w:val="28"/>
          <w:lang w:val="en-IN"/>
        </w:rPr>
        <w:t>of Nephrology, the All India Institute of Medical Sciences, and the Director-General Health</w:t>
      </w:r>
      <w:r>
        <w:rPr>
          <w:rFonts w:hint="default"/>
          <w:b w:val="0"/>
          <w:bCs/>
          <w:sz w:val="24"/>
          <w:szCs w:val="28"/>
          <w:lang w:val="en-IN"/>
        </w:rPr>
        <w:t xml:space="preserve"> </w:t>
      </w:r>
      <w:r>
        <w:rPr>
          <w:rFonts w:hint="default" w:ascii="Verdana" w:hAnsi="Verdana"/>
          <w:b w:val="0"/>
          <w:bCs/>
          <w:sz w:val="24"/>
          <w:szCs w:val="28"/>
          <w:lang w:val="en-IN"/>
        </w:rPr>
        <w:t>Services, Ministry of Health and Family Welfare, Government of India The approximate prevalenceof CKD is 800 per million population. Early detection and characterization are considered to be critical factors in the management andcontrol of chronic kidney disease. Using efficient data mining techniques can reveal and extract</w:t>
      </w:r>
      <w:r>
        <w:rPr>
          <w:rFonts w:hint="default"/>
          <w:b w:val="0"/>
          <w:bCs/>
          <w:sz w:val="24"/>
          <w:szCs w:val="28"/>
          <w:lang w:val="en-IN"/>
        </w:rPr>
        <w:t xml:space="preserve"> </w:t>
      </w:r>
      <w:r>
        <w:rPr>
          <w:rFonts w:hint="default" w:ascii="Verdana" w:hAnsi="Verdana"/>
          <w:b w:val="0"/>
          <w:bCs/>
          <w:sz w:val="24"/>
          <w:szCs w:val="28"/>
          <w:lang w:val="en-IN"/>
        </w:rPr>
        <w:t>hidden insights from clinical and laboratory patient data, which can be helpful to physicians toidentify disease severity stage with maximum accuracy. In the domain of healthcare, this paper aims in building a model for risk level prediction in CKD considering all of the symptoms and</w:t>
      </w:r>
      <w:r>
        <w:rPr>
          <w:rFonts w:hint="default"/>
          <w:b w:val="0"/>
          <w:bCs/>
          <w:sz w:val="24"/>
          <w:szCs w:val="28"/>
          <w:lang w:val="en-IN"/>
        </w:rPr>
        <w:t xml:space="preserve"> </w:t>
      </w:r>
      <w:r>
        <w:rPr>
          <w:rFonts w:hint="default" w:ascii="Verdana" w:hAnsi="Verdana"/>
          <w:b w:val="0"/>
          <w:bCs/>
          <w:sz w:val="24"/>
          <w:szCs w:val="28"/>
          <w:lang w:val="en-IN"/>
        </w:rPr>
        <w:t>causes contributing to it. The symptoms are the attributes that will define different stages of kidney</w:t>
      </w:r>
      <w:r>
        <w:rPr>
          <w:rFonts w:hint="default"/>
          <w:b w:val="0"/>
          <w:bCs/>
          <w:sz w:val="24"/>
          <w:szCs w:val="28"/>
          <w:lang w:val="en-IN"/>
        </w:rPr>
        <w:t xml:space="preserve"> </w:t>
      </w:r>
      <w:r>
        <w:rPr>
          <w:rFonts w:hint="default" w:ascii="Verdana" w:hAnsi="Verdana"/>
          <w:b w:val="0"/>
          <w:bCs/>
          <w:sz w:val="24"/>
          <w:szCs w:val="28"/>
          <w:lang w:val="en-IN"/>
        </w:rPr>
        <w:t>diseases. Based on the different stages, one can classify a set of patient records to identify towhich class of kidney disease a patient may belong. Classifying patients results in easy recognition</w:t>
      </w:r>
      <w:r>
        <w:rPr>
          <w:rFonts w:hint="default"/>
          <w:b w:val="0"/>
          <w:bCs/>
          <w:sz w:val="24"/>
          <w:szCs w:val="28"/>
          <w:lang w:val="en-IN"/>
        </w:rPr>
        <w:t xml:space="preserve"> </w:t>
      </w:r>
      <w:r>
        <w:rPr>
          <w:rFonts w:hint="default" w:ascii="Verdana" w:hAnsi="Verdana"/>
          <w:b w:val="0"/>
          <w:bCs/>
          <w:sz w:val="24"/>
          <w:szCs w:val="28"/>
          <w:lang w:val="en-IN"/>
        </w:rPr>
        <w:t>of the dominant attributes of CKD. Certain solutions can be provided with respect to the dominan</w:t>
      </w:r>
      <w:r>
        <w:rPr>
          <w:rFonts w:hint="default"/>
          <w:b w:val="0"/>
          <w:bCs/>
          <w:sz w:val="24"/>
          <w:szCs w:val="28"/>
          <w:lang w:val="en-IN"/>
        </w:rPr>
        <w:t xml:space="preserve">t </w:t>
      </w:r>
      <w:r>
        <w:rPr>
          <w:rFonts w:hint="default" w:ascii="Verdana" w:hAnsi="Verdana"/>
          <w:b w:val="0"/>
          <w:bCs/>
          <w:sz w:val="24"/>
          <w:szCs w:val="28"/>
          <w:lang w:val="en-IN"/>
        </w:rPr>
        <w:t>attributes to avoid the progression of CKD.</w:t>
      </w:r>
      <w:r>
        <w:rPr>
          <w:rFonts w:hint="default"/>
          <w:b w:val="0"/>
          <w:bCs/>
          <w:sz w:val="24"/>
          <w:szCs w:val="28"/>
          <w:lang w:val="en-IN"/>
        </w:rPr>
        <w:t xml:space="preserve"> </w:t>
      </w:r>
      <w:r>
        <w:rPr>
          <w:rFonts w:hint="default" w:ascii="Verdana" w:hAnsi="Verdana"/>
          <w:b w:val="0"/>
          <w:bCs/>
          <w:sz w:val="24"/>
          <w:szCs w:val="28"/>
          <w:lang w:val="en-IN"/>
        </w:rPr>
        <w:t>To construct a model on risk prediction of kidney disease, various machine learning techniques canbe applied and then their performance can be compared with respect to the accuracy, specificity</w:t>
      </w:r>
      <w:r>
        <w:rPr>
          <w:rFonts w:hint="default"/>
          <w:b w:val="0"/>
          <w:bCs/>
          <w:sz w:val="24"/>
          <w:szCs w:val="28"/>
          <w:lang w:val="en-IN"/>
        </w:rPr>
        <w:t xml:space="preserve"> </w:t>
      </w:r>
      <w:r>
        <w:rPr>
          <w:rFonts w:hint="default" w:ascii="Verdana" w:hAnsi="Verdana"/>
          <w:b w:val="0"/>
          <w:bCs/>
          <w:sz w:val="24"/>
          <w:szCs w:val="28"/>
          <w:lang w:val="en-IN"/>
        </w:rPr>
        <w:t>and sensitivity of the models. Before the application of any machine learning technique, there is a</w:t>
      </w:r>
      <w:r>
        <w:rPr>
          <w:rFonts w:hint="default"/>
          <w:b w:val="0"/>
          <w:bCs/>
          <w:sz w:val="24"/>
          <w:szCs w:val="28"/>
          <w:lang w:val="en-IN"/>
        </w:rPr>
        <w:t xml:space="preserve"> </w:t>
      </w:r>
      <w:r>
        <w:rPr>
          <w:rFonts w:hint="default" w:ascii="Verdana" w:hAnsi="Verdana"/>
          <w:b w:val="0"/>
          <w:bCs/>
          <w:sz w:val="24"/>
          <w:szCs w:val="28"/>
          <w:lang w:val="en-IN"/>
        </w:rPr>
        <w:t>need of doing feature selection to understand the dominant attributes. A feature selection method</w:t>
      </w:r>
      <w:r>
        <w:rPr>
          <w:rFonts w:hint="default"/>
          <w:b w:val="0"/>
          <w:bCs/>
          <w:sz w:val="24"/>
          <w:szCs w:val="28"/>
          <w:lang w:val="en-IN"/>
        </w:rPr>
        <w:t xml:space="preserve"> </w:t>
      </w:r>
      <w:r>
        <w:rPr>
          <w:rFonts w:hint="default" w:ascii="Verdana" w:hAnsi="Verdana"/>
          <w:b w:val="0"/>
          <w:bCs/>
          <w:sz w:val="24"/>
          <w:szCs w:val="28"/>
          <w:lang w:val="en-IN"/>
        </w:rPr>
        <w:t xml:space="preserve">called random forest is used to achieve the selection of dominant attributes. This paper is mainly concerned with the use of machine learning techniques namely neuro-fuzzy systems andclustering which is termed unsupervised learning. </w:t>
      </w:r>
    </w:p>
    <w:p>
      <w:pPr>
        <w:rPr>
          <w:rFonts w:hint="default"/>
          <w:lang w:val="en-IN"/>
        </w:rPr>
      </w:pPr>
      <w:r>
        <w:rPr>
          <w:rFonts w:hint="default"/>
          <w:lang w:val="en-IN"/>
        </w:rPr>
        <w:br w:type="page"/>
      </w:r>
      <w:bookmarkStart w:id="0" w:name="_GoBack"/>
      <w:bookmarkEnd w:id="0"/>
    </w:p>
    <w:p>
      <w:pPr>
        <w:jc w:val="center"/>
        <w:rPr>
          <w:rFonts w:hint="default" w:ascii="Verdana" w:hAnsi="Verdana" w:cs="Verdana"/>
          <w:b/>
          <w:bCs/>
          <w:sz w:val="28"/>
          <w:szCs w:val="28"/>
          <w:lang w:val="en-IN"/>
        </w:rPr>
      </w:pPr>
      <w:r>
        <w:rPr>
          <w:rFonts w:hint="default" w:ascii="Verdana" w:hAnsi="Verdana" w:cs="Verdana"/>
          <w:b/>
          <w:bCs/>
          <w:sz w:val="28"/>
          <w:szCs w:val="28"/>
          <w:lang w:val="en-IN"/>
        </w:rPr>
        <w:t>Introduction</w:t>
      </w:r>
    </w:p>
    <w:p>
      <w:pPr>
        <w:jc w:val="center"/>
        <w:rPr>
          <w:rFonts w:hint="default" w:ascii="Verdana" w:hAnsi="Verdana" w:cs="Verdana"/>
          <w:b/>
          <w:bCs/>
          <w:sz w:val="28"/>
          <w:szCs w:val="28"/>
          <w:lang w:val="en-IN"/>
        </w:rPr>
      </w:pPr>
    </w:p>
    <w:p>
      <w:pPr>
        <w:spacing w:line="360" w:lineRule="auto"/>
        <w:jc w:val="both"/>
        <w:rPr>
          <w:rFonts w:hint="default" w:ascii="Verdana" w:hAnsi="Verdana"/>
          <w:b w:val="0"/>
          <w:bCs w:val="0"/>
          <w:sz w:val="24"/>
          <w:szCs w:val="24"/>
          <w:lang w:val="en-IN"/>
        </w:rPr>
      </w:pPr>
      <w:r>
        <w:rPr>
          <w:rFonts w:hint="default" w:ascii="Verdana" w:hAnsi="Verdana"/>
          <w:b w:val="0"/>
          <w:bCs w:val="0"/>
          <w:sz w:val="24"/>
          <w:szCs w:val="24"/>
          <w:lang w:val="en-IN"/>
        </w:rPr>
        <w:t>Our Chronic Kidney Disease Prediction model makes use of machine learning to achieve quick, easy and most importantly, accurate predictions of whether or not a person has the disease basedon the symptoms input by the user.</w:t>
      </w:r>
    </w:p>
    <w:p>
      <w:pPr>
        <w:jc w:val="both"/>
        <w:rPr>
          <w:rFonts w:hint="default" w:ascii="Verdana" w:hAnsi="Verdana"/>
          <w:b w:val="0"/>
          <w:bCs w:val="0"/>
          <w:sz w:val="24"/>
          <w:szCs w:val="24"/>
          <w:lang w:val="en-IN"/>
        </w:rPr>
      </w:pPr>
    </w:p>
    <w:p>
      <w:pPr>
        <w:jc w:val="both"/>
        <w:rPr>
          <w:rFonts w:hint="default" w:ascii="Verdana" w:hAnsi="Verdana"/>
          <w:b w:val="0"/>
          <w:bCs w:val="0"/>
          <w:sz w:val="24"/>
          <w:szCs w:val="24"/>
          <w:lang w:val="en-IN"/>
        </w:rPr>
      </w:pPr>
    </w:p>
    <w:p>
      <w:pPr>
        <w:jc w:val="center"/>
        <w:rPr>
          <w:rFonts w:hint="default" w:ascii="Verdana" w:hAnsi="Verdana"/>
          <w:b/>
          <w:bCs/>
          <w:sz w:val="28"/>
          <w:szCs w:val="28"/>
          <w:lang w:val="en-IN"/>
        </w:rPr>
      </w:pPr>
      <w:r>
        <w:rPr>
          <w:rFonts w:hint="default" w:ascii="Verdana" w:hAnsi="Verdana"/>
          <w:b/>
          <w:bCs/>
          <w:sz w:val="28"/>
          <w:szCs w:val="28"/>
          <w:lang w:val="en-IN"/>
        </w:rPr>
        <w:t>Problem Statement</w:t>
      </w:r>
    </w:p>
    <w:p>
      <w:pPr>
        <w:jc w:val="both"/>
        <w:rPr>
          <w:rFonts w:hint="default" w:ascii="Verdana" w:hAnsi="Verdana"/>
          <w:b/>
          <w:bCs/>
          <w:sz w:val="28"/>
          <w:szCs w:val="28"/>
          <w:lang w:val="en-IN"/>
        </w:rPr>
      </w:pPr>
    </w:p>
    <w:p>
      <w:pPr>
        <w:spacing w:line="360" w:lineRule="auto"/>
        <w:jc w:val="both"/>
        <w:rPr>
          <w:rFonts w:hint="default" w:ascii="Verdana" w:hAnsi="Verdana"/>
          <w:b w:val="0"/>
          <w:bCs w:val="0"/>
          <w:sz w:val="24"/>
          <w:szCs w:val="24"/>
          <w:lang w:val="en-IN"/>
        </w:rPr>
      </w:pPr>
      <w:r>
        <w:rPr>
          <w:rFonts w:hint="default" w:ascii="Verdana" w:hAnsi="Verdana"/>
          <w:b w:val="0"/>
          <w:bCs w:val="0"/>
          <w:sz w:val="24"/>
          <w:szCs w:val="24"/>
          <w:lang w:val="en-IN"/>
        </w:rPr>
        <w:t>This work proposes a workflow to predict CKD status based on clinical data, incorporating data prepossessing, a missing value handling method with collaborative filtering and attributes selection. The project also considers the practical aspects of data collection and highlights the importance of incorporating domain knowledge when using machine learning for CKD status prediction.</w:t>
      </w:r>
    </w:p>
    <w:p>
      <w:pPr>
        <w:jc w:val="center"/>
        <w:rPr>
          <w:rFonts w:hint="default" w:ascii="Verdana" w:hAnsi="Verdana"/>
          <w:b w:val="0"/>
          <w:bCs w:val="0"/>
          <w:sz w:val="24"/>
          <w:szCs w:val="24"/>
          <w:lang w:val="en-IN"/>
        </w:rPr>
      </w:pPr>
    </w:p>
    <w:p>
      <w:pPr>
        <w:jc w:val="both"/>
        <w:rPr>
          <w:rFonts w:hint="default" w:ascii="Verdana" w:hAnsi="Verdana"/>
          <w:b w:val="0"/>
          <w:bCs w:val="0"/>
          <w:sz w:val="24"/>
          <w:szCs w:val="24"/>
          <w:lang w:val="en-IN"/>
        </w:rPr>
      </w:pPr>
    </w:p>
    <w:p>
      <w:pPr>
        <w:pStyle w:val="2"/>
        <w:bidi w:val="0"/>
        <w:spacing w:line="360" w:lineRule="auto"/>
        <w:jc w:val="center"/>
        <w:rPr>
          <w:rFonts w:hint="default" w:eastAsia="sans-serif" w:cs="Verdana"/>
          <w:i w:val="0"/>
          <w:iCs w:val="0"/>
          <w:caps w:val="0"/>
          <w:color w:val="333333"/>
          <w:spacing w:val="0"/>
          <w:sz w:val="28"/>
          <w:szCs w:val="28"/>
          <w:shd w:val="clear" w:fill="FFFFFF"/>
          <w:lang w:val="en-IN"/>
        </w:rPr>
      </w:pPr>
      <w:r>
        <w:rPr>
          <w:rFonts w:hint="default" w:eastAsia="sans-serif" w:cs="Verdana"/>
          <w:i w:val="0"/>
          <w:iCs w:val="0"/>
          <w:caps w:val="0"/>
          <w:color w:val="333333"/>
          <w:spacing w:val="0"/>
          <w:sz w:val="28"/>
          <w:szCs w:val="28"/>
          <w:shd w:val="clear" w:fill="FFFFFF"/>
          <w:lang w:val="en-IN"/>
        </w:rPr>
        <w:t>Objectives</w:t>
      </w:r>
    </w:p>
    <w:p>
      <w:pPr>
        <w:rPr>
          <w:rFonts w:hint="default"/>
          <w:lang w:val="en-IN"/>
        </w:rPr>
      </w:pPr>
    </w:p>
    <w:p>
      <w:pPr>
        <w:pStyle w:val="2"/>
        <w:bidi w:val="0"/>
        <w:spacing w:line="360" w:lineRule="auto"/>
        <w:jc w:val="both"/>
        <w:rPr>
          <w:rFonts w:hint="default" w:ascii="Verdana" w:hAnsi="Verdana" w:eastAsia="sans-serif"/>
          <w:b w:val="0"/>
          <w:bCs w:val="0"/>
          <w:i w:val="0"/>
          <w:iCs w:val="0"/>
          <w:caps w:val="0"/>
          <w:color w:val="333333"/>
          <w:spacing w:val="0"/>
          <w:sz w:val="24"/>
          <w:szCs w:val="24"/>
          <w:shd w:val="clear" w:fill="FFFFFF"/>
          <w:lang w:val="en-IN"/>
        </w:rPr>
      </w:pPr>
      <w:r>
        <w:rPr>
          <w:rFonts w:hint="default" w:ascii="Verdana" w:hAnsi="Verdana" w:eastAsia="sans-serif"/>
          <w:b w:val="0"/>
          <w:bCs w:val="0"/>
          <w:i w:val="0"/>
          <w:iCs w:val="0"/>
          <w:caps w:val="0"/>
          <w:color w:val="333333"/>
          <w:spacing w:val="0"/>
          <w:sz w:val="24"/>
          <w:szCs w:val="24"/>
          <w:shd w:val="clear" w:fill="FFFFFF"/>
          <w:lang w:val="en-IN"/>
        </w:rPr>
        <w:t>The objective of this project is to develop a model for risk level prediction in CKD while considering</w:t>
      </w:r>
      <w:r>
        <w:rPr>
          <w:rFonts w:hint="default" w:eastAsia="sans-serif"/>
          <w:b w:val="0"/>
          <w:bCs w:val="0"/>
          <w:i w:val="0"/>
          <w:iCs w:val="0"/>
          <w:caps w:val="0"/>
          <w:color w:val="333333"/>
          <w:spacing w:val="0"/>
          <w:sz w:val="24"/>
          <w:szCs w:val="24"/>
          <w:shd w:val="clear" w:fill="FFFFFF"/>
          <w:lang w:val="en-IN"/>
        </w:rPr>
        <w:t xml:space="preserve"> </w:t>
      </w:r>
      <w:r>
        <w:rPr>
          <w:rFonts w:hint="default" w:ascii="Verdana" w:hAnsi="Verdana" w:eastAsia="sans-serif"/>
          <w:b w:val="0"/>
          <w:bCs w:val="0"/>
          <w:i w:val="0"/>
          <w:iCs w:val="0"/>
          <w:caps w:val="0"/>
          <w:color w:val="333333"/>
          <w:spacing w:val="0"/>
          <w:sz w:val="24"/>
          <w:szCs w:val="24"/>
          <w:shd w:val="clear" w:fill="FFFFFF"/>
          <w:lang w:val="en-IN"/>
        </w:rPr>
        <w:t>all of the symptoms and causes involved. Because of the building up of waste due to this disease,</w:t>
      </w:r>
      <w:r>
        <w:rPr>
          <w:rFonts w:hint="default" w:eastAsia="sans-serif"/>
          <w:b w:val="0"/>
          <w:bCs w:val="0"/>
          <w:i w:val="0"/>
          <w:iCs w:val="0"/>
          <w:caps w:val="0"/>
          <w:color w:val="333333"/>
          <w:spacing w:val="0"/>
          <w:sz w:val="24"/>
          <w:szCs w:val="24"/>
          <w:shd w:val="clear" w:fill="FFFFFF"/>
          <w:lang w:val="en-IN"/>
        </w:rPr>
        <w:t xml:space="preserve"> </w:t>
      </w:r>
      <w:r>
        <w:rPr>
          <w:rFonts w:hint="default" w:ascii="Verdana" w:hAnsi="Verdana" w:eastAsia="sans-serif"/>
          <w:b w:val="0"/>
          <w:bCs w:val="0"/>
          <w:i w:val="0"/>
          <w:iCs w:val="0"/>
          <w:caps w:val="0"/>
          <w:color w:val="333333"/>
          <w:spacing w:val="0"/>
          <w:sz w:val="24"/>
          <w:szCs w:val="24"/>
          <w:shd w:val="clear" w:fill="FFFFFF"/>
          <w:lang w:val="en-IN"/>
        </w:rPr>
        <w:t>treatment can help, but this condition can't be cured. Lab tests or imaging is always required, andin later stages, filtering the blood with a machine (dialysis) or a transplant may be required. Due tothis, CKD is a substantial financial burden on patients, healthcare services, and the government.Now, using the advancement of technology, Machine Learning Algorithms are used to detect and</w:t>
      </w:r>
      <w:r>
        <w:rPr>
          <w:rFonts w:hint="default" w:eastAsia="sans-serif"/>
          <w:b w:val="0"/>
          <w:bCs w:val="0"/>
          <w:i w:val="0"/>
          <w:iCs w:val="0"/>
          <w:caps w:val="0"/>
          <w:color w:val="333333"/>
          <w:spacing w:val="0"/>
          <w:sz w:val="24"/>
          <w:szCs w:val="24"/>
          <w:shd w:val="clear" w:fill="FFFFFF"/>
          <w:lang w:val="en-IN"/>
        </w:rPr>
        <w:t xml:space="preserve"> </w:t>
      </w:r>
      <w:r>
        <w:rPr>
          <w:rFonts w:hint="default" w:ascii="Verdana" w:hAnsi="Verdana" w:eastAsia="sans-serif"/>
          <w:b w:val="0"/>
          <w:bCs w:val="0"/>
          <w:i w:val="0"/>
          <w:iCs w:val="0"/>
          <w:caps w:val="0"/>
          <w:color w:val="333333"/>
          <w:spacing w:val="0"/>
          <w:sz w:val="24"/>
          <w:szCs w:val="24"/>
          <w:shd w:val="clear" w:fill="FFFFFF"/>
          <w:lang w:val="en-IN"/>
        </w:rPr>
        <w:t>predict diseases with more accuracy. The symptoms will be the criteria defining the different stagesof kidney disease. By identifying the different stages, one can identify the class of kidney disease apatient might suffer from by categorizing their records.</w:t>
      </w:r>
    </w:p>
    <w:p>
      <w:pPr>
        <w:jc w:val="both"/>
        <w:rPr>
          <w:rFonts w:hint="default" w:ascii="Verdana" w:hAnsi="Verdana"/>
          <w:b w:val="0"/>
          <w:bCs w:val="0"/>
          <w:sz w:val="24"/>
          <w:szCs w:val="24"/>
          <w:lang w:val="en-IN"/>
        </w:rPr>
      </w:pPr>
    </w:p>
    <w:p>
      <w:pPr>
        <w:rPr>
          <w:rFonts w:hint="default" w:ascii="Verdana" w:hAnsi="Verdana" w:eastAsia="sans-serif" w:cs="Verdana"/>
          <w:i w:val="0"/>
          <w:iCs w:val="0"/>
          <w:caps w:val="0"/>
          <w:color w:val="333333"/>
          <w:spacing w:val="0"/>
          <w:sz w:val="24"/>
          <w:szCs w:val="24"/>
          <w:shd w:val="clear" w:fill="FFFFFF"/>
          <w:lang w:val="en-IN"/>
        </w:rPr>
      </w:pPr>
      <w:r>
        <w:rPr>
          <w:rFonts w:hint="default" w:ascii="Verdana" w:hAnsi="Verdana" w:eastAsia="sans-serif" w:cs="Verdana"/>
          <w:i w:val="0"/>
          <w:iCs w:val="0"/>
          <w:caps w:val="0"/>
          <w:color w:val="333333"/>
          <w:spacing w:val="0"/>
          <w:sz w:val="24"/>
          <w:szCs w:val="24"/>
          <w:shd w:val="clear" w:fill="FFFFFF"/>
          <w:lang w:val="en-IN"/>
        </w:rPr>
        <w:br w:type="page"/>
      </w:r>
    </w:p>
    <w:p>
      <w:pPr>
        <w:rPr>
          <w:rFonts w:hint="default" w:ascii="Verdana" w:hAnsi="Verdana" w:eastAsia="sans-serif"/>
          <w:b w:val="0"/>
          <w:bCs w:val="0"/>
          <w:i w:val="0"/>
          <w:iCs w:val="0"/>
          <w:caps w:val="0"/>
          <w:color w:val="333333"/>
          <w:spacing w:val="0"/>
          <w:sz w:val="24"/>
          <w:szCs w:val="24"/>
          <w:shd w:val="clear" w:fill="FFFFFF"/>
          <w:lang w:val="en-IN"/>
        </w:rPr>
      </w:pPr>
    </w:p>
    <w:p>
      <w:pPr>
        <w:pStyle w:val="2"/>
        <w:bidi w:val="0"/>
        <w:spacing w:line="360" w:lineRule="auto"/>
        <w:jc w:val="center"/>
        <w:rPr>
          <w:rFonts w:hint="default" w:eastAsia="sans-serif" w:cs="Verdana"/>
          <w:b/>
          <w:bCs/>
          <w:i w:val="0"/>
          <w:iCs w:val="0"/>
          <w:caps w:val="0"/>
          <w:color w:val="333333"/>
          <w:spacing w:val="0"/>
          <w:sz w:val="28"/>
          <w:szCs w:val="28"/>
          <w:shd w:val="clear" w:fill="FFFFFF"/>
          <w:lang w:val="en-IN"/>
        </w:rPr>
      </w:pPr>
      <w:r>
        <w:rPr>
          <w:rFonts w:hint="default" w:eastAsia="sans-serif" w:cs="Verdana"/>
          <w:b/>
          <w:bCs/>
          <w:i w:val="0"/>
          <w:iCs w:val="0"/>
          <w:caps w:val="0"/>
          <w:color w:val="333333"/>
          <w:spacing w:val="0"/>
          <w:sz w:val="28"/>
          <w:szCs w:val="28"/>
          <w:shd w:val="clear" w:fill="FFFFFF"/>
          <w:lang w:val="en-IN"/>
        </w:rPr>
        <w:t>Drawbacks of the previous model</w:t>
      </w:r>
    </w:p>
    <w:p>
      <w:pPr>
        <w:rPr>
          <w:rFonts w:hint="default"/>
          <w:lang w:val="en-IN"/>
        </w:rPr>
      </w:pPr>
    </w:p>
    <w:p>
      <w:pPr>
        <w:pStyle w:val="2"/>
        <w:bidi w:val="0"/>
        <w:spacing w:line="360" w:lineRule="auto"/>
        <w:jc w:val="both"/>
        <w:rPr>
          <w:rFonts w:hint="default" w:ascii="Verdana" w:hAnsi="Verdana" w:eastAsia="sans-serif"/>
          <w:b w:val="0"/>
          <w:bCs w:val="0"/>
          <w:i w:val="0"/>
          <w:iCs w:val="0"/>
          <w:caps w:val="0"/>
          <w:color w:val="333333"/>
          <w:spacing w:val="0"/>
          <w:sz w:val="24"/>
          <w:szCs w:val="24"/>
          <w:shd w:val="clear" w:fill="FFFFFF"/>
          <w:lang w:val="en-IN"/>
        </w:rPr>
      </w:pPr>
      <w:r>
        <w:rPr>
          <w:rFonts w:hint="default" w:ascii="Verdana" w:hAnsi="Verdana" w:eastAsia="sans-serif"/>
          <w:b w:val="0"/>
          <w:bCs w:val="0"/>
          <w:i w:val="0"/>
          <w:iCs w:val="0"/>
          <w:caps w:val="0"/>
          <w:color w:val="333333"/>
          <w:spacing w:val="0"/>
          <w:sz w:val="24"/>
          <w:szCs w:val="24"/>
          <w:shd w:val="clear" w:fill="FFFFFF"/>
          <w:lang w:val="en-IN"/>
        </w:rPr>
        <w:t>Fluffy Logic has been created till now for the arrangement of patients with CKD, but there are a few</w:t>
      </w:r>
      <w:r>
        <w:rPr>
          <w:rFonts w:hint="default" w:eastAsia="sans-serif"/>
          <w:b w:val="0"/>
          <w:bCs w:val="0"/>
          <w:i w:val="0"/>
          <w:iCs w:val="0"/>
          <w:caps w:val="0"/>
          <w:color w:val="333333"/>
          <w:spacing w:val="0"/>
          <w:sz w:val="24"/>
          <w:szCs w:val="24"/>
          <w:shd w:val="clear" w:fill="FFFFFF"/>
          <w:lang w:val="en-IN"/>
        </w:rPr>
        <w:t xml:space="preserve"> </w:t>
      </w:r>
      <w:r>
        <w:rPr>
          <w:rFonts w:hint="default" w:ascii="Verdana" w:hAnsi="Verdana" w:eastAsia="sans-serif"/>
          <w:b w:val="0"/>
          <w:bCs w:val="0"/>
          <w:i w:val="0"/>
          <w:iCs w:val="0"/>
          <w:caps w:val="0"/>
          <w:color w:val="333333"/>
          <w:spacing w:val="0"/>
          <w:sz w:val="24"/>
          <w:szCs w:val="24"/>
          <w:shd w:val="clear" w:fill="FFFFFF"/>
          <w:lang w:val="en-IN"/>
        </w:rPr>
        <w:t>classifiers that don't have to fit the informational index in the unique situation. Information</w:t>
      </w:r>
      <w:r>
        <w:rPr>
          <w:rFonts w:hint="default" w:eastAsia="sans-serif"/>
          <w:b w:val="0"/>
          <w:bCs w:val="0"/>
          <w:i w:val="0"/>
          <w:iCs w:val="0"/>
          <w:caps w:val="0"/>
          <w:color w:val="333333"/>
          <w:spacing w:val="0"/>
          <w:sz w:val="24"/>
          <w:szCs w:val="24"/>
          <w:shd w:val="clear" w:fill="FFFFFF"/>
          <w:lang w:val="en-IN"/>
        </w:rPr>
        <w:t xml:space="preserve"> </w:t>
      </w:r>
      <w:r>
        <w:rPr>
          <w:rFonts w:hint="default" w:ascii="Verdana" w:hAnsi="Verdana" w:eastAsia="sans-serif"/>
          <w:b w:val="0"/>
          <w:bCs w:val="0"/>
          <w:i w:val="0"/>
          <w:iCs w:val="0"/>
          <w:caps w:val="0"/>
          <w:color w:val="333333"/>
          <w:spacing w:val="0"/>
          <w:sz w:val="24"/>
          <w:szCs w:val="24"/>
          <w:shd w:val="clear" w:fill="FFFFFF"/>
          <w:lang w:val="en-IN"/>
        </w:rPr>
        <w:t>mining procedures are utilized to arrive at one specific resolution that relates to the qualities of patients of various types who have Kidney infections. Some of the machine learning approaches</w:t>
      </w:r>
      <w:r>
        <w:rPr>
          <w:rFonts w:hint="default" w:eastAsia="sans-serif"/>
          <w:b w:val="0"/>
          <w:bCs w:val="0"/>
          <w:i w:val="0"/>
          <w:iCs w:val="0"/>
          <w:caps w:val="0"/>
          <w:color w:val="333333"/>
          <w:spacing w:val="0"/>
          <w:sz w:val="24"/>
          <w:szCs w:val="24"/>
          <w:shd w:val="clear" w:fill="FFFFFF"/>
          <w:lang w:val="en-IN"/>
        </w:rPr>
        <w:t xml:space="preserve"> </w:t>
      </w:r>
      <w:r>
        <w:rPr>
          <w:rFonts w:hint="default" w:ascii="Verdana" w:hAnsi="Verdana" w:eastAsia="sans-serif"/>
          <w:b w:val="0"/>
          <w:bCs w:val="0"/>
          <w:i w:val="0"/>
          <w:iCs w:val="0"/>
          <w:caps w:val="0"/>
          <w:color w:val="333333"/>
          <w:spacing w:val="0"/>
          <w:sz w:val="24"/>
          <w:szCs w:val="24"/>
          <w:shd w:val="clear" w:fill="FFFFFF"/>
          <w:lang w:val="en-IN"/>
        </w:rPr>
        <w:t>that are being considered, do not stand viable for a large volume of data.</w:t>
      </w:r>
      <w:r>
        <w:rPr>
          <w:rFonts w:hint="default" w:eastAsia="sans-serif"/>
          <w:b w:val="0"/>
          <w:bCs w:val="0"/>
          <w:i w:val="0"/>
          <w:iCs w:val="0"/>
          <w:caps w:val="0"/>
          <w:color w:val="333333"/>
          <w:spacing w:val="0"/>
          <w:sz w:val="24"/>
          <w:szCs w:val="24"/>
          <w:shd w:val="clear" w:fill="FFFFFF"/>
          <w:lang w:val="en-IN"/>
        </w:rPr>
        <w:t xml:space="preserve"> </w:t>
      </w:r>
      <w:r>
        <w:rPr>
          <w:rFonts w:hint="default" w:ascii="Verdana" w:hAnsi="Verdana" w:eastAsia="sans-serif"/>
          <w:b w:val="0"/>
          <w:bCs w:val="0"/>
          <w:i w:val="0"/>
          <w:iCs w:val="0"/>
          <w:caps w:val="0"/>
          <w:color w:val="333333"/>
          <w:spacing w:val="0"/>
          <w:sz w:val="24"/>
          <w:szCs w:val="24"/>
          <w:shd w:val="clear" w:fill="FFFFFF"/>
          <w:lang w:val="en-IN"/>
        </w:rPr>
        <w:t>On analyzing the currently available models, we found that some of the machine learning</w:t>
      </w:r>
      <w:r>
        <w:rPr>
          <w:rFonts w:hint="default" w:eastAsia="sans-serif"/>
          <w:b w:val="0"/>
          <w:bCs w:val="0"/>
          <w:i w:val="0"/>
          <w:iCs w:val="0"/>
          <w:caps w:val="0"/>
          <w:color w:val="333333"/>
          <w:spacing w:val="0"/>
          <w:sz w:val="24"/>
          <w:szCs w:val="24"/>
          <w:shd w:val="clear" w:fill="FFFFFF"/>
          <w:lang w:val="en-IN"/>
        </w:rPr>
        <w:t xml:space="preserve"> </w:t>
      </w:r>
      <w:r>
        <w:rPr>
          <w:rFonts w:hint="default" w:ascii="Verdana" w:hAnsi="Verdana" w:eastAsia="sans-serif"/>
          <w:b w:val="0"/>
          <w:bCs w:val="0"/>
          <w:i w:val="0"/>
          <w:iCs w:val="0"/>
          <w:caps w:val="0"/>
          <w:color w:val="333333"/>
          <w:spacing w:val="0"/>
          <w:sz w:val="24"/>
          <w:szCs w:val="24"/>
          <w:shd w:val="clear" w:fill="FFFFFF"/>
          <w:lang w:val="en-IN"/>
        </w:rPr>
        <w:t>approaches that are being considered, do not stand viable for a large volume of data. There are</w:t>
      </w:r>
      <w:r>
        <w:rPr>
          <w:rFonts w:hint="default" w:eastAsia="sans-serif"/>
          <w:b w:val="0"/>
          <w:bCs w:val="0"/>
          <w:i w:val="0"/>
          <w:iCs w:val="0"/>
          <w:caps w:val="0"/>
          <w:color w:val="333333"/>
          <w:spacing w:val="0"/>
          <w:sz w:val="24"/>
          <w:szCs w:val="24"/>
          <w:shd w:val="clear" w:fill="FFFFFF"/>
          <w:lang w:val="en-IN"/>
        </w:rPr>
        <w:t xml:space="preserve"> </w:t>
      </w:r>
      <w:r>
        <w:rPr>
          <w:rFonts w:hint="default" w:ascii="Verdana" w:hAnsi="Verdana" w:eastAsia="sans-serif"/>
          <w:b w:val="0"/>
          <w:bCs w:val="0"/>
          <w:i w:val="0"/>
          <w:iCs w:val="0"/>
          <w:caps w:val="0"/>
          <w:color w:val="333333"/>
          <w:spacing w:val="0"/>
          <w:sz w:val="24"/>
          <w:szCs w:val="24"/>
          <w:shd w:val="clear" w:fill="FFFFFF"/>
          <w:lang w:val="en-IN"/>
        </w:rPr>
        <w:t>also a few classifiers that don't have to fit the informational index</w:t>
      </w:r>
      <w:r>
        <w:rPr>
          <w:rFonts w:hint="default" w:eastAsia="sans-serif"/>
          <w:b w:val="0"/>
          <w:bCs w:val="0"/>
          <w:i w:val="0"/>
          <w:iCs w:val="0"/>
          <w:caps w:val="0"/>
          <w:color w:val="333333"/>
          <w:spacing w:val="0"/>
          <w:sz w:val="24"/>
          <w:szCs w:val="24"/>
          <w:shd w:val="clear" w:fill="FFFFFF"/>
          <w:lang w:val="en-IN"/>
        </w:rPr>
        <w:t xml:space="preserve"> </w:t>
      </w:r>
      <w:r>
        <w:rPr>
          <w:rFonts w:hint="default" w:ascii="Verdana" w:hAnsi="Verdana" w:eastAsia="sans-serif"/>
          <w:b w:val="0"/>
          <w:bCs w:val="0"/>
          <w:i w:val="0"/>
          <w:iCs w:val="0"/>
          <w:caps w:val="0"/>
          <w:color w:val="333333"/>
          <w:spacing w:val="0"/>
          <w:sz w:val="24"/>
          <w:szCs w:val="24"/>
          <w:shd w:val="clear" w:fill="FFFFFF"/>
          <w:lang w:val="en-IN"/>
        </w:rPr>
        <w:t>when the unique</w:t>
      </w:r>
      <w:r>
        <w:rPr>
          <w:rFonts w:hint="default" w:eastAsia="sans-serif"/>
          <w:b w:val="0"/>
          <w:bCs w:val="0"/>
          <w:i w:val="0"/>
          <w:iCs w:val="0"/>
          <w:caps w:val="0"/>
          <w:color w:val="333333"/>
          <w:spacing w:val="0"/>
          <w:sz w:val="24"/>
          <w:szCs w:val="24"/>
          <w:shd w:val="clear" w:fill="FFFFFF"/>
          <w:lang w:val="en-IN"/>
        </w:rPr>
        <w:t xml:space="preserve"> </w:t>
      </w:r>
      <w:r>
        <w:rPr>
          <w:rFonts w:hint="default" w:ascii="Verdana" w:hAnsi="Verdana" w:eastAsia="sans-serif"/>
          <w:b w:val="0"/>
          <w:bCs w:val="0"/>
          <w:i w:val="0"/>
          <w:iCs w:val="0"/>
          <w:caps w:val="0"/>
          <w:color w:val="333333"/>
          <w:spacing w:val="0"/>
          <w:sz w:val="24"/>
          <w:szCs w:val="24"/>
          <w:shd w:val="clear" w:fill="FFFFFF"/>
          <w:lang w:val="en-IN"/>
        </w:rPr>
        <w:t>situation arises.</w:t>
      </w:r>
    </w:p>
    <w:p>
      <w:pPr>
        <w:rPr>
          <w:rFonts w:hint="default"/>
          <w:lang w:val="en-IN"/>
        </w:rPr>
      </w:pPr>
    </w:p>
    <w:p>
      <w:pPr>
        <w:rPr>
          <w:rFonts w:hint="default" w:ascii="Verdana" w:hAnsi="Verdana" w:eastAsia="sans-serif"/>
          <w:b w:val="0"/>
          <w:bCs w:val="0"/>
          <w:i w:val="0"/>
          <w:iCs w:val="0"/>
          <w:caps w:val="0"/>
          <w:color w:val="333333"/>
          <w:spacing w:val="0"/>
          <w:sz w:val="24"/>
          <w:szCs w:val="24"/>
          <w:shd w:val="clear" w:fill="FFFFFF"/>
          <w:lang w:val="en-IN"/>
        </w:rPr>
      </w:pPr>
    </w:p>
    <w:p>
      <w:pPr>
        <w:jc w:val="center"/>
        <w:rPr>
          <w:rFonts w:hint="default" w:ascii="Verdana" w:hAnsi="Verdana" w:eastAsia="sans-serif"/>
          <w:b/>
          <w:bCs/>
          <w:i w:val="0"/>
          <w:iCs w:val="0"/>
          <w:caps w:val="0"/>
          <w:color w:val="333333"/>
          <w:spacing w:val="0"/>
          <w:sz w:val="28"/>
          <w:szCs w:val="28"/>
          <w:shd w:val="clear" w:fill="FFFFFF"/>
          <w:lang w:val="en-IN"/>
        </w:rPr>
      </w:pPr>
      <w:r>
        <w:rPr>
          <w:rFonts w:hint="default" w:ascii="Verdana" w:hAnsi="Verdana" w:eastAsia="sans-serif"/>
          <w:b/>
          <w:bCs/>
          <w:i w:val="0"/>
          <w:iCs w:val="0"/>
          <w:caps w:val="0"/>
          <w:color w:val="333333"/>
          <w:spacing w:val="0"/>
          <w:sz w:val="28"/>
          <w:szCs w:val="28"/>
          <w:shd w:val="clear" w:fill="FFFFFF"/>
          <w:lang w:val="en-IN"/>
        </w:rPr>
        <w:t>Advantages of the proposed system</w:t>
      </w:r>
    </w:p>
    <w:p>
      <w:pPr>
        <w:spacing w:line="360" w:lineRule="auto"/>
        <w:jc w:val="center"/>
        <w:rPr>
          <w:rFonts w:hint="default" w:ascii="Verdana" w:hAnsi="Verdana" w:eastAsia="sans-serif"/>
          <w:b/>
          <w:bCs/>
          <w:i w:val="0"/>
          <w:iCs w:val="0"/>
          <w:caps w:val="0"/>
          <w:color w:val="333333"/>
          <w:spacing w:val="0"/>
          <w:sz w:val="28"/>
          <w:szCs w:val="28"/>
          <w:shd w:val="clear" w:fill="FFFFFF"/>
          <w:lang w:val="en-IN"/>
        </w:rPr>
      </w:pPr>
    </w:p>
    <w:p>
      <w:pPr>
        <w:spacing w:line="360" w:lineRule="auto"/>
        <w:jc w:val="both"/>
        <w:rPr>
          <w:rFonts w:hint="default" w:ascii="Verdana" w:hAnsi="Verdana" w:eastAsia="sans-serif"/>
          <w:b w:val="0"/>
          <w:bCs w:val="0"/>
          <w:i w:val="0"/>
          <w:iCs w:val="0"/>
          <w:caps w:val="0"/>
          <w:color w:val="333333"/>
          <w:spacing w:val="0"/>
          <w:sz w:val="28"/>
          <w:szCs w:val="28"/>
          <w:shd w:val="clear" w:fill="FFFFFF"/>
          <w:lang w:val="en-IN"/>
        </w:rPr>
      </w:pPr>
      <w:r>
        <w:rPr>
          <w:rFonts w:hint="default" w:ascii="Verdana" w:hAnsi="Verdana" w:eastAsia="sans-serif"/>
          <w:b w:val="0"/>
          <w:bCs w:val="0"/>
          <w:i w:val="0"/>
          <w:iCs w:val="0"/>
          <w:caps w:val="0"/>
          <w:color w:val="333333"/>
          <w:spacing w:val="0"/>
          <w:sz w:val="24"/>
          <w:szCs w:val="24"/>
          <w:shd w:val="clear" w:fill="FFFFFF"/>
          <w:lang w:val="en-IN"/>
        </w:rPr>
        <w:t xml:space="preserve">Detection of CKD earlier helps to save the patient from damaging the kidney and decreases the risk of heart attacks and strokes. </w:t>
      </w:r>
      <w:r>
        <w:rPr>
          <w:rFonts w:hint="default" w:ascii="Verdana" w:hAnsi="Verdana" w:eastAsia="sans-serif"/>
          <w:b w:val="0"/>
          <w:bCs w:val="0"/>
          <w:i w:val="0"/>
          <w:iCs w:val="0"/>
          <w:caps w:val="0"/>
          <w:color w:val="333333"/>
          <w:spacing w:val="0"/>
          <w:sz w:val="24"/>
          <w:szCs w:val="24"/>
          <w:shd w:val="clear" w:fill="FFFFFF"/>
          <w:lang w:val="en-IN"/>
        </w:rPr>
        <w:t>CKD detection is less time consuming and helps the doctors to start the treatments early for the patients. Further, it helps to diagnose more patients within a less time period. The five stages (data preprocessing, feature selection, classifier application, SMOTE and analyzing the perfomance of the classifier) are used in this procedure to achieve the accuracy of the algorithm to detect CKD at higher level.</w:t>
      </w:r>
      <w:r>
        <w:rPr>
          <w:rFonts w:hint="default" w:ascii="Verdana" w:hAnsi="Verdana" w:eastAsia="sans-serif"/>
          <w:b w:val="0"/>
          <w:bCs w:val="0"/>
          <w:i w:val="0"/>
          <w:iCs w:val="0"/>
          <w:caps w:val="0"/>
          <w:color w:val="333333"/>
          <w:spacing w:val="0"/>
          <w:sz w:val="24"/>
          <w:szCs w:val="24"/>
          <w:shd w:val="clear" w:fill="FFFFFF"/>
          <w:lang w:val="en-IN"/>
        </w:rPr>
        <w:tab/>
      </w:r>
    </w:p>
    <w:p>
      <w:pPr>
        <w:rPr>
          <w:rFonts w:hint="default" w:ascii="Verdana" w:hAnsi="Verdana" w:eastAsia="sans-serif" w:cs="Verdana"/>
          <w:i w:val="0"/>
          <w:iCs w:val="0"/>
          <w:caps w:val="0"/>
          <w:color w:val="333333"/>
          <w:spacing w:val="0"/>
          <w:sz w:val="24"/>
          <w:szCs w:val="24"/>
          <w:shd w:val="clear" w:fill="FFFFFF"/>
          <w:lang w:val="en-IN"/>
        </w:rPr>
      </w:pPr>
      <w:r>
        <w:rPr>
          <w:rFonts w:hint="default" w:ascii="Verdana" w:hAnsi="Verdana" w:eastAsia="sans-serif" w:cs="Verdana"/>
          <w:i w:val="0"/>
          <w:iCs w:val="0"/>
          <w:caps w:val="0"/>
          <w:color w:val="333333"/>
          <w:spacing w:val="0"/>
          <w:sz w:val="24"/>
          <w:szCs w:val="24"/>
          <w:shd w:val="clear" w:fill="FFFFFF"/>
          <w:lang w:val="en-IN"/>
        </w:rPr>
        <w:br w:type="page"/>
      </w:r>
    </w:p>
    <w:p>
      <w:pPr>
        <w:pStyle w:val="2"/>
        <w:bidi w:val="0"/>
        <w:spacing w:line="360" w:lineRule="auto"/>
        <w:jc w:val="center"/>
        <w:rPr>
          <w:rFonts w:hint="default" w:eastAsia="sans-serif" w:cs="Verdana"/>
          <w:i w:val="0"/>
          <w:iCs w:val="0"/>
          <w:caps w:val="0"/>
          <w:color w:val="333333"/>
          <w:spacing w:val="0"/>
          <w:sz w:val="28"/>
          <w:szCs w:val="28"/>
          <w:shd w:val="clear" w:fill="FFFFFF"/>
          <w:lang w:val="en-IN"/>
        </w:rPr>
      </w:pPr>
      <w:r>
        <w:rPr>
          <w:rFonts w:hint="default" w:eastAsia="sans-serif" w:cs="Verdana"/>
          <w:i w:val="0"/>
          <w:iCs w:val="0"/>
          <w:caps w:val="0"/>
          <w:color w:val="333333"/>
          <w:spacing w:val="0"/>
          <w:sz w:val="28"/>
          <w:szCs w:val="28"/>
          <w:shd w:val="clear" w:fill="FFFFFF"/>
          <w:lang w:val="en-IN"/>
        </w:rPr>
        <w:t>Hardware and Software Requirements</w:t>
      </w:r>
    </w:p>
    <w:p>
      <w:pPr>
        <w:rPr>
          <w:rFonts w:hint="default"/>
          <w:lang w:val="en-IN"/>
        </w:rPr>
      </w:pPr>
    </w:p>
    <w:p>
      <w:pPr>
        <w:pStyle w:val="2"/>
        <w:bidi w:val="0"/>
        <w:spacing w:line="360" w:lineRule="auto"/>
        <w:jc w:val="both"/>
        <w:rPr>
          <w:rFonts w:hint="default" w:eastAsia="sans-serif" w:cs="Verdana"/>
          <w:b w:val="0"/>
          <w:bCs w:val="0"/>
          <w:i w:val="0"/>
          <w:iCs w:val="0"/>
          <w:caps w:val="0"/>
          <w:color w:val="333333"/>
          <w:spacing w:val="0"/>
          <w:sz w:val="24"/>
          <w:szCs w:val="24"/>
          <w:shd w:val="clear" w:fill="FFFFFF"/>
          <w:lang w:val="en-IN"/>
        </w:rPr>
      </w:pPr>
      <w:r>
        <w:rPr>
          <w:rFonts w:hint="default" w:eastAsia="sans-serif" w:cs="Verdana"/>
          <w:b w:val="0"/>
          <w:bCs w:val="0"/>
          <w:i w:val="0"/>
          <w:iCs w:val="0"/>
          <w:caps w:val="0"/>
          <w:color w:val="333333"/>
          <w:spacing w:val="0"/>
          <w:sz w:val="24"/>
          <w:szCs w:val="24"/>
          <w:shd w:val="clear" w:fill="FFFFFF"/>
          <w:lang w:val="en-IN"/>
        </w:rPr>
        <w:t>Hardware (minimum):</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2"/>
        <w:gridCol w:w="4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22" w:type="dxa"/>
          </w:tcPr>
          <w:p>
            <w:pPr>
              <w:pStyle w:val="2"/>
              <w:bidi w:val="0"/>
              <w:spacing w:line="360" w:lineRule="auto"/>
              <w:jc w:val="both"/>
              <w:rPr>
                <w:rFonts w:hint="default" w:ascii="Verdana" w:hAnsi="Verdana" w:eastAsia="sans-serif" w:cs="Verdana"/>
                <w:b w:val="0"/>
                <w:bCs w:val="0"/>
                <w:i w:val="0"/>
                <w:iCs w:val="0"/>
                <w:caps w:val="0"/>
                <w:color w:val="333333"/>
                <w:spacing w:val="0"/>
                <w:sz w:val="24"/>
                <w:szCs w:val="24"/>
                <w:shd w:val="clear" w:fill="FFFFFF"/>
                <w:vertAlign w:val="baseline"/>
                <w:lang w:val="en-IN"/>
              </w:rPr>
            </w:pPr>
            <w:r>
              <w:rPr>
                <w:rFonts w:hint="default" w:eastAsia="sans-serif" w:cs="Verdana"/>
                <w:b/>
                <w:bCs/>
                <w:i w:val="0"/>
                <w:iCs w:val="0"/>
                <w:caps w:val="0"/>
                <w:color w:val="333333"/>
                <w:spacing w:val="0"/>
                <w:sz w:val="24"/>
                <w:szCs w:val="24"/>
                <w:shd w:val="clear" w:fill="FFFFFF"/>
                <w:vertAlign w:val="baseline"/>
                <w:lang w:val="en-IN"/>
              </w:rPr>
              <w:t>CPU</w:t>
            </w:r>
          </w:p>
        </w:tc>
        <w:tc>
          <w:tcPr>
            <w:tcW w:w="4623" w:type="dxa"/>
          </w:tcPr>
          <w:p>
            <w:pPr>
              <w:pStyle w:val="2"/>
              <w:bidi w:val="0"/>
              <w:spacing w:line="360" w:lineRule="auto"/>
              <w:jc w:val="both"/>
              <w:rPr>
                <w:rFonts w:hint="default" w:ascii="Verdana" w:hAnsi="Verdana" w:eastAsia="sans-serif" w:cs="Verdana"/>
                <w:b w:val="0"/>
                <w:bCs w:val="0"/>
                <w:i w:val="0"/>
                <w:iCs w:val="0"/>
                <w:caps w:val="0"/>
                <w:color w:val="333333"/>
                <w:spacing w:val="0"/>
                <w:sz w:val="24"/>
                <w:szCs w:val="24"/>
                <w:shd w:val="clear" w:fill="FFFFFF"/>
                <w:vertAlign w:val="baseline"/>
                <w:lang w:val="en-IN"/>
              </w:rPr>
            </w:pPr>
            <w:r>
              <w:rPr>
                <w:rFonts w:hint="default" w:eastAsia="sans-serif" w:cs="Verdana"/>
                <w:b w:val="0"/>
                <w:bCs w:val="0"/>
                <w:i w:val="0"/>
                <w:iCs w:val="0"/>
                <w:color w:val="333333"/>
                <w:spacing w:val="0"/>
                <w:sz w:val="24"/>
                <w:szCs w:val="24"/>
                <w:shd w:val="clear" w:fill="FFFFFF"/>
                <w:vertAlign w:val="baseline"/>
                <w:lang w:val="en-IN"/>
              </w:rPr>
              <w:t>I</w:t>
            </w:r>
            <w:r>
              <w:rPr>
                <w:rFonts w:hint="default" w:eastAsia="sans-serif" w:cs="Verdana"/>
                <w:b w:val="0"/>
                <w:bCs w:val="0"/>
                <w:i w:val="0"/>
                <w:iCs w:val="0"/>
                <w:caps w:val="0"/>
                <w:color w:val="333333"/>
                <w:spacing w:val="0"/>
                <w:sz w:val="24"/>
                <w:szCs w:val="24"/>
                <w:shd w:val="clear" w:fill="FFFFFF"/>
                <w:vertAlign w:val="baseline"/>
                <w:lang w:val="en-IN"/>
              </w:rPr>
              <w:t>ntel Core i3 8</w:t>
            </w:r>
            <w:r>
              <w:rPr>
                <w:rFonts w:hint="default" w:eastAsia="sans-serif" w:cs="Verdana"/>
                <w:b w:val="0"/>
                <w:bCs w:val="0"/>
                <w:i w:val="0"/>
                <w:iCs w:val="0"/>
                <w:caps w:val="0"/>
                <w:color w:val="333333"/>
                <w:spacing w:val="0"/>
                <w:sz w:val="24"/>
                <w:szCs w:val="24"/>
                <w:shd w:val="clear" w:fill="FFFFFF"/>
                <w:vertAlign w:val="superscript"/>
                <w:lang w:val="en-IN"/>
              </w:rPr>
              <w:t xml:space="preserve">th </w:t>
            </w:r>
            <w:r>
              <w:rPr>
                <w:rFonts w:hint="default" w:eastAsia="sans-serif" w:cs="Verdana"/>
                <w:b w:val="0"/>
                <w:bCs w:val="0"/>
                <w:i w:val="0"/>
                <w:iCs w:val="0"/>
                <w:caps w:val="0"/>
                <w:color w:val="333333"/>
                <w:spacing w:val="0"/>
                <w:sz w:val="24"/>
                <w:szCs w:val="24"/>
                <w:shd w:val="clear" w:fill="FFFFFF"/>
                <w:vertAlign w:val="baseline"/>
                <w:lang w:val="en-IN"/>
              </w:rPr>
              <w:t>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2" w:type="dxa"/>
          </w:tcPr>
          <w:p>
            <w:pPr>
              <w:pStyle w:val="2"/>
              <w:bidi w:val="0"/>
              <w:spacing w:line="360" w:lineRule="auto"/>
              <w:jc w:val="both"/>
              <w:rPr>
                <w:rFonts w:hint="default" w:ascii="Verdana" w:hAnsi="Verdana" w:eastAsia="sans-serif" w:cs="Verdana"/>
                <w:i w:val="0"/>
                <w:iCs w:val="0"/>
                <w:caps w:val="0"/>
                <w:color w:val="333333"/>
                <w:spacing w:val="0"/>
                <w:sz w:val="24"/>
                <w:szCs w:val="24"/>
                <w:shd w:val="clear" w:fill="FFFFFF"/>
                <w:vertAlign w:val="baseline"/>
                <w:lang w:val="en-IN"/>
              </w:rPr>
            </w:pPr>
            <w:r>
              <w:rPr>
                <w:rFonts w:hint="default" w:eastAsia="sans-serif" w:cs="Verdana"/>
                <w:i w:val="0"/>
                <w:iCs w:val="0"/>
                <w:caps w:val="0"/>
                <w:color w:val="333333"/>
                <w:spacing w:val="0"/>
                <w:sz w:val="24"/>
                <w:szCs w:val="24"/>
                <w:shd w:val="clear" w:fill="FFFFFF"/>
                <w:vertAlign w:val="baseline"/>
                <w:lang w:val="en-IN"/>
              </w:rPr>
              <w:t>RAM</w:t>
            </w:r>
          </w:p>
        </w:tc>
        <w:tc>
          <w:tcPr>
            <w:tcW w:w="4623" w:type="dxa"/>
          </w:tcPr>
          <w:p>
            <w:pPr>
              <w:pStyle w:val="2"/>
              <w:bidi w:val="0"/>
              <w:spacing w:line="360" w:lineRule="auto"/>
              <w:jc w:val="both"/>
              <w:rPr>
                <w:rFonts w:hint="default" w:ascii="Verdana" w:hAnsi="Verdana" w:eastAsia="sans-serif" w:cs="Verdana"/>
                <w:b w:val="0"/>
                <w:bCs w:val="0"/>
                <w:i w:val="0"/>
                <w:iCs w:val="0"/>
                <w:caps w:val="0"/>
                <w:color w:val="333333"/>
                <w:spacing w:val="0"/>
                <w:sz w:val="24"/>
                <w:szCs w:val="24"/>
                <w:shd w:val="clear" w:fill="FFFFFF"/>
                <w:vertAlign w:val="baseline"/>
                <w:lang w:val="en-IN"/>
              </w:rPr>
            </w:pPr>
            <w:r>
              <w:rPr>
                <w:rFonts w:hint="default" w:eastAsia="sans-serif" w:cs="Verdana"/>
                <w:b w:val="0"/>
                <w:bCs w:val="0"/>
                <w:i w:val="0"/>
                <w:iCs w:val="0"/>
                <w:caps w:val="0"/>
                <w:color w:val="333333"/>
                <w:spacing w:val="0"/>
                <w:sz w:val="24"/>
                <w:szCs w:val="24"/>
                <w:shd w:val="clear" w:fill="FFFFFF"/>
                <w:vertAlign w:val="baseline"/>
                <w:lang w:val="en-IN"/>
              </w:rPr>
              <w:t>4 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2" w:type="dxa"/>
          </w:tcPr>
          <w:p>
            <w:pPr>
              <w:pStyle w:val="2"/>
              <w:bidi w:val="0"/>
              <w:spacing w:line="360" w:lineRule="auto"/>
              <w:jc w:val="both"/>
              <w:rPr>
                <w:rFonts w:hint="default" w:ascii="Verdana" w:hAnsi="Verdana" w:eastAsia="sans-serif" w:cs="Verdana"/>
                <w:i w:val="0"/>
                <w:iCs w:val="0"/>
                <w:caps w:val="0"/>
                <w:color w:val="333333"/>
                <w:spacing w:val="0"/>
                <w:sz w:val="24"/>
                <w:szCs w:val="24"/>
                <w:shd w:val="clear" w:fill="FFFFFF"/>
                <w:vertAlign w:val="baseline"/>
                <w:lang w:val="en-IN"/>
              </w:rPr>
            </w:pPr>
            <w:r>
              <w:rPr>
                <w:rFonts w:hint="default" w:eastAsia="sans-serif" w:cs="Verdana"/>
                <w:i w:val="0"/>
                <w:iCs w:val="0"/>
                <w:caps w:val="0"/>
                <w:color w:val="333333"/>
                <w:spacing w:val="0"/>
                <w:sz w:val="24"/>
                <w:szCs w:val="24"/>
                <w:shd w:val="clear" w:fill="FFFFFF"/>
                <w:vertAlign w:val="baseline"/>
                <w:lang w:val="en-IN"/>
              </w:rPr>
              <w:t>STORAGE</w:t>
            </w:r>
          </w:p>
        </w:tc>
        <w:tc>
          <w:tcPr>
            <w:tcW w:w="4623" w:type="dxa"/>
          </w:tcPr>
          <w:p>
            <w:pPr>
              <w:pStyle w:val="2"/>
              <w:bidi w:val="0"/>
              <w:spacing w:line="360" w:lineRule="auto"/>
              <w:jc w:val="both"/>
              <w:rPr>
                <w:rFonts w:hint="default" w:ascii="Verdana" w:hAnsi="Verdana" w:eastAsia="sans-serif" w:cs="Verdana"/>
                <w:b w:val="0"/>
                <w:bCs w:val="0"/>
                <w:i w:val="0"/>
                <w:iCs w:val="0"/>
                <w:caps w:val="0"/>
                <w:color w:val="333333"/>
                <w:spacing w:val="0"/>
                <w:sz w:val="24"/>
                <w:szCs w:val="24"/>
                <w:shd w:val="clear" w:fill="FFFFFF"/>
                <w:vertAlign w:val="baseline"/>
                <w:lang w:val="en-IN"/>
              </w:rPr>
            </w:pPr>
            <w:r>
              <w:rPr>
                <w:rFonts w:hint="default" w:eastAsia="sans-serif" w:cs="Verdana"/>
                <w:b w:val="0"/>
                <w:bCs w:val="0"/>
                <w:i w:val="0"/>
                <w:iCs w:val="0"/>
                <w:caps w:val="0"/>
                <w:color w:val="333333"/>
                <w:spacing w:val="0"/>
                <w:sz w:val="24"/>
                <w:szCs w:val="24"/>
                <w:shd w:val="clear" w:fill="FFFFFF"/>
                <w:vertAlign w:val="baseline"/>
                <w:lang w:val="en-IN"/>
              </w:rPr>
              <w:t>5 GB HDD</w:t>
            </w:r>
          </w:p>
        </w:tc>
      </w:tr>
    </w:tbl>
    <w:p>
      <w:pPr>
        <w:spacing w:line="360" w:lineRule="auto"/>
        <w:rPr>
          <w:rFonts w:hint="default" w:ascii="Verdana" w:hAnsi="Verdana" w:cs="Verdana"/>
          <w:lang w:val="en-IN"/>
        </w:rPr>
      </w:pPr>
    </w:p>
    <w:p>
      <w:pPr>
        <w:spacing w:line="360" w:lineRule="auto"/>
        <w:rPr>
          <w:rFonts w:hint="default" w:ascii="Verdana" w:hAnsi="Verdana" w:cs="Verdana"/>
          <w:lang w:val="en-IN"/>
        </w:rPr>
      </w:pPr>
    </w:p>
    <w:p>
      <w:pPr>
        <w:spacing w:line="360" w:lineRule="auto"/>
        <w:rPr>
          <w:rFonts w:hint="default" w:ascii="Verdana" w:hAnsi="Verdana" w:cs="Verdana"/>
          <w:lang w:val="en-IN"/>
        </w:rPr>
      </w:pPr>
      <w:r>
        <w:rPr>
          <w:rFonts w:hint="default" w:ascii="Verdana" w:hAnsi="Verdana" w:cs="Verdana"/>
          <w:lang w:val="en-IN"/>
        </w:rPr>
        <w:t>Software:</w:t>
      </w:r>
    </w:p>
    <w:p>
      <w:pPr>
        <w:numPr>
          <w:ilvl w:val="0"/>
          <w:numId w:val="1"/>
        </w:numPr>
        <w:spacing w:line="360" w:lineRule="auto"/>
        <w:ind w:left="1380" w:leftChars="0" w:hanging="420" w:firstLineChars="0"/>
        <w:rPr>
          <w:rFonts w:hint="default" w:ascii="Verdana" w:hAnsi="Verdana" w:cs="Verdana"/>
          <w:lang w:val="en-IN"/>
        </w:rPr>
      </w:pPr>
      <w:r>
        <w:rPr>
          <w:rFonts w:hint="default" w:ascii="Verdana" w:hAnsi="Verdana" w:cs="Verdana"/>
          <w:lang w:val="en-IN"/>
        </w:rPr>
        <w:t>VS Code</w:t>
      </w:r>
    </w:p>
    <w:p>
      <w:pPr>
        <w:numPr>
          <w:ilvl w:val="0"/>
          <w:numId w:val="1"/>
        </w:numPr>
        <w:spacing w:line="360" w:lineRule="auto"/>
        <w:ind w:left="1380" w:leftChars="0" w:hanging="420" w:firstLineChars="0"/>
        <w:rPr>
          <w:rFonts w:hint="default" w:ascii="Verdana" w:hAnsi="Verdana" w:cs="Verdana"/>
          <w:lang w:val="en-IN"/>
        </w:rPr>
      </w:pPr>
      <w:r>
        <w:rPr>
          <w:rFonts w:hint="default" w:ascii="Verdana" w:hAnsi="Verdana" w:cs="Verdana"/>
          <w:lang w:val="en-IN"/>
        </w:rPr>
        <w:t>Numpy</w:t>
      </w:r>
    </w:p>
    <w:p>
      <w:pPr>
        <w:numPr>
          <w:ilvl w:val="0"/>
          <w:numId w:val="1"/>
        </w:numPr>
        <w:spacing w:line="360" w:lineRule="auto"/>
        <w:ind w:left="1380" w:leftChars="0" w:hanging="420" w:firstLineChars="0"/>
        <w:rPr>
          <w:rFonts w:hint="default" w:ascii="Verdana" w:hAnsi="Verdana" w:cs="Verdana"/>
          <w:lang w:val="en-IN"/>
        </w:rPr>
      </w:pPr>
      <w:r>
        <w:rPr>
          <w:rFonts w:hint="default" w:ascii="Verdana" w:hAnsi="Verdana" w:cs="Verdana"/>
          <w:lang w:val="en-IN"/>
        </w:rPr>
        <w:t>Spyder</w:t>
      </w:r>
    </w:p>
    <w:p>
      <w:pPr>
        <w:numPr>
          <w:ilvl w:val="0"/>
          <w:numId w:val="1"/>
        </w:numPr>
        <w:spacing w:line="360" w:lineRule="auto"/>
        <w:ind w:left="1380" w:leftChars="0" w:hanging="420" w:firstLineChars="0"/>
        <w:rPr>
          <w:rFonts w:hint="default" w:ascii="Verdana" w:hAnsi="Verdana" w:cs="Verdana"/>
          <w:lang w:val="en-IN"/>
        </w:rPr>
      </w:pPr>
      <w:r>
        <w:rPr>
          <w:rFonts w:hint="default" w:ascii="Verdana" w:hAnsi="Verdana" w:cs="Verdana"/>
          <w:lang w:val="en-IN"/>
        </w:rPr>
        <w:t>Jupyter</w:t>
      </w:r>
    </w:p>
    <w:p>
      <w:pPr>
        <w:numPr>
          <w:ilvl w:val="0"/>
          <w:numId w:val="0"/>
        </w:numPr>
        <w:spacing w:line="360" w:lineRule="auto"/>
        <w:rPr>
          <w:rFonts w:hint="default" w:ascii="Verdana" w:hAnsi="Verdana" w:cs="Verdana"/>
          <w:lang w:val="en-IN"/>
        </w:rPr>
      </w:pPr>
    </w:p>
    <w:p>
      <w:pPr>
        <w:numPr>
          <w:ilvl w:val="0"/>
          <w:numId w:val="0"/>
        </w:numPr>
        <w:spacing w:line="360" w:lineRule="auto"/>
        <w:rPr>
          <w:rFonts w:hint="default" w:ascii="Verdana" w:hAnsi="Verdana" w:cs="Verdana"/>
          <w:lang w:val="en-IN"/>
        </w:rPr>
      </w:pPr>
      <w:r>
        <w:rPr>
          <w:rFonts w:hint="default" w:ascii="Verdana" w:hAnsi="Verdana" w:cs="Verdana"/>
          <w:lang w:val="en-IN"/>
        </w:rPr>
        <w:t>Libraries:</w:t>
      </w:r>
    </w:p>
    <w:p>
      <w:pPr>
        <w:numPr>
          <w:ilvl w:val="0"/>
          <w:numId w:val="1"/>
        </w:numPr>
        <w:spacing w:line="360" w:lineRule="auto"/>
        <w:ind w:left="1380" w:leftChars="0" w:hanging="420" w:firstLineChars="0"/>
        <w:rPr>
          <w:rFonts w:hint="default" w:ascii="Verdana" w:hAnsi="Verdana" w:cs="Verdana"/>
          <w:lang w:val="en-IN"/>
        </w:rPr>
      </w:pPr>
      <w:r>
        <w:rPr>
          <w:rFonts w:hint="default" w:ascii="Verdana" w:hAnsi="Verdana" w:cs="Verdana"/>
          <w:lang w:val="en-IN"/>
        </w:rPr>
        <w:t>Pandas</w:t>
      </w:r>
    </w:p>
    <w:p>
      <w:pPr>
        <w:numPr>
          <w:ilvl w:val="0"/>
          <w:numId w:val="1"/>
        </w:numPr>
        <w:spacing w:line="360" w:lineRule="auto"/>
        <w:ind w:left="1380" w:leftChars="0" w:hanging="420" w:firstLineChars="0"/>
        <w:rPr>
          <w:rFonts w:hint="default" w:ascii="Verdana" w:hAnsi="Verdana" w:cs="Verdana"/>
          <w:lang w:val="en-IN"/>
        </w:rPr>
      </w:pPr>
      <w:r>
        <w:rPr>
          <w:rFonts w:hint="default" w:ascii="Verdana" w:hAnsi="Verdana" w:cs="Verdana"/>
          <w:lang w:val="en-IN"/>
        </w:rPr>
        <w:t>Matplotlib</w:t>
      </w:r>
    </w:p>
    <w:p>
      <w:pPr>
        <w:numPr>
          <w:ilvl w:val="0"/>
          <w:numId w:val="1"/>
        </w:numPr>
        <w:spacing w:line="360" w:lineRule="auto"/>
        <w:ind w:left="1380" w:leftChars="0" w:hanging="420" w:firstLineChars="0"/>
        <w:rPr>
          <w:rFonts w:hint="default" w:ascii="Verdana" w:hAnsi="Verdana" w:cs="Verdana"/>
          <w:lang w:val="en-IN"/>
        </w:rPr>
      </w:pPr>
      <w:r>
        <w:rPr>
          <w:rFonts w:hint="default" w:ascii="Verdana" w:hAnsi="Verdana" w:cs="Verdana"/>
          <w:lang w:val="en-IN"/>
        </w:rPr>
        <w:t>Seaborn</w:t>
      </w:r>
    </w:p>
    <w:p>
      <w:pPr>
        <w:numPr>
          <w:ilvl w:val="0"/>
          <w:numId w:val="1"/>
        </w:numPr>
        <w:spacing w:line="360" w:lineRule="auto"/>
        <w:ind w:left="1380" w:leftChars="0" w:hanging="420" w:firstLineChars="0"/>
        <w:rPr>
          <w:rFonts w:hint="default" w:ascii="Verdana" w:hAnsi="Verdana" w:cs="Verdana"/>
          <w:lang w:val="en-IN"/>
        </w:rPr>
      </w:pPr>
      <w:r>
        <w:rPr>
          <w:rFonts w:hint="default" w:ascii="Verdana" w:hAnsi="Verdana" w:cs="Verdana"/>
          <w:lang w:val="en-IN"/>
        </w:rPr>
        <w:t>Plotly Express</w:t>
      </w:r>
    </w:p>
    <w:p>
      <w:pPr>
        <w:spacing w:line="360" w:lineRule="auto"/>
        <w:rPr>
          <w:rFonts w:hint="default"/>
          <w:lang w:val="en-IN"/>
        </w:rPr>
      </w:pPr>
      <w:r>
        <w:rPr>
          <w:rFonts w:hint="default"/>
          <w:lang w:val="en-IN"/>
        </w:rPr>
        <w:br w:type="page"/>
      </w:r>
    </w:p>
    <w:p>
      <w:pPr>
        <w:rPr>
          <w:rFonts w:hint="default"/>
          <w:lang w:val="en-IN"/>
        </w:rPr>
      </w:pPr>
    </w:p>
    <w:p>
      <w:pPr>
        <w:pStyle w:val="2"/>
        <w:bidi w:val="0"/>
        <w:rPr>
          <w:rFonts w:hint="default"/>
          <w:lang w:val="en-IN"/>
        </w:rPr>
      </w:pPr>
      <w:r>
        <w:rPr>
          <w:rFonts w:hint="default"/>
          <w:lang w:val="en-IN"/>
        </w:rPr>
        <w:t>References</w:t>
      </w:r>
    </w:p>
    <w:p>
      <w:pPr>
        <w:spacing w:line="240" w:lineRule="auto"/>
        <w:jc w:val="both"/>
        <w:rPr>
          <w:rFonts w:hint="default" w:ascii="Verdana" w:hAnsi="Verdana" w:eastAsia="sans-serif" w:cs="Verdana"/>
          <w:b w:val="0"/>
          <w:bCs w:val="0"/>
          <w:i w:val="0"/>
          <w:iCs w:val="0"/>
          <w:caps w:val="0"/>
          <w:color w:val="333333"/>
          <w:spacing w:val="0"/>
          <w:sz w:val="24"/>
          <w:szCs w:val="24"/>
          <w:shd w:val="clear" w:fill="FFFFFF"/>
          <w:lang w:val="en-IN"/>
        </w:rPr>
      </w:pPr>
    </w:p>
    <w:p>
      <w:pPr>
        <w:numPr>
          <w:ilvl w:val="0"/>
          <w:numId w:val="2"/>
        </w:numPr>
        <w:spacing w:line="360" w:lineRule="auto"/>
        <w:ind w:left="425" w:leftChars="0" w:hanging="425" w:firstLineChars="0"/>
        <w:jc w:val="both"/>
        <w:rPr>
          <w:rFonts w:hint="default" w:ascii="Verdana" w:hAnsi="Verdana" w:eastAsia="sans-serif"/>
          <w:b w:val="0"/>
          <w:bCs w:val="0"/>
          <w:i/>
          <w:iCs/>
          <w:caps w:val="0"/>
          <w:color w:val="333333"/>
          <w:spacing w:val="0"/>
          <w:sz w:val="22"/>
          <w:szCs w:val="22"/>
          <w:shd w:val="clear" w:fill="FFFFFF"/>
          <w:lang w:val="en-IN"/>
        </w:rPr>
      </w:pPr>
      <w:r>
        <w:rPr>
          <w:rFonts w:hint="default" w:ascii="Verdana" w:hAnsi="Verdana" w:eastAsia="sans-serif"/>
          <w:b w:val="0"/>
          <w:bCs w:val="0"/>
          <w:i/>
          <w:iCs/>
          <w:caps w:val="0"/>
          <w:color w:val="333333"/>
          <w:spacing w:val="0"/>
          <w:sz w:val="22"/>
          <w:szCs w:val="22"/>
          <w:shd w:val="clear" w:fill="FFFFFF"/>
          <w:lang w:val="en-IN"/>
        </w:rPr>
        <w:t>Q.-L. Zhang and D. Rothenbacher, ‘‘Prevalence of chronic kidney diseasein population-based studies: Systematic review,’’ BMC Public Health,vol. 8, no. 1, p. 117, Dec. 2008.</w:t>
      </w:r>
    </w:p>
    <w:p>
      <w:pPr>
        <w:numPr>
          <w:ilvl w:val="0"/>
          <w:numId w:val="2"/>
        </w:numPr>
        <w:spacing w:line="360" w:lineRule="auto"/>
        <w:ind w:left="425" w:leftChars="0" w:hanging="425" w:firstLineChars="0"/>
        <w:jc w:val="both"/>
        <w:rPr>
          <w:rFonts w:hint="default" w:ascii="Verdana" w:hAnsi="Verdana" w:eastAsia="sans-serif"/>
          <w:b w:val="0"/>
          <w:bCs w:val="0"/>
          <w:i/>
          <w:iCs/>
          <w:caps w:val="0"/>
          <w:color w:val="333333"/>
          <w:spacing w:val="0"/>
          <w:sz w:val="22"/>
          <w:szCs w:val="22"/>
          <w:shd w:val="clear" w:fill="FFFFFF"/>
          <w:lang w:val="en-IN"/>
        </w:rPr>
      </w:pPr>
      <w:r>
        <w:rPr>
          <w:rFonts w:hint="default" w:ascii="Verdana" w:hAnsi="Verdana" w:eastAsia="sans-serif"/>
          <w:b w:val="0"/>
          <w:bCs w:val="0"/>
          <w:i/>
          <w:iCs/>
          <w:caps w:val="0"/>
          <w:color w:val="333333"/>
          <w:spacing w:val="0"/>
          <w:sz w:val="22"/>
          <w:szCs w:val="22"/>
          <w:shd w:val="clear" w:fill="FFFFFF"/>
          <w:lang w:val="en-IN"/>
        </w:rPr>
        <w:t>W. M. McClellan, D. G. Warnock, S. Judd, P. Muntner, R. Kewalramani,M. Cushman, L. A. McClure, B. B. Newsome, and G. Howard, ‘‘Albuminuria and racial disparities in the risk for ESRD,’’ J. Amer. Soc. Nephrol., vol. 22, no. 9, pp. 1721–1728, Aug. 2011.</w:t>
      </w:r>
    </w:p>
    <w:p>
      <w:pPr>
        <w:numPr>
          <w:ilvl w:val="0"/>
          <w:numId w:val="2"/>
        </w:numPr>
        <w:spacing w:line="360" w:lineRule="auto"/>
        <w:ind w:left="425" w:leftChars="0" w:hanging="425" w:firstLineChars="0"/>
        <w:jc w:val="both"/>
        <w:rPr>
          <w:rFonts w:hint="default" w:ascii="Verdana" w:hAnsi="Verdana" w:eastAsia="sans-serif"/>
          <w:b w:val="0"/>
          <w:bCs w:val="0"/>
          <w:i/>
          <w:iCs/>
          <w:caps w:val="0"/>
          <w:color w:val="333333"/>
          <w:spacing w:val="0"/>
          <w:sz w:val="22"/>
          <w:szCs w:val="22"/>
          <w:shd w:val="clear" w:fill="FFFFFF"/>
          <w:lang w:val="en-IN"/>
        </w:rPr>
      </w:pPr>
      <w:r>
        <w:rPr>
          <w:rFonts w:hint="default" w:ascii="Verdana" w:hAnsi="Verdana" w:eastAsia="sans-serif"/>
          <w:b w:val="0"/>
          <w:bCs w:val="0"/>
          <w:i/>
          <w:iCs/>
          <w:caps w:val="0"/>
          <w:color w:val="333333"/>
          <w:spacing w:val="0"/>
          <w:sz w:val="22"/>
          <w:szCs w:val="22"/>
          <w:shd w:val="clear" w:fill="FFFFFF"/>
          <w:lang w:val="en-IN"/>
        </w:rPr>
        <w:t>M. K. Haroun, ‘‘Risk factors for chronic kidney disease: A prospectivestudy of 23,534 men and women in Washington County, Maryland,’’ J. Amer. Soc. Nephrol., vol. 14, no. 11, pp. 2934–2941, Nov. 2003.</w:t>
      </w:r>
    </w:p>
    <w:p>
      <w:pPr>
        <w:numPr>
          <w:ilvl w:val="0"/>
          <w:numId w:val="2"/>
        </w:numPr>
        <w:spacing w:line="360" w:lineRule="auto"/>
        <w:ind w:left="425" w:leftChars="0" w:hanging="425" w:firstLineChars="0"/>
        <w:jc w:val="both"/>
        <w:rPr>
          <w:rFonts w:hint="default" w:ascii="Verdana" w:hAnsi="Verdana" w:eastAsia="sans-serif"/>
          <w:b w:val="0"/>
          <w:bCs w:val="0"/>
          <w:i/>
          <w:iCs/>
          <w:caps w:val="0"/>
          <w:color w:val="333333"/>
          <w:spacing w:val="0"/>
          <w:sz w:val="22"/>
          <w:szCs w:val="22"/>
          <w:shd w:val="clear" w:fill="FFFFFF"/>
          <w:lang w:val="en-IN"/>
        </w:rPr>
      </w:pPr>
      <w:r>
        <w:rPr>
          <w:rFonts w:hint="default" w:ascii="Verdana" w:hAnsi="Verdana" w:eastAsia="sans-serif"/>
          <w:b w:val="0"/>
          <w:bCs w:val="0"/>
          <w:i/>
          <w:iCs/>
          <w:caps w:val="0"/>
          <w:color w:val="333333"/>
          <w:spacing w:val="0"/>
          <w:sz w:val="22"/>
          <w:szCs w:val="22"/>
          <w:shd w:val="clear" w:fill="FFFFFF"/>
          <w:lang w:val="en-IN"/>
        </w:rPr>
        <w:t>W. D. Souza, L. C. D. Abreu, L. G. D. SilvaI, and I. M. P. Bezerra,‘‘Incidence of chronic kidney disease hospitalisations and mortality in Espírito Santo between 1996 to 2017,’’ Wisit Cheungpasitporn, Univ. Mississippi Medical Center, Rochester, MN, USA, Tech. Rep., 2019, doi:10.1371/journal.pone.0224889.</w:t>
      </w:r>
    </w:p>
    <w:p>
      <w:pPr>
        <w:numPr>
          <w:ilvl w:val="0"/>
          <w:numId w:val="2"/>
        </w:numPr>
        <w:spacing w:line="360" w:lineRule="auto"/>
        <w:ind w:left="425" w:leftChars="0" w:hanging="425" w:firstLineChars="0"/>
        <w:jc w:val="both"/>
        <w:rPr>
          <w:rFonts w:hint="default" w:ascii="Verdana" w:hAnsi="Verdana" w:eastAsia="sans-serif"/>
          <w:b w:val="0"/>
          <w:bCs w:val="0"/>
          <w:i/>
          <w:iCs/>
          <w:caps w:val="0"/>
          <w:color w:val="333333"/>
          <w:spacing w:val="0"/>
          <w:sz w:val="22"/>
          <w:szCs w:val="22"/>
          <w:shd w:val="clear" w:fill="FFFFFF"/>
          <w:lang w:val="en-IN"/>
        </w:rPr>
      </w:pPr>
      <w:r>
        <w:rPr>
          <w:rFonts w:hint="default" w:ascii="Verdana" w:hAnsi="Verdana" w:eastAsia="sans-serif"/>
          <w:b w:val="0"/>
          <w:bCs w:val="0"/>
          <w:i/>
          <w:iCs/>
          <w:caps w:val="0"/>
          <w:color w:val="333333"/>
          <w:spacing w:val="0"/>
          <w:sz w:val="22"/>
          <w:szCs w:val="22"/>
          <w:shd w:val="clear" w:fill="FFFFFF"/>
          <w:lang w:val="en-IN"/>
        </w:rPr>
        <w:t>W. Mula-Abed, K. A. Rasadi, and D. Al-Riyami, ‘‘Estimated glomerularfiltration rate (eGFR): A serum creatinine-based test for the detection ofchronic kidney disease and its impact on clinical practice,’’ Oman Med. J.,vol. 27, no. 4, pp. 339–340, 2012.</w:t>
      </w:r>
    </w:p>
    <w:p>
      <w:pPr>
        <w:numPr>
          <w:ilvl w:val="0"/>
          <w:numId w:val="2"/>
        </w:numPr>
        <w:spacing w:line="360" w:lineRule="auto"/>
        <w:ind w:left="425" w:leftChars="0" w:hanging="425" w:firstLineChars="0"/>
        <w:jc w:val="both"/>
        <w:rPr>
          <w:rFonts w:hint="default" w:ascii="Verdana" w:hAnsi="Verdana" w:eastAsia="sans-serif"/>
          <w:b w:val="0"/>
          <w:bCs w:val="0"/>
          <w:i/>
          <w:iCs/>
          <w:caps w:val="0"/>
          <w:color w:val="333333"/>
          <w:spacing w:val="0"/>
          <w:sz w:val="22"/>
          <w:szCs w:val="22"/>
          <w:shd w:val="clear" w:fill="FFFFFF"/>
          <w:lang w:val="en-IN"/>
        </w:rPr>
      </w:pPr>
      <w:r>
        <w:rPr>
          <w:rFonts w:hint="default" w:ascii="Verdana" w:hAnsi="Verdana" w:eastAsia="sans-serif"/>
          <w:b w:val="0"/>
          <w:bCs w:val="0"/>
          <w:i/>
          <w:iCs/>
          <w:caps w:val="0"/>
          <w:color w:val="333333"/>
          <w:spacing w:val="0"/>
          <w:sz w:val="22"/>
          <w:szCs w:val="22"/>
          <w:shd w:val="clear" w:fill="FFFFFF"/>
          <w:lang w:val="en-IN"/>
        </w:rPr>
        <w:t>A. S. Levey, D. Cattran, A. Friedman, W. G. Miller, J. Sedor, K. Tuttle,B. Kasiske, and T. Hostetter, ‘‘Proteinuria as a surrogate outcome in CKD: Report of a scientific workshop sponsored by the national kidney foundation and the US food and drug administration,’’ Amer. J. Kidney Diseases, vol. 54, no. 2, pp. 205–226, Aug. 2009.</w:t>
      </w:r>
    </w:p>
    <w:p>
      <w:pPr>
        <w:numPr>
          <w:ilvl w:val="0"/>
          <w:numId w:val="2"/>
        </w:numPr>
        <w:spacing w:line="360" w:lineRule="auto"/>
        <w:ind w:left="425" w:leftChars="0" w:hanging="425" w:firstLineChars="0"/>
        <w:jc w:val="both"/>
        <w:rPr>
          <w:rFonts w:hint="default" w:ascii="Verdana" w:hAnsi="Verdana" w:eastAsia="sans-serif"/>
          <w:b w:val="0"/>
          <w:bCs w:val="0"/>
          <w:i/>
          <w:iCs/>
          <w:caps w:val="0"/>
          <w:color w:val="333333"/>
          <w:spacing w:val="0"/>
          <w:sz w:val="22"/>
          <w:szCs w:val="22"/>
          <w:shd w:val="clear" w:fill="FFFFFF"/>
          <w:lang w:val="en-IN"/>
        </w:rPr>
      </w:pPr>
      <w:r>
        <w:rPr>
          <w:rFonts w:hint="default" w:ascii="Verdana" w:hAnsi="Verdana" w:eastAsia="sans-serif"/>
          <w:b w:val="0"/>
          <w:bCs w:val="0"/>
          <w:i/>
          <w:iCs/>
          <w:caps w:val="0"/>
          <w:color w:val="333333"/>
          <w:spacing w:val="0"/>
          <w:sz w:val="22"/>
          <w:szCs w:val="22"/>
          <w:shd w:val="clear" w:fill="FFFFFF"/>
          <w:lang w:val="en-IN"/>
        </w:rPr>
        <w:t xml:space="preserve"> S. Gerogianni, ‘‘Concerns of patients on dialysis: A research study,’’Health Sci. J., vol. 8, no. 4, pp. 423–437, 2014.</w:t>
      </w:r>
    </w:p>
    <w:p>
      <w:pPr>
        <w:numPr>
          <w:ilvl w:val="0"/>
          <w:numId w:val="2"/>
        </w:numPr>
        <w:spacing w:line="360" w:lineRule="auto"/>
        <w:ind w:left="425" w:leftChars="0" w:hanging="425" w:firstLineChars="0"/>
        <w:jc w:val="both"/>
        <w:rPr>
          <w:rFonts w:hint="default" w:ascii="Verdana" w:hAnsi="Verdana" w:eastAsia="sans-serif" w:cs="Verdana"/>
          <w:b w:val="0"/>
          <w:bCs w:val="0"/>
          <w:i/>
          <w:iCs/>
          <w:caps w:val="0"/>
          <w:color w:val="333333"/>
          <w:spacing w:val="0"/>
          <w:sz w:val="22"/>
          <w:szCs w:val="22"/>
          <w:shd w:val="clear" w:fill="FFFFFF"/>
          <w:lang w:val="en-IN"/>
        </w:rPr>
      </w:pPr>
      <w:r>
        <w:rPr>
          <w:rFonts w:hint="default" w:ascii="Verdana" w:hAnsi="Verdana" w:eastAsia="sans-serif"/>
          <w:b w:val="0"/>
          <w:bCs w:val="0"/>
          <w:i/>
          <w:iCs/>
          <w:caps w:val="0"/>
          <w:color w:val="333333"/>
          <w:spacing w:val="0"/>
          <w:sz w:val="22"/>
          <w:szCs w:val="22"/>
          <w:shd w:val="clear" w:fill="FFFFFF"/>
          <w:lang w:val="en-IN"/>
        </w:rPr>
        <w:t>J. R. Chapman, ‘‘What are the key challenges we face in kidney transplantation today?’’ Transplantation Res., vol. 2, no. S1, pp. 1–7, Nov. 2013</w:t>
      </w:r>
    </w:p>
    <w:sectPr>
      <w:footerReference r:id="rId4" w:type="default"/>
      <w:pgSz w:w="11909" w:h="16834"/>
      <w:pgMar w:top="1440" w:right="1440" w:bottom="1440" w:left="1440" w:header="720" w:footer="720" w:gutter="0"/>
      <w:pgNumType w:fmt="numberInDash"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Bahamas">
    <w:panose1 w:val="020B7200000000000000"/>
    <w:charset w:val="00"/>
    <w:family w:val="swiss"/>
    <w:pitch w:val="default"/>
    <w:sig w:usb0="00000000" w:usb1="00000000" w:usb2="00000000" w:usb3="00000000" w:csb0="00000000" w:csb1="00000000"/>
  </w:font>
  <w:font w:name="Bauhaus 93">
    <w:panose1 w:val="04030905020B02020C02"/>
    <w:charset w:val="00"/>
    <w:family w:val="decorative"/>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Verdana" w:hAnsi="Verdan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E5F6E2"/>
    <w:multiLevelType w:val="singleLevel"/>
    <w:tmpl w:val="4CE5F6E2"/>
    <w:lvl w:ilvl="0" w:tentative="0">
      <w:start w:val="1"/>
      <w:numFmt w:val="decimal"/>
      <w:lvlText w:val="%1."/>
      <w:lvlJc w:val="left"/>
      <w:pPr>
        <w:tabs>
          <w:tab w:val="left" w:pos="425"/>
        </w:tabs>
        <w:ind w:left="425" w:leftChars="0" w:hanging="425" w:firstLineChars="0"/>
      </w:pPr>
      <w:rPr>
        <w:rFonts w:hint="default"/>
      </w:rPr>
    </w:lvl>
  </w:abstractNum>
  <w:abstractNum w:abstractNumId="1">
    <w:nsid w:val="7B134317"/>
    <w:multiLevelType w:val="singleLevel"/>
    <w:tmpl w:val="7B134317"/>
    <w:lvl w:ilvl="0" w:tentative="0">
      <w:start w:val="1"/>
      <w:numFmt w:val="bullet"/>
      <w:lvlText w:val=""/>
      <w:lvlJc w:val="left"/>
      <w:pPr>
        <w:tabs>
          <w:tab w:val="left" w:pos="1260"/>
        </w:tabs>
        <w:ind w:left="13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57"/>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9B6"/>
    <w:rsid w:val="00005C38"/>
    <w:rsid w:val="00007272"/>
    <w:rsid w:val="0002182A"/>
    <w:rsid w:val="000456DA"/>
    <w:rsid w:val="00074BFD"/>
    <w:rsid w:val="00087D09"/>
    <w:rsid w:val="00090E4C"/>
    <w:rsid w:val="000A49F9"/>
    <w:rsid w:val="000B1F48"/>
    <w:rsid w:val="000B577A"/>
    <w:rsid w:val="000C4F22"/>
    <w:rsid w:val="000D549C"/>
    <w:rsid w:val="000D5AD9"/>
    <w:rsid w:val="000D735B"/>
    <w:rsid w:val="000E0E8A"/>
    <w:rsid w:val="000E3079"/>
    <w:rsid w:val="001008B3"/>
    <w:rsid w:val="00114928"/>
    <w:rsid w:val="00117F10"/>
    <w:rsid w:val="0013090D"/>
    <w:rsid w:val="00133650"/>
    <w:rsid w:val="001350E0"/>
    <w:rsid w:val="00164EE5"/>
    <w:rsid w:val="00186CF5"/>
    <w:rsid w:val="00192FA3"/>
    <w:rsid w:val="001C2BB0"/>
    <w:rsid w:val="00214A30"/>
    <w:rsid w:val="00223FA0"/>
    <w:rsid w:val="00231EAA"/>
    <w:rsid w:val="0025615A"/>
    <w:rsid w:val="00276514"/>
    <w:rsid w:val="002A0B75"/>
    <w:rsid w:val="002B27EE"/>
    <w:rsid w:val="002B77FB"/>
    <w:rsid w:val="002C0E7A"/>
    <w:rsid w:val="002C4DD9"/>
    <w:rsid w:val="002D246F"/>
    <w:rsid w:val="002D58A0"/>
    <w:rsid w:val="002E0703"/>
    <w:rsid w:val="002E70CE"/>
    <w:rsid w:val="003048AA"/>
    <w:rsid w:val="00315345"/>
    <w:rsid w:val="003403B4"/>
    <w:rsid w:val="00342A6F"/>
    <w:rsid w:val="00361F3A"/>
    <w:rsid w:val="003704A4"/>
    <w:rsid w:val="00381178"/>
    <w:rsid w:val="0038203F"/>
    <w:rsid w:val="00385108"/>
    <w:rsid w:val="003C3164"/>
    <w:rsid w:val="003C3D54"/>
    <w:rsid w:val="003D4B8C"/>
    <w:rsid w:val="003E3EBD"/>
    <w:rsid w:val="003E5DB1"/>
    <w:rsid w:val="003F4451"/>
    <w:rsid w:val="003F6D51"/>
    <w:rsid w:val="00411009"/>
    <w:rsid w:val="004200C6"/>
    <w:rsid w:val="00425F41"/>
    <w:rsid w:val="00444E69"/>
    <w:rsid w:val="004603BF"/>
    <w:rsid w:val="00463DB1"/>
    <w:rsid w:val="004A6666"/>
    <w:rsid w:val="004F3DD3"/>
    <w:rsid w:val="004F6CF4"/>
    <w:rsid w:val="00512CF1"/>
    <w:rsid w:val="00515950"/>
    <w:rsid w:val="005220EC"/>
    <w:rsid w:val="00526AF1"/>
    <w:rsid w:val="00550E4B"/>
    <w:rsid w:val="00552DA3"/>
    <w:rsid w:val="00554737"/>
    <w:rsid w:val="005560F0"/>
    <w:rsid w:val="0055655A"/>
    <w:rsid w:val="0056070F"/>
    <w:rsid w:val="00562807"/>
    <w:rsid w:val="005808C9"/>
    <w:rsid w:val="00581681"/>
    <w:rsid w:val="005B2B58"/>
    <w:rsid w:val="005B38FA"/>
    <w:rsid w:val="005B62FA"/>
    <w:rsid w:val="005D2D8A"/>
    <w:rsid w:val="005E05FA"/>
    <w:rsid w:val="005E2C21"/>
    <w:rsid w:val="005E4DF0"/>
    <w:rsid w:val="006028E2"/>
    <w:rsid w:val="006108E5"/>
    <w:rsid w:val="006123BD"/>
    <w:rsid w:val="00636B53"/>
    <w:rsid w:val="00643D8B"/>
    <w:rsid w:val="0065037A"/>
    <w:rsid w:val="0065534B"/>
    <w:rsid w:val="00673C54"/>
    <w:rsid w:val="006A3844"/>
    <w:rsid w:val="006C5801"/>
    <w:rsid w:val="006E2C69"/>
    <w:rsid w:val="006F14AC"/>
    <w:rsid w:val="00702F40"/>
    <w:rsid w:val="0070438A"/>
    <w:rsid w:val="0070474C"/>
    <w:rsid w:val="0071187E"/>
    <w:rsid w:val="0072305F"/>
    <w:rsid w:val="00750A69"/>
    <w:rsid w:val="00761291"/>
    <w:rsid w:val="00766523"/>
    <w:rsid w:val="007675A0"/>
    <w:rsid w:val="00775C6F"/>
    <w:rsid w:val="007802DD"/>
    <w:rsid w:val="00780721"/>
    <w:rsid w:val="007B558E"/>
    <w:rsid w:val="007D0BFF"/>
    <w:rsid w:val="007E1799"/>
    <w:rsid w:val="007E3D03"/>
    <w:rsid w:val="00806075"/>
    <w:rsid w:val="008221CA"/>
    <w:rsid w:val="00826D98"/>
    <w:rsid w:val="00835D9B"/>
    <w:rsid w:val="00836EFF"/>
    <w:rsid w:val="00853242"/>
    <w:rsid w:val="00864AC2"/>
    <w:rsid w:val="0086614C"/>
    <w:rsid w:val="00867FE4"/>
    <w:rsid w:val="00872A76"/>
    <w:rsid w:val="00877025"/>
    <w:rsid w:val="008970E4"/>
    <w:rsid w:val="008A3388"/>
    <w:rsid w:val="008D0D79"/>
    <w:rsid w:val="0091198C"/>
    <w:rsid w:val="00916A78"/>
    <w:rsid w:val="00954180"/>
    <w:rsid w:val="00955844"/>
    <w:rsid w:val="00962BD3"/>
    <w:rsid w:val="00966913"/>
    <w:rsid w:val="00977D31"/>
    <w:rsid w:val="00986CD0"/>
    <w:rsid w:val="009947B4"/>
    <w:rsid w:val="0099707D"/>
    <w:rsid w:val="009B125E"/>
    <w:rsid w:val="009B74D6"/>
    <w:rsid w:val="009D20A2"/>
    <w:rsid w:val="009E4322"/>
    <w:rsid w:val="009E6AC4"/>
    <w:rsid w:val="00A30BC4"/>
    <w:rsid w:val="00A3316E"/>
    <w:rsid w:val="00A5047E"/>
    <w:rsid w:val="00A7535C"/>
    <w:rsid w:val="00A80E5C"/>
    <w:rsid w:val="00A83201"/>
    <w:rsid w:val="00AA6437"/>
    <w:rsid w:val="00AA7DE3"/>
    <w:rsid w:val="00AB6F9C"/>
    <w:rsid w:val="00AE4278"/>
    <w:rsid w:val="00B06BB9"/>
    <w:rsid w:val="00B15755"/>
    <w:rsid w:val="00B247BD"/>
    <w:rsid w:val="00B40AFE"/>
    <w:rsid w:val="00B42496"/>
    <w:rsid w:val="00B460A8"/>
    <w:rsid w:val="00B55529"/>
    <w:rsid w:val="00B722DE"/>
    <w:rsid w:val="00B8281D"/>
    <w:rsid w:val="00B83819"/>
    <w:rsid w:val="00B93324"/>
    <w:rsid w:val="00B95E37"/>
    <w:rsid w:val="00B97026"/>
    <w:rsid w:val="00BA1EBD"/>
    <w:rsid w:val="00BA2BA4"/>
    <w:rsid w:val="00BB19BD"/>
    <w:rsid w:val="00BB7D39"/>
    <w:rsid w:val="00BD1FC8"/>
    <w:rsid w:val="00BD3533"/>
    <w:rsid w:val="00BE554A"/>
    <w:rsid w:val="00BF5DD6"/>
    <w:rsid w:val="00BF7297"/>
    <w:rsid w:val="00C00D72"/>
    <w:rsid w:val="00C23A62"/>
    <w:rsid w:val="00C23F70"/>
    <w:rsid w:val="00C331FC"/>
    <w:rsid w:val="00C40E82"/>
    <w:rsid w:val="00C467AC"/>
    <w:rsid w:val="00C55A0C"/>
    <w:rsid w:val="00C83F9C"/>
    <w:rsid w:val="00C900B1"/>
    <w:rsid w:val="00C909A1"/>
    <w:rsid w:val="00C94647"/>
    <w:rsid w:val="00CA408B"/>
    <w:rsid w:val="00CA73C4"/>
    <w:rsid w:val="00CB2760"/>
    <w:rsid w:val="00CB63AD"/>
    <w:rsid w:val="00CC51EA"/>
    <w:rsid w:val="00CC7845"/>
    <w:rsid w:val="00CD134C"/>
    <w:rsid w:val="00CD2B59"/>
    <w:rsid w:val="00CD38EC"/>
    <w:rsid w:val="00CE3589"/>
    <w:rsid w:val="00CF049B"/>
    <w:rsid w:val="00CF15F8"/>
    <w:rsid w:val="00CF3717"/>
    <w:rsid w:val="00CF470D"/>
    <w:rsid w:val="00D004F6"/>
    <w:rsid w:val="00D048E1"/>
    <w:rsid w:val="00D07458"/>
    <w:rsid w:val="00D128AD"/>
    <w:rsid w:val="00D231EE"/>
    <w:rsid w:val="00D32DB2"/>
    <w:rsid w:val="00D420B8"/>
    <w:rsid w:val="00D52888"/>
    <w:rsid w:val="00D53FA3"/>
    <w:rsid w:val="00D57699"/>
    <w:rsid w:val="00D619B6"/>
    <w:rsid w:val="00D671FB"/>
    <w:rsid w:val="00D70465"/>
    <w:rsid w:val="00D732E8"/>
    <w:rsid w:val="00D944D2"/>
    <w:rsid w:val="00DA15B2"/>
    <w:rsid w:val="00DC2B72"/>
    <w:rsid w:val="00DC5754"/>
    <w:rsid w:val="00DC669E"/>
    <w:rsid w:val="00DE47BB"/>
    <w:rsid w:val="00DE6E76"/>
    <w:rsid w:val="00DE7BE2"/>
    <w:rsid w:val="00DF2291"/>
    <w:rsid w:val="00DF4665"/>
    <w:rsid w:val="00DF5683"/>
    <w:rsid w:val="00E24E6F"/>
    <w:rsid w:val="00E3761B"/>
    <w:rsid w:val="00E451F5"/>
    <w:rsid w:val="00E5108C"/>
    <w:rsid w:val="00E53ED9"/>
    <w:rsid w:val="00E611DC"/>
    <w:rsid w:val="00E62E41"/>
    <w:rsid w:val="00E64F8F"/>
    <w:rsid w:val="00E7539A"/>
    <w:rsid w:val="00E77691"/>
    <w:rsid w:val="00EA4CF4"/>
    <w:rsid w:val="00EA4DE3"/>
    <w:rsid w:val="00EB0894"/>
    <w:rsid w:val="00EB4CD2"/>
    <w:rsid w:val="00EC26AF"/>
    <w:rsid w:val="00ED1EFF"/>
    <w:rsid w:val="00ED4AEE"/>
    <w:rsid w:val="00EE3D57"/>
    <w:rsid w:val="00F04443"/>
    <w:rsid w:val="00F06BF0"/>
    <w:rsid w:val="00F45289"/>
    <w:rsid w:val="00F65C01"/>
    <w:rsid w:val="00F66C57"/>
    <w:rsid w:val="00F90880"/>
    <w:rsid w:val="00FA5A08"/>
    <w:rsid w:val="00FB4347"/>
    <w:rsid w:val="00FB7E98"/>
    <w:rsid w:val="00FC1433"/>
    <w:rsid w:val="00FC6619"/>
    <w:rsid w:val="00FE6667"/>
    <w:rsid w:val="04931627"/>
    <w:rsid w:val="04B36EBF"/>
    <w:rsid w:val="057E76E4"/>
    <w:rsid w:val="066D4F43"/>
    <w:rsid w:val="07A8602B"/>
    <w:rsid w:val="08A0254C"/>
    <w:rsid w:val="0A3A3BF6"/>
    <w:rsid w:val="0A6970BF"/>
    <w:rsid w:val="0AE673DB"/>
    <w:rsid w:val="0BEA343D"/>
    <w:rsid w:val="0C257195"/>
    <w:rsid w:val="0E390BF1"/>
    <w:rsid w:val="0EF9244D"/>
    <w:rsid w:val="13752895"/>
    <w:rsid w:val="13991752"/>
    <w:rsid w:val="148622CC"/>
    <w:rsid w:val="15627804"/>
    <w:rsid w:val="15B47D3E"/>
    <w:rsid w:val="16D03F42"/>
    <w:rsid w:val="16DC7F41"/>
    <w:rsid w:val="18983901"/>
    <w:rsid w:val="19831ADC"/>
    <w:rsid w:val="1A815F64"/>
    <w:rsid w:val="1AD67968"/>
    <w:rsid w:val="1B777F96"/>
    <w:rsid w:val="1B9C2016"/>
    <w:rsid w:val="1EA82195"/>
    <w:rsid w:val="1EF219B4"/>
    <w:rsid w:val="20AF2710"/>
    <w:rsid w:val="2518288B"/>
    <w:rsid w:val="25FC0E42"/>
    <w:rsid w:val="26A5632A"/>
    <w:rsid w:val="2822617F"/>
    <w:rsid w:val="2A7A207F"/>
    <w:rsid w:val="2EE73EA9"/>
    <w:rsid w:val="300841AD"/>
    <w:rsid w:val="31FC5C7C"/>
    <w:rsid w:val="34702DCB"/>
    <w:rsid w:val="357671F2"/>
    <w:rsid w:val="357A2082"/>
    <w:rsid w:val="37ED1ACC"/>
    <w:rsid w:val="39BA1969"/>
    <w:rsid w:val="3AED0EE6"/>
    <w:rsid w:val="3B4E5EB4"/>
    <w:rsid w:val="3C5D5C36"/>
    <w:rsid w:val="3E7D4C88"/>
    <w:rsid w:val="3F405E13"/>
    <w:rsid w:val="400849E1"/>
    <w:rsid w:val="42DA7899"/>
    <w:rsid w:val="442A7753"/>
    <w:rsid w:val="45A51821"/>
    <w:rsid w:val="45B654B1"/>
    <w:rsid w:val="464B66FC"/>
    <w:rsid w:val="48D61052"/>
    <w:rsid w:val="49297EED"/>
    <w:rsid w:val="4B9514BA"/>
    <w:rsid w:val="4C0B4574"/>
    <w:rsid w:val="4C451930"/>
    <w:rsid w:val="4E2E7A40"/>
    <w:rsid w:val="4ED77EBE"/>
    <w:rsid w:val="4F652F8E"/>
    <w:rsid w:val="4F7F7E27"/>
    <w:rsid w:val="5194781D"/>
    <w:rsid w:val="53D83BB4"/>
    <w:rsid w:val="53D871B7"/>
    <w:rsid w:val="53FF5587"/>
    <w:rsid w:val="54B25F9A"/>
    <w:rsid w:val="55126541"/>
    <w:rsid w:val="5613633C"/>
    <w:rsid w:val="56200BF8"/>
    <w:rsid w:val="56AD2C1B"/>
    <w:rsid w:val="58540B52"/>
    <w:rsid w:val="590931E2"/>
    <w:rsid w:val="59B17763"/>
    <w:rsid w:val="59EF4504"/>
    <w:rsid w:val="5DC918C6"/>
    <w:rsid w:val="5E1B2EC3"/>
    <w:rsid w:val="5F0761D2"/>
    <w:rsid w:val="5FF261FD"/>
    <w:rsid w:val="6080192C"/>
    <w:rsid w:val="62884406"/>
    <w:rsid w:val="646D73A8"/>
    <w:rsid w:val="66026E1C"/>
    <w:rsid w:val="69F95D65"/>
    <w:rsid w:val="6BBB1EE1"/>
    <w:rsid w:val="6D4818E0"/>
    <w:rsid w:val="6E1648BE"/>
    <w:rsid w:val="6EEE4B0A"/>
    <w:rsid w:val="6F025078"/>
    <w:rsid w:val="7136519B"/>
    <w:rsid w:val="71C81854"/>
    <w:rsid w:val="723911C9"/>
    <w:rsid w:val="72A34BDB"/>
    <w:rsid w:val="76884F82"/>
    <w:rsid w:val="77EF230A"/>
    <w:rsid w:val="79274895"/>
    <w:rsid w:val="79714C5F"/>
    <w:rsid w:val="7AD379D5"/>
    <w:rsid w:val="7BB940F7"/>
    <w:rsid w:val="7E6F160F"/>
    <w:rsid w:val="7ED2758D"/>
    <w:rsid w:val="7F7B5FBB"/>
  </w:rsids>
  <m:mathPr>
    <m:mathFont m:val="Cambria Math"/>
    <m:brkBin m:val="before"/>
    <m:brkBinSub m:val="--"/>
    <m:smallFrac m:val="1"/>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qFormat="1" w:unhideWhenUsed="0" w:uiPriority="0" w:semiHidden="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5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jc w:val="center"/>
      <w:outlineLvl w:val="0"/>
    </w:pPr>
    <w:rPr>
      <w:rFonts w:ascii="Verdana" w:hAnsi="Verdana" w:eastAsia="Times New Roman"/>
      <w:b/>
      <w:bCs/>
      <w:sz w:val="32"/>
    </w:rPr>
  </w:style>
  <w:style w:type="paragraph" w:styleId="3">
    <w:name w:val="heading 2"/>
    <w:basedOn w:val="1"/>
    <w:next w:val="1"/>
    <w:qFormat/>
    <w:uiPriority w:val="0"/>
    <w:pPr>
      <w:keepNext/>
      <w:jc w:val="center"/>
      <w:outlineLvl w:val="1"/>
    </w:pPr>
    <w:rPr>
      <w:rFonts w:ascii="Verdana" w:hAnsi="Verdana"/>
      <w:b/>
      <w:bCs/>
      <w:sz w:val="28"/>
    </w:rPr>
  </w:style>
  <w:style w:type="paragraph" w:styleId="4">
    <w:name w:val="heading 3"/>
    <w:basedOn w:val="1"/>
    <w:next w:val="1"/>
    <w:link w:val="28"/>
    <w:qFormat/>
    <w:uiPriority w:val="0"/>
    <w:pPr>
      <w:keepNext/>
      <w:jc w:val="center"/>
      <w:outlineLvl w:val="2"/>
    </w:pPr>
    <w:rPr>
      <w:rFonts w:ascii="Bahamas" w:hAnsi="Bahamas"/>
      <w:sz w:val="28"/>
    </w:rPr>
  </w:style>
  <w:style w:type="paragraph" w:styleId="5">
    <w:name w:val="heading 4"/>
    <w:basedOn w:val="1"/>
    <w:next w:val="1"/>
    <w:qFormat/>
    <w:uiPriority w:val="0"/>
    <w:pPr>
      <w:keepNext/>
      <w:jc w:val="center"/>
      <w:outlineLvl w:val="3"/>
    </w:pPr>
    <w:rPr>
      <w:rFonts w:ascii="Verdana" w:hAnsi="Verdana"/>
      <w:b/>
      <w:bCs/>
      <w:u w:val="single"/>
    </w:rPr>
  </w:style>
  <w:style w:type="paragraph" w:styleId="6">
    <w:name w:val="heading 5"/>
    <w:basedOn w:val="1"/>
    <w:next w:val="1"/>
    <w:link w:val="23"/>
    <w:qFormat/>
    <w:uiPriority w:val="0"/>
    <w:pPr>
      <w:keepNext/>
      <w:ind w:firstLine="720"/>
      <w:jc w:val="center"/>
      <w:outlineLvl w:val="4"/>
    </w:pPr>
    <w:rPr>
      <w:rFonts w:ascii="Arial" w:hAnsi="Arial" w:cs="Arial"/>
      <w:b/>
      <w:sz w:val="32"/>
      <w:szCs w:val="32"/>
    </w:rPr>
  </w:style>
  <w:style w:type="paragraph" w:styleId="7">
    <w:name w:val="heading 6"/>
    <w:basedOn w:val="1"/>
    <w:next w:val="1"/>
    <w:link w:val="24"/>
    <w:qFormat/>
    <w:uiPriority w:val="0"/>
    <w:pPr>
      <w:keepNext/>
      <w:jc w:val="center"/>
      <w:outlineLvl w:val="5"/>
    </w:pPr>
    <w:rPr>
      <w:b/>
      <w:bCs/>
      <w:sz w:val="3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jc w:val="both"/>
    </w:pPr>
    <w:rPr>
      <w:rFonts w:ascii="Verdana" w:hAnsi="Verdana"/>
    </w:rPr>
  </w:style>
  <w:style w:type="paragraph" w:styleId="11">
    <w:name w:val="Body Text 2"/>
    <w:basedOn w:val="1"/>
    <w:qFormat/>
    <w:uiPriority w:val="0"/>
    <w:pPr>
      <w:spacing w:after="120" w:line="480" w:lineRule="auto"/>
    </w:pPr>
  </w:style>
  <w:style w:type="character" w:styleId="12">
    <w:name w:val="Emphasis"/>
    <w:basedOn w:val="8"/>
    <w:qFormat/>
    <w:uiPriority w:val="0"/>
    <w:rPr>
      <w:i/>
      <w:iCs/>
    </w:rPr>
  </w:style>
  <w:style w:type="paragraph" w:styleId="13">
    <w:name w:val="footer"/>
    <w:basedOn w:val="1"/>
    <w:link w:val="25"/>
    <w:qFormat/>
    <w:uiPriority w:val="99"/>
    <w:pPr>
      <w:tabs>
        <w:tab w:val="center" w:pos="4320"/>
        <w:tab w:val="right" w:pos="8640"/>
      </w:tabs>
    </w:pPr>
  </w:style>
  <w:style w:type="paragraph" w:styleId="14">
    <w:name w:val="header"/>
    <w:basedOn w:val="1"/>
    <w:qFormat/>
    <w:uiPriority w:val="0"/>
    <w:pPr>
      <w:tabs>
        <w:tab w:val="center" w:pos="4320"/>
        <w:tab w:val="right" w:pos="8640"/>
      </w:tabs>
    </w:pPr>
  </w:style>
  <w:style w:type="character" w:styleId="15">
    <w:name w:val="Hyperlink"/>
    <w:basedOn w:val="8"/>
    <w:unhideWhenUsed/>
    <w:qFormat/>
    <w:uiPriority w:val="0"/>
    <w:rPr>
      <w:color w:val="0000FF" w:themeColor="hyperlink"/>
      <w:u w:val="single"/>
      <w14:textFill>
        <w14:solidFill>
          <w14:schemeClr w14:val="hlink"/>
        </w14:solidFill>
      </w14:textFill>
    </w:rPr>
  </w:style>
  <w:style w:type="paragraph" w:styleId="16">
    <w:name w:val="Normal (Web)"/>
    <w:semiHidden/>
    <w:unhideWhenUsed/>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Subtitle"/>
    <w:basedOn w:val="1"/>
    <w:qFormat/>
    <w:uiPriority w:val="0"/>
    <w:pPr>
      <w:jc w:val="center"/>
    </w:pPr>
    <w:rPr>
      <w:b/>
      <w:bCs/>
      <w:sz w:val="32"/>
    </w:rPr>
  </w:style>
  <w:style w:type="table" w:styleId="18">
    <w:name w:val="Table Grid"/>
    <w:basedOn w:val="9"/>
    <w:qFormat/>
    <w:uiPriority w:val="59"/>
    <w:rPr>
      <w:rFonts w:ascii="Calibri" w:hAnsi="Calibri" w:eastAsia="Calibri"/>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9">
    <w:name w:val="Title"/>
    <w:basedOn w:val="1"/>
    <w:qFormat/>
    <w:uiPriority w:val="0"/>
    <w:pPr>
      <w:jc w:val="center"/>
    </w:pPr>
    <w:rPr>
      <w:rFonts w:ascii="Bauhaus 93" w:hAnsi="Bauhaus 93"/>
      <w:caps/>
      <w:sz w:val="28"/>
    </w:rPr>
  </w:style>
  <w:style w:type="paragraph" w:styleId="20">
    <w:name w:val="No Spacing"/>
    <w:link w:val="27"/>
    <w:qFormat/>
    <w:uiPriority w:val="1"/>
    <w:rPr>
      <w:rFonts w:ascii="Calibri" w:hAnsi="Calibri" w:eastAsia="Calibri" w:cs="Times New Roman"/>
      <w:sz w:val="22"/>
      <w:szCs w:val="22"/>
      <w:lang w:val="en-US" w:eastAsia="en-US" w:bidi="ar-SA"/>
    </w:rPr>
  </w:style>
  <w:style w:type="paragraph" w:customStyle="1" w:styleId="21">
    <w:name w:val="Table Paragraph"/>
    <w:basedOn w:val="1"/>
    <w:qFormat/>
    <w:uiPriority w:val="1"/>
    <w:pPr>
      <w:widowControl w:val="0"/>
      <w:autoSpaceDE w:val="0"/>
      <w:autoSpaceDN w:val="0"/>
      <w:spacing w:line="272" w:lineRule="exact"/>
      <w:ind w:left="200"/>
    </w:pPr>
    <w:rPr>
      <w:rFonts w:ascii="Verdana" w:hAnsi="Verdana" w:eastAsia="Verdana" w:cs="Verdana"/>
      <w:sz w:val="22"/>
      <w:szCs w:val="22"/>
    </w:rPr>
  </w:style>
  <w:style w:type="paragraph" w:styleId="22">
    <w:name w:val="List Paragraph"/>
    <w:basedOn w:val="1"/>
    <w:qFormat/>
    <w:uiPriority w:val="1"/>
    <w:pPr>
      <w:widowControl w:val="0"/>
      <w:autoSpaceDE w:val="0"/>
      <w:autoSpaceDN w:val="0"/>
      <w:ind w:left="1620" w:right="160" w:hanging="360"/>
    </w:pPr>
    <w:rPr>
      <w:rFonts w:ascii="Verdana" w:hAnsi="Verdana" w:eastAsia="Verdana" w:cs="Verdana"/>
      <w:sz w:val="22"/>
      <w:szCs w:val="22"/>
    </w:rPr>
  </w:style>
  <w:style w:type="character" w:customStyle="1" w:styleId="23">
    <w:name w:val="Heading 5 Char"/>
    <w:basedOn w:val="8"/>
    <w:link w:val="6"/>
    <w:qFormat/>
    <w:uiPriority w:val="0"/>
    <w:rPr>
      <w:rFonts w:ascii="Arial" w:hAnsi="Arial" w:cs="Arial"/>
      <w:b/>
      <w:sz w:val="32"/>
      <w:szCs w:val="32"/>
    </w:rPr>
  </w:style>
  <w:style w:type="character" w:customStyle="1" w:styleId="24">
    <w:name w:val="Heading 6 Char"/>
    <w:basedOn w:val="8"/>
    <w:link w:val="7"/>
    <w:qFormat/>
    <w:uiPriority w:val="0"/>
    <w:rPr>
      <w:b/>
      <w:bCs/>
      <w:sz w:val="36"/>
      <w:szCs w:val="24"/>
    </w:rPr>
  </w:style>
  <w:style w:type="character" w:customStyle="1" w:styleId="25">
    <w:name w:val="Footer Char"/>
    <w:basedOn w:val="8"/>
    <w:link w:val="13"/>
    <w:qFormat/>
    <w:uiPriority w:val="99"/>
    <w:rPr>
      <w:sz w:val="24"/>
      <w:szCs w:val="24"/>
    </w:rPr>
  </w:style>
  <w:style w:type="character" w:customStyle="1" w:styleId="26">
    <w:name w:val="Unresolved Mention"/>
    <w:basedOn w:val="8"/>
    <w:semiHidden/>
    <w:unhideWhenUsed/>
    <w:qFormat/>
    <w:uiPriority w:val="99"/>
    <w:rPr>
      <w:color w:val="605E5C"/>
      <w:shd w:val="clear" w:color="auto" w:fill="E1DFDD"/>
    </w:rPr>
  </w:style>
  <w:style w:type="character" w:customStyle="1" w:styleId="27">
    <w:name w:val="No Spacing Char"/>
    <w:basedOn w:val="8"/>
    <w:link w:val="20"/>
    <w:qFormat/>
    <w:uiPriority w:val="1"/>
    <w:rPr>
      <w:rFonts w:ascii="Calibri" w:hAnsi="Calibri" w:eastAsia="Calibri"/>
      <w:sz w:val="22"/>
      <w:szCs w:val="22"/>
    </w:rPr>
  </w:style>
  <w:style w:type="character" w:customStyle="1" w:styleId="28">
    <w:name w:val="Heading 3 Char"/>
    <w:basedOn w:val="8"/>
    <w:link w:val="4"/>
    <w:qFormat/>
    <w:uiPriority w:val="0"/>
    <w:rPr>
      <w:rFonts w:ascii="Bahamas" w:hAnsi="Bahamas"/>
      <w:sz w:val="28"/>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35289C-6F50-441F-A82D-EEA254C35EC5}">
  <ds:schemaRefs/>
</ds:datastoreItem>
</file>

<file path=docProps/app.xml><?xml version="1.0" encoding="utf-8"?>
<Properties xmlns="http://schemas.openxmlformats.org/officeDocument/2006/extended-properties" xmlns:vt="http://schemas.openxmlformats.org/officeDocument/2006/docPropsVTypes">
  <Template>Normal</Template>
  <Company>SVEC</Company>
  <Pages>6</Pages>
  <Words>1176</Words>
  <Characters>6496</Characters>
  <Lines>102</Lines>
  <Paragraphs>28</Paragraphs>
  <TotalTime>9</TotalTime>
  <ScaleCrop>false</ScaleCrop>
  <LinksUpToDate>false</LinksUpToDate>
  <CharactersWithSpaces>7992</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2021-07-26T15:47:00Z</dcterms:created>
  <dc:creator>KISH</dc:creator>
  <cp:lastModifiedBy>Sagun Adhikari</cp:lastModifiedBy>
  <cp:lastPrinted>2022-02-22T05:08:29Z</cp:lastPrinted>
  <dcterms:modified xsi:type="dcterms:W3CDTF">2022-02-22T05:10:27Z</dcterms:modified>
  <dc:title>SREE VIDYANIKETHAN ENGINEERING COLLEGE</dc:title>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816A152348E94F408B5452279D492B6F</vt:lpwstr>
  </property>
</Properties>
</file>