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从1到18：AI如何用量变引起质变</w:t>
      </w:r>
    </w:p>
    <w:p>
      <w:pPr>
        <w:pStyle w:val="MdBlockquote"/>
      </w:pPr>
      <w:r>
        <w:rPr>
          <w:rStyle w:val="MdStrong"/>
          <w:b/>
          <w:bCs/>
        </w:rPr>
        <w:t xml:space="preserve">文末有福利：源码 + 部署教程 + Skill模板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先看成果：</w:t>
      </w:r>
    </w:p>
    <w:p>
      <w:pPr>
        <w:pStyle w:val="MdSpace"/>
      </w:pPr>
    </w:p>
    <w:p>
      <w:pPr>
        <w:pStyle w:val="MdParagraph"/>
      </w:pPr>
      <w:r>
        <w:t xml:space="preserve">![封面图位置：18个税种计算器网站首页截图]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一个网站，18个税种，即开即用：</w:t>
      </w:r>
    </w:p>
    <w:p>
      <w:pPr>
        <w:pStyle w:val="MdSpace"/>
      </w:pPr>
    </w:p>
    <w:p>
      <w:pPr>
        <w:pStyle w:val="MdParagraph"/>
      </w:pPr>
      <w:r>
        <w:t xml:space="preserve">🔗 </w:t>
      </w:r>
      <w:hyperlink w:history="1" r:id="rIda01h_1qix0bxeu92mlyts">
        <w:r>
          <w:rPr>
            <w:rStyle w:val="MdLink"/>
            <w:b/>
            <w:bCs/>
          </w:rPr>
          <w:t xml:space="preserve">http://shuiwu.tianjiwantong.com.cn/</w:t>
        </w:r>
      </w:hyperlink>
    </w:p>
    <w:p>
      <w:pPr>
        <w:pStyle w:val="MdSpace"/>
      </w:pPr>
    </w:p>
    <w:p>
      <w:pPr>
        <w:pStyle w:val="MdParagraph"/>
      </w:pPr>
      <w:r>
        <w:t xml:space="preserve">包含：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✅ 增值税、消费税、关税（流转税）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✅ 企业所得税、个人所得税（所得税）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✅ 房产税、契税、车船税、车购税（财产税）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✅ 资源税、城镇土地使用税、耕地占用税（资源税）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✅ 印花税、土地增值税、城建税、环保税（行为税）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✅ 船舶吨税、烟叶税（特殊税）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每个计算器都配6篇知识库文档，边算边学。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01｜🤔 从1到18，发生了什么？</w:t>
      </w:r>
    </w:p>
    <w:p>
      <w:pPr>
        <w:pStyle w:val="MdParagraph"/>
      </w:pPr>
      <w:r>
        <w:t xml:space="preserve">大家好，我是『SuperAI编程』团队的天机顽童，一个被报表追着跑的社畜 🐴</w:t>
      </w:r>
    </w:p>
    <w:p>
      <w:pPr>
        <w:pStyle w:val="MdSpace"/>
      </w:pPr>
    </w:p>
    <w:p>
      <w:pPr>
        <w:pStyle w:val="MdParagraph"/>
      </w:pPr>
      <w:r>
        <w:t xml:space="preserve">上次写了篇《财税人集体"失忆"的真相》，教大家用vibe coding做一个增值税计算器——</w:t>
      </w:r>
      <w:r>
        <w:rPr>
          <w:rStyle w:val="MdStrong"/>
          <w:b/>
          <w:bCs/>
        </w:rPr>
        <w:t xml:space="preserve">那是"1"</w:t>
      </w:r>
      <w:r>
        <w:t xml:space="preserve">。</w:t>
      </w:r>
    </w:p>
    <w:p>
      <w:pPr>
        <w:pStyle w:val="MdSpace"/>
      </w:pPr>
    </w:p>
    <w:p>
      <w:pPr>
        <w:pStyle w:val="MdParagraph"/>
      </w:pPr>
      <w:r>
        <w:t xml:space="preserve">发出去后，后台私信炸了：</w:t>
      </w:r>
    </w:p>
    <w:p>
      <w:pPr>
        <w:pStyle w:val="MdSpace"/>
      </w:pPr>
    </w:p>
    <w:p>
      <w:pPr>
        <w:pStyle w:val="MdBlockquote"/>
      </w:pPr>
      <w:r>
        <w:t xml:space="preserve">"企业所得税呢？印花税呢？"</w:t>
      </w:r>
      <w:r>
        <w:br/>
        <w:t xml:space="preserve">"求个税计算器！"</w:t>
      </w:r>
      <w:r>
        <w:br/>
        <w:t xml:space="preserve">"能不能把18个税种都做一遍？"</w:t>
      </w:r>
    </w:p>
    <w:p>
      <w:pPr>
        <w:pStyle w:val="MdSpace"/>
      </w:pPr>
    </w:p>
    <w:p>
      <w:pPr>
        <w:pStyle w:val="MdParagraph"/>
      </w:pPr>
      <w:r>
        <w:t xml:space="preserve">于是我开始做第二个、第三个...</w:t>
      </w:r>
      <w:r>
        <w:br/>
        <w:t xml:space="preserve">做着做着，我突然意识到一件事：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这个过程本身，就是一个"量变引起质变"的故事。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阶段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数量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状态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做第1个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手忙脚乱，摸索方法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做第2-5个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2-5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发现规律，开始优化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做第6-10个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6-10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形成套路，效率提升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做第11-18个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11-18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质变发生，思维跃迁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什么是质变？</w:t>
      </w:r>
    </w:p>
    <w:p>
      <w:pPr>
        <w:pStyle w:val="MdSpace"/>
      </w:pPr>
    </w:p>
    <w:p>
      <w:pPr>
        <w:pStyle w:val="MdBlockquote"/>
      </w:pPr>
      <w:r>
        <w:rPr>
          <w:rStyle w:val="MdStrong"/>
          <w:b/>
          <w:bCs/>
        </w:rPr>
        <w:t xml:space="preserve">当数量积累到一定程度，解决问题的方法本身也会升级。</w:t>
      </w:r>
    </w:p>
    <w:p>
      <w:pPr>
        <w:pStyle w:val="MdSpace"/>
      </w:pPr>
    </w:p>
    <w:p>
      <w:pPr>
        <w:pStyle w:val="MdParagraph"/>
      </w:pPr>
      <w:r>
        <w:t xml:space="preserve">这篇文章，就是想分享这个"质变"是如何发生的。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02｜📊 量变：18个税种的"复制粘贴"困境</w:t>
      </w:r>
    </w:p>
    <w:p>
      <w:pPr>
        <w:pStyle w:val="MdParagraph"/>
      </w:pPr>
      <w:r>
        <w:t xml:space="preserve">先说量变——</w:t>
      </w:r>
      <w:r>
        <w:rPr>
          <w:rStyle w:val="MdStrong"/>
          <w:b/>
          <w:bCs/>
        </w:rPr>
        <w:t xml:space="preserve">18个税种，意味着什么？</w:t>
      </w:r>
    </w:p>
    <w:p>
      <w:pPr>
        <w:pStyle w:val="MdSpace"/>
      </w:pPr>
    </w:p>
    <w:p>
      <w:pPr>
        <w:pStyle w:val="MdParagraph"/>
      </w:pPr>
      <w:r>
        <w:t xml:space="preserve">中国现行18个税种，每个都有不同的：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税率表（有的简单，有的复杂到让人头皮发麻）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计算规则（含税不含税、价内价外、累进税率...）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政策口径（而且会变！）</w:t>
      </w:r>
    </w:p>
    <w:p>
      <w:pPr>
        <w:pStyle w:val="MdSpace"/>
      </w:pPr>
    </w:p>
    <w:p>
      <w:pPr>
        <w:pStyle w:val="MdParagraph"/>
      </w:pPr>
      <w:r>
        <w:t xml:space="preserve">如果用传统方式——</w:t>
      </w:r>
      <w:r>
        <w:rPr>
          <w:rStyle w:val="MdStrong"/>
          <w:b/>
          <w:bCs/>
        </w:rPr>
        <w:t xml:space="preserve">vibe coding</w:t>
      </w:r>
      <w:r>
        <w:t xml:space="preserve">，一个一个跟AI唠嗑：</w:t>
      </w:r>
    </w:p>
    <w:p>
      <w:pPr>
        <w:pStyle w:val="MdSpace"/>
      </w:pPr>
    </w:p>
    <w:p>
      <w:pPr>
        <w:pStyle w:val="MdCode"/>
      </w:pPr>
      <w:r>
        <w:t xml:space="preserve">我：帮我做一个增值税计算器...</w:t>
      </w:r>
      <w:r>
        <w:br/>
        <w:t xml:space="preserve">AI：好的...</w:t>
      </w:r>
      <w:r>
        <w:br/>
        <w:t xml:space="preserve">我：再做企业所得税...</w:t>
      </w:r>
      <w:r>
        <w:br/>
        <w:t xml:space="preserve">AI：好的...</w:t>
      </w:r>
      <w:r>
        <w:br/>
        <w:t xml:space="preserve">我：还有个税、消费税、印花税、城建税...</w:t>
      </w:r>
      <w:r>
        <w:br/>
        <w:t xml:space="preserve">AI：哥，你是不是有点过分了？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这不是编程，这是在当客服。</w:t>
      </w:r>
      <w:r>
        <w:t xml:space="preserve"> 📞</w:t>
      </w:r>
    </w:p>
    <w:p>
      <w:pPr>
        <w:pStyle w:val="MdSpace"/>
      </w:pPr>
    </w:p>
    <w:p>
      <w:pPr>
        <w:pStyle w:val="MdParagraph"/>
      </w:pPr>
      <w:r>
        <w:t xml:space="preserve">我算了一笔账：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项目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Vibe Coding方式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每个税种沟通轮次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5-10轮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18个税种总沟通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90-180轮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每轮平均耗时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2分钟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总耗时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3-6小时纯聊天</w:t>
            </w:r>
          </w:p>
        </w:tc>
      </w:tr>
    </w:tbl>
    <w:p>
      <w:pPr>
        <w:pStyle w:val="MdParagraph"/>
      </w:pPr>
      <w:r>
        <w:t xml:space="preserve">这就是"量"的问题——</w:t>
      </w:r>
      <w:r>
        <w:rPr>
          <w:rStyle w:val="MdStrong"/>
          <w:b/>
          <w:bCs/>
        </w:rPr>
        <w:t xml:space="preserve">数量越多，重复劳动越可怕。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我的手指开始抽筋了。</w:t>
      </w:r>
      <w:r>
        <w:t xml:space="preserve"> 🖐️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03｜🔄 量变积累：从"复制"到"模式化"</w:t>
      </w:r>
    </w:p>
    <w:p>
      <w:pPr>
        <w:pStyle w:val="MdParagraph"/>
      </w:pPr>
      <w:r>
        <w:t xml:space="preserve">做到第3个税种的时候，我发现了一个规律：</w:t>
      </w:r>
    </w:p>
    <w:p>
      <w:pPr>
        <w:pStyle w:val="MdSpace"/>
      </w:pPr>
    </w:p>
    <w:p>
      <w:pPr>
        <w:pStyle w:val="MdBlockquote"/>
      </w:pPr>
      <w:r>
        <w:rPr>
          <w:rStyle w:val="MdStrong"/>
          <w:b/>
          <w:bCs/>
        </w:rPr>
        <w:t xml:space="preserve">每个税种计算器的"零件"结构是一样的，只是内容不同。</w:t>
      </w:r>
    </w:p>
    <w:p>
      <w:pPr>
        <w:pStyle w:val="MdSpace"/>
      </w:pPr>
    </w:p>
    <w:p>
      <w:pPr>
        <w:pStyle w:val="MdCode"/>
      </w:pPr>
      <w:r>
        <w:t xml:space="preserve">增值税计算器/</w:t>
      </w:r>
      <w:r>
        <w:br/>
        <w:t xml:space="preserve">├── 增值税计算器.html      # 页面</w:t>
      </w:r>
      <w:r>
        <w:br/>
        <w:t xml:space="preserve">├── script.js              # 计算逻辑</w:t>
      </w:r>
      <w:r>
        <w:br/>
        <w:t xml:space="preserve">├── styles.css             # 样式</w:t>
      </w:r>
      <w:r>
        <w:br/>
        <w:t xml:space="preserve">├── vat.config.json        # 税率配置</w:t>
      </w:r>
      <w:r>
        <w:br/>
        <w:t xml:space="preserve">├── PRD.md                 # 需求文档</w:t>
      </w:r>
      <w:r>
        <w:br/>
        <w:t xml:space="preserve">└── 增值税知识库/           # 配套知识</w:t>
      </w:r>
      <w:r>
        <w:br/>
        <w:t xml:space="preserve">    ├── 0_索引.md</w:t>
      </w:r>
      <w:r>
        <w:br/>
        <w:t xml:space="preserve">    ├── 1_基础知识.md</w:t>
      </w:r>
      <w:r>
        <w:br/>
        <w:t xml:space="preserve">    ├── 2_税率.md</w:t>
      </w:r>
      <w:r>
        <w:br/>
        <w:t xml:space="preserve">    ├── 3_规定.md</w:t>
      </w:r>
      <w:r>
        <w:br/>
        <w:t xml:space="preserve">    ├── 4_计算方法.md</w:t>
      </w:r>
      <w:r>
        <w:br/>
        <w:t xml:space="preserve">    └── 5_纳税调整详解.md</w:t>
      </w:r>
    </w:p>
    <w:p>
      <w:pPr>
        <w:pStyle w:val="MdSpace"/>
      </w:pPr>
    </w:p>
    <w:p>
      <w:pPr>
        <w:pStyle w:val="MdParagraph"/>
      </w:pPr>
      <w:r>
        <w:t xml:space="preserve">企业所得税、个人所得税、印花税...</w:t>
      </w:r>
      <w:r>
        <w:rPr>
          <w:rStyle w:val="MdStrong"/>
          <w:b/>
          <w:bCs/>
        </w:rPr>
        <w:t xml:space="preserve">结构完全一样！</w:t>
      </w:r>
    </w:p>
    <w:p>
      <w:pPr>
        <w:pStyle w:val="MdSpace"/>
      </w:pPr>
    </w:p>
    <w:p>
      <w:pPr>
        <w:pStyle w:val="MdParagraph"/>
      </w:pPr>
      <w:r>
        <w:t xml:space="preserve">这时候，我的思维开始转变：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阶段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思维方式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行为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做第1个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"我要做一个计算器"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从零开始，手忙脚乱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做第3个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"我要复制这个模式"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手动复制，改参数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做第5个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"能不能让AI自动复制？"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开始寻找工具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这就是量变的第一个价值：让你发现"模式"。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04｜🚀 质变发生：Skill让模式变成"系统"</w:t>
      </w:r>
    </w:p>
    <w:p>
      <w:pPr>
        <w:pStyle w:val="MdParagraph"/>
      </w:pPr>
      <w:r>
        <w:t xml:space="preserve">做到第5个税种的时候，我找到了</w:t>
      </w:r>
      <w:r>
        <w:rPr>
          <w:rStyle w:val="MdStrong"/>
          <w:b/>
          <w:bCs/>
        </w:rPr>
        <w:t xml:space="preserve">Skill</w:t>
      </w:r>
      <w:r>
        <w:t xml:space="preserve">。</w:t>
      </w:r>
    </w:p>
    <w:p>
      <w:pPr>
        <w:pStyle w:val="MdSpace"/>
      </w:pPr>
    </w:p>
    <w:p>
      <w:pPr>
        <w:pStyle w:val="MdParagraph"/>
      </w:pPr>
      <w:r>
        <w:t xml:space="preserve">Skill是Claude Code的一个功能，可以把"模式"封装成"系统"。</w:t>
      </w:r>
    </w:p>
    <w:p>
      <w:pPr>
        <w:pStyle w:val="MdSpace"/>
      </w:pPr>
    </w:p>
    <w:p>
      <w:pPr>
        <w:pStyle w:val="MdParagraph"/>
      </w:pPr>
      <w:r>
        <w:t xml:space="preserve">打个比方：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Vibe Coding</w:t>
      </w:r>
      <w:r>
        <w:t xml:space="preserve"> = 每次去餐厅，都要跟服务员解释："我要一份饭，不要香菜，多点辣..."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Skill</w:t>
      </w:r>
      <w:r>
        <w:t xml:space="preserve"> = 直接按"老顾客套餐"按钮，系统自动出餐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更骚的是：Skill可以批量执行！</w:t>
      </w:r>
    </w:p>
    <w:p>
      <w:pPr>
        <w:pStyle w:val="MdSpace"/>
      </w:pPr>
    </w:p>
    <w:p>
      <w:pPr>
        <w:pStyle w:val="MdParagraph"/>
      </w:pPr>
      <w:r>
        <w:t xml:space="preserve">![插图提示词：一个人坐在传送带旁边，传送带上自动送来一个个精美的便当盒，每个便当盒上贴着不同税种的标签（增值税、企业所得税、个人所得税等），人物表情轻松惬意，风格为现代扁平插画]</w:t>
      </w:r>
    </w:p>
    <w:p>
      <w:pPr>
        <w:pStyle w:val="MdSpace"/>
      </w:pPr>
    </w:p>
    <w:p>
      <w:pPr>
        <w:pStyle w:val="MdParagraph"/>
      </w:pPr>
      <w:r>
        <w:t xml:space="preserve">我设计的Skill核心逻辑：</w:t>
      </w:r>
    </w:p>
    <w:p>
      <w:pPr>
        <w:pStyle w:val="MdSpace"/>
      </w:pPr>
    </w:p>
    <w:p>
      <w:pPr>
        <w:pStyle w:val="MdCode"/>
      </w:pPr>
      <w:r>
        <w:t xml:space="preserve">1. 读取税种参数（名称、税率表、计算规则）</w:t>
      </w:r>
      <w:r>
        <w:br/>
        <w:t xml:space="preserve">2. 按模板生成6个文件（HTML/JS/CSS/Config/PRD/知识库）</w:t>
      </w:r>
      <w:r>
        <w:br/>
        <w:t xml:space="preserve">3. 保持与其他税种的样式统一</w:t>
      </w:r>
      <w:r>
        <w:br/>
        <w:t xml:space="preserve">4. 自动创建目录结构</w:t>
      </w:r>
    </w:p>
    <w:p>
      <w:pPr>
        <w:pStyle w:val="MdSpace"/>
      </w:pPr>
    </w:p>
    <w:p>
      <w:pPr>
        <w:pStyle w:val="MdParagraph"/>
      </w:pPr>
      <w:r>
        <w:t xml:space="preserve">然后，我只需要：</w:t>
      </w:r>
    </w:p>
    <w:p>
      <w:pPr>
        <w:pStyle w:val="MdSpace"/>
      </w:pPr>
    </w:p>
    <w:p>
      <w:pPr>
        <w:pStyle w:val="MdBlockquote"/>
      </w:pPr>
      <w:r>
        <w:rPr>
          <w:rStyle w:val="MdStrong"/>
          <w:b/>
          <w:bCs/>
        </w:rPr>
        <w:t xml:space="preserve">"帮我创建企业所得税计算器，参考增值税的结构，税种参数如下..."</w:t>
      </w:r>
    </w:p>
    <w:p>
      <w:pPr>
        <w:pStyle w:val="MdSpace"/>
      </w:pPr>
    </w:p>
    <w:p>
      <w:pPr>
        <w:pStyle w:val="MdParagraph"/>
      </w:pPr>
      <w:r>
        <w:t xml:space="preserve">AI就会自动完成全部工作。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这就是质变：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量变阶段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质变阶段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手动复制模板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模板自动执行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逐个沟通调整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一次指令搞定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我来控制流程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系统控制流程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我是"操作工"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我是"设计师"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05｜📈 质变的证据：效率对比</w:t>
      </w:r>
    </w:p>
    <w:p>
      <w:pPr>
        <w:pStyle w:val="MdParagraph"/>
      </w:pPr>
      <w:r>
        <w:t xml:space="preserve">来看看质变前后的效率对比：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量变阶段（Vibe Coding）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质变阶段（Skill）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提升幅度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单个税种耗时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30-60分钟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5-10分钟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5-6倍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18个税种总耗时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9-18小时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1.5-3小时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6倍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沟通轮次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90-180轮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18-36轮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5倍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样式一致性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需反复调整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模板保证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质的飞跃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知识库完整性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容易遗漏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自动生成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质的飞跃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最关键的变化是：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之前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之后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我全程盯着AI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我设计好模板，AI自己跑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生怕AI理解错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模板保证一致性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边做边改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边看《甄嬛传》边等AI交作业</w:t>
            </w:r>
            <w:r>
              <w:t xml:space="preserve"> 🍿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这才是"甩手掌柜"该有的姿势！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06｜🌐 量变的终点：18个税种完整上线</w:t>
      </w:r>
    </w:p>
    <w:p>
      <w:pPr>
        <w:pStyle w:val="MdParagraph"/>
      </w:pPr>
      <w:r>
        <w:t xml:space="preserve">经过一个晚上的"自动化生产"，18个税种计算器全部完工！</w:t>
      </w:r>
    </w:p>
    <w:p>
      <w:pPr>
        <w:pStyle w:val="MdSpace"/>
      </w:pPr>
    </w:p>
    <w:p>
      <w:pPr>
        <w:pStyle w:val="MdParagraph"/>
      </w:pPr>
      <w:r>
        <w:t xml:space="preserve">我又做了一个汇总首页，把它们整合到一起：</w:t>
      </w:r>
    </w:p>
    <w:p>
      <w:pPr>
        <w:pStyle w:val="MdSpace"/>
      </w:pPr>
    </w:p>
    <w:p>
      <w:pPr>
        <w:pStyle w:val="MdParagraph"/>
      </w:pPr>
      <w:r>
        <w:t xml:space="preserve">![建议截图：财税小工具网站首页截图，展示18个税种卡片的网格布局]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项目亮点：</w:t>
      </w:r>
    </w:p>
    <w:p>
      <w:pPr>
        <w:pStyle w:val="MdSpace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18个税种全覆盖</w:t>
      </w:r>
      <w:r>
        <w:t xml:space="preserve">：流转税、所得税、财产税、资源税、行为税、特殊税，一个不少</w:t>
      </w:r>
    </w:p>
    <w:p>
      <w:pPr>
        <w:pStyle w:val="MdSpace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即开即用</w:t>
      </w:r>
      <w:r>
        <w:t xml:space="preserve">：无需安装，浏览器打开就能算</w:t>
      </w:r>
    </w:p>
    <w:p>
      <w:pPr>
        <w:pStyle w:val="MdSpace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知识库配套</w:t>
      </w:r>
      <w:r>
        <w:t xml:space="preserve">：每个税种都有5-6篇知识文档，边算边学</w:t>
      </w:r>
    </w:p>
    <w:p>
      <w:pPr>
        <w:pStyle w:val="MdSpace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政策可更新</w:t>
      </w:r>
      <w:r>
        <w:t xml:space="preserve">：税率变了？改配置文件就行</w:t>
      </w:r>
    </w:p>
    <w:p>
      <w:pPr>
        <w:pStyle w:val="MdSpace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多端适配</w:t>
      </w:r>
      <w:r>
        <w:t xml:space="preserve">：电脑、手机、平板都能用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上线地址</w:t>
      </w:r>
      <w:r>
        <w:t xml:space="preserve">：</w:t>
      </w:r>
      <w:hyperlink w:history="1" r:id="rIdbnsqaopscgh9djf-n0p2z">
        <w:r>
          <w:rPr>
            <w:rStyle w:val="MdLink"/>
          </w:rPr>
          <w:t xml:space="preserve">http://shuiwu.tianjiwantong.com.cn/</w:t>
        </w:r>
      </w:hyperlink>
    </w:p>
    <w:p>
      <w:pPr>
        <w:pStyle w:val="MdSpace"/>
      </w:pPr>
    </w:p>
    <w:p>
      <w:pPr>
        <w:pStyle w:val="MdParagraph"/>
      </w:pPr>
      <w:r>
        <w:t xml:space="preserve">（建议收藏 ⭐，月末报税季能救命）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07｜💡 质变的真正价值：不是快，是"维度升级"</w:t>
      </w:r>
    </w:p>
    <w:p>
      <w:pPr>
        <w:pStyle w:val="MdParagraph"/>
      </w:pPr>
      <w:r>
        <w:t xml:space="preserve">很多人问我：</w:t>
      </w:r>
    </w:p>
    <w:p>
      <w:pPr>
        <w:pStyle w:val="MdSpace"/>
      </w:pPr>
    </w:p>
    <w:p>
      <w:pPr>
        <w:pStyle w:val="MdBlockquote"/>
      </w:pPr>
      <w:r>
        <w:t xml:space="preserve">"Skill是不是就是让AI写得更快？"</w:t>
      </w:r>
    </w:p>
    <w:p>
      <w:pPr>
        <w:pStyle w:val="MdSpace"/>
      </w:pPr>
    </w:p>
    <w:p>
      <w:pPr>
        <w:pStyle w:val="MdParagraph"/>
      </w:pPr>
      <w:r>
        <w:t xml:space="preserve">我说：</w:t>
      </w:r>
      <w:r>
        <w:rPr>
          <w:rStyle w:val="MdStrong"/>
          <w:b/>
          <w:bCs/>
        </w:rPr>
        <w:t xml:space="preserve">肤浅了！</w:t>
      </w:r>
      <w:r>
        <w:t xml:space="preserve"> 🙄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质变的真正价值不是"快"，而是"维度升级"。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维度1：从"写代码"升级到"设计系统"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量变思维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质变思维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"帮我写一段代码"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"帮我设计一套流程"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关注"怎么实现"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关注"怎么复用"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一次解决一个问题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一次解决一类问题</w:t>
            </w:r>
          </w:p>
        </w:tc>
      </w:tr>
    </w:tbl>
    <w:p>
      <w:pPr>
        <w:pStyle w:val="Heading3"/>
        <w:pStyle w:val="MdHeading3"/>
      </w:pPr>
      <w:r>
        <w:t xml:space="preserve">维度2：从"一次性"升级到"可持续"</w:t>
      </w:r>
    </w:p>
    <w:p>
      <w:pPr>
        <w:pStyle w:val="MdParagraph"/>
      </w:pPr>
      <w:r>
        <w:t xml:space="preserve">财税政策会变，对吧？</w:t>
      </w:r>
    </w:p>
    <w:p>
      <w:pPr>
        <w:pStyle w:val="MdSpace"/>
      </w:pPr>
    </w:p>
    <w:p>
      <w:pPr>
        <w:pStyle w:val="MdParagraph"/>
      </w:pPr>
      <w:r>
        <w:t xml:space="preserve">用Vibe Coding做的工具，政策变了要翻聊天记录、重新解释需求。</w:t>
      </w:r>
    </w:p>
    <w:p>
      <w:pPr>
        <w:pStyle w:val="MdSpace"/>
      </w:pPr>
    </w:p>
    <w:p>
      <w:pPr>
        <w:pStyle w:val="MdParagraph"/>
      </w:pPr>
      <w:r>
        <w:t xml:space="preserve">用Skill做的工具，每个税种都有独立的配置文件：</w:t>
      </w:r>
    </w:p>
    <w:p>
      <w:pPr>
        <w:pStyle w:val="MdSpace"/>
      </w:pPr>
    </w:p>
    <w:p>
      <w:pPr>
        <w:pStyle w:val="MdCode"/>
      </w:pPr>
      <w:r>
        <w:t xml:space="preserve">vat.config.json  ← 改这个就行</w:t>
      </w:r>
    </w:p>
    <w:p>
      <w:pPr>
        <w:pStyle w:val="MdSpace"/>
      </w:pPr>
    </w:p>
    <w:p>
      <w:pPr>
        <w:pStyle w:val="MdParagraph"/>
      </w:pPr>
      <w:r>
        <w:t xml:space="preserve">税率变了？改个数字，push到GitHub，Vercel自动部署，</w:t>
      </w:r>
      <w:r>
        <w:rPr>
          <w:rStyle w:val="MdStrong"/>
          <w:b/>
          <w:bCs/>
        </w:rPr>
        <w:t xml:space="preserve">1分钟更新上线</w:t>
      </w:r>
      <w:r>
        <w:t xml:space="preserve">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维度3：从"用AI"升级到"驾驭AI"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量变阶段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质变阶段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AI是工具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AI是"外包团队"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我来执行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我来设计，AI执行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被动响应需求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主动搭建能力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这才是AI编程的终极形态：</w:t>
      </w:r>
    </w:p>
    <w:p>
      <w:pPr>
        <w:pStyle w:val="MdSpace"/>
      </w:pPr>
    </w:p>
    <w:p>
      <w:pPr>
        <w:pStyle w:val="MdBlockquote"/>
      </w:pPr>
      <w:r>
        <w:rPr>
          <w:rStyle w:val="MdStrong"/>
          <w:b/>
          <w:bCs/>
        </w:rPr>
        <w:t xml:space="preserve">你不是在用AI写代码，你是在用AI搭建"代码生产系统"。</w:t>
      </w:r>
    </w:p>
    <w:p>
      <w:pPr>
        <w:pStyle w:val="MdSpace"/>
      </w:pPr>
    </w:p>
    <w:p>
      <w:pPr>
        <w:pStyle w:val="MdParagraph"/>
      </w:pPr>
      <w:r>
        <w:t xml:space="preserve">![插图提示词：一个打工人悠闲地坐在椅子上喝咖啡，旁边有一个机器人正在自动更新墙上的税率表格，表格上的数字在变化，风格为温馨职场插画]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08｜🎓 你也能触发"质变"</w:t>
      </w:r>
    </w:p>
    <w:p>
      <w:pPr>
        <w:pStyle w:val="MdParagraph"/>
      </w:pPr>
      <w:r>
        <w:t xml:space="preserve">如果你想复刻这套操作，核心思路是：</w:t>
      </w:r>
    </w:p>
    <w:p>
      <w:pPr>
        <w:pStyle w:val="MdSpace"/>
      </w:pPr>
    </w:p>
    <w:p>
      <w:pPr>
        <w:pStyle w:val="Heading3"/>
        <w:pStyle w:val="MdHeading3"/>
      </w:pPr>
      <w:r>
        <w:t xml:space="preserve">第一步：积累量变——找到"模式"</w:t>
      </w:r>
    </w:p>
    <w:p>
      <w:pPr>
        <w:pStyle w:val="MdParagraph"/>
      </w:pPr>
      <w:r>
        <w:t xml:space="preserve">问自己：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这个任务有没有固定的文件结构？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每次做的差异点在哪里？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哪些可以模板化？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量变的意义，就是让你发现这些"模式"。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第二步：设计质变——封装"系统"</w:t>
      </w:r>
    </w:p>
    <w:p>
      <w:pPr>
        <w:pStyle w:val="MdParagraph"/>
      </w:pPr>
      <w:r>
        <w:t xml:space="preserve">把模式变成Skill模板：</w:t>
      </w:r>
    </w:p>
    <w:p>
      <w:pPr>
        <w:pStyle w:val="MdSpace"/>
      </w:pPr>
    </w:p>
    <w:p>
      <w:pPr>
        <w:pStyle w:val="MdCode"/>
      </w:pPr>
      <w:r>
        <w:t xml:space="preserve">角色：你是一个专业的税种计算器开发工程师</w:t>
      </w:r>
      <w:r>
        <w:br/>
        <w:t xml:space="preserve">任务：根据输入的税种参数，生成完整的计算器项目</w:t>
      </w:r>
      <w:r>
        <w:br/>
        <w:t xml:space="preserve">要求：</w:t>
      </w:r>
      <w:r>
        <w:br/>
        <w:t xml:space="preserve">1. 文件结构：HTML/JS/CSS/Config/知识库</w:t>
      </w:r>
      <w:r>
        <w:br/>
        <w:t xml:space="preserve">2. 样式统一：使用公共CSS</w:t>
      </w:r>
      <w:r>
        <w:br/>
        <w:t xml:space="preserve">3. 配置分离：税率放入config.json</w:t>
      </w:r>
      <w:r>
        <w:br/>
        <w:t xml:space="preserve">4. 知识库完整：6个MD文档</w:t>
      </w:r>
    </w:p>
    <w:p>
      <w:pPr>
        <w:pStyle w:val="MdSpace"/>
      </w:pPr>
    </w:p>
    <w:p>
      <w:pPr>
        <w:pStyle w:val="Heading3"/>
        <w:pStyle w:val="MdHeading3"/>
      </w:pPr>
      <w:r>
        <w:t xml:space="preserve">第三步：享受质变——批量执行</w:t>
      </w:r>
    </w:p>
    <w:p>
      <w:pPr>
        <w:pStyle w:val="MdParagraph"/>
      </w:pPr>
      <w:r>
        <w:t xml:space="preserve">把18个税种的参数准备好，一个一个喂给Skill。</w:t>
      </w:r>
    </w:p>
    <w:p>
      <w:pPr>
        <w:pStyle w:val="MdSpace"/>
      </w:pPr>
    </w:p>
    <w:p>
      <w:pPr>
        <w:pStyle w:val="MdParagraph"/>
      </w:pPr>
      <w:r>
        <w:t xml:space="preserve">然后——</w:t>
      </w:r>
    </w:p>
    <w:p>
      <w:pPr>
        <w:pStyle w:val="MdSpace"/>
      </w:pPr>
    </w:p>
    <w:p>
      <w:pPr>
        <w:pStyle w:val="MdBlockquote"/>
      </w:pPr>
      <w:r>
        <w:t xml:space="preserve">坐和放宽，让AI当你的外包队 🤖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09｜🚀 写在最后：量变是质变的前提</w:t>
      </w:r>
    </w:p>
    <w:p>
      <w:pPr>
        <w:pStyle w:val="MdParagraph"/>
      </w:pPr>
      <w:r>
        <w:t xml:space="preserve">回顾这个过程：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阶段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数量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收获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第1个税种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学会了vibe coding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第2-5个税种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2-5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发现了"模式"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第6-18个税种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6-18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触发了"质变"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没有量变，就没有质变。</w:t>
      </w:r>
    </w:p>
    <w:p>
      <w:pPr>
        <w:pStyle w:val="MdSpace"/>
      </w:pPr>
    </w:p>
    <w:p>
      <w:pPr>
        <w:pStyle w:val="MdParagraph"/>
      </w:pPr>
      <w:r>
        <w:t xml:space="preserve">如果我只做1个税种，我永远不会发现Skill的价值。</w:t>
      </w:r>
    </w:p>
    <w:p>
      <w:pPr>
        <w:pStyle w:val="MdSpace"/>
      </w:pPr>
    </w:p>
    <w:p>
      <w:pPr>
        <w:pStyle w:val="MdParagraph"/>
      </w:pPr>
      <w:r>
        <w:t xml:space="preserve">如果我只做3个税种，我也许会一直手动复制粘贴。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正是因为做到了18个，我才被迫升级了思维方式。</w:t>
      </w:r>
    </w:p>
    <w:p>
      <w:pPr>
        <w:pStyle w:val="MdSpace"/>
      </w:pPr>
    </w:p>
    <w:p>
      <w:pPr>
        <w:pStyle w:val="MdParagraph"/>
      </w:pPr>
      <w:r>
        <w:t xml:space="preserve">这也给了我一个启发：</w:t>
      </w:r>
    </w:p>
    <w:p>
      <w:pPr>
        <w:pStyle w:val="MdSpace"/>
      </w:pPr>
    </w:p>
    <w:p>
      <w:pPr>
        <w:pStyle w:val="MdBlockquote"/>
      </w:pPr>
      <w:r>
        <w:rPr>
          <w:rStyle w:val="MdStrong"/>
          <w:b/>
          <w:bCs/>
        </w:rPr>
        <w:t xml:space="preserve">AI编程的进阶，不是学更多技巧，而是解决更大的问题。</w:t>
      </w:r>
    </w:p>
    <w:p>
      <w:pPr>
        <w:pStyle w:val="MdSpace"/>
      </w:pPr>
    </w:p>
    <w:p>
      <w:pPr>
        <w:pStyle w:val="MdParagraph"/>
      </w:pPr>
      <w:r>
        <w:t xml:space="preserve">当问题足够大、数量足够多，你自然会被迫找到更好的方法。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从"用工具"到"造工具"，从"写代码"到"设计系统"——这才是财税人的核心竞争力。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🎁 福利时间</w:t>
      </w:r>
    </w:p>
    <w:p>
      <w:pPr>
        <w:pStyle w:val="MdParagraph"/>
      </w:pPr>
      <w:r>
        <w:t xml:space="preserve">如果你也想：</w:t>
      </w:r>
    </w:p>
    <w:p>
      <w:pPr>
        <w:pStyle w:val="MdSpace"/>
      </w:pPr>
    </w:p>
    <w:p>
      <w:pPr>
        <w:pStyle w:val="MdParagraph"/>
      </w:pPr>
      <w:r>
        <w:t xml:space="preserve">✅ 学习如何设计自己的Skill</w:t>
      </w:r>
      <w:r>
        <w:br/>
        <w:t xml:space="preserve">✅ 获取18个税种计算器的完整源码</w:t>
      </w:r>
      <w:r>
        <w:br/>
        <w:t xml:space="preserve">✅ 了解如何一键部署到自己的域名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欢迎加入『SuperAI编程』社群！</w:t>
      </w:r>
    </w:p>
    <w:p>
      <w:pPr>
        <w:pStyle w:val="MdSpace"/>
      </w:pPr>
    </w:p>
    <w:p>
      <w:pPr>
        <w:pStyle w:val="MdParagraph"/>
      </w:pPr>
      <w:r>
        <w:t xml:space="preserve">![社群二维码位置]</w:t>
      </w:r>
    </w:p>
    <w:p>
      <w:pPr>
        <w:pStyle w:val="MdSpace"/>
      </w:pPr>
    </w:p>
    <w:p>
      <w:pPr>
        <w:pStyle w:val="MdParagraph"/>
      </w:pPr>
      <w:r>
        <w:t xml:space="preserve">我会分享：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Skill设计模板（直接复制就能用）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18个税种的配置文件（税率参数都帮你整理好了）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部署保姆级教程（从GitHub到Vercel一条龙）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点个【赞】+【在看】</w:t>
      </w:r>
      <w:r>
        <w:t xml:space="preserve">：让更多财税人告别"手动算税"的苦日子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点【关注】</w:t>
      </w:r>
      <w:r>
        <w:t xml:space="preserve">：下期分享"如何用AI批量生成知识库文档"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评论区聊聊</w:t>
      </w:r>
      <w:r>
        <w:t xml:space="preserve">：你工作中有什么"量变引起质变"的故事？点赞最高的，我送你专属Skill模板！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Blockquote"/>
      </w:pPr>
      <w:r>
        <w:t xml:space="preserve">本文作者：天机顽童</w:t>
      </w:r>
    </w:p>
    <w:p>
      <w:pPr>
        <w:pStyle w:val="MdSpace"/>
      </w:pPr>
    </w:p>
    <w:p>
      <w:pPr>
        <w:pStyle w:val="MdBlockquote"/>
      </w:pPr>
      <w:r>
        <w:t xml:space="preserve">『SuperAI编程』团队出品</w:t>
      </w:r>
    </w:p>
    <w:p>
      <w:pPr>
        <w:pStyle w:val="MdSpace"/>
      </w:pPr>
    </w:p>
    <w:p>
      <w:pPr>
        <w:pStyle w:val="MdBlockquote"/>
      </w:pPr>
      <w:r>
        <w:t xml:space="preserve">转载请注明出处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相关阅读：</w:t>
      </w:r>
    </w:p>
    <w:p>
      <w:pPr>
        <w:pStyle w:val="MdSpace"/>
      </w:pPr>
    </w:p>
    <w:p>
      <w:pPr>
        <w:pStyle w:val="MdParagraph"/>
      </w:pPr>
      <w:r>
        <w:t xml:space="preserve">📌 </w:t>
      </w:r>
      <w:hyperlink w:history="1" r:id="rIdc0tzsdbyigofyhwgag3jk">
        <w:r>
          <w:rPr>
            <w:rStyle w:val="MdLink"/>
          </w:rPr>
          <w:t xml:space="preserve">财税人集体"失忆"的真相：不是你不专业，是口径又双叒更新了</w:t>
        </w:r>
      </w:hyperlink>
    </w:p>
    <w:p>
      <w:pPr>
        <w:pStyle w:val="MdSpace"/>
      </w:pPr>
    </w:p>
    <w:p>
      <w:pPr>
        <w:pStyle w:val="MdParagraph"/>
      </w:pPr>
      <w:r>
        <w:t xml:space="preserve">📌 </w:t>
      </w:r>
      <w:hyperlink w:history="1" r:id="rIdczqlfhnfa0rexos1b6qw3">
        <w:r>
          <w:rPr>
            <w:rStyle w:val="MdLink"/>
          </w:rPr>
          <w:t xml:space="preserve">AI偷懒大法！学起来吧，不愿做牛马的人们！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01h_1qix0bxeu92mlyts" Type="http://schemas.openxmlformats.org/officeDocument/2006/relationships/hyperlink" Target="http://shuiwu.tianjiwantong.com.cn/" TargetMode="External"/><Relationship Id="rIdbnsqaopscgh9djf-n0p2z" Type="http://schemas.openxmlformats.org/officeDocument/2006/relationships/hyperlink" Target="http://shuiwu.tianjiwantong.com.cn/" TargetMode="External"/><Relationship Id="rIdc0tzsdbyigofyhwgag3jk" Type="http://schemas.openxmlformats.org/officeDocument/2006/relationships/hyperlink" Target="https://mp.weixin.qq.com/s/JVXz-_Hl_G2JhXG1DsqDdA" TargetMode="External"/><Relationship Id="rIdczqlfhnfa0rexos1b6qw3" Type="http://schemas.openxmlformats.org/officeDocument/2006/relationships/hyperlink" Target="https://mp.weixin.qq.com/s/QPTEtYyGmLcm1etEb4fC3g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2026-03-17T03:25:27.648Z</dcterms:created>
  <dcterms:modified xsi:type="dcterms:W3CDTF">2026-03-17T03:25:27.650Z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