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log-in to your account email </w:t>
      </w:r>
    </w:p>
    <w:p>
      <w:pPr>
        <w:spacing w:before="58" w:after="29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 have just noticed that you have logged into your account from a different device or a browser. If you have logged in from some other device or a browser then do not pay attention to this message. If this was not you who logged into your account, then please contact us ASAP through our help desk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https://kaboolhai.admin.com</w:t>
        </w:r>
      </w:hyperlink>
    </w:p>
    <w:p>
      <w:pPr>
        <w:spacing w:before="58" w:after="29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CFCFC" w:val="clear"/>
        </w:rPr>
        <w:t xml:space="preserve">Team</w:t>
      </w:r>
    </w:p>
    <w:p>
      <w:pPr>
        <w:spacing w:before="58" w:after="29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CFCFC" w:val="clear"/>
        </w:rPr>
        <w:t xml:space="preserve">Kaboohai.com</w:t>
      </w:r>
    </w:p>
    <w:p>
      <w:pPr>
        <w:spacing w:before="58" w:after="29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a registered member of ‘Kabool Hai’, you can manage your email notifications, please do so by going to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http://wwwkaboolhai.com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Reply to this email will not be read. If you need to contact us please clcik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here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kaboolhai.zendesk.com/" Id="docRId0" Type="http://schemas.openxmlformats.org/officeDocument/2006/relationships/hyperlink"/><Relationship TargetMode="External" Target="http://wwwkaboolhai.com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