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F3" w:rsidRDefault="00E55BF3" w:rsidP="00E55BF3">
      <w:pPr>
        <w:rPr>
          <w:rFonts w:asciiTheme="majorHAnsi" w:hAnsiTheme="majorHAnsi"/>
          <w:sz w:val="50"/>
          <w:szCs w:val="50"/>
          <w:u w:val="single"/>
        </w:rPr>
      </w:pPr>
      <w:proofErr w:type="spellStart"/>
      <w:r>
        <w:rPr>
          <w:rFonts w:ascii="French Script MT" w:hAnsi="French Script MT"/>
          <w:sz w:val="100"/>
          <w:szCs w:val="100"/>
          <w:u w:val="single"/>
        </w:rPr>
        <w:t>Léon</w:t>
      </w:r>
      <w:r w:rsidR="00D836C5">
        <w:rPr>
          <w:rFonts w:ascii="French Script MT" w:hAnsi="French Script MT"/>
          <w:sz w:val="100"/>
          <w:szCs w:val="100"/>
          <w:u w:val="single"/>
        </w:rPr>
        <w:t>n</w:t>
      </w:r>
      <w:r>
        <w:rPr>
          <w:rFonts w:ascii="French Script MT" w:hAnsi="French Script MT"/>
          <w:sz w:val="100"/>
          <w:szCs w:val="100"/>
          <w:u w:val="single"/>
        </w:rPr>
        <w:t>ie</w:t>
      </w:r>
      <w:proofErr w:type="spellEnd"/>
      <w:r w:rsidR="003345F1">
        <w:rPr>
          <w:rFonts w:ascii="French Script MT" w:hAnsi="French Script MT"/>
          <w:sz w:val="100"/>
          <w:szCs w:val="100"/>
          <w:u w:val="single"/>
        </w:rPr>
        <w:t xml:space="preserve"> </w:t>
      </w:r>
      <w:r w:rsidR="00A5311F">
        <w:rPr>
          <w:rFonts w:asciiTheme="majorHAnsi" w:hAnsiTheme="majorHAnsi"/>
          <w:sz w:val="50"/>
          <w:szCs w:val="50"/>
          <w:u w:val="single"/>
        </w:rPr>
        <w:t>propose</w:t>
      </w:r>
    </w:p>
    <w:p w:rsidR="00A5311F" w:rsidRDefault="00A5311F" w:rsidP="00A5311F">
      <w:pPr>
        <w:pStyle w:val="Paragraphedeliste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Pour les particuliers</w:t>
      </w:r>
    </w:p>
    <w:p w:rsidR="00A5311F" w:rsidRDefault="00A5311F" w:rsidP="00A5311F">
      <w:pPr>
        <w:pStyle w:val="Paragraphedeliste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Pour les professionnels</w:t>
      </w:r>
    </w:p>
    <w:p w:rsidR="00A5311F" w:rsidRPr="00A5311F" w:rsidRDefault="00A5311F" w:rsidP="00A5311F">
      <w:pPr>
        <w:pStyle w:val="Paragraphedeliste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Cours </w:t>
      </w:r>
      <w:r>
        <w:rPr>
          <w:rFonts w:asciiTheme="majorHAnsi" w:hAnsiTheme="majorHAnsi"/>
          <w:sz w:val="16"/>
          <w:szCs w:val="16"/>
        </w:rPr>
        <w:tab/>
        <w:t xml:space="preserve">(lien vers </w:t>
      </w:r>
      <w:proofErr w:type="spellStart"/>
      <w:r>
        <w:rPr>
          <w:rFonts w:asciiTheme="majorHAnsi" w:hAnsiTheme="majorHAnsi"/>
          <w:sz w:val="16"/>
          <w:szCs w:val="16"/>
        </w:rPr>
        <w:t>Léonnie</w:t>
      </w:r>
      <w:proofErr w:type="spellEnd"/>
      <w:r>
        <w:rPr>
          <w:rFonts w:asciiTheme="majorHAnsi" w:hAnsiTheme="majorHAnsi"/>
          <w:sz w:val="16"/>
          <w:szCs w:val="16"/>
        </w:rPr>
        <w:t xml:space="preserve"> partage)</w:t>
      </w:r>
    </w:p>
    <w:p w:rsidR="00267075" w:rsidRDefault="00267075" w:rsidP="00267075">
      <w:pPr>
        <w:pStyle w:val="Paragraphedeliste"/>
        <w:rPr>
          <w:rFonts w:asciiTheme="majorHAnsi" w:hAnsiTheme="majorHAnsi"/>
        </w:rPr>
      </w:pPr>
    </w:p>
    <w:p w:rsidR="00B82902" w:rsidRDefault="00B82902" w:rsidP="00267075">
      <w:pPr>
        <w:pStyle w:val="Paragraphedeliste"/>
        <w:rPr>
          <w:rFonts w:asciiTheme="majorHAnsi" w:hAnsiTheme="majorHAnsi"/>
        </w:rPr>
      </w:pPr>
    </w:p>
    <w:p w:rsidR="009E32E8" w:rsidRDefault="009E32E8" w:rsidP="00267075">
      <w:pPr>
        <w:pStyle w:val="Paragraphedeliste"/>
        <w:rPr>
          <w:rFonts w:asciiTheme="majorHAnsi" w:hAnsiTheme="majorHAnsi"/>
        </w:rPr>
      </w:pPr>
    </w:p>
    <w:p w:rsidR="00B82902" w:rsidRPr="00B82902" w:rsidRDefault="00CB6EA9" w:rsidP="00B82902">
      <w:pPr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  <w:t>P</w:t>
      </w:r>
      <w:r w:rsidR="00B82902" w:rsidRPr="00B82902"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  <w:t>articuliers</w:t>
      </w:r>
    </w:p>
    <w:p w:rsidR="00B82902" w:rsidRDefault="00B82902" w:rsidP="00267075">
      <w:pPr>
        <w:pStyle w:val="Paragraphedeliste"/>
        <w:rPr>
          <w:rFonts w:asciiTheme="majorHAnsi" w:hAnsiTheme="majorHAnsi"/>
        </w:rPr>
      </w:pPr>
    </w:p>
    <w:p w:rsidR="009F0A55" w:rsidRDefault="009F0A55" w:rsidP="00267075">
      <w:pPr>
        <w:pStyle w:val="Paragraphedeliste"/>
        <w:rPr>
          <w:rFonts w:asciiTheme="majorHAnsi" w:hAnsiTheme="majorHAnsi"/>
        </w:rPr>
      </w:pPr>
    </w:p>
    <w:p w:rsidR="00267075" w:rsidRDefault="00B0770D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Vous</w:t>
      </w:r>
      <w:r w:rsidRPr="00B0770D">
        <w:rPr>
          <w:rFonts w:asciiTheme="majorHAnsi" w:hAnsiTheme="majorHAnsi"/>
        </w:rPr>
        <w:t xml:space="preserve"> avez changé de décoration, vos anciens meubles vous plaisent et vous souhaitez les intégrer dans votre nouvel intérieur ?</w:t>
      </w:r>
    </w:p>
    <w:p w:rsidR="00CB32A2" w:rsidRDefault="002307F2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Votre</w:t>
      </w:r>
      <w:r w:rsidRPr="002307F2">
        <w:rPr>
          <w:rFonts w:asciiTheme="majorHAnsi" w:hAnsiTheme="majorHAnsi"/>
        </w:rPr>
        <w:t xml:space="preserve"> intérieur vous plait, vous souhaitez donner une deuxième vie à vos meubles en leur apportant une autre couleur, un autre aspect ?</w:t>
      </w:r>
    </w:p>
    <w:p w:rsidR="00267075" w:rsidRDefault="00267075" w:rsidP="00CB32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Vous souhaitez acquérir un meu</w:t>
      </w:r>
      <w:r w:rsidR="00CB6EA9">
        <w:rPr>
          <w:rFonts w:asciiTheme="majorHAnsi" w:hAnsiTheme="majorHAnsi"/>
        </w:rPr>
        <w:t>ble de brocante et le relooker ?</w:t>
      </w:r>
    </w:p>
    <w:p w:rsidR="00267075" w:rsidRDefault="00267075" w:rsidP="00267075">
      <w:pPr>
        <w:rPr>
          <w:rFonts w:asciiTheme="majorHAnsi" w:hAnsiTheme="majorHAnsi"/>
        </w:rPr>
      </w:pPr>
    </w:p>
    <w:p w:rsidR="00B0770D" w:rsidRDefault="00B0770D" w:rsidP="00CB6EA9">
      <w:pPr>
        <w:pStyle w:val="Paragraphedeliste"/>
        <w:shd w:val="clear" w:color="auto" w:fill="FFFFFF"/>
        <w:spacing w:after="0" w:line="315" w:lineRule="atLeast"/>
        <w:rPr>
          <w:rFonts w:asciiTheme="majorHAnsi" w:hAnsiTheme="majorHAnsi"/>
        </w:rPr>
      </w:pPr>
    </w:p>
    <w:p w:rsidR="004150AC" w:rsidRPr="00D4536C" w:rsidRDefault="00CB6EA9">
      <w:pPr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</w:pPr>
      <w:r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  <w:t>P</w:t>
      </w:r>
      <w:r w:rsidR="004150AC" w:rsidRPr="00D4536C">
        <w:rPr>
          <w:rFonts w:asciiTheme="majorHAnsi" w:hAnsiTheme="majorHAnsi"/>
          <w:color w:val="984806" w:themeColor="accent6" w:themeShade="80"/>
          <w:sz w:val="28"/>
          <w:szCs w:val="28"/>
          <w:u w:val="single"/>
        </w:rPr>
        <w:t>rofessionnels</w:t>
      </w:r>
    </w:p>
    <w:p w:rsidR="009179E9" w:rsidRDefault="009179E9" w:rsidP="009179E9">
      <w:pPr>
        <w:pStyle w:val="Paragraphedeliste"/>
        <w:rPr>
          <w:rFonts w:asciiTheme="majorHAnsi" w:hAnsiTheme="majorHAnsi"/>
          <w:sz w:val="28"/>
          <w:szCs w:val="28"/>
          <w:u w:val="single"/>
        </w:rPr>
      </w:pPr>
    </w:p>
    <w:p w:rsidR="00C47F4F" w:rsidRDefault="00C47F4F" w:rsidP="009179E9">
      <w:pPr>
        <w:pStyle w:val="Paragraphedelis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Vos clients </w:t>
      </w:r>
      <w:r w:rsidR="009179E9" w:rsidRPr="009179E9">
        <w:rPr>
          <w:rFonts w:asciiTheme="majorHAnsi" w:hAnsiTheme="majorHAnsi"/>
        </w:rPr>
        <w:t>vous confient des projets de décoration dans lesquels</w:t>
      </w:r>
      <w:r w:rsidR="009179E9">
        <w:rPr>
          <w:rFonts w:asciiTheme="majorHAnsi" w:hAnsiTheme="majorHAnsi"/>
        </w:rPr>
        <w:t> :</w:t>
      </w:r>
    </w:p>
    <w:p w:rsidR="009179E9" w:rsidRDefault="009179E9" w:rsidP="009179E9">
      <w:pPr>
        <w:pStyle w:val="Paragraphedeliste"/>
        <w:ind w:left="0"/>
        <w:rPr>
          <w:rFonts w:asciiTheme="majorHAnsi" w:hAnsiTheme="majorHAnsi"/>
        </w:rPr>
      </w:pPr>
    </w:p>
    <w:p w:rsidR="004150AC" w:rsidRDefault="009179E9" w:rsidP="00EC552F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9179E9">
        <w:rPr>
          <w:rFonts w:asciiTheme="majorHAnsi" w:hAnsiTheme="majorHAnsi"/>
        </w:rPr>
        <w:t>ous souhaitez intégrer des meubles anciens en leur donner une nouvelle couleur, un nouvel aspect afin qu’ils s’intègrent harmonieusement au nouveau décor ?</w:t>
      </w:r>
    </w:p>
    <w:p w:rsidR="0066476A" w:rsidRPr="0066476A" w:rsidRDefault="0066476A" w:rsidP="0066476A">
      <w:pPr>
        <w:pStyle w:val="Paragraphedeliste"/>
        <w:numPr>
          <w:ilvl w:val="0"/>
          <w:numId w:val="2"/>
        </w:numPr>
        <w:shd w:val="clear" w:color="auto" w:fill="FFFFFF"/>
        <w:spacing w:after="0" w:line="315" w:lineRule="atLeast"/>
        <w:rPr>
          <w:rFonts w:asciiTheme="majorHAnsi" w:hAnsiTheme="majorHAnsi"/>
          <w:color w:val="FF0000"/>
        </w:rPr>
      </w:pPr>
      <w:r w:rsidRPr="0066476A">
        <w:rPr>
          <w:rFonts w:asciiTheme="majorHAnsi" w:hAnsiTheme="majorHAnsi"/>
          <w:color w:val="FF0000"/>
        </w:rPr>
        <w:t xml:space="preserve">Vous souhaitez un décor constitué de meubles vintages qui nécessitent un travail de </w:t>
      </w:r>
      <w:proofErr w:type="spellStart"/>
      <w:r w:rsidRPr="0066476A">
        <w:rPr>
          <w:rFonts w:asciiTheme="majorHAnsi" w:hAnsiTheme="majorHAnsi"/>
          <w:color w:val="FF0000"/>
        </w:rPr>
        <w:t>relooking</w:t>
      </w:r>
      <w:proofErr w:type="spellEnd"/>
      <w:r w:rsidRPr="0066476A">
        <w:rPr>
          <w:rFonts w:asciiTheme="majorHAnsi" w:hAnsiTheme="majorHAnsi"/>
          <w:color w:val="FF0000"/>
        </w:rPr>
        <w:t xml:space="preserve"> ?</w:t>
      </w:r>
    </w:p>
    <w:p w:rsidR="004150AC" w:rsidRDefault="0066476A" w:rsidP="00EC552F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color w:val="FF0000"/>
          <w:u w:val="single"/>
        </w:rPr>
        <w:t>o</w:t>
      </w:r>
      <w:r w:rsidRPr="0066476A">
        <w:rPr>
          <w:rFonts w:asciiTheme="majorHAnsi" w:hAnsiTheme="majorHAnsi"/>
          <w:color w:val="FF0000"/>
          <w:u w:val="single"/>
        </w:rPr>
        <w:t>u</w:t>
      </w:r>
      <w:r>
        <w:rPr>
          <w:rFonts w:asciiTheme="majorHAnsi" w:hAnsiTheme="majorHAnsi"/>
        </w:rPr>
        <w:t xml:space="preserve"> </w:t>
      </w:r>
      <w:r w:rsidR="00D4536C">
        <w:rPr>
          <w:rFonts w:asciiTheme="majorHAnsi" w:hAnsiTheme="majorHAnsi"/>
        </w:rPr>
        <w:t xml:space="preserve">vous </w:t>
      </w:r>
      <w:r>
        <w:rPr>
          <w:rFonts w:asciiTheme="majorHAnsi" w:hAnsiTheme="majorHAnsi"/>
        </w:rPr>
        <w:t xml:space="preserve">êtes amené à proposer de </w:t>
      </w:r>
      <w:r w:rsidR="00D4536C">
        <w:rPr>
          <w:rFonts w:asciiTheme="majorHAnsi" w:hAnsiTheme="majorHAnsi"/>
        </w:rPr>
        <w:t>meubles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vintage</w:t>
      </w:r>
      <w:proofErr w:type="gramEnd"/>
      <w:r>
        <w:rPr>
          <w:rFonts w:asciiTheme="majorHAnsi" w:hAnsiTheme="majorHAnsi"/>
        </w:rPr>
        <w:t xml:space="preserve"> </w:t>
      </w:r>
      <w:r w:rsidR="00D4536C">
        <w:rPr>
          <w:rFonts w:asciiTheme="majorHAnsi" w:hAnsiTheme="majorHAnsi"/>
        </w:rPr>
        <w:t xml:space="preserve">que vous souhaitez relooker </w:t>
      </w:r>
      <w:r w:rsidR="005B75DA">
        <w:rPr>
          <w:rFonts w:asciiTheme="majorHAnsi" w:hAnsiTheme="majorHAnsi"/>
        </w:rPr>
        <w:t>?</w:t>
      </w:r>
    </w:p>
    <w:p w:rsidR="004150AC" w:rsidRDefault="004150AC" w:rsidP="004150AC">
      <w:pPr>
        <w:rPr>
          <w:rFonts w:asciiTheme="majorHAnsi" w:hAnsiTheme="majorHAnsi"/>
        </w:rPr>
      </w:pPr>
    </w:p>
    <w:p w:rsidR="00894BDA" w:rsidRDefault="00894BDA" w:rsidP="004150AC">
      <w:pPr>
        <w:jc w:val="center"/>
        <w:rPr>
          <w:rFonts w:asciiTheme="majorHAnsi" w:hAnsiTheme="majorHAnsi"/>
          <w:sz w:val="28"/>
          <w:szCs w:val="28"/>
        </w:rPr>
      </w:pPr>
    </w:p>
    <w:p w:rsidR="004150AC" w:rsidRDefault="004150AC" w:rsidP="004150AC">
      <w:pPr>
        <w:jc w:val="center"/>
        <w:rPr>
          <w:rFonts w:asciiTheme="majorHAnsi" w:hAnsiTheme="majorHAnsi"/>
          <w:sz w:val="28"/>
          <w:szCs w:val="28"/>
        </w:rPr>
      </w:pPr>
      <w:r w:rsidRPr="00437ADD">
        <w:rPr>
          <w:rFonts w:asciiTheme="majorHAnsi" w:hAnsiTheme="majorHAnsi"/>
          <w:sz w:val="28"/>
          <w:szCs w:val="28"/>
        </w:rPr>
        <w:t>La patine est LA solution</w:t>
      </w:r>
      <w:r>
        <w:rPr>
          <w:rFonts w:asciiTheme="majorHAnsi" w:hAnsiTheme="majorHAnsi"/>
          <w:sz w:val="28"/>
          <w:szCs w:val="28"/>
        </w:rPr>
        <w:t> !</w:t>
      </w:r>
    </w:p>
    <w:p w:rsidR="00B0770D" w:rsidRDefault="00B0770D" w:rsidP="004150AC">
      <w:pPr>
        <w:rPr>
          <w:rFonts w:asciiTheme="majorHAnsi" w:hAnsiTheme="majorHAnsi"/>
        </w:rPr>
      </w:pPr>
    </w:p>
    <w:p w:rsidR="00894BDA" w:rsidRDefault="00894BDA" w:rsidP="003345F1">
      <w:pPr>
        <w:pStyle w:val="Paragraphedeliste"/>
        <w:shd w:val="clear" w:color="auto" w:fill="FFFFFF"/>
        <w:spacing w:before="100" w:after="100" w:line="315" w:lineRule="atLeast"/>
        <w:ind w:right="720"/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fr-FR"/>
        </w:rPr>
      </w:pPr>
    </w:p>
    <w:p w:rsidR="00894BDA" w:rsidRDefault="00894BDA" w:rsidP="003345F1">
      <w:pPr>
        <w:pStyle w:val="Paragraphedeliste"/>
        <w:shd w:val="clear" w:color="auto" w:fill="FFFFFF"/>
        <w:spacing w:before="100" w:after="100" w:line="315" w:lineRule="atLeast"/>
        <w:ind w:right="720"/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fr-FR"/>
        </w:rPr>
      </w:pPr>
    </w:p>
    <w:p w:rsidR="009E32E8" w:rsidRDefault="009E32E8">
      <w:pPr>
        <w:rPr>
          <w:rFonts w:ascii="French Script MT" w:hAnsi="French Script MT"/>
          <w:sz w:val="60"/>
          <w:szCs w:val="60"/>
          <w:u w:val="single"/>
        </w:rPr>
      </w:pPr>
      <w:r>
        <w:rPr>
          <w:rFonts w:ascii="French Script MT" w:hAnsi="French Script MT"/>
          <w:sz w:val="60"/>
          <w:szCs w:val="60"/>
          <w:u w:val="single"/>
        </w:rPr>
        <w:br w:type="page"/>
      </w:r>
    </w:p>
    <w:p w:rsidR="003345F1" w:rsidRPr="00894BDA" w:rsidRDefault="003345F1" w:rsidP="00894BDA">
      <w:pPr>
        <w:pStyle w:val="Paragraphedeliste"/>
        <w:shd w:val="clear" w:color="auto" w:fill="FFFFFF"/>
        <w:spacing w:before="100" w:after="100" w:line="315" w:lineRule="atLeast"/>
        <w:ind w:left="0" w:right="720"/>
        <w:rPr>
          <w:rFonts w:ascii="French Script MT" w:hAnsi="French Script MT"/>
          <w:sz w:val="60"/>
          <w:szCs w:val="60"/>
          <w:u w:val="single"/>
        </w:rPr>
      </w:pPr>
      <w:bookmarkStart w:id="0" w:name="_GoBack"/>
      <w:bookmarkEnd w:id="0"/>
      <w:proofErr w:type="spellStart"/>
      <w:r w:rsidRPr="00894BDA">
        <w:rPr>
          <w:rFonts w:ascii="French Script MT" w:hAnsi="French Script MT"/>
          <w:sz w:val="60"/>
          <w:szCs w:val="60"/>
          <w:u w:val="single"/>
        </w:rPr>
        <w:lastRenderedPageBreak/>
        <w:t>Léonnie</w:t>
      </w:r>
      <w:proofErr w:type="spellEnd"/>
      <w:r w:rsidRPr="00894BDA">
        <w:rPr>
          <w:rFonts w:ascii="French Script MT" w:hAnsi="French Script MT"/>
          <w:sz w:val="60"/>
          <w:szCs w:val="60"/>
        </w:rPr>
        <w:t>, </w:t>
      </w:r>
    </w:p>
    <w:p w:rsidR="00894BDA" w:rsidRDefault="00894BDA" w:rsidP="00894BDA">
      <w:pPr>
        <w:pStyle w:val="Paragraphedeliste"/>
        <w:shd w:val="clear" w:color="auto" w:fill="FFFFFF"/>
        <w:spacing w:before="100" w:after="100" w:line="315" w:lineRule="atLeast"/>
        <w:ind w:right="1440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</w:p>
    <w:p w:rsidR="00694440" w:rsidRDefault="003345F1" w:rsidP="00694440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894BDA">
        <w:rPr>
          <w:rFonts w:asciiTheme="majorHAnsi" w:hAnsiTheme="majorHAnsi"/>
        </w:rPr>
        <w:t>écoute vos envies, vous conseille et vous propose une solution adaptée à</w:t>
      </w:r>
      <w:r w:rsidRPr="00694440">
        <w:rPr>
          <w:rFonts w:asciiTheme="majorHAnsi" w:hAnsiTheme="majorHAnsi"/>
        </w:rPr>
        <w:t xml:space="preserve"> votre projet :</w:t>
      </w:r>
    </w:p>
    <w:p w:rsidR="00694440" w:rsidRPr="00694440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expertise technique du meuble (essence du bois, décapage</w:t>
      </w:r>
      <w:r w:rsidR="00694440"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, restauration à prévoir…)</w:t>
      </w:r>
    </w:p>
    <w:p w:rsidR="003345F1" w:rsidRPr="00694440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diagnostic couleur à partir d’échantillons peints à la main</w:t>
      </w:r>
    </w:p>
    <w:p w:rsidR="00694440" w:rsidRPr="00694440" w:rsidRDefault="00694440" w:rsidP="00694440">
      <w:pPr>
        <w:pStyle w:val="Paragraphedeliste"/>
        <w:rPr>
          <w:rFonts w:asciiTheme="majorHAnsi" w:hAnsiTheme="majorHAnsi"/>
        </w:rPr>
      </w:pPr>
    </w:p>
    <w:p w:rsidR="003345F1" w:rsidRPr="00694440" w:rsidRDefault="003345F1" w:rsidP="0069444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694440">
        <w:rPr>
          <w:rFonts w:asciiTheme="majorHAnsi" w:hAnsiTheme="majorHAnsi"/>
        </w:rPr>
        <w:t xml:space="preserve"> réalise vos projets sur devis</w:t>
      </w:r>
      <w:r w:rsidR="00694440">
        <w:rPr>
          <w:rFonts w:asciiTheme="majorHAnsi" w:hAnsiTheme="majorHAnsi"/>
        </w:rPr>
        <w:t> :</w:t>
      </w:r>
    </w:p>
    <w:p w:rsidR="00694440" w:rsidRPr="00694440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créations sur-mesure, modèles uniques</w:t>
      </w:r>
    </w:p>
    <w:p w:rsidR="00694440" w:rsidRPr="00694440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utilisation de</w:t>
      </w:r>
      <w:r w:rsidR="003345F1"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 xml:space="preserve"> peintures 100% naturelles </w:t>
      </w:r>
      <w:r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fabriquées à l’atelier</w:t>
      </w:r>
    </w:p>
    <w:p w:rsidR="003345F1" w:rsidRPr="00694440" w:rsidRDefault="00694440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délais et</w:t>
      </w:r>
      <w:r w:rsidR="003345F1" w:rsidRPr="00694440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 xml:space="preserve"> engagements respectés</w:t>
      </w:r>
    </w:p>
    <w:p w:rsidR="00694440" w:rsidRPr="00694440" w:rsidRDefault="00694440" w:rsidP="00694440">
      <w:pPr>
        <w:pStyle w:val="Paragraphedeliste"/>
        <w:rPr>
          <w:rFonts w:asciiTheme="majorHAnsi" w:hAnsiTheme="majorHAnsi"/>
        </w:rPr>
      </w:pPr>
    </w:p>
    <w:p w:rsidR="003345F1" w:rsidRPr="00694440" w:rsidRDefault="003345F1" w:rsidP="00694440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694440">
        <w:rPr>
          <w:rFonts w:asciiTheme="majorHAnsi" w:hAnsiTheme="majorHAnsi"/>
        </w:rPr>
        <w:t>travaille en collaboration avec</w:t>
      </w:r>
      <w:r w:rsidR="00694440">
        <w:rPr>
          <w:rFonts w:asciiTheme="majorHAnsi" w:hAnsiTheme="majorHAnsi"/>
        </w:rPr>
        <w:t> :</w:t>
      </w:r>
    </w:p>
    <w:p w:rsidR="00694440" w:rsidRPr="006258D6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258D6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des brocanteurs pour dénicher</w:t>
      </w:r>
      <w:r w:rsidR="00694440" w:rsidRPr="006258D6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 xml:space="preserve"> le meuble dont vous rêvez</w:t>
      </w:r>
    </w:p>
    <w:p w:rsidR="00694440" w:rsidRPr="006258D6" w:rsidRDefault="003345F1" w:rsidP="00694440">
      <w:pPr>
        <w:pStyle w:val="Paragraphedeliste"/>
        <w:numPr>
          <w:ilvl w:val="1"/>
          <w:numId w:val="2"/>
        </w:numPr>
        <w:ind w:left="1134"/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</w:pPr>
      <w:r w:rsidRPr="006258D6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 xml:space="preserve">des décorateurs pour intégrer un meuble patiné dans votre décoration </w:t>
      </w:r>
      <w:r w:rsidR="006258D6">
        <w:rPr>
          <w:rFonts w:asciiTheme="majorHAnsi" w:eastAsia="Times New Roman" w:hAnsiTheme="majorHAnsi" w:cs="Times New Roman"/>
          <w:color w:val="444444"/>
          <w:sz w:val="23"/>
          <w:szCs w:val="23"/>
          <w:lang w:eastAsia="fr-FR"/>
        </w:rPr>
        <w:t>intérieure</w:t>
      </w:r>
    </w:p>
    <w:p w:rsidR="00694440" w:rsidRDefault="00694440">
      <w:pPr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  <w:br w:type="page"/>
      </w:r>
    </w:p>
    <w:p w:rsidR="00720967" w:rsidRPr="00FD5CEF" w:rsidRDefault="00FD5CEF" w:rsidP="00720967">
      <w:pPr>
        <w:pStyle w:val="Paragraphedeliste"/>
        <w:rPr>
          <w:rFonts w:asciiTheme="majorHAnsi" w:hAnsiTheme="majorHAnsi"/>
          <w:b/>
          <w:color w:val="FF0000"/>
          <w:sz w:val="28"/>
          <w:szCs w:val="28"/>
        </w:rPr>
      </w:pPr>
      <w:r w:rsidRPr="00FD5CEF">
        <w:rPr>
          <w:rFonts w:asciiTheme="majorHAnsi" w:hAnsiTheme="majorHAnsi"/>
          <w:b/>
          <w:color w:val="FF0000"/>
          <w:sz w:val="28"/>
          <w:szCs w:val="28"/>
        </w:rPr>
        <w:lastRenderedPageBreak/>
        <w:t>Avant corrections d’Hélène</w:t>
      </w:r>
    </w:p>
    <w:p w:rsidR="00FD5CEF" w:rsidRDefault="00FD5CEF" w:rsidP="00720967">
      <w:pPr>
        <w:rPr>
          <w:rFonts w:asciiTheme="majorHAnsi" w:hAnsiTheme="majorHAnsi"/>
          <w:color w:val="984806" w:themeColor="accent6" w:themeShade="80"/>
        </w:rPr>
      </w:pPr>
    </w:p>
    <w:p w:rsidR="00720967" w:rsidRDefault="00720967" w:rsidP="00720967">
      <w:pPr>
        <w:rPr>
          <w:rFonts w:asciiTheme="majorHAnsi" w:hAnsiTheme="majorHAnsi"/>
        </w:rPr>
      </w:pPr>
      <w:r>
        <w:rPr>
          <w:rFonts w:asciiTheme="majorHAnsi" w:hAnsiTheme="majorHAnsi"/>
          <w:color w:val="984806" w:themeColor="accent6" w:themeShade="80"/>
        </w:rPr>
        <w:t>(Particuliers</w:t>
      </w:r>
      <w:r w:rsidRPr="004150AC">
        <w:rPr>
          <w:rFonts w:asciiTheme="majorHAnsi" w:hAnsiTheme="majorHAnsi"/>
          <w:color w:val="984806" w:themeColor="accent6" w:themeShade="80"/>
        </w:rPr>
        <w:t xml:space="preserve">) </w:t>
      </w:r>
      <w:proofErr w:type="spellStart"/>
      <w:r w:rsidRPr="00CB32A2">
        <w:rPr>
          <w:rFonts w:ascii="French Script MT" w:hAnsi="French Script MT"/>
          <w:sz w:val="60"/>
          <w:szCs w:val="60"/>
          <w:u w:val="single"/>
        </w:rPr>
        <w:t>Léonnie</w:t>
      </w:r>
      <w:proofErr w:type="spellEnd"/>
      <w:r>
        <w:rPr>
          <w:rFonts w:ascii="French Script MT" w:hAnsi="French Script MT"/>
          <w:sz w:val="60"/>
          <w:szCs w:val="60"/>
        </w:rPr>
        <w:t>,</w:t>
      </w:r>
      <w:r w:rsidRPr="00CB32A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c’est :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une écoute de vos envies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 diagnostic couleur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une expertise technique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solutions de patines à partir d’échantillons peints à la main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créations sur-mesure, des modèles uniques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 peintures 100% naturelles </w:t>
      </w:r>
      <w:r w:rsidRPr="00A10DAF">
        <w:rPr>
          <w:rFonts w:asciiTheme="majorHAnsi" w:hAnsiTheme="majorHAnsi"/>
          <w:color w:val="984806" w:themeColor="accent6" w:themeShade="80"/>
        </w:rPr>
        <w:t>(fabriquées</w:t>
      </w:r>
      <w:r>
        <w:rPr>
          <w:rFonts w:asciiTheme="majorHAnsi" w:hAnsiTheme="majorHAnsi"/>
        </w:rPr>
        <w:t xml:space="preserve"> </w:t>
      </w:r>
      <w:r w:rsidRPr="00A10DAF">
        <w:rPr>
          <w:rFonts w:asciiTheme="majorHAnsi" w:hAnsiTheme="majorHAnsi"/>
          <w:color w:val="984806" w:themeColor="accent6" w:themeShade="80"/>
        </w:rPr>
        <w:t>dans l’atelier</w:t>
      </w:r>
      <w:r>
        <w:rPr>
          <w:rFonts w:asciiTheme="majorHAnsi" w:hAnsiTheme="majorHAnsi"/>
          <w:color w:val="984806" w:themeColor="accent6" w:themeShade="80"/>
        </w:rPr>
        <w:t>)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la réalisation du travail de patine selon devis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 partenariat privilégié avec les brocanteurs pour dénicher le meuble que vous recherchez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 partenariat avec les décorateurs pour venir appuyer le décor choisi et le sublimer encore plus par un meuble patiné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respect des délais et des engagements</w:t>
      </w:r>
    </w:p>
    <w:p w:rsidR="00694440" w:rsidRDefault="00694440" w:rsidP="00694440">
      <w:pPr>
        <w:rPr>
          <w:rFonts w:asciiTheme="majorHAnsi" w:hAnsiTheme="majorHAnsi"/>
        </w:rPr>
      </w:pPr>
    </w:p>
    <w:p w:rsidR="006258D6" w:rsidRDefault="006258D6" w:rsidP="00694440">
      <w:pPr>
        <w:rPr>
          <w:rFonts w:asciiTheme="majorHAnsi" w:hAnsiTheme="majorHAnsi"/>
        </w:rPr>
      </w:pPr>
    </w:p>
    <w:p w:rsidR="00694440" w:rsidRDefault="00694440" w:rsidP="00694440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  <w:color w:val="984806" w:themeColor="accent6" w:themeShade="80"/>
        </w:rPr>
        <w:t>(Professionnels</w:t>
      </w:r>
      <w:r w:rsidRPr="004150AC">
        <w:rPr>
          <w:rFonts w:asciiTheme="majorHAnsi" w:hAnsiTheme="majorHAnsi"/>
          <w:color w:val="984806" w:themeColor="accent6" w:themeShade="80"/>
        </w:rPr>
        <w:t xml:space="preserve">) </w:t>
      </w:r>
      <w:proofErr w:type="spellStart"/>
      <w:r w:rsidRPr="00CB32A2">
        <w:rPr>
          <w:rFonts w:ascii="French Script MT" w:hAnsi="French Script MT"/>
          <w:sz w:val="60"/>
          <w:szCs w:val="60"/>
          <w:u w:val="single"/>
        </w:rPr>
        <w:t>Léonnie</w:t>
      </w:r>
      <w:proofErr w:type="spellEnd"/>
      <w:r>
        <w:rPr>
          <w:rFonts w:ascii="French Script MT" w:hAnsi="French Script MT"/>
          <w:sz w:val="60"/>
          <w:szCs w:val="60"/>
        </w:rPr>
        <w:t>,</w:t>
      </w:r>
      <w:r w:rsidRPr="00CB32A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c’est :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une écoute de vos besoins</w:t>
      </w:r>
    </w:p>
    <w:p w:rsidR="00694440" w:rsidRPr="00D4536C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une expertise technique (bois et couleur)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solutions de patines à partir d’échantillons peints à la main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créations sur-mesure, des modèles uniques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patines veloutées, profondes, vivantes !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 peintures 100% naturelles </w:t>
      </w:r>
      <w:r w:rsidRPr="00A10DAF">
        <w:rPr>
          <w:rFonts w:asciiTheme="majorHAnsi" w:hAnsiTheme="majorHAnsi"/>
          <w:color w:val="984806" w:themeColor="accent6" w:themeShade="80"/>
        </w:rPr>
        <w:t>(fabriquées</w:t>
      </w:r>
      <w:r>
        <w:rPr>
          <w:rFonts w:asciiTheme="majorHAnsi" w:hAnsiTheme="majorHAnsi"/>
        </w:rPr>
        <w:t xml:space="preserve"> </w:t>
      </w:r>
      <w:r w:rsidRPr="006967AC">
        <w:rPr>
          <w:rFonts w:asciiTheme="majorHAnsi" w:hAnsiTheme="majorHAnsi"/>
          <w:color w:val="984806" w:themeColor="accent6" w:themeShade="80"/>
        </w:rPr>
        <w:t>directement à</w:t>
      </w:r>
      <w:r>
        <w:rPr>
          <w:rFonts w:asciiTheme="majorHAnsi" w:hAnsiTheme="majorHAnsi"/>
        </w:rPr>
        <w:t xml:space="preserve"> </w:t>
      </w:r>
      <w:r w:rsidRPr="00A10DAF">
        <w:rPr>
          <w:rFonts w:asciiTheme="majorHAnsi" w:hAnsiTheme="majorHAnsi"/>
          <w:color w:val="984806" w:themeColor="accent6" w:themeShade="80"/>
        </w:rPr>
        <w:t>l’atelier</w:t>
      </w:r>
      <w:r>
        <w:rPr>
          <w:rFonts w:asciiTheme="majorHAnsi" w:hAnsiTheme="majorHAnsi"/>
          <w:color w:val="984806" w:themeColor="accent6" w:themeShade="80"/>
        </w:rPr>
        <w:t>)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la réalisation du travail de patine selon devis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 partenariat privilégié avec les brocanteurs pour dénicher le meuble que vous recherchez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une relation de confiance</w:t>
      </w: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respect des délais et des engagements</w:t>
      </w:r>
    </w:p>
    <w:p w:rsidR="003345F1" w:rsidRPr="0048300F" w:rsidRDefault="003345F1" w:rsidP="00694440">
      <w:pPr>
        <w:pStyle w:val="Paragraphedeliste"/>
        <w:ind w:left="1134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</w:p>
    <w:sectPr w:rsidR="003345F1" w:rsidRPr="00483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219F"/>
    <w:multiLevelType w:val="hybridMultilevel"/>
    <w:tmpl w:val="95CE6954"/>
    <w:lvl w:ilvl="0" w:tplc="132604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485"/>
    <w:multiLevelType w:val="hybridMultilevel"/>
    <w:tmpl w:val="570CDB4C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4249E"/>
    <w:multiLevelType w:val="hybridMultilevel"/>
    <w:tmpl w:val="D5A6CE68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09196E"/>
    <w:rsid w:val="000D4B60"/>
    <w:rsid w:val="00172C53"/>
    <w:rsid w:val="001E2244"/>
    <w:rsid w:val="001F00C7"/>
    <w:rsid w:val="002307F2"/>
    <w:rsid w:val="00263CAA"/>
    <w:rsid w:val="00267075"/>
    <w:rsid w:val="002C5C55"/>
    <w:rsid w:val="003345F1"/>
    <w:rsid w:val="003377DE"/>
    <w:rsid w:val="003F6A20"/>
    <w:rsid w:val="004150AC"/>
    <w:rsid w:val="00437ADD"/>
    <w:rsid w:val="0048300F"/>
    <w:rsid w:val="004F0BD0"/>
    <w:rsid w:val="005B75DA"/>
    <w:rsid w:val="00620B97"/>
    <w:rsid w:val="006258D6"/>
    <w:rsid w:val="0066476A"/>
    <w:rsid w:val="00694440"/>
    <w:rsid w:val="006967AC"/>
    <w:rsid w:val="00720967"/>
    <w:rsid w:val="00807D57"/>
    <w:rsid w:val="008814B5"/>
    <w:rsid w:val="00894BDA"/>
    <w:rsid w:val="008B5871"/>
    <w:rsid w:val="009179E9"/>
    <w:rsid w:val="00994114"/>
    <w:rsid w:val="009E32E8"/>
    <w:rsid w:val="009F0A55"/>
    <w:rsid w:val="009F62A1"/>
    <w:rsid w:val="00A10DAF"/>
    <w:rsid w:val="00A443F2"/>
    <w:rsid w:val="00A5311F"/>
    <w:rsid w:val="00A62C14"/>
    <w:rsid w:val="00B0770D"/>
    <w:rsid w:val="00B82902"/>
    <w:rsid w:val="00BA0866"/>
    <w:rsid w:val="00C47F4F"/>
    <w:rsid w:val="00C5154C"/>
    <w:rsid w:val="00CB32A2"/>
    <w:rsid w:val="00CB6EA9"/>
    <w:rsid w:val="00D4536C"/>
    <w:rsid w:val="00D836C5"/>
    <w:rsid w:val="00E33ED1"/>
    <w:rsid w:val="00E3516A"/>
    <w:rsid w:val="00E55BF3"/>
    <w:rsid w:val="00E926F4"/>
    <w:rsid w:val="00EC552F"/>
    <w:rsid w:val="00FD4D59"/>
    <w:rsid w:val="00FD5CEF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41</cp:revision>
  <dcterms:created xsi:type="dcterms:W3CDTF">2013-11-29T23:25:00Z</dcterms:created>
  <dcterms:modified xsi:type="dcterms:W3CDTF">2013-12-18T07:37:00Z</dcterms:modified>
</cp:coreProperties>
</file>