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F3A" w:rsidRPr="00214F3A" w:rsidRDefault="00214F3A" w:rsidP="00214F3A">
      <w:pPr>
        <w:jc w:val="center"/>
        <w:rPr>
          <w:rFonts w:ascii="Times New Roman" w:eastAsia="標楷體" w:hAnsi="Times New Roman" w:cs="Times New Roman"/>
          <w:sz w:val="70"/>
          <w:szCs w:val="70"/>
        </w:rPr>
      </w:pPr>
      <w:r w:rsidRPr="00214F3A">
        <w:rPr>
          <w:rFonts w:ascii="Times New Roman" w:eastAsia="標楷體" w:hAnsi="Times New Roman" w:cs="Times New Roman" w:hint="eastAsia"/>
          <w:sz w:val="70"/>
          <w:szCs w:val="70"/>
        </w:rPr>
        <w:t>組合語言與微處理機</w:t>
      </w:r>
    </w:p>
    <w:p w:rsidR="00214F3A" w:rsidRPr="00214F3A" w:rsidRDefault="00214F3A" w:rsidP="00214F3A">
      <w:pPr>
        <w:jc w:val="center"/>
        <w:rPr>
          <w:rFonts w:ascii="Times New Roman" w:eastAsia="標楷體" w:hAnsi="Times New Roman" w:cs="Times New Roman"/>
          <w:sz w:val="70"/>
          <w:szCs w:val="70"/>
        </w:rPr>
      </w:pPr>
    </w:p>
    <w:p w:rsidR="00214F3A" w:rsidRPr="00214F3A" w:rsidRDefault="00214F3A" w:rsidP="00214F3A">
      <w:pPr>
        <w:jc w:val="center"/>
        <w:rPr>
          <w:rFonts w:ascii="Times New Roman" w:eastAsia="標楷體" w:hAnsi="Times New Roman" w:cs="Times New Roman"/>
          <w:sz w:val="70"/>
          <w:szCs w:val="70"/>
          <w:u w:val="single"/>
        </w:rPr>
      </w:pPr>
      <w:r>
        <w:rPr>
          <w:rFonts w:ascii="Times New Roman" w:eastAsia="標楷體" w:hAnsi="Times New Roman" w:cs="Times New Roman" w:hint="eastAsia"/>
          <w:sz w:val="70"/>
          <w:szCs w:val="70"/>
          <w:u w:val="single"/>
        </w:rPr>
        <w:t>期末專題</w:t>
      </w:r>
    </w:p>
    <w:p w:rsidR="00214F3A" w:rsidRPr="00214F3A" w:rsidRDefault="00214F3A" w:rsidP="00214F3A">
      <w:pPr>
        <w:rPr>
          <w:rFonts w:ascii="Times New Roman" w:eastAsia="標楷體" w:hAnsi="Times New Roman" w:cs="Times New Roman"/>
          <w:sz w:val="70"/>
          <w:szCs w:val="70"/>
        </w:rPr>
      </w:pPr>
    </w:p>
    <w:p w:rsidR="00214F3A" w:rsidRPr="00F9611C" w:rsidRDefault="00F9611C" w:rsidP="00214F3A">
      <w:pPr>
        <w:jc w:val="center"/>
        <w:rPr>
          <w:rFonts w:ascii="Times New Roman" w:eastAsia="標楷體" w:hAnsi="Times New Roman" w:cs="Times New Roman"/>
          <w:b/>
          <w:color w:val="0F243E" w:themeColor="text2" w:themeShade="80"/>
          <w:sz w:val="96"/>
          <w:szCs w:val="96"/>
        </w:rPr>
      </w:pPr>
      <w:r w:rsidRPr="00F9611C">
        <w:rPr>
          <w:rFonts w:ascii="Times New Roman" w:eastAsia="標楷體" w:hAnsi="Times New Roman" w:cs="Times New Roman" w:hint="eastAsia"/>
          <w:b/>
          <w:color w:val="0F243E" w:themeColor="text2" w:themeShade="80"/>
          <w:sz w:val="96"/>
          <w:szCs w:val="96"/>
        </w:rPr>
        <w:t>P</w:t>
      </w:r>
      <w:r w:rsidRPr="00F9611C">
        <w:rPr>
          <w:rFonts w:ascii="Times New Roman" w:eastAsia="標楷體" w:hAnsi="Times New Roman" w:cs="Times New Roman"/>
          <w:b/>
          <w:color w:val="0F243E" w:themeColor="text2" w:themeShade="80"/>
          <w:sz w:val="96"/>
          <w:szCs w:val="96"/>
        </w:rPr>
        <w:t>uzzle Square</w:t>
      </w:r>
    </w:p>
    <w:p w:rsidR="00214F3A" w:rsidRPr="00214F3A" w:rsidRDefault="00214F3A" w:rsidP="00214F3A">
      <w:pPr>
        <w:rPr>
          <w:rFonts w:ascii="Times New Roman" w:eastAsia="標楷體" w:hAnsi="Times New Roman" w:cs="Times New Roman"/>
          <w:sz w:val="70"/>
          <w:szCs w:val="70"/>
        </w:rPr>
      </w:pPr>
      <w:r w:rsidRPr="00214F3A">
        <w:rPr>
          <w:rFonts w:ascii="Calibri" w:eastAsia="新細明體" w:hAnsi="Calibri" w:cs="Times New Roman"/>
          <w:noProof/>
        </w:rPr>
        <w:drawing>
          <wp:anchor distT="0" distB="0" distL="114300" distR="114300" simplePos="0" relativeHeight="251659264" behindDoc="0" locked="0" layoutInCell="1" allowOverlap="1" wp14:anchorId="3B1121A5" wp14:editId="1B447D3A">
            <wp:simplePos x="0" y="0"/>
            <wp:positionH relativeFrom="column">
              <wp:posOffset>1392555</wp:posOffset>
            </wp:positionH>
            <wp:positionV relativeFrom="paragraph">
              <wp:posOffset>504825</wp:posOffset>
            </wp:positionV>
            <wp:extent cx="2494915" cy="1704975"/>
            <wp:effectExtent l="0" t="0" r="635" b="9525"/>
            <wp:wrapNone/>
            <wp:docPr id="7" name="圖片 2" descr="NSY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NSYSU"/>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2494915" cy="1704975"/>
                    </a:xfrm>
                    <a:prstGeom prst="rect">
                      <a:avLst/>
                    </a:prstGeom>
                    <a:noFill/>
                  </pic:spPr>
                </pic:pic>
              </a:graphicData>
            </a:graphic>
            <wp14:sizeRelH relativeFrom="page">
              <wp14:pctWidth>0</wp14:pctWidth>
            </wp14:sizeRelH>
            <wp14:sizeRelV relativeFrom="page">
              <wp14:pctHeight>0</wp14:pctHeight>
            </wp14:sizeRelV>
          </wp:anchor>
        </w:drawing>
      </w:r>
    </w:p>
    <w:p w:rsidR="00214F3A" w:rsidRPr="00214F3A" w:rsidRDefault="00214F3A" w:rsidP="00214F3A">
      <w:pPr>
        <w:jc w:val="center"/>
        <w:rPr>
          <w:rFonts w:ascii="Times New Roman" w:eastAsia="標楷體" w:hAnsi="Times New Roman" w:cs="Times New Roman"/>
          <w:sz w:val="70"/>
          <w:szCs w:val="70"/>
        </w:rPr>
      </w:pPr>
    </w:p>
    <w:p w:rsidR="00214F3A" w:rsidRPr="00214F3A" w:rsidRDefault="00214F3A" w:rsidP="00214F3A">
      <w:pPr>
        <w:jc w:val="center"/>
        <w:rPr>
          <w:rFonts w:ascii="Times New Roman" w:eastAsia="標楷體" w:hAnsi="Times New Roman" w:cs="Times New Roman"/>
          <w:sz w:val="70"/>
          <w:szCs w:val="70"/>
        </w:rPr>
      </w:pPr>
    </w:p>
    <w:p w:rsidR="003F6D2C" w:rsidRDefault="003F6D2C" w:rsidP="003F6D2C">
      <w:pPr>
        <w:rPr>
          <w:rFonts w:ascii="標楷體" w:eastAsia="標楷體" w:hAnsi="標楷體" w:cs="Times New Roman"/>
          <w:sz w:val="28"/>
          <w:szCs w:val="28"/>
        </w:rPr>
      </w:pPr>
      <w:r>
        <w:rPr>
          <w:rFonts w:ascii="標楷體" w:eastAsia="標楷體" w:hAnsi="標楷體" w:cs="Times New Roman" w:hint="eastAsia"/>
          <w:sz w:val="28"/>
          <w:szCs w:val="28"/>
        </w:rPr>
        <w:t xml:space="preserve">         </w:t>
      </w:r>
    </w:p>
    <w:p w:rsidR="003F6D2C" w:rsidRDefault="003F6D2C" w:rsidP="003F6D2C">
      <w:pPr>
        <w:rPr>
          <w:rFonts w:ascii="標楷體" w:eastAsia="標楷體" w:hAnsi="標楷體" w:cs="Times New Roman"/>
          <w:sz w:val="28"/>
          <w:szCs w:val="28"/>
        </w:rPr>
      </w:pPr>
    </w:p>
    <w:p w:rsidR="00214F3A" w:rsidRDefault="003F6D2C" w:rsidP="003F6D2C">
      <w:pPr>
        <w:rPr>
          <w:rFonts w:ascii="標楷體" w:eastAsia="標楷體" w:hAnsi="標楷體" w:cs="Times New Roman"/>
          <w:sz w:val="28"/>
          <w:szCs w:val="28"/>
        </w:rPr>
      </w:pPr>
      <w:r>
        <w:rPr>
          <w:rFonts w:ascii="標楷體" w:eastAsia="標楷體" w:hAnsi="標楷體" w:cs="Times New Roman" w:hint="eastAsia"/>
          <w:sz w:val="28"/>
          <w:szCs w:val="28"/>
        </w:rPr>
        <w:t xml:space="preserve">         </w:t>
      </w:r>
      <w:r w:rsidR="00F1529E">
        <w:rPr>
          <w:rFonts w:ascii="標楷體" w:eastAsia="標楷體" w:hAnsi="標楷體" w:cs="Times New Roman" w:hint="eastAsia"/>
          <w:sz w:val="28"/>
          <w:szCs w:val="28"/>
        </w:rPr>
        <w:t>組別:</w:t>
      </w:r>
      <w:r w:rsidR="00F1529E">
        <w:rPr>
          <w:rFonts w:ascii="標楷體" w:eastAsia="標楷體" w:hAnsi="標楷體" w:cs="Times New Roman" w:hint="eastAsia"/>
          <w:sz w:val="28"/>
          <w:szCs w:val="28"/>
        </w:rPr>
        <w:tab/>
      </w:r>
      <w:r w:rsidR="00F1529E">
        <w:rPr>
          <w:rFonts w:ascii="標楷體" w:eastAsia="標楷體" w:hAnsi="標楷體" w:cs="Times New Roman" w:hint="eastAsia"/>
          <w:sz w:val="28"/>
          <w:szCs w:val="28"/>
        </w:rPr>
        <w:tab/>
      </w:r>
      <w:r w:rsidR="00F1529E">
        <w:rPr>
          <w:rFonts w:ascii="標楷體" w:eastAsia="標楷體" w:hAnsi="標楷體" w:cs="Times New Roman" w:hint="eastAsia"/>
          <w:sz w:val="28"/>
          <w:szCs w:val="28"/>
        </w:rPr>
        <w:tab/>
      </w:r>
      <w:r>
        <w:rPr>
          <w:rFonts w:ascii="標楷體" w:eastAsia="標楷體" w:hAnsi="標楷體" w:cs="Times New Roman" w:hint="eastAsia"/>
          <w:sz w:val="28"/>
          <w:szCs w:val="28"/>
        </w:rPr>
        <w:t xml:space="preserve">    </w:t>
      </w:r>
      <w:r w:rsidR="00F1529E">
        <w:rPr>
          <w:rFonts w:ascii="標楷體" w:eastAsia="標楷體" w:hAnsi="標楷體" w:cs="Times New Roman" w:hint="eastAsia"/>
          <w:sz w:val="28"/>
          <w:szCs w:val="28"/>
        </w:rPr>
        <w:t>第三組</w:t>
      </w:r>
    </w:p>
    <w:p w:rsidR="00F1529E" w:rsidRDefault="003F6D2C" w:rsidP="003F6D2C">
      <w:pPr>
        <w:rPr>
          <w:rFonts w:ascii="標楷體" w:eastAsia="標楷體" w:hAnsi="標楷體" w:cs="Times New Roman"/>
          <w:sz w:val="28"/>
          <w:szCs w:val="28"/>
        </w:rPr>
      </w:pPr>
      <w:r>
        <w:rPr>
          <w:rFonts w:ascii="標楷體" w:eastAsia="標楷體" w:hAnsi="標楷體" w:cs="Times New Roman" w:hint="eastAsia"/>
          <w:sz w:val="28"/>
          <w:szCs w:val="28"/>
        </w:rPr>
        <w:t xml:space="preserve">         </w:t>
      </w:r>
      <w:r w:rsidR="00F1529E">
        <w:rPr>
          <w:rFonts w:ascii="標楷體" w:eastAsia="標楷體" w:hAnsi="標楷體" w:cs="Times New Roman" w:hint="eastAsia"/>
          <w:sz w:val="28"/>
          <w:szCs w:val="28"/>
        </w:rPr>
        <w:t xml:space="preserve">組員:   林鑫彤        </w:t>
      </w:r>
      <w:r>
        <w:rPr>
          <w:rFonts w:ascii="標楷體" w:eastAsia="標楷體" w:hAnsi="標楷體" w:cs="Times New Roman" w:hint="eastAsia"/>
          <w:sz w:val="28"/>
          <w:szCs w:val="28"/>
        </w:rPr>
        <w:t xml:space="preserve"> </w:t>
      </w:r>
      <w:r w:rsidR="00F1529E">
        <w:rPr>
          <w:rFonts w:ascii="標楷體" w:eastAsia="標楷體" w:hAnsi="標楷體" w:cs="Times New Roman" w:hint="eastAsia"/>
          <w:sz w:val="28"/>
          <w:szCs w:val="28"/>
        </w:rPr>
        <w:t>黃翊         許睿玲</w:t>
      </w:r>
    </w:p>
    <w:p w:rsidR="003F6D2C" w:rsidRDefault="003F6D2C" w:rsidP="003F6D2C">
      <w:pPr>
        <w:rPr>
          <w:rFonts w:ascii="標楷體" w:eastAsia="標楷體" w:hAnsi="標楷體" w:cs="Times New Roman"/>
          <w:sz w:val="28"/>
          <w:szCs w:val="28"/>
        </w:rPr>
      </w:pPr>
      <w:r>
        <w:rPr>
          <w:rFonts w:ascii="標楷體" w:eastAsia="標楷體" w:hAnsi="標楷體" w:cs="Times New Roman" w:hint="eastAsia"/>
          <w:sz w:val="28"/>
          <w:szCs w:val="28"/>
        </w:rPr>
        <w:t xml:space="preserve">         </w:t>
      </w:r>
      <w:r w:rsidR="00F1529E">
        <w:rPr>
          <w:rFonts w:ascii="標楷體" w:eastAsia="標楷體" w:hAnsi="標楷體" w:cs="Times New Roman" w:hint="eastAsia"/>
          <w:sz w:val="28"/>
          <w:szCs w:val="28"/>
        </w:rPr>
        <w:t>學號:</w:t>
      </w:r>
      <w:r>
        <w:rPr>
          <w:rFonts w:ascii="標楷體" w:eastAsia="標楷體" w:hAnsi="標楷體" w:cs="Times New Roman" w:hint="eastAsia"/>
          <w:sz w:val="28"/>
          <w:szCs w:val="28"/>
        </w:rPr>
        <w:t xml:space="preserve"> </w:t>
      </w:r>
      <w:r w:rsidR="00F1529E">
        <w:rPr>
          <w:rFonts w:ascii="標楷體" w:eastAsia="標楷體" w:hAnsi="標楷體" w:cs="Times New Roman" w:hint="eastAsia"/>
          <w:sz w:val="28"/>
          <w:szCs w:val="28"/>
        </w:rPr>
        <w:t xml:space="preserve"> B013040024   B013040049    B013040051</w:t>
      </w:r>
    </w:p>
    <w:p w:rsidR="00F1529E" w:rsidRPr="00F1529E" w:rsidRDefault="003F6D2C" w:rsidP="003F6D2C">
      <w:pPr>
        <w:rPr>
          <w:rFonts w:ascii="標楷體" w:eastAsia="標楷體" w:hAnsi="標楷體" w:cs="Times New Roman"/>
          <w:sz w:val="28"/>
          <w:szCs w:val="28"/>
        </w:rPr>
      </w:pPr>
      <w:r>
        <w:rPr>
          <w:rFonts w:ascii="標楷體" w:eastAsia="標楷體" w:hAnsi="標楷體" w:cs="Times New Roman" w:hint="eastAsia"/>
          <w:sz w:val="28"/>
          <w:szCs w:val="28"/>
        </w:rPr>
        <w:t xml:space="preserve">         </w:t>
      </w:r>
      <w:r w:rsidR="00F1529E">
        <w:rPr>
          <w:rFonts w:ascii="標楷體" w:eastAsia="標楷體" w:hAnsi="標楷體" w:cs="Times New Roman" w:hint="eastAsia"/>
          <w:sz w:val="28"/>
          <w:szCs w:val="28"/>
        </w:rPr>
        <w:t>指導老師: 張雲南 老師</w:t>
      </w:r>
    </w:p>
    <w:p w:rsidR="00F1529E" w:rsidRDefault="00F1529E" w:rsidP="00214F3A">
      <w:pPr>
        <w:rPr>
          <w:rFonts w:ascii="Times New Roman" w:eastAsia="標楷體" w:hAnsi="Times New Roman" w:cs="Times New Roman"/>
          <w:b/>
          <w:sz w:val="32"/>
          <w:szCs w:val="32"/>
        </w:rPr>
      </w:pPr>
    </w:p>
    <w:p w:rsidR="007224AF" w:rsidRPr="00F9611C" w:rsidRDefault="007224AF" w:rsidP="007224AF">
      <w:pPr>
        <w:pStyle w:val="a3"/>
        <w:numPr>
          <w:ilvl w:val="0"/>
          <w:numId w:val="1"/>
        </w:numPr>
        <w:ind w:leftChars="0"/>
        <w:rPr>
          <w:rFonts w:ascii="標楷體" w:eastAsia="標楷體" w:hAnsi="標楷體" w:cs="Times New Roman"/>
          <w:b/>
          <w:color w:val="0F243E" w:themeColor="text2" w:themeShade="80"/>
          <w:sz w:val="28"/>
          <w:szCs w:val="28"/>
        </w:rPr>
      </w:pPr>
      <w:r w:rsidRPr="00F9611C">
        <w:rPr>
          <w:rFonts w:ascii="標楷體" w:eastAsia="標楷體" w:hAnsi="標楷體" w:cs="Times New Roman"/>
          <w:b/>
          <w:color w:val="0F243E" w:themeColor="text2" w:themeShade="80"/>
          <w:sz w:val="28"/>
          <w:szCs w:val="28"/>
        </w:rPr>
        <w:lastRenderedPageBreak/>
        <w:t>專題簡介</w:t>
      </w:r>
      <w:r w:rsidRPr="00F9611C">
        <w:rPr>
          <w:rFonts w:ascii="標楷體" w:eastAsia="標楷體" w:hAnsi="標楷體" w:cs="Times New Roman" w:hint="eastAsia"/>
          <w:b/>
          <w:color w:val="0F243E" w:themeColor="text2" w:themeShade="80"/>
          <w:sz w:val="28"/>
          <w:szCs w:val="28"/>
        </w:rPr>
        <w:t>：</w:t>
      </w:r>
    </w:p>
    <w:p w:rsidR="001D2CF9" w:rsidRPr="00FD32A9" w:rsidRDefault="00C26475" w:rsidP="00AD7918">
      <w:pPr>
        <w:spacing w:line="360" w:lineRule="auto"/>
        <w:rPr>
          <w:rFonts w:ascii="標楷體" w:eastAsia="標楷體" w:hAnsi="標楷體" w:hint="eastAsia"/>
        </w:rPr>
      </w:pPr>
      <w:r>
        <w:rPr>
          <w:rFonts w:ascii="標楷體" w:eastAsia="標楷體" w:hAnsi="標楷體" w:hint="eastAsia"/>
        </w:rPr>
        <w:t xml:space="preserve">    </w:t>
      </w:r>
      <w:r w:rsidR="002A425E">
        <w:rPr>
          <w:rFonts w:ascii="標楷體" w:eastAsia="標楷體" w:hAnsi="標楷體" w:hint="eastAsia"/>
        </w:rPr>
        <w:t>這次組合語言與微處理機實驗課</w:t>
      </w:r>
      <w:r w:rsidR="001D2CF9">
        <w:rPr>
          <w:rFonts w:ascii="標楷體" w:eastAsia="標楷體" w:hAnsi="標楷體" w:hint="eastAsia"/>
        </w:rPr>
        <w:t>的專題，我們是利用Zedboard來開發的，結合廠商提供的API還有spec文件。我們的題目是P</w:t>
      </w:r>
      <w:r w:rsidR="001D2CF9">
        <w:rPr>
          <w:rFonts w:ascii="標楷體" w:eastAsia="標楷體" w:hAnsi="標楷體"/>
        </w:rPr>
        <w:t>uzzle Square</w:t>
      </w:r>
      <w:r w:rsidR="001D2CF9">
        <w:rPr>
          <w:rFonts w:ascii="標楷體" w:eastAsia="標楷體" w:hAnsi="標楷體" w:hint="eastAsia"/>
        </w:rPr>
        <w:t>，智益方塊，一款可以兩人互動的益智類遊戲，在螢幕方框中會出現兩個方塊，紅色代表攻擊，</w:t>
      </w:r>
      <w:r w:rsidR="00AD7918">
        <w:rPr>
          <w:rFonts w:ascii="標楷體" w:eastAsia="標楷體" w:hAnsi="標楷體" w:hint="eastAsia"/>
        </w:rPr>
        <w:t>黃</w:t>
      </w:r>
      <w:r w:rsidR="001D2CF9">
        <w:rPr>
          <w:rFonts w:ascii="標楷體" w:eastAsia="標楷體" w:hAnsi="標楷體" w:hint="eastAsia"/>
        </w:rPr>
        <w:t>色代表防守，控制左邊按鍵的人，按</w:t>
      </w:r>
      <w:r w:rsidR="00FD32A9">
        <w:rPr>
          <w:rFonts w:ascii="標楷體" w:eastAsia="標楷體" w:hAnsi="標楷體" w:hint="eastAsia"/>
        </w:rPr>
        <w:t>制</w:t>
      </w:r>
      <w:r w:rsidR="001D2CF9">
        <w:rPr>
          <w:rFonts w:ascii="標楷體" w:eastAsia="標楷體" w:hAnsi="標楷體" w:hint="eastAsia"/>
        </w:rPr>
        <w:t>鈕會</w:t>
      </w:r>
      <w:r w:rsidR="00FD32A9">
        <w:rPr>
          <w:rFonts w:ascii="標楷體" w:eastAsia="標楷體" w:hAnsi="標楷體" w:hint="eastAsia"/>
        </w:rPr>
        <w:t>先</w:t>
      </w:r>
      <w:r w:rsidR="001D2CF9">
        <w:rPr>
          <w:rFonts w:ascii="標楷體" w:eastAsia="標楷體" w:hAnsi="標楷體" w:hint="eastAsia"/>
        </w:rPr>
        <w:t>控制左上方的紅色方塊，</w:t>
      </w:r>
      <w:r w:rsidR="001D2CF9">
        <w:rPr>
          <w:rFonts w:ascii="標楷體" w:eastAsia="標楷體" w:hAnsi="標楷體" w:hint="eastAsia"/>
        </w:rPr>
        <w:t>控制</w:t>
      </w:r>
      <w:r w:rsidR="001D2CF9">
        <w:rPr>
          <w:rFonts w:ascii="標楷體" w:eastAsia="標楷體" w:hAnsi="標楷體" w:hint="eastAsia"/>
        </w:rPr>
        <w:t>右</w:t>
      </w:r>
      <w:r w:rsidR="001D2CF9">
        <w:rPr>
          <w:rFonts w:ascii="標楷體" w:eastAsia="標楷體" w:hAnsi="標楷體" w:hint="eastAsia"/>
        </w:rPr>
        <w:t>邊按鍵的人，按</w:t>
      </w:r>
      <w:r w:rsidR="00FD32A9">
        <w:rPr>
          <w:rFonts w:ascii="標楷體" w:eastAsia="標楷體" w:hAnsi="標楷體" w:hint="eastAsia"/>
        </w:rPr>
        <w:t>制</w:t>
      </w:r>
      <w:r w:rsidR="001D2CF9">
        <w:rPr>
          <w:rFonts w:ascii="標楷體" w:eastAsia="標楷體" w:hAnsi="標楷體" w:hint="eastAsia"/>
        </w:rPr>
        <w:t>鈕會</w:t>
      </w:r>
      <w:r w:rsidR="00FD32A9">
        <w:rPr>
          <w:rFonts w:ascii="標楷體" w:eastAsia="標楷體" w:hAnsi="標楷體" w:hint="eastAsia"/>
        </w:rPr>
        <w:t>先</w:t>
      </w:r>
      <w:r w:rsidR="001D2CF9">
        <w:rPr>
          <w:rFonts w:ascii="標楷體" w:eastAsia="標楷體" w:hAnsi="標楷體" w:hint="eastAsia"/>
        </w:rPr>
        <w:t>控制</w:t>
      </w:r>
      <w:r w:rsidR="001D2CF9">
        <w:rPr>
          <w:rFonts w:ascii="標楷體" w:eastAsia="標楷體" w:hAnsi="標楷體" w:hint="eastAsia"/>
        </w:rPr>
        <w:t>右下方</w:t>
      </w:r>
      <w:r w:rsidR="001D2CF9">
        <w:rPr>
          <w:rFonts w:ascii="標楷體" w:eastAsia="標楷體" w:hAnsi="標楷體" w:hint="eastAsia"/>
        </w:rPr>
        <w:t>的</w:t>
      </w:r>
      <w:r w:rsidR="00AD7918">
        <w:rPr>
          <w:rFonts w:ascii="標楷體" w:eastAsia="標楷體" w:hAnsi="標楷體" w:hint="eastAsia"/>
        </w:rPr>
        <w:t>黃</w:t>
      </w:r>
      <w:r w:rsidR="001D2CF9">
        <w:rPr>
          <w:rFonts w:ascii="標楷體" w:eastAsia="標楷體" w:hAnsi="標楷體" w:hint="eastAsia"/>
        </w:rPr>
        <w:t>色方塊</w:t>
      </w:r>
      <w:r w:rsidR="00FD32A9">
        <w:rPr>
          <w:rFonts w:ascii="標楷體" w:eastAsia="標楷體" w:hAnsi="標楷體" w:hint="eastAsia"/>
        </w:rPr>
        <w:t>，方塊會自動前進，兩者是以相向方向前進，我們可以利用控制按鈕來控制方塊的上下，當紅色方塊成功攻擊到</w:t>
      </w:r>
      <w:r w:rsidR="00AD7918">
        <w:rPr>
          <w:rFonts w:ascii="標楷體" w:eastAsia="標楷體" w:hAnsi="標楷體" w:hint="eastAsia"/>
        </w:rPr>
        <w:t>黃</w:t>
      </w:r>
      <w:r w:rsidR="00FD32A9">
        <w:rPr>
          <w:rFonts w:ascii="標楷體" w:eastAsia="標楷體" w:hAnsi="標楷體" w:hint="eastAsia"/>
        </w:rPr>
        <w:t>色方塊就會觸發</w:t>
      </w:r>
      <w:r w:rsidR="00FD32A9">
        <w:rPr>
          <w:rFonts w:ascii="標楷體" w:eastAsia="標楷體" w:hAnsi="標楷體"/>
        </w:rPr>
        <w:t>exception</w:t>
      </w:r>
      <w:r w:rsidR="00FD32A9">
        <w:rPr>
          <w:rFonts w:ascii="標楷體" w:eastAsia="標楷體" w:hAnsi="標楷體" w:hint="eastAsia"/>
        </w:rPr>
        <w:t>，使程式停並顯示圖案，那之所以我們會稱他為益智遊戲呢，因為他有一個特色是當方塊撞到牆壁之後，顏色會作互換，所以相對的</w:t>
      </w:r>
      <w:r w:rsidR="00344577">
        <w:rPr>
          <w:rFonts w:ascii="標楷體" w:eastAsia="標楷體" w:hAnsi="標楷體" w:hint="eastAsia"/>
        </w:rPr>
        <w:t>就是</w:t>
      </w:r>
      <w:r>
        <w:rPr>
          <w:rFonts w:ascii="標楷體" w:eastAsia="標楷體" w:hAnsi="標楷體" w:hint="eastAsia"/>
        </w:rPr>
        <w:t>等於</w:t>
      </w:r>
      <w:r w:rsidR="00344577">
        <w:rPr>
          <w:rFonts w:ascii="標楷體" w:eastAsia="標楷體" w:hAnsi="標楷體" w:hint="eastAsia"/>
        </w:rPr>
        <w:t>攻守交換，原本攻擊的人當碰到牆壁之後就變成防守的人，反之就是防守</w:t>
      </w:r>
      <w:r>
        <w:rPr>
          <w:rFonts w:ascii="標楷體" w:eastAsia="標楷體" w:hAnsi="標楷體" w:hint="eastAsia"/>
        </w:rPr>
        <w:t>的人</w:t>
      </w:r>
      <w:r w:rsidR="00344577">
        <w:rPr>
          <w:rFonts w:ascii="標楷體" w:eastAsia="標楷體" w:hAnsi="標楷體" w:hint="eastAsia"/>
        </w:rPr>
        <w:t>變成攻擊</w:t>
      </w:r>
      <w:r>
        <w:rPr>
          <w:rFonts w:ascii="標楷體" w:eastAsia="標楷體" w:hAnsi="標楷體" w:hint="eastAsia"/>
        </w:rPr>
        <w:t>的人</w:t>
      </w:r>
      <w:r w:rsidR="00344577">
        <w:rPr>
          <w:rFonts w:ascii="標楷體" w:eastAsia="標楷體" w:hAnsi="標楷體" w:hint="eastAsia"/>
        </w:rPr>
        <w:t>，所以不論是攻擊方或是防守方都需要考慮清楚目前位置以及</w:t>
      </w:r>
      <w:r>
        <w:rPr>
          <w:rFonts w:ascii="標楷體" w:eastAsia="標楷體" w:hAnsi="標楷體" w:hint="eastAsia"/>
        </w:rPr>
        <w:t>轉換後的位置來作最適合的攻擊或是防守，這也是我們稱他為智益方塊的原因。</w:t>
      </w:r>
    </w:p>
    <w:p w:rsidR="00795432" w:rsidRPr="00F9611C" w:rsidRDefault="007224AF" w:rsidP="00795432">
      <w:pPr>
        <w:pStyle w:val="a3"/>
        <w:numPr>
          <w:ilvl w:val="0"/>
          <w:numId w:val="1"/>
        </w:numPr>
        <w:ind w:leftChars="0"/>
        <w:rPr>
          <w:rFonts w:ascii="標楷體" w:eastAsia="標楷體" w:hAnsi="標楷體"/>
          <w:b/>
          <w:sz w:val="28"/>
          <w:szCs w:val="28"/>
        </w:rPr>
      </w:pPr>
      <w:r w:rsidRPr="00F9611C">
        <w:rPr>
          <w:rFonts w:ascii="標楷體" w:eastAsia="標楷體" w:hAnsi="標楷體" w:hint="eastAsia"/>
          <w:b/>
          <w:sz w:val="28"/>
          <w:szCs w:val="28"/>
        </w:rPr>
        <w:t>使用平台、應用技術及相關知識：</w:t>
      </w:r>
    </w:p>
    <w:p w:rsidR="00CE70CD" w:rsidRDefault="00CE70CD" w:rsidP="00CE70CD">
      <w:pPr>
        <w:pStyle w:val="a3"/>
        <w:numPr>
          <w:ilvl w:val="0"/>
          <w:numId w:val="5"/>
        </w:numPr>
        <w:ind w:leftChars="0"/>
        <w:rPr>
          <w:rFonts w:ascii="標楷體" w:eastAsia="標楷體" w:hAnsi="標楷體"/>
        </w:rPr>
      </w:pPr>
      <w:r>
        <w:rPr>
          <w:rFonts w:ascii="標楷體" w:eastAsia="標楷體" w:hAnsi="標楷體" w:hint="eastAsia"/>
        </w:rPr>
        <w:t>ZedBoard簡介</w:t>
      </w:r>
    </w:p>
    <w:p w:rsidR="00AD7918" w:rsidRDefault="00C26475" w:rsidP="00622139">
      <w:pPr>
        <w:spacing w:line="360" w:lineRule="auto"/>
        <w:ind w:left="480" w:firstLine="480"/>
        <w:rPr>
          <w:rFonts w:ascii="標楷體" w:eastAsia="標楷體" w:hAnsi="標楷體"/>
        </w:rPr>
      </w:pPr>
      <w:r w:rsidRPr="00C26475">
        <w:rPr>
          <w:rFonts w:ascii="標楷體" w:eastAsia="標楷體" w:hAnsi="標楷體" w:hint="eastAsia"/>
        </w:rPr>
        <w:t>ZedBoard是基於Xilinx Zynq™-7000擴展式處理平臺（EPP）的低成本</w:t>
      </w:r>
    </w:p>
    <w:p w:rsidR="00AD7918" w:rsidRDefault="00C26475" w:rsidP="00622139">
      <w:pPr>
        <w:spacing w:line="360" w:lineRule="auto"/>
        <w:ind w:left="480" w:firstLine="480"/>
        <w:rPr>
          <w:rFonts w:ascii="標楷體" w:eastAsia="標楷體" w:hAnsi="標楷體"/>
        </w:rPr>
      </w:pPr>
      <w:r w:rsidRPr="00C26475">
        <w:rPr>
          <w:rFonts w:ascii="標楷體" w:eastAsia="標楷體" w:hAnsi="標楷體" w:hint="eastAsia"/>
        </w:rPr>
        <w:t>開發板。此板可以運行基於Linux，Android，Windows®或其他OS/ RTOS</w:t>
      </w:r>
    </w:p>
    <w:p w:rsidR="00AD7918" w:rsidRDefault="00C26475" w:rsidP="00622139">
      <w:pPr>
        <w:spacing w:line="360" w:lineRule="auto"/>
        <w:ind w:left="480" w:firstLine="480"/>
        <w:rPr>
          <w:rFonts w:ascii="標楷體" w:eastAsia="標楷體" w:hAnsi="標楷體"/>
        </w:rPr>
      </w:pPr>
      <w:r w:rsidRPr="00C26475">
        <w:rPr>
          <w:rFonts w:ascii="標楷體" w:eastAsia="標楷體" w:hAnsi="標楷體" w:hint="eastAsia"/>
        </w:rPr>
        <w:t>的設計。此外，可擴展介面使得使用者可以方便訪問處理系統和可程式</w:t>
      </w:r>
    </w:p>
    <w:p w:rsidR="00AD7918" w:rsidRPr="00AD7918" w:rsidRDefault="00C26475" w:rsidP="00622139">
      <w:pPr>
        <w:spacing w:line="360" w:lineRule="auto"/>
        <w:ind w:left="480" w:firstLine="480"/>
        <w:rPr>
          <w:rFonts w:ascii="標楷體" w:eastAsia="標楷體" w:hAnsi="標楷體" w:hint="eastAsia"/>
        </w:rPr>
      </w:pPr>
      <w:r w:rsidRPr="00C26475">
        <w:rPr>
          <w:rFonts w:ascii="標楷體" w:eastAsia="標楷體" w:hAnsi="標楷體" w:hint="eastAsia"/>
        </w:rPr>
        <w:t>設計邏輯。</w:t>
      </w:r>
    </w:p>
    <w:p w:rsidR="00D152AA" w:rsidRDefault="00AD7918" w:rsidP="00795432">
      <w:pPr>
        <w:pStyle w:val="a3"/>
        <w:numPr>
          <w:ilvl w:val="0"/>
          <w:numId w:val="5"/>
        </w:numPr>
        <w:ind w:leftChars="0"/>
        <w:rPr>
          <w:rFonts w:ascii="標楷體" w:eastAsia="標楷體" w:hAnsi="標楷體"/>
        </w:rPr>
      </w:pPr>
      <w:r>
        <w:rPr>
          <w:rFonts w:ascii="標楷體" w:eastAsia="標楷體" w:hAnsi="標楷體" w:hint="eastAsia"/>
        </w:rPr>
        <w:t>IDE</w:t>
      </w:r>
    </w:p>
    <w:p w:rsidR="00AD7918" w:rsidRDefault="00AD7918" w:rsidP="00622139">
      <w:pPr>
        <w:spacing w:line="360" w:lineRule="auto"/>
        <w:ind w:left="960"/>
        <w:rPr>
          <w:rFonts w:ascii="標楷體" w:eastAsia="標楷體" w:hAnsi="標楷體" w:hint="eastAsia"/>
        </w:rPr>
      </w:pPr>
      <w:r>
        <w:rPr>
          <w:rFonts w:ascii="標楷體" w:eastAsia="標楷體" w:hAnsi="標楷體" w:hint="eastAsia"/>
        </w:rPr>
        <w:t>使用的是X</w:t>
      </w:r>
      <w:r>
        <w:rPr>
          <w:rFonts w:ascii="標楷體" w:eastAsia="標楷體" w:hAnsi="標楷體"/>
        </w:rPr>
        <w:t>ilinx</w:t>
      </w:r>
      <w:r>
        <w:rPr>
          <w:rFonts w:ascii="標楷體" w:eastAsia="標楷體" w:hAnsi="標楷體" w:hint="eastAsia"/>
        </w:rPr>
        <w:t xml:space="preserve"> ISE</w:t>
      </w:r>
      <w:r>
        <w:rPr>
          <w:rFonts w:ascii="標楷體" w:eastAsia="標楷體" w:hAnsi="標楷體"/>
        </w:rPr>
        <w:t xml:space="preserve"> Design Tool 14.7</w:t>
      </w:r>
      <w:r>
        <w:rPr>
          <w:rFonts w:ascii="標楷體" w:eastAsia="標楷體" w:hAnsi="標楷體" w:hint="eastAsia"/>
        </w:rPr>
        <w:t>版，</w:t>
      </w:r>
      <w:r w:rsidR="00622139">
        <w:rPr>
          <w:rFonts w:ascii="標楷體" w:eastAsia="標楷體" w:hAnsi="標楷體" w:hint="eastAsia"/>
        </w:rPr>
        <w:t>介面跟E</w:t>
      </w:r>
      <w:r w:rsidR="00622139">
        <w:rPr>
          <w:rFonts w:ascii="標楷體" w:eastAsia="標楷體" w:hAnsi="標楷體"/>
        </w:rPr>
        <w:t>clipse</w:t>
      </w:r>
      <w:r w:rsidR="00622139">
        <w:rPr>
          <w:rFonts w:ascii="標楷體" w:eastAsia="標楷體" w:hAnsi="標楷體" w:hint="eastAsia"/>
        </w:rPr>
        <w:t>很像</w:t>
      </w:r>
      <w:r w:rsidR="00622139">
        <w:rPr>
          <w:rFonts w:ascii="標楷體" w:eastAsia="標楷體" w:hAnsi="標楷體" w:hint="eastAsia"/>
        </w:rPr>
        <w:t>，</w:t>
      </w:r>
      <w:r>
        <w:rPr>
          <w:rFonts w:ascii="標楷體" w:eastAsia="標楷體" w:hAnsi="標楷體" w:hint="eastAsia"/>
        </w:rPr>
        <w:t>所使用的語言是</w:t>
      </w:r>
      <w:r w:rsidR="00622139">
        <w:rPr>
          <w:rFonts w:ascii="標楷體" w:eastAsia="標楷體" w:hAnsi="標楷體" w:hint="eastAsia"/>
        </w:rPr>
        <w:t>類C</w:t>
      </w:r>
      <w:r>
        <w:rPr>
          <w:rFonts w:ascii="標楷體" w:eastAsia="標楷體" w:hAnsi="標楷體" w:hint="eastAsia"/>
        </w:rPr>
        <w:t>的語言，但有一些輸入輸出的函式不一樣，需要去查spec才看得懂或是去看API的</w:t>
      </w:r>
      <w:r w:rsidR="00622139">
        <w:rPr>
          <w:rFonts w:ascii="標楷體" w:eastAsia="標楷體" w:hAnsi="標楷體" w:hint="eastAsia"/>
        </w:rPr>
        <w:t>使用方法</w:t>
      </w:r>
      <w:r w:rsidR="00622139">
        <w:rPr>
          <w:rFonts w:ascii="標楷體" w:eastAsia="標楷體" w:hAnsi="標楷體" w:hint="eastAsia"/>
        </w:rPr>
        <w:t>，</w:t>
      </w:r>
      <w:r>
        <w:rPr>
          <w:rFonts w:ascii="標楷體" w:eastAsia="標楷體" w:hAnsi="標楷體" w:hint="eastAsia"/>
        </w:rPr>
        <w:t>但</w:t>
      </w:r>
      <w:r w:rsidR="00622139">
        <w:rPr>
          <w:rFonts w:ascii="標楷體" w:eastAsia="標楷體" w:hAnsi="標楷體" w:hint="eastAsia"/>
        </w:rPr>
        <w:t>是</w:t>
      </w:r>
      <w:r>
        <w:rPr>
          <w:rFonts w:ascii="標楷體" w:eastAsia="標楷體" w:hAnsi="標楷體" w:hint="eastAsia"/>
        </w:rPr>
        <w:t>主要的程式邏輯</w:t>
      </w:r>
      <w:r w:rsidR="00622139">
        <w:rPr>
          <w:rFonts w:ascii="標楷體" w:eastAsia="標楷體" w:hAnsi="標楷體" w:hint="eastAsia"/>
        </w:rPr>
        <w:t>是一樣的。</w:t>
      </w:r>
    </w:p>
    <w:p w:rsidR="00AD7918" w:rsidRPr="00AD7918" w:rsidRDefault="00AD7918" w:rsidP="00AD7918">
      <w:pPr>
        <w:pStyle w:val="a3"/>
        <w:numPr>
          <w:ilvl w:val="0"/>
          <w:numId w:val="5"/>
        </w:numPr>
        <w:ind w:leftChars="0"/>
        <w:rPr>
          <w:rFonts w:ascii="標楷體" w:eastAsia="標楷體" w:hAnsi="標楷體" w:hint="eastAsia"/>
        </w:rPr>
      </w:pPr>
      <w:r>
        <w:rPr>
          <w:rFonts w:ascii="標楷體" w:eastAsia="標楷體" w:hAnsi="標楷體" w:hint="eastAsia"/>
        </w:rPr>
        <w:t>顏色控制</w:t>
      </w:r>
    </w:p>
    <w:p w:rsidR="00795432" w:rsidRPr="00795432" w:rsidRDefault="00795432" w:rsidP="00622139">
      <w:pPr>
        <w:pStyle w:val="a3"/>
        <w:spacing w:line="360" w:lineRule="auto"/>
        <w:ind w:leftChars="0" w:left="960"/>
        <w:rPr>
          <w:rFonts w:ascii="標楷體" w:eastAsia="標楷體" w:hAnsi="標楷體"/>
        </w:rPr>
      </w:pPr>
      <w:r w:rsidRPr="00795432">
        <w:rPr>
          <w:rFonts w:ascii="標楷體" w:eastAsia="標楷體" w:hAnsi="標楷體" w:hint="eastAsia"/>
        </w:rPr>
        <w:t>首先先了解RGB三種顏色16進位表示法以及格式</w:t>
      </w:r>
    </w:p>
    <w:p w:rsidR="00795432" w:rsidRPr="00795432" w:rsidRDefault="00795432" w:rsidP="00622139">
      <w:pPr>
        <w:spacing w:line="360" w:lineRule="auto"/>
        <w:ind w:left="480" w:firstLine="480"/>
        <w:rPr>
          <w:rFonts w:ascii="標楷體" w:eastAsia="標楷體" w:hAnsi="標楷體"/>
        </w:rPr>
      </w:pPr>
      <w:r w:rsidRPr="00795432">
        <w:rPr>
          <w:rFonts w:ascii="標楷體" w:eastAsia="標楷體" w:hAnsi="標楷體" w:hint="eastAsia"/>
        </w:rPr>
        <w:lastRenderedPageBreak/>
        <w:t>例如:0x00FF0000是紅色，0x0000FF00是綠色，0x000000FF是藍色</w:t>
      </w:r>
    </w:p>
    <w:p w:rsidR="00795432" w:rsidRPr="00795432" w:rsidRDefault="00795432" w:rsidP="00622139">
      <w:pPr>
        <w:spacing w:line="360" w:lineRule="auto"/>
        <w:ind w:left="960"/>
        <w:rPr>
          <w:rFonts w:ascii="標楷體" w:eastAsia="標楷體" w:hAnsi="標楷體"/>
        </w:rPr>
      </w:pPr>
      <w:r w:rsidRPr="00795432">
        <w:rPr>
          <w:rFonts w:ascii="標楷體" w:eastAsia="標楷體" w:hAnsi="標楷體" w:hint="eastAsia"/>
        </w:rPr>
        <w:t>因為其他顏色都是由這三個顏色的集合所調配出來的，像我們作品中的黃色為紅色加上綠色所以為0x00FFFF00，比較的特殊的是白色為0x00FFFFFF，黑色為0x00000000</w:t>
      </w:r>
    </w:p>
    <w:p w:rsidR="00795432" w:rsidRDefault="00795432" w:rsidP="00795432">
      <w:pPr>
        <w:pStyle w:val="a3"/>
        <w:ind w:leftChars="0" w:left="360"/>
        <w:rPr>
          <w:rFonts w:ascii="標楷體" w:eastAsia="標楷體" w:hAnsi="標楷體"/>
        </w:rPr>
      </w:pPr>
      <w:r>
        <w:rPr>
          <w:rFonts w:ascii="標楷體" w:eastAsia="標楷體" w:hAnsi="標楷體"/>
          <w:noProof/>
        </w:rPr>
        <w:drawing>
          <wp:inline distT="0" distB="0" distL="0" distR="0" wp14:anchorId="629FAFCC" wp14:editId="23281175">
            <wp:extent cx="5274310" cy="2068195"/>
            <wp:effectExtent l="0" t="0" r="2540" b="825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B.jpg"/>
                    <pic:cNvPicPr/>
                  </pic:nvPicPr>
                  <pic:blipFill>
                    <a:blip r:embed="rId9">
                      <a:extLst>
                        <a:ext uri="{28A0092B-C50C-407E-A947-70E740481C1C}">
                          <a14:useLocalDpi xmlns:a14="http://schemas.microsoft.com/office/drawing/2010/main" val="0"/>
                        </a:ext>
                      </a:extLst>
                    </a:blip>
                    <a:stretch>
                      <a:fillRect/>
                    </a:stretch>
                  </pic:blipFill>
                  <pic:spPr>
                    <a:xfrm>
                      <a:off x="0" y="0"/>
                      <a:ext cx="5274310" cy="2068195"/>
                    </a:xfrm>
                    <a:prstGeom prst="rect">
                      <a:avLst/>
                    </a:prstGeom>
                  </pic:spPr>
                </pic:pic>
              </a:graphicData>
            </a:graphic>
          </wp:inline>
        </w:drawing>
      </w:r>
    </w:p>
    <w:p w:rsidR="00D152AA" w:rsidRDefault="00D152AA" w:rsidP="00D152AA">
      <w:pPr>
        <w:pStyle w:val="a3"/>
        <w:numPr>
          <w:ilvl w:val="0"/>
          <w:numId w:val="6"/>
        </w:numPr>
        <w:ind w:leftChars="0"/>
        <w:rPr>
          <w:rFonts w:ascii="標楷體" w:eastAsia="標楷體" w:hAnsi="標楷體"/>
        </w:rPr>
      </w:pPr>
      <w:r>
        <w:rPr>
          <w:rFonts w:ascii="標楷體" w:eastAsia="標楷體" w:hAnsi="標楷體" w:hint="eastAsia"/>
        </w:rPr>
        <w:t>螢幕邊界</w:t>
      </w:r>
    </w:p>
    <w:p w:rsidR="00D152AA" w:rsidRDefault="00D152AA" w:rsidP="00622139">
      <w:pPr>
        <w:pStyle w:val="a3"/>
        <w:spacing w:line="360" w:lineRule="auto"/>
        <w:ind w:leftChars="0" w:left="960"/>
        <w:rPr>
          <w:rFonts w:ascii="標楷體" w:eastAsia="標楷體" w:hAnsi="標楷體"/>
        </w:rPr>
      </w:pPr>
      <w:r>
        <w:rPr>
          <w:rFonts w:ascii="標楷體" w:eastAsia="標楷體" w:hAnsi="標楷體" w:hint="eastAsia"/>
        </w:rPr>
        <w:t>此次使用的螢幕大小為長800寬600的4:3螢幕，要取得這個資訊才能讓我們接下來做圖形位置的控制</w:t>
      </w:r>
    </w:p>
    <w:p w:rsidR="00D0745F" w:rsidRDefault="00CE70CD" w:rsidP="00D0745F">
      <w:pPr>
        <w:pStyle w:val="a3"/>
        <w:numPr>
          <w:ilvl w:val="0"/>
          <w:numId w:val="3"/>
        </w:numPr>
        <w:ind w:leftChars="0"/>
        <w:rPr>
          <w:rFonts w:ascii="標楷體" w:eastAsia="標楷體" w:hAnsi="標楷體"/>
        </w:rPr>
      </w:pPr>
      <w:r>
        <w:rPr>
          <w:rFonts w:ascii="標楷體" w:eastAsia="標楷體" w:hAnsi="標楷體" w:hint="eastAsia"/>
        </w:rPr>
        <w:t>函式控制</w:t>
      </w:r>
      <w:r w:rsidR="00D0745F">
        <w:rPr>
          <w:rFonts w:ascii="標楷體" w:eastAsia="標楷體" w:hAnsi="標楷體" w:hint="eastAsia"/>
        </w:rPr>
        <w:t>起始位置</w:t>
      </w:r>
    </w:p>
    <w:p w:rsidR="00D0745F" w:rsidRDefault="00D0745F" w:rsidP="00622139">
      <w:pPr>
        <w:pStyle w:val="a3"/>
        <w:spacing w:line="360" w:lineRule="auto"/>
        <w:ind w:leftChars="0" w:left="960"/>
        <w:rPr>
          <w:rFonts w:ascii="標楷體" w:eastAsia="標楷體" w:hAnsi="標楷體"/>
        </w:rPr>
      </w:pPr>
      <w:r>
        <w:rPr>
          <w:rFonts w:ascii="標楷體" w:eastAsia="標楷體" w:hAnsi="標楷體" w:hint="eastAsia"/>
        </w:rPr>
        <w:t>由數字來控制從螢幕開始繪圖的起始位置，像我們一開始的位置為0x000000</w:t>
      </w:r>
    </w:p>
    <w:p w:rsidR="00D0745F" w:rsidRDefault="00D0745F" w:rsidP="00D0745F">
      <w:pPr>
        <w:pStyle w:val="a3"/>
        <w:ind w:leftChars="0" w:left="960"/>
        <w:rPr>
          <w:rFonts w:ascii="標楷體" w:eastAsia="標楷體" w:hAnsi="標楷體"/>
        </w:rPr>
      </w:pPr>
      <w:r>
        <w:rPr>
          <w:rFonts w:ascii="標楷體" w:eastAsia="標楷體" w:hAnsi="標楷體"/>
          <w:noProof/>
        </w:rPr>
        <w:drawing>
          <wp:inline distT="0" distB="0" distL="0" distR="0" wp14:anchorId="34833F64" wp14:editId="2A23B8B8">
            <wp:extent cx="5274310" cy="262255"/>
            <wp:effectExtent l="0" t="0" r="2540" b="444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擷取.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62255"/>
                    </a:xfrm>
                    <a:prstGeom prst="rect">
                      <a:avLst/>
                    </a:prstGeom>
                  </pic:spPr>
                </pic:pic>
              </a:graphicData>
            </a:graphic>
          </wp:inline>
        </w:drawing>
      </w:r>
    </w:p>
    <w:p w:rsidR="00D0745F" w:rsidRDefault="00CE70CD" w:rsidP="00D0745F">
      <w:pPr>
        <w:pStyle w:val="a3"/>
        <w:numPr>
          <w:ilvl w:val="0"/>
          <w:numId w:val="3"/>
        </w:numPr>
        <w:ind w:leftChars="0"/>
        <w:rPr>
          <w:rFonts w:ascii="標楷體" w:eastAsia="標楷體" w:hAnsi="標楷體"/>
        </w:rPr>
      </w:pPr>
      <w:r>
        <w:rPr>
          <w:rFonts w:ascii="標楷體" w:eastAsia="標楷體" w:hAnsi="標楷體" w:hint="eastAsia"/>
        </w:rPr>
        <w:t>函式</w:t>
      </w:r>
      <w:r w:rsidR="00D0745F">
        <w:rPr>
          <w:rFonts w:ascii="標楷體" w:eastAsia="標楷體" w:hAnsi="標楷體" w:hint="eastAsia"/>
        </w:rPr>
        <w:t>繪圖輸出</w:t>
      </w:r>
    </w:p>
    <w:p w:rsidR="00D0745F" w:rsidRDefault="00D0745F" w:rsidP="00D0745F">
      <w:pPr>
        <w:ind w:left="960"/>
        <w:rPr>
          <w:rFonts w:ascii="標楷體" w:eastAsia="標楷體" w:hAnsi="標楷體"/>
        </w:rPr>
      </w:pPr>
      <w:r>
        <w:rPr>
          <w:rFonts w:ascii="標楷體" w:eastAsia="標楷體" w:hAnsi="標楷體"/>
          <w:noProof/>
        </w:rPr>
        <w:drawing>
          <wp:inline distT="0" distB="0" distL="0" distR="0" wp14:anchorId="18F695FB" wp14:editId="46E47841">
            <wp:extent cx="3353268" cy="171474"/>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擷取.PNG"/>
                    <pic:cNvPicPr/>
                  </pic:nvPicPr>
                  <pic:blipFill>
                    <a:blip r:embed="rId11">
                      <a:extLst>
                        <a:ext uri="{28A0092B-C50C-407E-A947-70E740481C1C}">
                          <a14:useLocalDpi xmlns:a14="http://schemas.microsoft.com/office/drawing/2010/main" val="0"/>
                        </a:ext>
                      </a:extLst>
                    </a:blip>
                    <a:stretch>
                      <a:fillRect/>
                    </a:stretch>
                  </pic:blipFill>
                  <pic:spPr>
                    <a:xfrm>
                      <a:off x="0" y="0"/>
                      <a:ext cx="3353268" cy="171474"/>
                    </a:xfrm>
                    <a:prstGeom prst="rect">
                      <a:avLst/>
                    </a:prstGeom>
                  </pic:spPr>
                </pic:pic>
              </a:graphicData>
            </a:graphic>
          </wp:inline>
        </w:drawing>
      </w:r>
    </w:p>
    <w:p w:rsidR="00D0745F" w:rsidRPr="00261FC3" w:rsidRDefault="00D0745F" w:rsidP="00622139">
      <w:pPr>
        <w:pStyle w:val="a3"/>
        <w:spacing w:line="360" w:lineRule="auto"/>
        <w:ind w:leftChars="0" w:left="960"/>
        <w:rPr>
          <w:rFonts w:ascii="標楷體" w:eastAsia="標楷體" w:hAnsi="標楷體"/>
        </w:rPr>
      </w:pPr>
      <w:r w:rsidRPr="00261FC3">
        <w:rPr>
          <w:rFonts w:ascii="標楷體" w:eastAsia="標楷體" w:hAnsi="標楷體"/>
        </w:rPr>
        <w:t>VIDEO_BASEADDR</w:t>
      </w:r>
      <w:r>
        <w:rPr>
          <w:rFonts w:ascii="標楷體" w:eastAsia="標楷體" w:hAnsi="標楷體" w:hint="eastAsia"/>
        </w:rPr>
        <w:t>為起始位置，i是橫向位置控制，j是縱向位置控制，最後在填出要輸出的顏色</w:t>
      </w:r>
    </w:p>
    <w:p w:rsidR="00795432" w:rsidRDefault="00CE70CD" w:rsidP="00795432">
      <w:pPr>
        <w:pStyle w:val="a3"/>
        <w:numPr>
          <w:ilvl w:val="0"/>
          <w:numId w:val="5"/>
        </w:numPr>
        <w:ind w:leftChars="0"/>
        <w:rPr>
          <w:rFonts w:ascii="標楷體" w:eastAsia="標楷體" w:hAnsi="標楷體"/>
        </w:rPr>
      </w:pPr>
      <w:r>
        <w:rPr>
          <w:rFonts w:ascii="標楷體" w:eastAsia="標楷體" w:hAnsi="標楷體" w:hint="eastAsia"/>
        </w:rPr>
        <w:t>函式讀取輸入的按鍵數值</w:t>
      </w:r>
    </w:p>
    <w:p w:rsidR="00CE70CD" w:rsidRDefault="00CE70CD" w:rsidP="00CE70CD">
      <w:pPr>
        <w:pStyle w:val="a3"/>
        <w:ind w:leftChars="0" w:left="960"/>
        <w:rPr>
          <w:rFonts w:ascii="標楷體" w:eastAsia="標楷體" w:hAnsi="標楷體"/>
        </w:rPr>
      </w:pPr>
      <w:r>
        <w:rPr>
          <w:rFonts w:ascii="標楷體" w:eastAsia="標楷體" w:hAnsi="標楷體" w:hint="eastAsia"/>
          <w:noProof/>
        </w:rPr>
        <w:drawing>
          <wp:inline distT="0" distB="0" distL="0" distR="0" wp14:anchorId="6E64C960" wp14:editId="2B8E6621">
            <wp:extent cx="2781688" cy="161948"/>
            <wp:effectExtent l="0" t="0" r="0" b="952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擷取.PNG"/>
                    <pic:cNvPicPr/>
                  </pic:nvPicPr>
                  <pic:blipFill>
                    <a:blip r:embed="rId12">
                      <a:extLst>
                        <a:ext uri="{28A0092B-C50C-407E-A947-70E740481C1C}">
                          <a14:useLocalDpi xmlns:a14="http://schemas.microsoft.com/office/drawing/2010/main" val="0"/>
                        </a:ext>
                      </a:extLst>
                    </a:blip>
                    <a:stretch>
                      <a:fillRect/>
                    </a:stretch>
                  </pic:blipFill>
                  <pic:spPr>
                    <a:xfrm>
                      <a:off x="0" y="0"/>
                      <a:ext cx="2781688" cy="161948"/>
                    </a:xfrm>
                    <a:prstGeom prst="rect">
                      <a:avLst/>
                    </a:prstGeom>
                  </pic:spPr>
                </pic:pic>
              </a:graphicData>
            </a:graphic>
          </wp:inline>
        </w:drawing>
      </w:r>
    </w:p>
    <w:p w:rsidR="00CE70CD" w:rsidRPr="00CE70CD" w:rsidRDefault="00CE70CD" w:rsidP="00622139">
      <w:pPr>
        <w:pStyle w:val="a3"/>
        <w:spacing w:line="360" w:lineRule="auto"/>
        <w:ind w:leftChars="0" w:left="960"/>
        <w:rPr>
          <w:rFonts w:ascii="標楷體" w:eastAsia="標楷體" w:hAnsi="標楷體"/>
        </w:rPr>
      </w:pPr>
      <w:r>
        <w:rPr>
          <w:rFonts w:ascii="標楷體" w:eastAsia="標楷體" w:hAnsi="標楷體" w:hint="eastAsia"/>
        </w:rPr>
        <w:t>利用此函式才能得知移動方向</w:t>
      </w:r>
    </w:p>
    <w:p w:rsidR="0024725A" w:rsidRPr="00F9611C" w:rsidRDefault="00795432" w:rsidP="00D0745F">
      <w:pPr>
        <w:pStyle w:val="a3"/>
        <w:numPr>
          <w:ilvl w:val="0"/>
          <w:numId w:val="1"/>
        </w:numPr>
        <w:ind w:leftChars="0"/>
        <w:rPr>
          <w:rFonts w:ascii="標楷體" w:eastAsia="標楷體" w:hAnsi="標楷體"/>
          <w:b/>
          <w:sz w:val="28"/>
          <w:szCs w:val="28"/>
        </w:rPr>
      </w:pPr>
      <w:r w:rsidRPr="00F9611C">
        <w:rPr>
          <w:rFonts w:ascii="標楷體" w:eastAsia="標楷體" w:hAnsi="標楷體" w:hint="eastAsia"/>
          <w:b/>
          <w:sz w:val="28"/>
          <w:szCs w:val="28"/>
        </w:rPr>
        <w:t>實作內容</w:t>
      </w:r>
    </w:p>
    <w:p w:rsidR="0024725A" w:rsidRDefault="00261FC3" w:rsidP="0024725A">
      <w:pPr>
        <w:pStyle w:val="a3"/>
        <w:numPr>
          <w:ilvl w:val="0"/>
          <w:numId w:val="3"/>
        </w:numPr>
        <w:ind w:leftChars="0"/>
        <w:rPr>
          <w:rFonts w:ascii="標楷體" w:eastAsia="標楷體" w:hAnsi="標楷體"/>
        </w:rPr>
      </w:pPr>
      <w:r>
        <w:rPr>
          <w:rFonts w:ascii="標楷體" w:eastAsia="標楷體" w:hAnsi="標楷體" w:hint="eastAsia"/>
        </w:rPr>
        <w:t>畫正方形</w:t>
      </w:r>
    </w:p>
    <w:p w:rsidR="00261FC3" w:rsidRDefault="00261FC3" w:rsidP="00261FC3">
      <w:pPr>
        <w:pStyle w:val="a3"/>
        <w:ind w:leftChars="0" w:left="960"/>
        <w:rPr>
          <w:rFonts w:ascii="標楷體" w:eastAsia="標楷體" w:hAnsi="標楷體"/>
        </w:rPr>
      </w:pPr>
      <w:r>
        <w:rPr>
          <w:rFonts w:ascii="標楷體" w:eastAsia="標楷體" w:hAnsi="標楷體"/>
          <w:noProof/>
        </w:rPr>
        <w:drawing>
          <wp:inline distT="0" distB="0" distL="0" distR="0">
            <wp:extent cx="4058217" cy="190527"/>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擷取.PNG"/>
                    <pic:cNvPicPr/>
                  </pic:nvPicPr>
                  <pic:blipFill>
                    <a:blip r:embed="rId13">
                      <a:extLst>
                        <a:ext uri="{28A0092B-C50C-407E-A947-70E740481C1C}">
                          <a14:useLocalDpi xmlns:a14="http://schemas.microsoft.com/office/drawing/2010/main" val="0"/>
                        </a:ext>
                      </a:extLst>
                    </a:blip>
                    <a:stretch>
                      <a:fillRect/>
                    </a:stretch>
                  </pic:blipFill>
                  <pic:spPr>
                    <a:xfrm>
                      <a:off x="0" y="0"/>
                      <a:ext cx="4058217" cy="190527"/>
                    </a:xfrm>
                    <a:prstGeom prst="rect">
                      <a:avLst/>
                    </a:prstGeom>
                  </pic:spPr>
                </pic:pic>
              </a:graphicData>
            </a:graphic>
          </wp:inline>
        </w:drawing>
      </w:r>
    </w:p>
    <w:p w:rsidR="0053716B" w:rsidRDefault="0053716B" w:rsidP="00261FC3">
      <w:pPr>
        <w:pStyle w:val="a3"/>
        <w:ind w:leftChars="0" w:left="960"/>
        <w:rPr>
          <w:rFonts w:ascii="標楷體" w:eastAsia="標楷體" w:hAnsi="標楷體"/>
        </w:rPr>
      </w:pPr>
      <w:r>
        <w:rPr>
          <w:rFonts w:ascii="標楷體" w:eastAsia="標楷體" w:hAnsi="標楷體" w:hint="eastAsia"/>
          <w:noProof/>
        </w:rPr>
        <w:lastRenderedPageBreak/>
        <w:drawing>
          <wp:inline distT="0" distB="0" distL="0" distR="0">
            <wp:extent cx="1952898" cy="1714739"/>
            <wp:effectExtent l="0" t="0" r="9525"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擷取.PNG"/>
                    <pic:cNvPicPr/>
                  </pic:nvPicPr>
                  <pic:blipFill>
                    <a:blip r:embed="rId14">
                      <a:extLst>
                        <a:ext uri="{28A0092B-C50C-407E-A947-70E740481C1C}">
                          <a14:useLocalDpi xmlns:a14="http://schemas.microsoft.com/office/drawing/2010/main" val="0"/>
                        </a:ext>
                      </a:extLst>
                    </a:blip>
                    <a:stretch>
                      <a:fillRect/>
                    </a:stretch>
                  </pic:blipFill>
                  <pic:spPr>
                    <a:xfrm>
                      <a:off x="0" y="0"/>
                      <a:ext cx="1952898" cy="1714739"/>
                    </a:xfrm>
                    <a:prstGeom prst="rect">
                      <a:avLst/>
                    </a:prstGeom>
                  </pic:spPr>
                </pic:pic>
              </a:graphicData>
            </a:graphic>
          </wp:inline>
        </w:drawing>
      </w:r>
    </w:p>
    <w:p w:rsidR="00261FC3" w:rsidRPr="0053716B" w:rsidRDefault="00261FC3" w:rsidP="00622139">
      <w:pPr>
        <w:pStyle w:val="a3"/>
        <w:spacing w:line="360" w:lineRule="auto"/>
        <w:ind w:leftChars="0" w:left="960"/>
        <w:rPr>
          <w:rFonts w:ascii="標楷體" w:eastAsia="標楷體" w:hAnsi="標楷體"/>
        </w:rPr>
      </w:pPr>
      <w:r>
        <w:rPr>
          <w:rFonts w:ascii="標楷體" w:eastAsia="標楷體" w:hAnsi="標楷體" w:hint="eastAsia"/>
        </w:rPr>
        <w:t>我們畫出兩個正方形，為了好控制移動位置，先設定兩個正方形的x與y座標，接著用這座標來決定我們正方形的位置</w:t>
      </w:r>
    </w:p>
    <w:p w:rsidR="0024725A" w:rsidRDefault="00261FC3" w:rsidP="0024725A">
      <w:pPr>
        <w:pStyle w:val="a3"/>
        <w:ind w:leftChars="0" w:left="960"/>
        <w:rPr>
          <w:rFonts w:ascii="標楷體" w:eastAsia="標楷體" w:hAnsi="標楷體"/>
        </w:rPr>
      </w:pPr>
      <w:r>
        <w:rPr>
          <w:rFonts w:ascii="標楷體" w:eastAsia="標楷體" w:hAnsi="標楷體" w:hint="eastAsia"/>
          <w:noProof/>
        </w:rPr>
        <w:drawing>
          <wp:inline distT="0" distB="0" distL="0" distR="0">
            <wp:extent cx="5274310" cy="1529080"/>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擷取.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1529080"/>
                    </a:xfrm>
                    <a:prstGeom prst="rect">
                      <a:avLst/>
                    </a:prstGeom>
                  </pic:spPr>
                </pic:pic>
              </a:graphicData>
            </a:graphic>
          </wp:inline>
        </w:drawing>
      </w:r>
    </w:p>
    <w:p w:rsidR="0024725A" w:rsidRPr="0024725A" w:rsidRDefault="0053716B" w:rsidP="00622139">
      <w:pPr>
        <w:pStyle w:val="a3"/>
        <w:spacing w:line="360" w:lineRule="auto"/>
        <w:ind w:leftChars="0" w:left="960"/>
        <w:rPr>
          <w:rFonts w:ascii="標楷體" w:eastAsia="標楷體" w:hAnsi="標楷體"/>
        </w:rPr>
      </w:pPr>
      <w:r>
        <w:rPr>
          <w:rFonts w:ascii="標楷體" w:eastAsia="標楷體" w:hAnsi="標楷體" w:hint="eastAsia"/>
        </w:rPr>
        <w:t>接著以x及y的座標為中心點來畫出正方形，如上圖所示，我們的正方形是邊長為200，所以要用-100和+100來做為填色範圍</w:t>
      </w:r>
    </w:p>
    <w:p w:rsidR="0053716B" w:rsidRDefault="0053716B" w:rsidP="0053716B">
      <w:pPr>
        <w:numPr>
          <w:ilvl w:val="0"/>
          <w:numId w:val="3"/>
        </w:numPr>
        <w:rPr>
          <w:rFonts w:ascii="標楷體" w:eastAsia="標楷體" w:hAnsi="標楷體"/>
        </w:rPr>
      </w:pPr>
      <w:r>
        <w:rPr>
          <w:rFonts w:ascii="標楷體" w:eastAsia="標楷體" w:hAnsi="標楷體" w:hint="eastAsia"/>
        </w:rPr>
        <w:t>速度控制</w:t>
      </w:r>
    </w:p>
    <w:p w:rsidR="0053716B" w:rsidRDefault="0053716B" w:rsidP="0053716B">
      <w:pPr>
        <w:ind w:left="960"/>
        <w:rPr>
          <w:rFonts w:ascii="標楷體" w:eastAsia="標楷體" w:hAnsi="標楷體"/>
        </w:rPr>
      </w:pPr>
      <w:r>
        <w:rPr>
          <w:rFonts w:ascii="標楷體" w:eastAsia="標楷體" w:hAnsi="標楷體" w:hint="eastAsia"/>
          <w:noProof/>
        </w:rPr>
        <w:drawing>
          <wp:inline distT="0" distB="0" distL="0" distR="0">
            <wp:extent cx="1876687" cy="276264"/>
            <wp:effectExtent l="0" t="0" r="0" b="952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擷取.PNG"/>
                    <pic:cNvPicPr/>
                  </pic:nvPicPr>
                  <pic:blipFill>
                    <a:blip r:embed="rId16">
                      <a:extLst>
                        <a:ext uri="{28A0092B-C50C-407E-A947-70E740481C1C}">
                          <a14:useLocalDpi xmlns:a14="http://schemas.microsoft.com/office/drawing/2010/main" val="0"/>
                        </a:ext>
                      </a:extLst>
                    </a:blip>
                    <a:stretch>
                      <a:fillRect/>
                    </a:stretch>
                  </pic:blipFill>
                  <pic:spPr>
                    <a:xfrm>
                      <a:off x="0" y="0"/>
                      <a:ext cx="1876687" cy="276264"/>
                    </a:xfrm>
                    <a:prstGeom prst="rect">
                      <a:avLst/>
                    </a:prstGeom>
                  </pic:spPr>
                </pic:pic>
              </a:graphicData>
            </a:graphic>
          </wp:inline>
        </w:drawing>
      </w:r>
    </w:p>
    <w:p w:rsidR="0053716B" w:rsidRDefault="0053716B" w:rsidP="00622139">
      <w:pPr>
        <w:spacing w:line="360" w:lineRule="auto"/>
        <w:ind w:left="960"/>
        <w:rPr>
          <w:rFonts w:ascii="標楷體" w:eastAsia="標楷體" w:hAnsi="標楷體"/>
        </w:rPr>
      </w:pPr>
      <w:r>
        <w:rPr>
          <w:rFonts w:ascii="標楷體" w:eastAsia="標楷體" w:hAnsi="標楷體" w:hint="eastAsia"/>
        </w:rPr>
        <w:t>利用速度的正反來控制兩正方形的移動方向，但因為圖形會反轉所以在每次遇到螢幕邊界之後，速度會變號，正變負，負變正</w:t>
      </w:r>
    </w:p>
    <w:p w:rsidR="0053716B" w:rsidRDefault="0053716B" w:rsidP="0053716B">
      <w:pPr>
        <w:numPr>
          <w:ilvl w:val="0"/>
          <w:numId w:val="3"/>
        </w:numPr>
        <w:rPr>
          <w:rFonts w:ascii="標楷體" w:eastAsia="標楷體" w:hAnsi="標楷體"/>
        </w:rPr>
      </w:pPr>
      <w:r>
        <w:rPr>
          <w:rFonts w:ascii="標楷體" w:eastAsia="標楷體" w:hAnsi="標楷體" w:hint="eastAsia"/>
        </w:rPr>
        <w:t>圖形顏色反轉</w:t>
      </w:r>
    </w:p>
    <w:p w:rsidR="0053716B" w:rsidRDefault="0053716B" w:rsidP="0053716B">
      <w:pPr>
        <w:ind w:left="960"/>
        <w:rPr>
          <w:rFonts w:ascii="標楷體" w:eastAsia="標楷體" w:hAnsi="標楷體"/>
        </w:rPr>
      </w:pPr>
      <w:r>
        <w:rPr>
          <w:rFonts w:ascii="標楷體" w:eastAsia="標楷體" w:hAnsi="標楷體" w:hint="eastAsia"/>
          <w:noProof/>
        </w:rPr>
        <w:lastRenderedPageBreak/>
        <w:drawing>
          <wp:inline distT="0" distB="0" distL="0" distR="0">
            <wp:extent cx="5274310" cy="3397250"/>
            <wp:effectExtent l="0" t="0" r="254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擷取.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397250"/>
                    </a:xfrm>
                    <a:prstGeom prst="rect">
                      <a:avLst/>
                    </a:prstGeom>
                  </pic:spPr>
                </pic:pic>
              </a:graphicData>
            </a:graphic>
          </wp:inline>
        </w:drawing>
      </w:r>
    </w:p>
    <w:p w:rsidR="0053716B" w:rsidRDefault="0053716B" w:rsidP="00622139">
      <w:pPr>
        <w:spacing w:line="360" w:lineRule="auto"/>
        <w:ind w:left="960"/>
        <w:rPr>
          <w:rFonts w:ascii="標楷體" w:eastAsia="標楷體" w:hAnsi="標楷體"/>
        </w:rPr>
      </w:pPr>
      <w:r>
        <w:rPr>
          <w:rFonts w:ascii="標楷體" w:eastAsia="標楷體" w:hAnsi="標楷體" w:hint="eastAsia"/>
        </w:rPr>
        <w:t>由每次的速度正負來判斷說兩正方形是否要反轉</w:t>
      </w:r>
      <w:r w:rsidR="0098564D">
        <w:rPr>
          <w:rFonts w:ascii="標楷體" w:eastAsia="標楷體" w:hAnsi="標楷體" w:hint="eastAsia"/>
        </w:rPr>
        <w:t>顏色，例如上圖當速度大於0的時候，graph1是紅色，graph2是黃色，而當速度小於0的時候則相反，graph1是黃色，graph2是紅色</w:t>
      </w:r>
    </w:p>
    <w:p w:rsidR="0053716B" w:rsidRDefault="0053716B" w:rsidP="0053716B">
      <w:pPr>
        <w:numPr>
          <w:ilvl w:val="0"/>
          <w:numId w:val="3"/>
        </w:numPr>
        <w:rPr>
          <w:rFonts w:ascii="標楷體" w:eastAsia="標楷體" w:hAnsi="標楷體"/>
        </w:rPr>
      </w:pPr>
      <w:r>
        <w:rPr>
          <w:rFonts w:ascii="標楷體" w:eastAsia="標楷體" w:hAnsi="標楷體" w:hint="eastAsia"/>
        </w:rPr>
        <w:t>按鍵輸入移動</w:t>
      </w:r>
    </w:p>
    <w:p w:rsidR="0098564D" w:rsidRDefault="0098564D" w:rsidP="0098564D">
      <w:pPr>
        <w:ind w:left="960"/>
        <w:rPr>
          <w:rFonts w:ascii="標楷體" w:eastAsia="標楷體" w:hAnsi="標楷體"/>
        </w:rPr>
      </w:pPr>
      <w:r>
        <w:rPr>
          <w:rFonts w:ascii="標楷體" w:eastAsia="標楷體" w:hAnsi="標楷體" w:hint="eastAsia"/>
          <w:noProof/>
        </w:rPr>
        <w:drawing>
          <wp:inline distT="0" distB="0" distL="0" distR="0">
            <wp:extent cx="1933845" cy="2048161"/>
            <wp:effectExtent l="0" t="0" r="9525" b="952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擷取.PNG"/>
                    <pic:cNvPicPr/>
                  </pic:nvPicPr>
                  <pic:blipFill>
                    <a:blip r:embed="rId18">
                      <a:extLst>
                        <a:ext uri="{28A0092B-C50C-407E-A947-70E740481C1C}">
                          <a14:useLocalDpi xmlns:a14="http://schemas.microsoft.com/office/drawing/2010/main" val="0"/>
                        </a:ext>
                      </a:extLst>
                    </a:blip>
                    <a:stretch>
                      <a:fillRect/>
                    </a:stretch>
                  </pic:blipFill>
                  <pic:spPr>
                    <a:xfrm>
                      <a:off x="0" y="0"/>
                      <a:ext cx="1933845" cy="2048161"/>
                    </a:xfrm>
                    <a:prstGeom prst="rect">
                      <a:avLst/>
                    </a:prstGeom>
                  </pic:spPr>
                </pic:pic>
              </a:graphicData>
            </a:graphic>
          </wp:inline>
        </w:drawing>
      </w:r>
    </w:p>
    <w:p w:rsidR="0098564D" w:rsidRPr="0098564D" w:rsidRDefault="0098564D" w:rsidP="00622139">
      <w:pPr>
        <w:spacing w:line="360" w:lineRule="auto"/>
        <w:ind w:left="960"/>
        <w:rPr>
          <w:rFonts w:ascii="標楷體" w:eastAsia="標楷體" w:hAnsi="標楷體"/>
        </w:rPr>
      </w:pPr>
      <w:r>
        <w:rPr>
          <w:rFonts w:ascii="標楷體" w:eastAsia="標楷體" w:hAnsi="標楷體" w:hint="eastAsia"/>
        </w:rPr>
        <w:t>經由實驗結果，得知ZedBoard的上下左右按鍵的數值來做為正方形上下左右移動的依據，上是4，下是8，左是1，右是2</w:t>
      </w:r>
    </w:p>
    <w:p w:rsidR="0053716B" w:rsidRDefault="0053716B" w:rsidP="0053716B">
      <w:pPr>
        <w:numPr>
          <w:ilvl w:val="0"/>
          <w:numId w:val="3"/>
        </w:numPr>
        <w:rPr>
          <w:rFonts w:ascii="標楷體" w:eastAsia="標楷體" w:hAnsi="標楷體"/>
        </w:rPr>
      </w:pPr>
      <w:r>
        <w:rPr>
          <w:rFonts w:ascii="標楷體" w:eastAsia="標楷體" w:hAnsi="標楷體" w:hint="eastAsia"/>
        </w:rPr>
        <w:t>碰撞處理</w:t>
      </w:r>
    </w:p>
    <w:p w:rsidR="0098564D" w:rsidRDefault="0098564D" w:rsidP="0098564D">
      <w:pPr>
        <w:ind w:left="960"/>
        <w:rPr>
          <w:rFonts w:ascii="標楷體" w:eastAsia="標楷體" w:hAnsi="標楷體"/>
        </w:rPr>
      </w:pPr>
      <w:r>
        <w:rPr>
          <w:rFonts w:ascii="標楷體" w:eastAsia="標楷體" w:hAnsi="標楷體" w:hint="eastAsia"/>
          <w:noProof/>
        </w:rPr>
        <w:lastRenderedPageBreak/>
        <w:drawing>
          <wp:inline distT="0" distB="0" distL="0" distR="0">
            <wp:extent cx="5191850" cy="350569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擷取.PNG"/>
                    <pic:cNvPicPr/>
                  </pic:nvPicPr>
                  <pic:blipFill>
                    <a:blip r:embed="rId19">
                      <a:extLst>
                        <a:ext uri="{28A0092B-C50C-407E-A947-70E740481C1C}">
                          <a14:useLocalDpi xmlns:a14="http://schemas.microsoft.com/office/drawing/2010/main" val="0"/>
                        </a:ext>
                      </a:extLst>
                    </a:blip>
                    <a:stretch>
                      <a:fillRect/>
                    </a:stretch>
                  </pic:blipFill>
                  <pic:spPr>
                    <a:xfrm>
                      <a:off x="0" y="0"/>
                      <a:ext cx="5191850" cy="3505690"/>
                    </a:xfrm>
                    <a:prstGeom prst="rect">
                      <a:avLst/>
                    </a:prstGeom>
                  </pic:spPr>
                </pic:pic>
              </a:graphicData>
            </a:graphic>
          </wp:inline>
        </w:drawing>
      </w:r>
    </w:p>
    <w:p w:rsidR="0098564D" w:rsidRDefault="0098564D" w:rsidP="00622139">
      <w:pPr>
        <w:spacing w:line="360" w:lineRule="auto"/>
        <w:ind w:left="960"/>
        <w:rPr>
          <w:rFonts w:ascii="標楷體" w:eastAsia="標楷體" w:hAnsi="標楷體"/>
        </w:rPr>
      </w:pPr>
      <w:r>
        <w:rPr>
          <w:rFonts w:ascii="標楷體" w:eastAsia="標楷體" w:hAnsi="標楷體" w:hint="eastAsia"/>
        </w:rPr>
        <w:t>先分為四種相對位置的碰撞，接著用兩個正方形的重疊來判斷是否碰撞，如果碰撞則end=1及跳出迴圈</w:t>
      </w:r>
    </w:p>
    <w:p w:rsidR="0053716B" w:rsidRDefault="00795432" w:rsidP="0053716B">
      <w:pPr>
        <w:numPr>
          <w:ilvl w:val="0"/>
          <w:numId w:val="3"/>
        </w:numPr>
        <w:rPr>
          <w:rFonts w:ascii="標楷體" w:eastAsia="標楷體" w:hAnsi="標楷體"/>
        </w:rPr>
      </w:pPr>
      <w:r>
        <w:rPr>
          <w:rFonts w:ascii="標楷體" w:eastAsia="標楷體" w:hAnsi="標楷體" w:hint="eastAsia"/>
        </w:rPr>
        <w:t>邊界處理</w:t>
      </w:r>
    </w:p>
    <w:p w:rsidR="00795432" w:rsidRDefault="00795432" w:rsidP="00795432">
      <w:pPr>
        <w:ind w:left="960"/>
        <w:rPr>
          <w:rFonts w:ascii="標楷體" w:eastAsia="標楷體" w:hAnsi="標楷體"/>
        </w:rPr>
      </w:pPr>
      <w:r>
        <w:rPr>
          <w:rFonts w:ascii="標楷體" w:eastAsia="標楷體" w:hAnsi="標楷體" w:hint="eastAsia"/>
          <w:noProof/>
        </w:rPr>
        <w:drawing>
          <wp:inline distT="0" distB="0" distL="0" distR="0">
            <wp:extent cx="1667108" cy="1495634"/>
            <wp:effectExtent l="0" t="0" r="9525" b="952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擷取.PNG"/>
                    <pic:cNvPicPr/>
                  </pic:nvPicPr>
                  <pic:blipFill>
                    <a:blip r:embed="rId20">
                      <a:extLst>
                        <a:ext uri="{28A0092B-C50C-407E-A947-70E740481C1C}">
                          <a14:useLocalDpi xmlns:a14="http://schemas.microsoft.com/office/drawing/2010/main" val="0"/>
                        </a:ext>
                      </a:extLst>
                    </a:blip>
                    <a:stretch>
                      <a:fillRect/>
                    </a:stretch>
                  </pic:blipFill>
                  <pic:spPr>
                    <a:xfrm>
                      <a:off x="0" y="0"/>
                      <a:ext cx="1667108" cy="1495634"/>
                    </a:xfrm>
                    <a:prstGeom prst="rect">
                      <a:avLst/>
                    </a:prstGeom>
                  </pic:spPr>
                </pic:pic>
              </a:graphicData>
            </a:graphic>
          </wp:inline>
        </w:drawing>
      </w:r>
    </w:p>
    <w:p w:rsidR="00795432" w:rsidRDefault="00795432" w:rsidP="00622139">
      <w:pPr>
        <w:spacing w:line="360" w:lineRule="auto"/>
        <w:ind w:left="960"/>
        <w:rPr>
          <w:rFonts w:ascii="標楷體" w:eastAsia="標楷體" w:hAnsi="標楷體"/>
        </w:rPr>
      </w:pPr>
      <w:r>
        <w:rPr>
          <w:rFonts w:ascii="標楷體" w:eastAsia="標楷體" w:hAnsi="標楷體" w:hint="eastAsia"/>
        </w:rPr>
        <w:t>用正方形中心點來判斷是否碰到邊界，當碰到之後，兩正方形位置移動方向反向以達到反彈效果</w:t>
      </w:r>
    </w:p>
    <w:p w:rsidR="007224AF" w:rsidRDefault="00D152AA" w:rsidP="00E45400">
      <w:pPr>
        <w:numPr>
          <w:ilvl w:val="0"/>
          <w:numId w:val="3"/>
        </w:numPr>
        <w:rPr>
          <w:rFonts w:ascii="標楷體" w:eastAsia="標楷體" w:hAnsi="標楷體"/>
        </w:rPr>
      </w:pPr>
      <w:r>
        <w:rPr>
          <w:rFonts w:ascii="標楷體" w:eastAsia="標楷體" w:hAnsi="標楷體" w:hint="eastAsia"/>
        </w:rPr>
        <w:t>結束條紋圖形</w:t>
      </w:r>
    </w:p>
    <w:p w:rsidR="00D152AA" w:rsidRDefault="00D152AA" w:rsidP="00D152AA">
      <w:pPr>
        <w:ind w:left="960"/>
        <w:rPr>
          <w:rFonts w:ascii="標楷體" w:eastAsia="標楷體" w:hAnsi="標楷體"/>
        </w:rPr>
      </w:pPr>
      <w:r>
        <w:rPr>
          <w:rFonts w:ascii="標楷體" w:eastAsia="標楷體" w:hAnsi="標楷體"/>
          <w:noProof/>
        </w:rPr>
        <w:lastRenderedPageBreak/>
        <w:drawing>
          <wp:inline distT="0" distB="0" distL="0" distR="0">
            <wp:extent cx="5274310" cy="6004560"/>
            <wp:effectExtent l="0" t="0" r="254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擷取.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6004560"/>
                    </a:xfrm>
                    <a:prstGeom prst="rect">
                      <a:avLst/>
                    </a:prstGeom>
                  </pic:spPr>
                </pic:pic>
              </a:graphicData>
            </a:graphic>
          </wp:inline>
        </w:drawing>
      </w:r>
    </w:p>
    <w:p w:rsidR="00D152AA" w:rsidRPr="00E45400" w:rsidRDefault="00D152AA" w:rsidP="00622139">
      <w:pPr>
        <w:spacing w:line="360" w:lineRule="auto"/>
        <w:ind w:left="960"/>
        <w:rPr>
          <w:rFonts w:ascii="標楷體" w:eastAsia="標楷體" w:hAnsi="標楷體"/>
        </w:rPr>
      </w:pPr>
      <w:r>
        <w:rPr>
          <w:rFonts w:ascii="標楷體" w:eastAsia="標楷體" w:hAnsi="標楷體" w:hint="eastAsia"/>
        </w:rPr>
        <w:t>由螢幕大小來分析條紋出現位置，接著嘗試各種顏色組合來畫出12種顏色圖形</w:t>
      </w:r>
    </w:p>
    <w:p w:rsidR="00E45400" w:rsidRPr="00F9611C" w:rsidRDefault="007224AF" w:rsidP="007224AF">
      <w:pPr>
        <w:pStyle w:val="a3"/>
        <w:numPr>
          <w:ilvl w:val="0"/>
          <w:numId w:val="1"/>
        </w:numPr>
        <w:ind w:leftChars="0"/>
        <w:rPr>
          <w:rFonts w:ascii="標楷體" w:eastAsia="標楷體" w:hAnsi="標楷體"/>
          <w:b/>
          <w:sz w:val="28"/>
          <w:szCs w:val="28"/>
        </w:rPr>
      </w:pPr>
      <w:r w:rsidRPr="00F9611C">
        <w:rPr>
          <w:rFonts w:ascii="標楷體" w:eastAsia="標楷體" w:hAnsi="標楷體" w:hint="eastAsia"/>
          <w:b/>
          <w:sz w:val="28"/>
          <w:szCs w:val="28"/>
        </w:rPr>
        <w:t>實作成果(可含照片)：</w:t>
      </w:r>
    </w:p>
    <w:p w:rsidR="00D152AA" w:rsidRPr="002A425E" w:rsidRDefault="002A425E" w:rsidP="003C61CB">
      <w:pPr>
        <w:pStyle w:val="a3"/>
        <w:ind w:leftChars="0" w:left="360"/>
        <w:rPr>
          <w:rFonts w:ascii="標楷體" w:eastAsia="標楷體" w:hAnsi="標楷體"/>
          <w:b/>
        </w:rPr>
      </w:pPr>
      <w:r w:rsidRPr="002A425E">
        <w:rPr>
          <w:rFonts w:ascii="標楷體" w:eastAsia="標楷體" w:hAnsi="標楷體" w:hint="eastAsia"/>
          <w:b/>
        </w:rPr>
        <w:t>遊戲</w:t>
      </w:r>
      <w:r w:rsidR="003C61CB" w:rsidRPr="002A425E">
        <w:rPr>
          <w:rFonts w:ascii="標楷體" w:eastAsia="標楷體" w:hAnsi="標楷體" w:hint="eastAsia"/>
          <w:b/>
        </w:rPr>
        <w:t>規則:</w:t>
      </w:r>
    </w:p>
    <w:p w:rsidR="003C61CB" w:rsidRDefault="005B051E" w:rsidP="00622139">
      <w:pPr>
        <w:pStyle w:val="a3"/>
        <w:spacing w:line="360" w:lineRule="auto"/>
        <w:ind w:leftChars="0" w:left="360"/>
        <w:rPr>
          <w:rFonts w:ascii="標楷體" w:eastAsia="標楷體" w:hAnsi="標楷體"/>
        </w:rPr>
      </w:pPr>
      <w:r>
        <w:rPr>
          <w:rFonts w:ascii="標楷體" w:eastAsia="標楷體" w:hAnsi="標楷體" w:hint="eastAsia"/>
        </w:rPr>
        <w:t>紅色的正方形為攻擊方，黃色的正方形為防守方，當防守方成功防禦抵達邊界，則攻守互換，紅色正方形變成黃色正方形成為防守方，黃色正方形變成紅色正方形成為攻擊方，若攻擊方成功碰撞到防守方則</w:t>
      </w:r>
      <w:r w:rsidR="00622139">
        <w:rPr>
          <w:rFonts w:ascii="標楷體" w:eastAsia="標楷體" w:hAnsi="標楷體" w:hint="eastAsia"/>
        </w:rPr>
        <w:t>獲得勝利</w:t>
      </w:r>
      <w:r>
        <w:rPr>
          <w:rFonts w:ascii="標楷體" w:eastAsia="標楷體" w:hAnsi="標楷體" w:hint="eastAsia"/>
        </w:rPr>
        <w:t>遊戲結束，獲得</w:t>
      </w:r>
      <w:r w:rsidR="00D152AA">
        <w:rPr>
          <w:rFonts w:ascii="標楷體" w:eastAsia="標楷體" w:hAnsi="標楷體" w:hint="eastAsia"/>
        </w:rPr>
        <w:t>美麗的條紋</w:t>
      </w:r>
    </w:p>
    <w:p w:rsidR="003C61CB" w:rsidRPr="002A425E" w:rsidRDefault="003C61CB" w:rsidP="003C61CB">
      <w:pPr>
        <w:pStyle w:val="a3"/>
        <w:ind w:leftChars="0" w:left="360"/>
        <w:rPr>
          <w:rFonts w:ascii="標楷體" w:eastAsia="標楷體" w:hAnsi="標楷體"/>
          <w:b/>
        </w:rPr>
      </w:pPr>
      <w:r w:rsidRPr="002A425E">
        <w:rPr>
          <w:rFonts w:ascii="標楷體" w:eastAsia="標楷體" w:hAnsi="標楷體" w:hint="eastAsia"/>
          <w:b/>
        </w:rPr>
        <w:lastRenderedPageBreak/>
        <w:t>步驟:</w:t>
      </w:r>
    </w:p>
    <w:p w:rsidR="00D0745F" w:rsidRDefault="00D0745F" w:rsidP="00622139">
      <w:pPr>
        <w:pStyle w:val="a3"/>
        <w:spacing w:line="360" w:lineRule="auto"/>
        <w:ind w:leftChars="0" w:left="360"/>
        <w:rPr>
          <w:rFonts w:ascii="標楷體" w:eastAsia="標楷體" w:hAnsi="標楷體"/>
        </w:rPr>
      </w:pPr>
      <w:r>
        <w:rPr>
          <w:rFonts w:ascii="標楷體" w:eastAsia="標楷體" w:hAnsi="標楷體" w:hint="eastAsia"/>
        </w:rPr>
        <w:t>Step0:利用ZedBoard的控制鍵</w:t>
      </w:r>
    </w:p>
    <w:p w:rsidR="00D152AA" w:rsidRDefault="00D152AA" w:rsidP="00D0745F">
      <w:pPr>
        <w:pStyle w:val="a3"/>
        <w:ind w:leftChars="0" w:left="360"/>
        <w:rPr>
          <w:rFonts w:ascii="標楷體" w:eastAsia="標楷體" w:hAnsi="標楷體"/>
        </w:rPr>
      </w:pPr>
      <w:r>
        <w:rPr>
          <w:rFonts w:ascii="標楷體" w:eastAsia="標楷體" w:hAnsi="標楷體" w:hint="eastAsia"/>
          <w:noProof/>
        </w:rPr>
        <w:drawing>
          <wp:inline distT="0" distB="0" distL="0" distR="0">
            <wp:extent cx="5274310" cy="3956050"/>
            <wp:effectExtent l="0" t="0" r="2540" b="635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551959_10203396400701720_1736042964_n.jpg"/>
                    <pic:cNvPicPr/>
                  </pic:nvPicPr>
                  <pic:blipFill>
                    <a:blip r:embed="rId22">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D152AA" w:rsidRDefault="00D152AA" w:rsidP="00D0745F">
      <w:pPr>
        <w:pStyle w:val="a3"/>
        <w:ind w:leftChars="0" w:left="360"/>
        <w:rPr>
          <w:rFonts w:ascii="標楷體" w:eastAsia="標楷體" w:hAnsi="標楷體"/>
        </w:rPr>
      </w:pPr>
      <w:r>
        <w:rPr>
          <w:rFonts w:ascii="標楷體" w:eastAsia="標楷體" w:hAnsi="標楷體" w:hint="eastAsia"/>
          <w:noProof/>
        </w:rPr>
        <w:drawing>
          <wp:inline distT="0" distB="0" distL="0" distR="0">
            <wp:extent cx="5274310" cy="3956050"/>
            <wp:effectExtent l="0" t="0" r="2540" b="635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921709_10203396400621718_1447891825_n.jpg"/>
                    <pic:cNvPicPr/>
                  </pic:nvPicPr>
                  <pic:blipFill>
                    <a:blip r:embed="rId23">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D0745F" w:rsidRDefault="00D0745F" w:rsidP="00622139">
      <w:pPr>
        <w:pStyle w:val="a3"/>
        <w:spacing w:line="360" w:lineRule="auto"/>
        <w:ind w:leftChars="0" w:left="360"/>
        <w:rPr>
          <w:rFonts w:ascii="標楷體" w:eastAsia="標楷體" w:hAnsi="標楷體"/>
        </w:rPr>
      </w:pPr>
      <w:r>
        <w:rPr>
          <w:rFonts w:ascii="標楷體" w:eastAsia="標楷體" w:hAnsi="標楷體"/>
        </w:rPr>
        <w:lastRenderedPageBreak/>
        <w:t>S</w:t>
      </w:r>
      <w:r>
        <w:rPr>
          <w:rFonts w:ascii="標楷體" w:eastAsia="標楷體" w:hAnsi="標楷體" w:hint="eastAsia"/>
        </w:rPr>
        <w:t>tep1:兩正方形分別從左上及右下向中間移動</w:t>
      </w:r>
    </w:p>
    <w:p w:rsidR="00D152AA" w:rsidRPr="00D0745F" w:rsidRDefault="00D152AA" w:rsidP="00D0745F">
      <w:pPr>
        <w:pStyle w:val="a3"/>
        <w:ind w:leftChars="0" w:left="360"/>
        <w:rPr>
          <w:rFonts w:ascii="標楷體" w:eastAsia="標楷體" w:hAnsi="標楷體"/>
        </w:rPr>
      </w:pPr>
      <w:r>
        <w:rPr>
          <w:rFonts w:ascii="標楷體" w:eastAsia="標楷體" w:hAnsi="標楷體" w:hint="eastAsia"/>
          <w:noProof/>
        </w:rPr>
        <w:drawing>
          <wp:inline distT="0" distB="0" distL="0" distR="0">
            <wp:extent cx="5274310" cy="3956050"/>
            <wp:effectExtent l="0" t="0" r="2540" b="635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jpg"/>
                    <pic:cNvPicPr/>
                  </pic:nvPicPr>
                  <pic:blipFill>
                    <a:blip r:embed="rId24">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D0745F" w:rsidRDefault="00D0745F" w:rsidP="00622139">
      <w:pPr>
        <w:pStyle w:val="a3"/>
        <w:spacing w:line="360" w:lineRule="auto"/>
        <w:ind w:leftChars="0" w:left="360"/>
        <w:rPr>
          <w:rFonts w:ascii="標楷體" w:eastAsia="標楷體" w:hAnsi="標楷體"/>
        </w:rPr>
      </w:pPr>
      <w:r>
        <w:rPr>
          <w:rFonts w:ascii="標楷體" w:eastAsia="標楷體" w:hAnsi="標楷體" w:hint="eastAsia"/>
        </w:rPr>
        <w:t>Step2:兩正方形快接近邊界時</w:t>
      </w:r>
    </w:p>
    <w:p w:rsidR="00D152AA" w:rsidRDefault="00D152AA" w:rsidP="00D0745F">
      <w:pPr>
        <w:pStyle w:val="a3"/>
        <w:ind w:leftChars="0" w:left="360"/>
        <w:rPr>
          <w:rFonts w:ascii="標楷體" w:eastAsia="標楷體" w:hAnsi="標楷體"/>
        </w:rPr>
      </w:pPr>
      <w:r>
        <w:rPr>
          <w:rFonts w:ascii="標楷體" w:eastAsia="標楷體" w:hAnsi="標楷體" w:hint="eastAsia"/>
          <w:noProof/>
        </w:rPr>
        <w:drawing>
          <wp:inline distT="0" distB="0" distL="0" distR="0">
            <wp:extent cx="5274310" cy="3956050"/>
            <wp:effectExtent l="0" t="0" r="2540" b="635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jpg"/>
                    <pic:cNvPicPr/>
                  </pic:nvPicPr>
                  <pic:blipFill>
                    <a:blip r:embed="rId25">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D0745F" w:rsidRDefault="00D0745F" w:rsidP="00622139">
      <w:pPr>
        <w:pStyle w:val="a3"/>
        <w:spacing w:line="360" w:lineRule="auto"/>
        <w:ind w:leftChars="0" w:left="360"/>
        <w:rPr>
          <w:rFonts w:ascii="標楷體" w:eastAsia="標楷體" w:hAnsi="標楷體"/>
        </w:rPr>
      </w:pPr>
      <w:r>
        <w:rPr>
          <w:rFonts w:ascii="標楷體" w:eastAsia="標楷體" w:hAnsi="標楷體" w:hint="eastAsia"/>
        </w:rPr>
        <w:lastRenderedPageBreak/>
        <w:t>Step3:</w:t>
      </w:r>
      <w:r w:rsidR="00D152AA">
        <w:rPr>
          <w:rFonts w:ascii="標楷體" w:eastAsia="標楷體" w:hAnsi="標楷體" w:hint="eastAsia"/>
        </w:rPr>
        <w:t>兩正方形</w:t>
      </w:r>
      <w:r>
        <w:rPr>
          <w:rFonts w:ascii="標楷體" w:eastAsia="標楷體" w:hAnsi="標楷體" w:hint="eastAsia"/>
        </w:rPr>
        <w:t>碰到邊界且反轉後</w:t>
      </w:r>
    </w:p>
    <w:p w:rsidR="00D152AA" w:rsidRDefault="00D152AA" w:rsidP="00D0745F">
      <w:pPr>
        <w:pStyle w:val="a3"/>
        <w:ind w:leftChars="0" w:left="360"/>
        <w:rPr>
          <w:rFonts w:ascii="標楷體" w:eastAsia="標楷體" w:hAnsi="標楷體"/>
        </w:rPr>
      </w:pPr>
      <w:r>
        <w:rPr>
          <w:rFonts w:ascii="標楷體" w:eastAsia="標楷體" w:hAnsi="標楷體" w:hint="eastAsia"/>
          <w:noProof/>
        </w:rPr>
        <w:drawing>
          <wp:inline distT="0" distB="0" distL="0" distR="0">
            <wp:extent cx="5274310" cy="3956050"/>
            <wp:effectExtent l="0" t="0" r="2540" b="635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6">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D0745F" w:rsidRDefault="00D0745F" w:rsidP="00622139">
      <w:pPr>
        <w:pStyle w:val="a3"/>
        <w:spacing w:line="360" w:lineRule="auto"/>
        <w:ind w:leftChars="0" w:left="360"/>
        <w:rPr>
          <w:rFonts w:ascii="標楷體" w:eastAsia="標楷體" w:hAnsi="標楷體"/>
        </w:rPr>
      </w:pPr>
      <w:r>
        <w:rPr>
          <w:rFonts w:ascii="標楷體" w:eastAsia="標楷體" w:hAnsi="標楷體" w:hint="eastAsia"/>
        </w:rPr>
        <w:t>Step4:利用控制鍵使兩正方形互相靠近</w:t>
      </w:r>
    </w:p>
    <w:p w:rsidR="00D152AA" w:rsidRDefault="00D152AA" w:rsidP="00D0745F">
      <w:pPr>
        <w:pStyle w:val="a3"/>
        <w:ind w:leftChars="0" w:left="360"/>
        <w:rPr>
          <w:rFonts w:ascii="標楷體" w:eastAsia="標楷體" w:hAnsi="標楷體"/>
        </w:rPr>
      </w:pPr>
      <w:r>
        <w:rPr>
          <w:rFonts w:ascii="標楷體" w:eastAsia="標楷體" w:hAnsi="標楷體" w:hint="eastAsia"/>
          <w:noProof/>
        </w:rPr>
        <w:drawing>
          <wp:inline distT="0" distB="0" distL="0" distR="0">
            <wp:extent cx="5274310" cy="3956050"/>
            <wp:effectExtent l="0" t="0" r="2540" b="635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27">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D0745F" w:rsidRDefault="00D0745F" w:rsidP="00622139">
      <w:pPr>
        <w:pStyle w:val="a3"/>
        <w:spacing w:line="360" w:lineRule="auto"/>
        <w:ind w:leftChars="0" w:left="360"/>
        <w:rPr>
          <w:rFonts w:ascii="標楷體" w:eastAsia="標楷體" w:hAnsi="標楷體"/>
        </w:rPr>
      </w:pPr>
      <w:r>
        <w:rPr>
          <w:rFonts w:ascii="標楷體" w:eastAsia="標楷體" w:hAnsi="標楷體" w:hint="eastAsia"/>
        </w:rPr>
        <w:lastRenderedPageBreak/>
        <w:t>Step5:碰撞發生</w:t>
      </w:r>
    </w:p>
    <w:p w:rsidR="00D152AA" w:rsidRDefault="00D152AA" w:rsidP="00D0745F">
      <w:pPr>
        <w:pStyle w:val="a3"/>
        <w:ind w:leftChars="0" w:left="360"/>
        <w:rPr>
          <w:rFonts w:ascii="標楷體" w:eastAsia="標楷體" w:hAnsi="標楷體"/>
        </w:rPr>
      </w:pPr>
      <w:r>
        <w:rPr>
          <w:rFonts w:ascii="標楷體" w:eastAsia="標楷體" w:hAnsi="標楷體" w:hint="eastAsia"/>
          <w:noProof/>
        </w:rPr>
        <w:drawing>
          <wp:inline distT="0" distB="0" distL="0" distR="0">
            <wp:extent cx="5274310" cy="3956050"/>
            <wp:effectExtent l="0" t="0" r="2540" b="635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2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D0745F" w:rsidRDefault="00D0745F" w:rsidP="00622139">
      <w:pPr>
        <w:pStyle w:val="a3"/>
        <w:spacing w:line="360" w:lineRule="auto"/>
        <w:ind w:leftChars="0" w:left="360"/>
        <w:rPr>
          <w:rFonts w:ascii="標楷體" w:eastAsia="標楷體" w:hAnsi="標楷體"/>
        </w:rPr>
      </w:pPr>
      <w:r>
        <w:rPr>
          <w:rFonts w:ascii="標楷體" w:eastAsia="標楷體" w:hAnsi="標楷體" w:hint="eastAsia"/>
        </w:rPr>
        <w:t>Step6:碰撞發生後</w:t>
      </w:r>
    </w:p>
    <w:p w:rsidR="00D152AA" w:rsidRPr="00D0745F" w:rsidRDefault="00D152AA" w:rsidP="00D0745F">
      <w:pPr>
        <w:pStyle w:val="a3"/>
        <w:ind w:leftChars="0" w:left="360"/>
        <w:rPr>
          <w:rFonts w:ascii="標楷體" w:eastAsia="標楷體" w:hAnsi="標楷體"/>
        </w:rPr>
      </w:pPr>
      <w:r>
        <w:rPr>
          <w:rFonts w:ascii="標楷體" w:eastAsia="標楷體" w:hAnsi="標楷體"/>
          <w:noProof/>
        </w:rPr>
        <w:drawing>
          <wp:inline distT="0" distB="0" distL="0" distR="0">
            <wp:extent cx="5274310" cy="3956050"/>
            <wp:effectExtent l="0" t="0" r="2540" b="635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912656_10203396400141706_1968878227_n.jpg"/>
                    <pic:cNvPicPr/>
                  </pic:nvPicPr>
                  <pic:blipFill>
                    <a:blip r:embed="rId2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7224AF" w:rsidRPr="00F9611C" w:rsidRDefault="007224AF" w:rsidP="007224AF">
      <w:pPr>
        <w:pStyle w:val="a3"/>
        <w:numPr>
          <w:ilvl w:val="0"/>
          <w:numId w:val="1"/>
        </w:numPr>
        <w:ind w:leftChars="0"/>
        <w:rPr>
          <w:rFonts w:ascii="標楷體" w:eastAsia="標楷體" w:hAnsi="標楷體"/>
          <w:b/>
          <w:sz w:val="28"/>
          <w:szCs w:val="28"/>
        </w:rPr>
      </w:pPr>
      <w:r w:rsidRPr="00F9611C">
        <w:rPr>
          <w:rFonts w:ascii="標楷體" w:eastAsia="標楷體" w:hAnsi="標楷體" w:hint="eastAsia"/>
          <w:b/>
          <w:sz w:val="28"/>
          <w:szCs w:val="28"/>
        </w:rPr>
        <w:lastRenderedPageBreak/>
        <w:t>心得 :</w:t>
      </w:r>
    </w:p>
    <w:p w:rsidR="0068219F" w:rsidRPr="0068219F" w:rsidRDefault="005C67A3" w:rsidP="0068219F">
      <w:pPr>
        <w:pStyle w:val="a3"/>
        <w:spacing w:line="360" w:lineRule="auto"/>
        <w:ind w:leftChars="0" w:left="360"/>
        <w:rPr>
          <w:rFonts w:ascii="標楷體" w:eastAsia="標楷體" w:hAnsi="標楷體" w:hint="eastAsia"/>
        </w:rPr>
      </w:pPr>
      <w:r>
        <w:rPr>
          <w:rFonts w:ascii="標楷體" w:eastAsia="標楷體" w:hAnsi="標楷體" w:hint="eastAsia"/>
        </w:rPr>
        <w:t>這學期的LAB真的學到很多東西，最後的專題也成功的作出一個作品出來，真的很高興，第一次接觸Z</w:t>
      </w:r>
      <w:r>
        <w:rPr>
          <w:rFonts w:ascii="標楷體" w:eastAsia="標楷體" w:hAnsi="標楷體"/>
        </w:rPr>
        <w:t>edBoard</w:t>
      </w:r>
      <w:r>
        <w:rPr>
          <w:rFonts w:ascii="標楷體" w:eastAsia="標楷體" w:hAnsi="標楷體" w:hint="eastAsia"/>
        </w:rPr>
        <w:t>的時候，還記得那天學長只是要我們照著投影片的步驟，然後能run程式最後在外接螢幕上秀出紅綠藍的橫條紋即可。後來嘗試去了解在才發現起始位置的重要，要怎麼去設定才能使我們要顯示的東西出現在我們預期的位置上，接著開始去研究顏色要怎麼更改，RGB三原色的應用，各種顏色的數值這些基本的東西，最後才去想要怎麼利用兩個for迴圈控制</w:t>
      </w:r>
      <w:r>
        <w:rPr>
          <w:rFonts w:ascii="標楷體" w:eastAsia="標楷體" w:hAnsi="標楷體"/>
        </w:rPr>
        <w:t>i</w:t>
      </w:r>
      <w:r>
        <w:rPr>
          <w:rFonts w:ascii="標楷體" w:eastAsia="標楷體" w:hAnsi="標楷體" w:hint="eastAsia"/>
        </w:rPr>
        <w:t>,</w:t>
      </w:r>
      <w:r>
        <w:rPr>
          <w:rFonts w:ascii="標楷體" w:eastAsia="標楷體" w:hAnsi="標楷體"/>
        </w:rPr>
        <w:t>j</w:t>
      </w:r>
      <w:r>
        <w:rPr>
          <w:rFonts w:ascii="標楷體" w:eastAsia="標楷體" w:hAnsi="標楷體" w:hint="eastAsia"/>
        </w:rPr>
        <w:t>來劃圖形。當有了這些基礎的概念，</w:t>
      </w:r>
      <w:r w:rsidR="00C0771A">
        <w:rPr>
          <w:rFonts w:ascii="標楷體" w:eastAsia="標楷體" w:hAnsi="標楷體" w:hint="eastAsia"/>
        </w:rPr>
        <w:t>才</w:t>
      </w:r>
      <w:r>
        <w:rPr>
          <w:rFonts w:ascii="標楷體" w:eastAsia="標楷體" w:hAnsi="標楷體" w:hint="eastAsia"/>
        </w:rPr>
        <w:t>開始思考要做什麼</w:t>
      </w:r>
      <w:r w:rsidR="00C0771A">
        <w:rPr>
          <w:rFonts w:ascii="標楷體" w:eastAsia="標楷體" w:hAnsi="標楷體" w:hint="eastAsia"/>
        </w:rPr>
        <w:t>專題</w:t>
      </w:r>
      <w:r>
        <w:rPr>
          <w:rFonts w:ascii="標楷體" w:eastAsia="標楷體" w:hAnsi="標楷體" w:hint="eastAsia"/>
        </w:rPr>
        <w:t>，其實一開始是想要把圖片load進來的，</w:t>
      </w:r>
      <w:r w:rsidR="00C0771A">
        <w:rPr>
          <w:rFonts w:ascii="標楷體" w:eastAsia="標楷體" w:hAnsi="標楷體" w:hint="eastAsia"/>
        </w:rPr>
        <w:t>但無奈和學長研究API很久還是無法成功，是有下下策就是用一個二維陣列來劃圖，一個pixel一個pixel來堆圖案，但如果是複雜圖形應該就無法了。這次我們的主題，是從老師想要我們作按鍵的控制以及可以有使用上有互動性下所產生的，整個程式架構看似沒那麼複雜，但是其中確要考慮到很多細節，像你的背景底圖是要每次都刷新，或是當方塊在移動的時候馬上補顏色上去，</w:t>
      </w:r>
      <w:r w:rsidR="00A77607">
        <w:rPr>
          <w:rFonts w:ascii="標楷體" w:eastAsia="標楷體" w:hAnsi="標楷體" w:hint="eastAsia"/>
        </w:rPr>
        <w:t>覺得最困難的地方是在判斷怎麼樣的條件下，攻擊方成功攻擊使程式結束，因為這邊牽涉到四個位置方向的判斷，右下碰左上，右上碰左下，左上碰右下，左下碰右上，而且要作到很精準的判斷，所以需要仔細的去算方塊還有牆壁的距離等等去推判斷式該怎麼寫</w:t>
      </w:r>
      <w:r w:rsidR="0067552E">
        <w:rPr>
          <w:rFonts w:ascii="標楷體" w:eastAsia="標楷體" w:hAnsi="標楷體" w:hint="eastAsia"/>
        </w:rPr>
        <w:t>，還有顏色圖形反轉上也不簡單。</w:t>
      </w:r>
      <w:r w:rsidR="00D31A03">
        <w:rPr>
          <w:rFonts w:ascii="標楷體" w:eastAsia="標楷體" w:hAnsi="標楷體" w:hint="eastAsia"/>
        </w:rPr>
        <w:t>藉由這次的專題實作，真的學到很多東西，不管是從網路上或是學長還是同學身上，在最後大家的demo時候更是見識到別組</w:t>
      </w:r>
      <w:r w:rsidR="0067552E">
        <w:rPr>
          <w:rFonts w:ascii="標楷體" w:eastAsia="標楷體" w:hAnsi="標楷體" w:hint="eastAsia"/>
        </w:rPr>
        <w:t>優秀的作品，都很讓人為之驚艷，但我想我們的作品也是很不錯的，需要思考力以及快速的手速來控制按鈕才能取勝，而且背後也牽涉到許多細微的控制運算和邏輯上的技巧。Z</w:t>
      </w:r>
      <w:r w:rsidR="0067552E">
        <w:rPr>
          <w:rFonts w:ascii="標楷體" w:eastAsia="標楷體" w:hAnsi="標楷體"/>
        </w:rPr>
        <w:t>edBoard</w:t>
      </w:r>
      <w:r w:rsidR="0067552E">
        <w:rPr>
          <w:rFonts w:ascii="標楷體" w:eastAsia="標楷體" w:hAnsi="標楷體" w:hint="eastAsia"/>
        </w:rPr>
        <w:t>上還有許多的功能還沒有去使用到像是</w:t>
      </w:r>
      <w:r w:rsidR="0068219F">
        <w:rPr>
          <w:rFonts w:ascii="標楷體" w:eastAsia="標楷體" w:hAnsi="標楷體" w:hint="eastAsia"/>
        </w:rPr>
        <w:t>switch按鍵的控制，L</w:t>
      </w:r>
      <w:r w:rsidR="0068219F">
        <w:rPr>
          <w:rFonts w:ascii="標楷體" w:eastAsia="標楷體" w:hAnsi="標楷體"/>
        </w:rPr>
        <w:t>ed</w:t>
      </w:r>
      <w:r w:rsidR="0068219F">
        <w:rPr>
          <w:rFonts w:ascii="標楷體" w:eastAsia="標楷體" w:hAnsi="標楷體" w:hint="eastAsia"/>
        </w:rPr>
        <w:t>的控制顯示等等，而當然這只是小部分，未來如果還有機會使用開發板會嘗試去做出更多不一樣的東西，像是結合IP</w:t>
      </w:r>
      <w:r w:rsidR="0068219F">
        <w:rPr>
          <w:rFonts w:ascii="標楷體" w:eastAsia="標楷體" w:hAnsi="標楷體"/>
        </w:rPr>
        <w:t>cam</w:t>
      </w:r>
      <w:r w:rsidR="0068219F">
        <w:rPr>
          <w:rFonts w:ascii="標楷體" w:eastAsia="標楷體" w:hAnsi="標楷體" w:hint="eastAsia"/>
        </w:rPr>
        <w:t>就是一個不錯的題材</w:t>
      </w:r>
      <w:r w:rsidR="0068219F" w:rsidRPr="0068219F">
        <w:rPr>
          <w:rFonts w:ascii="標楷體" w:eastAsia="標楷體" w:hAnsi="標楷體" w:hint="eastAsia"/>
        </w:rPr>
        <w:t>。</w:t>
      </w:r>
    </w:p>
    <w:p w:rsidR="004E2BDA" w:rsidRDefault="007224AF" w:rsidP="004E2BDA">
      <w:pPr>
        <w:pStyle w:val="a3"/>
        <w:numPr>
          <w:ilvl w:val="0"/>
          <w:numId w:val="1"/>
        </w:numPr>
        <w:ind w:leftChars="0"/>
        <w:rPr>
          <w:rFonts w:ascii="標楷體" w:eastAsia="標楷體" w:hAnsi="標楷體"/>
          <w:b/>
          <w:sz w:val="28"/>
          <w:szCs w:val="28"/>
        </w:rPr>
      </w:pPr>
      <w:r w:rsidRPr="00F9611C">
        <w:rPr>
          <w:rFonts w:ascii="標楷體" w:eastAsia="標楷體" w:hAnsi="標楷體" w:hint="eastAsia"/>
          <w:b/>
          <w:sz w:val="28"/>
          <w:szCs w:val="28"/>
        </w:rPr>
        <w:lastRenderedPageBreak/>
        <w:t>參考文獻 :</w:t>
      </w:r>
    </w:p>
    <w:p w:rsidR="00F9611C" w:rsidRDefault="007440B7" w:rsidP="007440B7">
      <w:pPr>
        <w:pStyle w:val="a3"/>
        <w:numPr>
          <w:ilvl w:val="0"/>
          <w:numId w:val="7"/>
        </w:numPr>
        <w:ind w:leftChars="0"/>
        <w:rPr>
          <w:rFonts w:ascii="標楷體" w:eastAsia="標楷體" w:hAnsi="標楷體"/>
          <w:szCs w:val="24"/>
        </w:rPr>
      </w:pPr>
      <w:hyperlink r:id="rId30" w:history="1">
        <w:r w:rsidRPr="00DE4678">
          <w:rPr>
            <w:rStyle w:val="af0"/>
            <w:rFonts w:ascii="標楷體" w:eastAsia="標楷體" w:hAnsi="標楷體"/>
            <w:szCs w:val="24"/>
          </w:rPr>
          <w:t>http://www.xilinx.com/tools/sdk.htm</w:t>
        </w:r>
      </w:hyperlink>
    </w:p>
    <w:p w:rsidR="007440B7" w:rsidRDefault="007440B7" w:rsidP="007440B7">
      <w:pPr>
        <w:pStyle w:val="a3"/>
        <w:numPr>
          <w:ilvl w:val="0"/>
          <w:numId w:val="7"/>
        </w:numPr>
        <w:ind w:leftChars="0"/>
        <w:rPr>
          <w:rFonts w:ascii="標楷體" w:eastAsia="標楷體" w:hAnsi="標楷體"/>
          <w:szCs w:val="24"/>
        </w:rPr>
      </w:pPr>
      <w:hyperlink r:id="rId31" w:history="1">
        <w:r w:rsidRPr="00DE4678">
          <w:rPr>
            <w:rStyle w:val="af0"/>
            <w:rFonts w:ascii="標楷體" w:eastAsia="標楷體" w:hAnsi="標楷體"/>
            <w:szCs w:val="24"/>
          </w:rPr>
          <w:t>http://forums.xilinx.com/t5/Design-Tools/ct-p/DESIGN</w:t>
        </w:r>
      </w:hyperlink>
    </w:p>
    <w:p w:rsidR="007440B7" w:rsidRDefault="007440B7" w:rsidP="007440B7">
      <w:pPr>
        <w:pStyle w:val="a3"/>
        <w:numPr>
          <w:ilvl w:val="0"/>
          <w:numId w:val="7"/>
        </w:numPr>
        <w:ind w:leftChars="0"/>
        <w:rPr>
          <w:rFonts w:ascii="標楷體" w:eastAsia="標楷體" w:hAnsi="標楷體"/>
          <w:szCs w:val="24"/>
        </w:rPr>
      </w:pPr>
      <w:hyperlink r:id="rId32" w:history="1">
        <w:r w:rsidRPr="00DE4678">
          <w:rPr>
            <w:rStyle w:val="af0"/>
            <w:rFonts w:ascii="標楷體" w:eastAsia="標楷體" w:hAnsi="標楷體"/>
            <w:szCs w:val="24"/>
          </w:rPr>
          <w:t>http://narong.ee</w:t>
        </w:r>
        <w:r w:rsidRPr="00DE4678">
          <w:rPr>
            <w:rStyle w:val="af0"/>
            <w:rFonts w:ascii="標楷體" w:eastAsia="標楷體" w:hAnsi="標楷體"/>
            <w:szCs w:val="24"/>
          </w:rPr>
          <w:t>.</w:t>
        </w:r>
        <w:r w:rsidRPr="00DE4678">
          <w:rPr>
            <w:rStyle w:val="af0"/>
            <w:rFonts w:ascii="標楷體" w:eastAsia="標楷體" w:hAnsi="標楷體"/>
            <w:szCs w:val="24"/>
          </w:rPr>
          <w:t>engr.tu.ac.th/embedded/document/xilinx_drivers.pdf</w:t>
        </w:r>
      </w:hyperlink>
    </w:p>
    <w:p w:rsidR="007440B7" w:rsidRDefault="007440B7" w:rsidP="007440B7">
      <w:pPr>
        <w:pStyle w:val="a3"/>
        <w:numPr>
          <w:ilvl w:val="0"/>
          <w:numId w:val="7"/>
        </w:numPr>
        <w:ind w:leftChars="0"/>
        <w:rPr>
          <w:rFonts w:ascii="標楷體" w:eastAsia="標楷體" w:hAnsi="標楷體"/>
          <w:szCs w:val="24"/>
        </w:rPr>
      </w:pPr>
      <w:hyperlink r:id="rId33" w:history="1">
        <w:r w:rsidRPr="00DE4678">
          <w:rPr>
            <w:rStyle w:val="af0"/>
            <w:rFonts w:ascii="標楷體" w:eastAsia="標楷體" w:hAnsi="標楷體"/>
            <w:szCs w:val="24"/>
          </w:rPr>
          <w:t>http://forums.xilinx.com/</w:t>
        </w:r>
      </w:hyperlink>
    </w:p>
    <w:p w:rsidR="007440B7" w:rsidRDefault="007440B7" w:rsidP="007440B7">
      <w:pPr>
        <w:pStyle w:val="a3"/>
        <w:numPr>
          <w:ilvl w:val="0"/>
          <w:numId w:val="7"/>
        </w:numPr>
        <w:ind w:leftChars="0"/>
        <w:rPr>
          <w:rFonts w:ascii="標楷體" w:eastAsia="標楷體" w:hAnsi="標楷體"/>
          <w:szCs w:val="24"/>
        </w:rPr>
      </w:pPr>
      <w:hyperlink r:id="rId34" w:history="1">
        <w:r w:rsidRPr="00DE4678">
          <w:rPr>
            <w:rStyle w:val="af0"/>
            <w:rFonts w:ascii="標楷體" w:eastAsia="標楷體" w:hAnsi="標楷體"/>
            <w:szCs w:val="24"/>
          </w:rPr>
          <w:t>http://www.xilinx.com/support/clearexpress/websupport.htm</w:t>
        </w:r>
      </w:hyperlink>
    </w:p>
    <w:p w:rsidR="007440B7" w:rsidRDefault="00C27759" w:rsidP="007440B7">
      <w:pPr>
        <w:pStyle w:val="a3"/>
        <w:numPr>
          <w:ilvl w:val="0"/>
          <w:numId w:val="7"/>
        </w:numPr>
        <w:ind w:leftChars="0"/>
        <w:rPr>
          <w:rFonts w:ascii="標楷體" w:eastAsia="標楷體" w:hAnsi="標楷體"/>
          <w:szCs w:val="24"/>
        </w:rPr>
      </w:pPr>
      <w:hyperlink r:id="rId35" w:history="1">
        <w:r w:rsidRPr="00DE4678">
          <w:rPr>
            <w:rStyle w:val="af0"/>
            <w:rFonts w:ascii="標楷體" w:eastAsia="標楷體" w:hAnsi="標楷體"/>
            <w:szCs w:val="24"/>
          </w:rPr>
          <w:t>http://www.xilinx.com/support/programr/specs.htm</w:t>
        </w:r>
      </w:hyperlink>
    </w:p>
    <w:p w:rsidR="00C27759" w:rsidRPr="00C27759" w:rsidRDefault="00C27759" w:rsidP="00C27759">
      <w:pPr>
        <w:rPr>
          <w:rFonts w:ascii="標楷體" w:eastAsia="標楷體" w:hAnsi="標楷體" w:hint="eastAsia"/>
          <w:szCs w:val="24"/>
        </w:rPr>
      </w:pPr>
      <w:bookmarkStart w:id="0" w:name="_GoBack"/>
      <w:bookmarkEnd w:id="0"/>
    </w:p>
    <w:p w:rsidR="004E2BDA" w:rsidRPr="004E2BDA" w:rsidRDefault="004E2BDA" w:rsidP="004E2BDA">
      <w:pPr>
        <w:rPr>
          <w:rFonts w:ascii="標楷體" w:eastAsia="標楷體" w:hAnsi="標楷體"/>
          <w:color w:val="FF0000"/>
          <w:szCs w:val="24"/>
        </w:rPr>
      </w:pPr>
      <w:r w:rsidRPr="004E2BDA">
        <w:rPr>
          <w:rFonts w:ascii="標楷體" w:eastAsia="標楷體" w:hAnsi="標楷體" w:hint="eastAsia"/>
          <w:color w:val="FF0000"/>
          <w:szCs w:val="24"/>
        </w:rPr>
        <w:t>一共有六個標題，分別為 一.</w:t>
      </w:r>
      <w:r w:rsidRPr="004E2BDA">
        <w:rPr>
          <w:rFonts w:ascii="標楷體" w:eastAsia="標楷體" w:hAnsi="標楷體" w:cs="Times New Roman"/>
          <w:color w:val="FF0000"/>
          <w:szCs w:val="24"/>
        </w:rPr>
        <w:t>專題簡介</w:t>
      </w:r>
      <w:r w:rsidRPr="004E2BDA">
        <w:rPr>
          <w:rFonts w:ascii="標楷體" w:eastAsia="標楷體" w:hAnsi="標楷體" w:cs="Times New Roman" w:hint="eastAsia"/>
          <w:color w:val="FF0000"/>
          <w:szCs w:val="24"/>
        </w:rPr>
        <w:t xml:space="preserve"> </w:t>
      </w:r>
      <w:r>
        <w:rPr>
          <w:rFonts w:ascii="標楷體" w:eastAsia="標楷體" w:hAnsi="標楷體" w:cs="Times New Roman" w:hint="eastAsia"/>
          <w:color w:val="FF0000"/>
          <w:szCs w:val="24"/>
        </w:rPr>
        <w:t xml:space="preserve"> </w:t>
      </w:r>
      <w:r w:rsidRPr="004E2BDA">
        <w:rPr>
          <w:rFonts w:ascii="標楷體" w:eastAsia="標楷體" w:hAnsi="標楷體" w:cs="Times New Roman" w:hint="eastAsia"/>
          <w:color w:val="FF0000"/>
          <w:szCs w:val="24"/>
        </w:rPr>
        <w:t>二.</w:t>
      </w:r>
      <w:r w:rsidRPr="004E2BDA">
        <w:rPr>
          <w:rFonts w:ascii="標楷體" w:eastAsia="標楷體" w:hAnsi="標楷體" w:hint="eastAsia"/>
          <w:color w:val="FF0000"/>
          <w:szCs w:val="24"/>
        </w:rPr>
        <w:t>使用平台、應用技術及相關知識</w:t>
      </w:r>
    </w:p>
    <w:p w:rsidR="004E2BDA" w:rsidRPr="004E2BDA" w:rsidRDefault="004E2BDA" w:rsidP="004E2BDA">
      <w:pPr>
        <w:rPr>
          <w:rFonts w:ascii="標楷體" w:eastAsia="標楷體" w:hAnsi="標楷體"/>
          <w:color w:val="FF0000"/>
          <w:szCs w:val="24"/>
        </w:rPr>
      </w:pPr>
      <w:r w:rsidRPr="004E2BDA">
        <w:rPr>
          <w:rFonts w:ascii="標楷體" w:eastAsia="標楷體" w:hAnsi="標楷體" w:hint="eastAsia"/>
          <w:color w:val="FF0000"/>
          <w:szCs w:val="24"/>
        </w:rPr>
        <w:t xml:space="preserve">三.實作內容 四.實作成果(可含照片) </w:t>
      </w:r>
      <w:r>
        <w:rPr>
          <w:rFonts w:ascii="標楷體" w:eastAsia="標楷體" w:hAnsi="標楷體" w:hint="eastAsia"/>
          <w:color w:val="FF0000"/>
          <w:szCs w:val="24"/>
        </w:rPr>
        <w:t xml:space="preserve"> </w:t>
      </w:r>
      <w:r w:rsidRPr="004E2BDA">
        <w:rPr>
          <w:rFonts w:ascii="標楷體" w:eastAsia="標楷體" w:hAnsi="標楷體" w:hint="eastAsia"/>
          <w:color w:val="FF0000"/>
          <w:szCs w:val="24"/>
        </w:rPr>
        <w:t xml:space="preserve">五.心得 </w:t>
      </w:r>
      <w:r>
        <w:rPr>
          <w:rFonts w:ascii="標楷體" w:eastAsia="標楷體" w:hAnsi="標楷體" w:hint="eastAsia"/>
          <w:color w:val="FF0000"/>
          <w:szCs w:val="24"/>
        </w:rPr>
        <w:t xml:space="preserve"> </w:t>
      </w:r>
      <w:r w:rsidRPr="004E2BDA">
        <w:rPr>
          <w:rFonts w:ascii="標楷體" w:eastAsia="標楷體" w:hAnsi="標楷體" w:hint="eastAsia"/>
          <w:color w:val="FF0000"/>
          <w:szCs w:val="24"/>
        </w:rPr>
        <w:t>六.參考文獻，</w:t>
      </w:r>
    </w:p>
    <w:p w:rsidR="004E2BDA" w:rsidRPr="004E2BDA" w:rsidRDefault="004E2BDA" w:rsidP="004E2BDA">
      <w:pPr>
        <w:rPr>
          <w:rFonts w:ascii="標楷體" w:eastAsia="標楷體" w:hAnsi="標楷體"/>
          <w:color w:val="FF0000"/>
          <w:szCs w:val="24"/>
        </w:rPr>
      </w:pPr>
      <w:r w:rsidRPr="004E2BDA">
        <w:rPr>
          <w:rFonts w:ascii="標楷體" w:eastAsia="標楷體" w:hAnsi="標楷體" w:hint="eastAsia"/>
          <w:color w:val="FF0000"/>
          <w:szCs w:val="24"/>
        </w:rPr>
        <w:t>六個標題一個都不可以缺少，標題中的內容越多越好，讓我們可以清楚的了解到你們所做的專題。</w:t>
      </w:r>
    </w:p>
    <w:sectPr w:rsidR="004E2BDA" w:rsidRPr="004E2BD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4A5" w:rsidRDefault="008104A5" w:rsidP="00214F3A">
      <w:r>
        <w:separator/>
      </w:r>
    </w:p>
  </w:endnote>
  <w:endnote w:type="continuationSeparator" w:id="0">
    <w:p w:rsidR="008104A5" w:rsidRDefault="008104A5" w:rsidP="00214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4A5" w:rsidRDefault="008104A5" w:rsidP="00214F3A">
      <w:r>
        <w:separator/>
      </w:r>
    </w:p>
  </w:footnote>
  <w:footnote w:type="continuationSeparator" w:id="0">
    <w:p w:rsidR="008104A5" w:rsidRDefault="008104A5" w:rsidP="00214F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146412"/>
    <w:multiLevelType w:val="hybridMultilevel"/>
    <w:tmpl w:val="962EF81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nsid w:val="3A23040F"/>
    <w:multiLevelType w:val="hybridMultilevel"/>
    <w:tmpl w:val="CC52F8D4"/>
    <w:lvl w:ilvl="0" w:tplc="59742918">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455E5C76"/>
    <w:multiLevelType w:val="hybridMultilevel"/>
    <w:tmpl w:val="CED43280"/>
    <w:lvl w:ilvl="0" w:tplc="0409000F">
      <w:start w:val="1"/>
      <w:numFmt w:val="decimal"/>
      <w:lvlText w:val="%1."/>
      <w:lvlJc w:val="left"/>
      <w:pPr>
        <w:ind w:left="964" w:hanging="480"/>
      </w:pPr>
    </w:lvl>
    <w:lvl w:ilvl="1" w:tplc="04090019" w:tentative="1">
      <w:start w:val="1"/>
      <w:numFmt w:val="ideographTraditional"/>
      <w:lvlText w:val="%2、"/>
      <w:lvlJc w:val="left"/>
      <w:pPr>
        <w:ind w:left="1444" w:hanging="480"/>
      </w:pPr>
    </w:lvl>
    <w:lvl w:ilvl="2" w:tplc="0409001B" w:tentative="1">
      <w:start w:val="1"/>
      <w:numFmt w:val="lowerRoman"/>
      <w:lvlText w:val="%3."/>
      <w:lvlJc w:val="right"/>
      <w:pPr>
        <w:ind w:left="1924" w:hanging="480"/>
      </w:pPr>
    </w:lvl>
    <w:lvl w:ilvl="3" w:tplc="0409000F" w:tentative="1">
      <w:start w:val="1"/>
      <w:numFmt w:val="decimal"/>
      <w:lvlText w:val="%4."/>
      <w:lvlJc w:val="left"/>
      <w:pPr>
        <w:ind w:left="2404" w:hanging="480"/>
      </w:pPr>
    </w:lvl>
    <w:lvl w:ilvl="4" w:tplc="04090019" w:tentative="1">
      <w:start w:val="1"/>
      <w:numFmt w:val="ideographTraditional"/>
      <w:lvlText w:val="%5、"/>
      <w:lvlJc w:val="left"/>
      <w:pPr>
        <w:ind w:left="2884" w:hanging="480"/>
      </w:pPr>
    </w:lvl>
    <w:lvl w:ilvl="5" w:tplc="0409001B" w:tentative="1">
      <w:start w:val="1"/>
      <w:numFmt w:val="lowerRoman"/>
      <w:lvlText w:val="%6."/>
      <w:lvlJc w:val="right"/>
      <w:pPr>
        <w:ind w:left="3364" w:hanging="480"/>
      </w:pPr>
    </w:lvl>
    <w:lvl w:ilvl="6" w:tplc="0409000F" w:tentative="1">
      <w:start w:val="1"/>
      <w:numFmt w:val="decimal"/>
      <w:lvlText w:val="%7."/>
      <w:lvlJc w:val="left"/>
      <w:pPr>
        <w:ind w:left="3844" w:hanging="480"/>
      </w:pPr>
    </w:lvl>
    <w:lvl w:ilvl="7" w:tplc="04090019" w:tentative="1">
      <w:start w:val="1"/>
      <w:numFmt w:val="ideographTraditional"/>
      <w:lvlText w:val="%8、"/>
      <w:lvlJc w:val="left"/>
      <w:pPr>
        <w:ind w:left="4324" w:hanging="480"/>
      </w:pPr>
    </w:lvl>
    <w:lvl w:ilvl="8" w:tplc="0409001B" w:tentative="1">
      <w:start w:val="1"/>
      <w:numFmt w:val="lowerRoman"/>
      <w:lvlText w:val="%9."/>
      <w:lvlJc w:val="right"/>
      <w:pPr>
        <w:ind w:left="4804" w:hanging="480"/>
      </w:pPr>
    </w:lvl>
  </w:abstractNum>
  <w:abstractNum w:abstractNumId="3">
    <w:nsid w:val="4FB10933"/>
    <w:multiLevelType w:val="hybridMultilevel"/>
    <w:tmpl w:val="993AB97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70A401FE"/>
    <w:multiLevelType w:val="hybridMultilevel"/>
    <w:tmpl w:val="EB3E39EA"/>
    <w:lvl w:ilvl="0" w:tplc="1A56DFA8">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nsid w:val="77CB7947"/>
    <w:multiLevelType w:val="hybridMultilevel"/>
    <w:tmpl w:val="BECACBB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7EBE22AD"/>
    <w:multiLevelType w:val="hybridMultilevel"/>
    <w:tmpl w:val="3CB2ED58"/>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1"/>
  </w:num>
  <w:num w:numId="2">
    <w:abstractNumId w:val="5"/>
  </w:num>
  <w:num w:numId="3">
    <w:abstractNumId w:val="6"/>
  </w:num>
  <w:num w:numId="4">
    <w:abstractNumId w:val="2"/>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4AF"/>
    <w:rsid w:val="000728C8"/>
    <w:rsid w:val="001D2CF9"/>
    <w:rsid w:val="00214F3A"/>
    <w:rsid w:val="00241742"/>
    <w:rsid w:val="0024725A"/>
    <w:rsid w:val="00261FC3"/>
    <w:rsid w:val="002A425E"/>
    <w:rsid w:val="00344577"/>
    <w:rsid w:val="003C61CB"/>
    <w:rsid w:val="003F6D2C"/>
    <w:rsid w:val="00492B47"/>
    <w:rsid w:val="004E2BDA"/>
    <w:rsid w:val="004F4D44"/>
    <w:rsid w:val="005117B0"/>
    <w:rsid w:val="0053716B"/>
    <w:rsid w:val="005400AD"/>
    <w:rsid w:val="005B051E"/>
    <w:rsid w:val="005C67A3"/>
    <w:rsid w:val="00622139"/>
    <w:rsid w:val="0067552E"/>
    <w:rsid w:val="0068219F"/>
    <w:rsid w:val="007224AF"/>
    <w:rsid w:val="007440B7"/>
    <w:rsid w:val="00795432"/>
    <w:rsid w:val="008104A5"/>
    <w:rsid w:val="008133C2"/>
    <w:rsid w:val="00847262"/>
    <w:rsid w:val="0098564D"/>
    <w:rsid w:val="00A77607"/>
    <w:rsid w:val="00AD7918"/>
    <w:rsid w:val="00AE677C"/>
    <w:rsid w:val="00B55DCF"/>
    <w:rsid w:val="00C0771A"/>
    <w:rsid w:val="00C26475"/>
    <w:rsid w:val="00C27759"/>
    <w:rsid w:val="00CB4ABB"/>
    <w:rsid w:val="00CE70CD"/>
    <w:rsid w:val="00D0745F"/>
    <w:rsid w:val="00D152AA"/>
    <w:rsid w:val="00D31A03"/>
    <w:rsid w:val="00E45400"/>
    <w:rsid w:val="00ED059B"/>
    <w:rsid w:val="00F1529E"/>
    <w:rsid w:val="00F9611C"/>
    <w:rsid w:val="00FC132C"/>
    <w:rsid w:val="00FD32A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8C2A0D7-3AC7-467F-927C-62E457DF3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725A"/>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24AF"/>
    <w:pPr>
      <w:ind w:leftChars="200" w:left="480"/>
    </w:pPr>
  </w:style>
  <w:style w:type="paragraph" w:styleId="a4">
    <w:name w:val="Balloon Text"/>
    <w:basedOn w:val="a"/>
    <w:link w:val="a5"/>
    <w:uiPriority w:val="99"/>
    <w:semiHidden/>
    <w:unhideWhenUsed/>
    <w:rsid w:val="007224AF"/>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7224AF"/>
    <w:rPr>
      <w:rFonts w:asciiTheme="majorHAnsi" w:eastAsiaTheme="majorEastAsia" w:hAnsiTheme="majorHAnsi" w:cstheme="majorBidi"/>
      <w:sz w:val="18"/>
      <w:szCs w:val="18"/>
    </w:rPr>
  </w:style>
  <w:style w:type="character" w:styleId="a6">
    <w:name w:val="annotation reference"/>
    <w:basedOn w:val="a0"/>
    <w:uiPriority w:val="99"/>
    <w:semiHidden/>
    <w:unhideWhenUsed/>
    <w:rsid w:val="007224AF"/>
    <w:rPr>
      <w:sz w:val="18"/>
      <w:szCs w:val="18"/>
    </w:rPr>
  </w:style>
  <w:style w:type="paragraph" w:styleId="a7">
    <w:name w:val="annotation text"/>
    <w:basedOn w:val="a"/>
    <w:link w:val="a8"/>
    <w:uiPriority w:val="99"/>
    <w:semiHidden/>
    <w:unhideWhenUsed/>
    <w:rsid w:val="007224AF"/>
  </w:style>
  <w:style w:type="character" w:customStyle="1" w:styleId="a8">
    <w:name w:val="註解文字 字元"/>
    <w:basedOn w:val="a0"/>
    <w:link w:val="a7"/>
    <w:uiPriority w:val="99"/>
    <w:semiHidden/>
    <w:rsid w:val="007224AF"/>
  </w:style>
  <w:style w:type="paragraph" w:styleId="a9">
    <w:name w:val="annotation subject"/>
    <w:basedOn w:val="a7"/>
    <w:next w:val="a7"/>
    <w:link w:val="aa"/>
    <w:uiPriority w:val="99"/>
    <w:semiHidden/>
    <w:unhideWhenUsed/>
    <w:rsid w:val="007224AF"/>
    <w:rPr>
      <w:b/>
      <w:bCs/>
    </w:rPr>
  </w:style>
  <w:style w:type="character" w:customStyle="1" w:styleId="aa">
    <w:name w:val="註解主旨 字元"/>
    <w:basedOn w:val="a8"/>
    <w:link w:val="a9"/>
    <w:uiPriority w:val="99"/>
    <w:semiHidden/>
    <w:rsid w:val="007224AF"/>
    <w:rPr>
      <w:b/>
      <w:bCs/>
    </w:rPr>
  </w:style>
  <w:style w:type="paragraph" w:styleId="Web">
    <w:name w:val="Normal (Web)"/>
    <w:basedOn w:val="a"/>
    <w:uiPriority w:val="99"/>
    <w:semiHidden/>
    <w:unhideWhenUsed/>
    <w:rsid w:val="007224AF"/>
    <w:pPr>
      <w:widowControl/>
      <w:spacing w:before="100" w:beforeAutospacing="1" w:after="100" w:afterAutospacing="1"/>
    </w:pPr>
    <w:rPr>
      <w:rFonts w:ascii="新細明體" w:eastAsia="新細明體" w:hAnsi="新細明體" w:cs="新細明體"/>
      <w:kern w:val="0"/>
      <w:szCs w:val="24"/>
    </w:rPr>
  </w:style>
  <w:style w:type="paragraph" w:styleId="ab">
    <w:name w:val="header"/>
    <w:basedOn w:val="a"/>
    <w:link w:val="ac"/>
    <w:uiPriority w:val="99"/>
    <w:unhideWhenUsed/>
    <w:rsid w:val="00214F3A"/>
    <w:pPr>
      <w:tabs>
        <w:tab w:val="center" w:pos="4153"/>
        <w:tab w:val="right" w:pos="8306"/>
      </w:tabs>
      <w:snapToGrid w:val="0"/>
    </w:pPr>
    <w:rPr>
      <w:sz w:val="20"/>
      <w:szCs w:val="20"/>
    </w:rPr>
  </w:style>
  <w:style w:type="character" w:customStyle="1" w:styleId="ac">
    <w:name w:val="頁首 字元"/>
    <w:basedOn w:val="a0"/>
    <w:link w:val="ab"/>
    <w:uiPriority w:val="99"/>
    <w:rsid w:val="00214F3A"/>
    <w:rPr>
      <w:sz w:val="20"/>
      <w:szCs w:val="20"/>
    </w:rPr>
  </w:style>
  <w:style w:type="paragraph" w:styleId="ad">
    <w:name w:val="footer"/>
    <w:basedOn w:val="a"/>
    <w:link w:val="ae"/>
    <w:uiPriority w:val="99"/>
    <w:unhideWhenUsed/>
    <w:rsid w:val="00214F3A"/>
    <w:pPr>
      <w:tabs>
        <w:tab w:val="center" w:pos="4153"/>
        <w:tab w:val="right" w:pos="8306"/>
      </w:tabs>
      <w:snapToGrid w:val="0"/>
    </w:pPr>
    <w:rPr>
      <w:sz w:val="20"/>
      <w:szCs w:val="20"/>
    </w:rPr>
  </w:style>
  <w:style w:type="character" w:customStyle="1" w:styleId="ae">
    <w:name w:val="頁尾 字元"/>
    <w:basedOn w:val="a0"/>
    <w:link w:val="ad"/>
    <w:uiPriority w:val="99"/>
    <w:rsid w:val="00214F3A"/>
    <w:rPr>
      <w:sz w:val="20"/>
      <w:szCs w:val="20"/>
    </w:rPr>
  </w:style>
  <w:style w:type="table" w:styleId="af">
    <w:name w:val="Table Grid"/>
    <w:basedOn w:val="a1"/>
    <w:uiPriority w:val="59"/>
    <w:rsid w:val="00214F3A"/>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Hyperlink"/>
    <w:basedOn w:val="a0"/>
    <w:uiPriority w:val="99"/>
    <w:unhideWhenUsed/>
    <w:rsid w:val="007440B7"/>
    <w:rPr>
      <w:color w:val="0000FF" w:themeColor="hyperlink"/>
      <w:u w:val="single"/>
    </w:rPr>
  </w:style>
  <w:style w:type="character" w:styleId="af1">
    <w:name w:val="FollowedHyperlink"/>
    <w:basedOn w:val="a0"/>
    <w:uiPriority w:val="99"/>
    <w:semiHidden/>
    <w:unhideWhenUsed/>
    <w:rsid w:val="007440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847776">
      <w:bodyDiv w:val="1"/>
      <w:marLeft w:val="0"/>
      <w:marRight w:val="0"/>
      <w:marTop w:val="0"/>
      <w:marBottom w:val="0"/>
      <w:divBdr>
        <w:top w:val="none" w:sz="0" w:space="0" w:color="auto"/>
        <w:left w:val="none" w:sz="0" w:space="0" w:color="auto"/>
        <w:bottom w:val="none" w:sz="0" w:space="0" w:color="auto"/>
        <w:right w:val="none" w:sz="0" w:space="0" w:color="auto"/>
      </w:divBdr>
    </w:div>
    <w:div w:id="1630892960">
      <w:bodyDiv w:val="1"/>
      <w:marLeft w:val="0"/>
      <w:marRight w:val="0"/>
      <w:marTop w:val="0"/>
      <w:marBottom w:val="0"/>
      <w:divBdr>
        <w:top w:val="none" w:sz="0" w:space="0" w:color="auto"/>
        <w:left w:val="none" w:sz="0" w:space="0" w:color="auto"/>
        <w:bottom w:val="none" w:sz="0" w:space="0" w:color="auto"/>
        <w:right w:val="none" w:sz="0" w:space="0" w:color="auto"/>
      </w:divBdr>
    </w:div>
    <w:div w:id="202181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g"/><Relationship Id="rId21" Type="http://schemas.openxmlformats.org/officeDocument/2006/relationships/image" Target="media/image14.PNG"/><Relationship Id="rId34" Type="http://schemas.openxmlformats.org/officeDocument/2006/relationships/hyperlink" Target="http://www.xilinx.com/support/clearexpress/websupport.ht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g"/><Relationship Id="rId33" Type="http://schemas.openxmlformats.org/officeDocument/2006/relationships/hyperlink" Target="http://forums.xilinx.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hyperlink" Target="http://narong.ee.engr.tu.ac.th/embedded/document/xilinx_drivers.pd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forums.xilinx.com/t5/Design-Tools/ct-p/DESIGN"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hyperlink" Target="http://www.xilinx.com/tools/sdk.htm" TargetMode="External"/><Relationship Id="rId35" Type="http://schemas.openxmlformats.org/officeDocument/2006/relationships/hyperlink" Target="http://www.xilinx.com/support/programr/specs.htm"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961D4A-6D47-4251-9D47-FAE31FB05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13</Pages>
  <Words>540</Words>
  <Characters>3081</Characters>
  <Application>Microsoft Office Word</Application>
  <DocSecurity>0</DocSecurity>
  <Lines>25</Lines>
  <Paragraphs>7</Paragraphs>
  <ScaleCrop>false</ScaleCrop>
  <Company/>
  <LinksUpToDate>false</LinksUpToDate>
  <CharactersWithSpaces>3614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Huang</cp:lastModifiedBy>
  <cp:revision>14</cp:revision>
  <dcterms:created xsi:type="dcterms:W3CDTF">2014-12-23T08:54:00Z</dcterms:created>
  <dcterms:modified xsi:type="dcterms:W3CDTF">2015-01-15T15:29:00Z</dcterms:modified>
</cp:coreProperties>
</file>