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312" w:beforeLines="100"/>
        <w:jc w:val="center"/>
        <w:rPr>
          <w:rFonts w:ascii="宋体" w:hAnsi="宋体"/>
          <w:sz w:val="36"/>
          <w:szCs w:val="36"/>
        </w:rPr>
      </w:pPr>
      <w:r>
        <w:rPr>
          <w:rFonts w:hint="eastAsia"/>
          <w:sz w:val="36"/>
          <w:szCs w:val="36"/>
        </w:rPr>
        <w:t>实验8</w:t>
      </w:r>
      <w:r>
        <w:rPr>
          <w:sz w:val="36"/>
          <w:szCs w:val="36"/>
        </w:rPr>
        <w:t xml:space="preserve"> </w:t>
      </w:r>
      <w:r>
        <w:rPr>
          <w:rFonts w:hint="eastAsia"/>
          <w:sz w:val="36"/>
          <w:szCs w:val="36"/>
        </w:rPr>
        <w:t>复杂网络综合设计实验报告</w:t>
      </w:r>
    </w:p>
    <w:p>
      <w:pPr>
        <w:spacing w:before="312" w:beforeLines="100"/>
        <w:rPr>
          <w:rFonts w:ascii="宋体" w:hAnsi="宋体"/>
          <w:sz w:val="24"/>
        </w:rPr>
      </w:pPr>
      <w:r>
        <w:rPr>
          <w:rFonts w:hint="eastAsia" w:ascii="宋体" w:hAnsi="宋体"/>
          <w:sz w:val="24"/>
        </w:rPr>
        <w:t>注意事项：</w:t>
      </w:r>
    </w:p>
    <w:p>
      <w:pPr>
        <w:spacing w:before="312" w:beforeLines="100"/>
        <w:ind w:firstLine="480" w:firstLineChars="200"/>
        <w:rPr>
          <w:rFonts w:ascii="宋体" w:hAnsi="宋体"/>
          <w:sz w:val="24"/>
        </w:rPr>
      </w:pPr>
      <w:r>
        <w:rPr>
          <w:rFonts w:hint="eastAsia" w:ascii="宋体" w:hAnsi="宋体"/>
          <w:sz w:val="24"/>
        </w:rPr>
        <w:t>1、班号请填写上课的实验班号，例如周一晚上</w:t>
      </w:r>
    </w:p>
    <w:p>
      <w:pPr>
        <w:spacing w:before="312" w:beforeLines="100"/>
        <w:ind w:firstLine="480" w:firstLineChars="200"/>
        <w:rPr>
          <w:rFonts w:ascii="宋体" w:hAnsi="宋体"/>
          <w:sz w:val="24"/>
        </w:rPr>
      </w:pPr>
      <w:r>
        <w:rPr>
          <w:rFonts w:hint="eastAsia" w:ascii="宋体" w:hAnsi="宋体"/>
          <w:sz w:val="24"/>
        </w:rPr>
        <w:t>2、提交电子版实验报告文件和最终配置结果文件的命名方式：实验班号-组号-学号-姓名-实验报告/配置结果</w:t>
      </w:r>
    </w:p>
    <w:p>
      <w:pPr>
        <w:spacing w:before="312" w:beforeLines="100"/>
        <w:ind w:firstLine="480" w:firstLineChars="200"/>
        <w:rPr>
          <w:rFonts w:ascii="宋体" w:hAnsi="宋体"/>
          <w:sz w:val="24"/>
        </w:rPr>
      </w:pPr>
      <w:r>
        <w:rPr>
          <w:rFonts w:ascii="宋体" w:hAnsi="宋体"/>
          <w:sz w:val="24"/>
        </w:rPr>
        <w:t>3</w:t>
      </w:r>
      <w:r>
        <w:rPr>
          <w:rFonts w:hint="eastAsia" w:ascii="宋体" w:hAnsi="宋体"/>
          <w:sz w:val="24"/>
        </w:rPr>
        <w:t>、请填写同组2位同学任务分工及贡献度系数表</w:t>
      </w:r>
    </w:p>
    <w:tbl>
      <w:tblPr>
        <w:tblStyle w:val="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59"/>
        <w:gridCol w:w="2447"/>
        <w:gridCol w:w="25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59" w:type="dxa"/>
          </w:tcPr>
          <w:p>
            <w:pPr>
              <w:spacing w:before="312" w:beforeLines="100"/>
              <w:jc w:val="center"/>
              <w:rPr>
                <w:rFonts w:ascii="宋体" w:hAnsi="宋体"/>
                <w:sz w:val="24"/>
              </w:rPr>
            </w:pPr>
            <w:r>
              <w:rPr>
                <w:rFonts w:hint="eastAsia" w:ascii="宋体" w:hAnsi="宋体"/>
                <w:sz w:val="24"/>
              </w:rPr>
              <w:t>姓名</w:t>
            </w:r>
          </w:p>
        </w:tc>
        <w:tc>
          <w:tcPr>
            <w:tcW w:w="2447" w:type="dxa"/>
          </w:tcPr>
          <w:p>
            <w:pPr>
              <w:spacing w:before="312" w:beforeLines="100"/>
              <w:jc w:val="center"/>
              <w:rPr>
                <w:rFonts w:hint="default" w:ascii="宋体" w:hAnsi="宋体" w:eastAsiaTheme="minorEastAsia"/>
                <w:sz w:val="24"/>
                <w:lang w:val="en-US" w:eastAsia="zh-CN"/>
              </w:rPr>
            </w:pPr>
            <w:r>
              <w:rPr>
                <w:rFonts w:hint="eastAsia" w:ascii="宋体" w:hAnsi="宋体"/>
                <w:sz w:val="24"/>
                <w:lang w:val="en-US" w:eastAsia="zh-CN"/>
              </w:rPr>
              <w:t>张艺川</w:t>
            </w:r>
          </w:p>
        </w:tc>
        <w:tc>
          <w:tcPr>
            <w:tcW w:w="2552" w:type="dxa"/>
          </w:tcPr>
          <w:p>
            <w:pPr>
              <w:spacing w:before="312" w:beforeLines="100"/>
              <w:jc w:val="center"/>
              <w:rPr>
                <w:rFonts w:hint="eastAsia" w:ascii="宋体" w:hAnsi="宋体" w:eastAsiaTheme="minorEastAsia"/>
                <w:sz w:val="24"/>
                <w:lang w:val="en-US" w:eastAsia="zh-CN"/>
              </w:rPr>
            </w:pPr>
            <w:r>
              <w:rPr>
                <w:rFonts w:hint="eastAsia" w:ascii="宋体" w:hAnsi="宋体"/>
                <w:sz w:val="24"/>
                <w:lang w:val="en-US" w:eastAsia="zh-CN"/>
              </w:rPr>
              <w:t>牛易明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59" w:type="dxa"/>
          </w:tcPr>
          <w:p>
            <w:pPr>
              <w:spacing w:before="312" w:beforeLines="100"/>
              <w:jc w:val="center"/>
              <w:rPr>
                <w:rFonts w:ascii="宋体" w:hAnsi="宋体"/>
                <w:sz w:val="24"/>
              </w:rPr>
            </w:pPr>
            <w:r>
              <w:rPr>
                <w:rFonts w:hint="eastAsia" w:ascii="宋体" w:hAnsi="宋体"/>
                <w:sz w:val="24"/>
              </w:rPr>
              <w:t>学号</w:t>
            </w:r>
          </w:p>
        </w:tc>
        <w:tc>
          <w:tcPr>
            <w:tcW w:w="2447" w:type="dxa"/>
          </w:tcPr>
          <w:p>
            <w:pPr>
              <w:spacing w:before="312" w:beforeLines="100"/>
              <w:jc w:val="center"/>
              <w:rPr>
                <w:rFonts w:ascii="宋体" w:hAnsi="宋体"/>
                <w:sz w:val="24"/>
              </w:rPr>
            </w:pPr>
          </w:p>
        </w:tc>
        <w:tc>
          <w:tcPr>
            <w:tcW w:w="2552" w:type="dxa"/>
          </w:tcPr>
          <w:p>
            <w:pPr>
              <w:spacing w:before="312" w:beforeLines="100"/>
              <w:jc w:val="center"/>
              <w:rPr>
                <w:rFonts w:hint="default" w:ascii="宋体" w:hAnsi="宋体" w:eastAsiaTheme="minorEastAsia"/>
                <w:sz w:val="24"/>
                <w:lang w:val="en-US" w:eastAsia="zh-CN"/>
              </w:rPr>
            </w:pPr>
            <w:r>
              <w:rPr>
                <w:rFonts w:hint="eastAsia" w:ascii="宋体" w:hAnsi="宋体"/>
                <w:sz w:val="24"/>
                <w:lang w:val="en-US" w:eastAsia="zh-CN"/>
              </w:rPr>
              <w:t>19373682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59" w:type="dxa"/>
          </w:tcPr>
          <w:p>
            <w:pPr>
              <w:spacing w:before="312" w:beforeLines="100"/>
              <w:rPr>
                <w:rFonts w:ascii="宋体" w:hAnsi="宋体"/>
                <w:sz w:val="24"/>
              </w:rPr>
            </w:pPr>
            <w:r>
              <w:rPr>
                <w:rFonts w:hint="eastAsia" w:ascii="宋体" w:hAnsi="宋体"/>
                <w:sz w:val="24"/>
              </w:rPr>
              <w:t>实验任务分工</w:t>
            </w:r>
          </w:p>
        </w:tc>
        <w:tc>
          <w:tcPr>
            <w:tcW w:w="2447" w:type="dxa"/>
          </w:tcPr>
          <w:p>
            <w:pPr>
              <w:spacing w:before="312" w:beforeLines="100"/>
              <w:jc w:val="center"/>
              <w:rPr>
                <w:rFonts w:ascii="宋体" w:hAnsi="宋体"/>
                <w:sz w:val="24"/>
              </w:rPr>
            </w:pPr>
            <w:r>
              <w:rPr>
                <w:rFonts w:hint="eastAsia" w:ascii="宋体" w:hAnsi="宋体"/>
                <w:sz w:val="24"/>
              </w:rPr>
              <w:t>AS1 、AS</w:t>
            </w:r>
            <w:r>
              <w:rPr>
                <w:rFonts w:ascii="宋体" w:hAnsi="宋体"/>
                <w:sz w:val="24"/>
              </w:rPr>
              <w:t>3</w:t>
            </w:r>
          </w:p>
        </w:tc>
        <w:tc>
          <w:tcPr>
            <w:tcW w:w="2552" w:type="dxa"/>
          </w:tcPr>
          <w:p>
            <w:pPr>
              <w:spacing w:before="312" w:beforeLines="100"/>
              <w:jc w:val="center"/>
              <w:rPr>
                <w:rFonts w:ascii="宋体" w:hAnsi="宋体"/>
                <w:sz w:val="24"/>
              </w:rPr>
            </w:pPr>
            <w:r>
              <w:rPr>
                <w:rFonts w:hint="eastAsia" w:ascii="宋体" w:hAnsi="宋体"/>
                <w:sz w:val="24"/>
              </w:rPr>
              <w:t>AS2、 AS4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59" w:type="dxa"/>
          </w:tcPr>
          <w:p>
            <w:pPr>
              <w:spacing w:before="312" w:beforeLines="100"/>
              <w:rPr>
                <w:rFonts w:ascii="宋体" w:hAnsi="宋体"/>
                <w:sz w:val="24"/>
              </w:rPr>
            </w:pPr>
            <w:r>
              <w:rPr>
                <w:rFonts w:hint="eastAsia" w:ascii="宋体" w:hAnsi="宋体"/>
                <w:sz w:val="24"/>
              </w:rPr>
              <w:t>贡献度系数</w:t>
            </w:r>
          </w:p>
        </w:tc>
        <w:tc>
          <w:tcPr>
            <w:tcW w:w="2447" w:type="dxa"/>
          </w:tcPr>
          <w:p>
            <w:pPr>
              <w:spacing w:before="312" w:beforeLines="100"/>
              <w:jc w:val="center"/>
              <w:rPr>
                <w:rFonts w:hint="default" w:ascii="宋体" w:hAnsi="宋体" w:eastAsiaTheme="minorEastAsia"/>
                <w:sz w:val="24"/>
                <w:lang w:val="en-US" w:eastAsia="zh-CN"/>
              </w:rPr>
            </w:pPr>
            <w:r>
              <w:rPr>
                <w:rFonts w:hint="eastAsia" w:ascii="宋体" w:hAnsi="宋体"/>
                <w:sz w:val="24"/>
                <w:lang w:val="en-US" w:eastAsia="zh-CN"/>
              </w:rPr>
              <w:t>50</w:t>
            </w:r>
          </w:p>
        </w:tc>
        <w:tc>
          <w:tcPr>
            <w:tcW w:w="2552" w:type="dxa"/>
          </w:tcPr>
          <w:p>
            <w:pPr>
              <w:spacing w:before="312" w:beforeLines="100"/>
              <w:jc w:val="center"/>
              <w:rPr>
                <w:rFonts w:hint="default" w:ascii="宋体" w:hAnsi="宋体" w:eastAsiaTheme="minorEastAsia"/>
                <w:sz w:val="24"/>
                <w:lang w:val="en-US" w:eastAsia="zh-CN"/>
              </w:rPr>
            </w:pPr>
            <w:r>
              <w:rPr>
                <w:rFonts w:hint="eastAsia" w:ascii="宋体" w:hAnsi="宋体"/>
                <w:sz w:val="24"/>
                <w:lang w:val="en-US" w:eastAsia="zh-CN"/>
              </w:rPr>
              <w:t>50</w:t>
            </w:r>
          </w:p>
        </w:tc>
      </w:tr>
    </w:tbl>
    <w:p>
      <w:pPr>
        <w:spacing w:before="312" w:beforeLines="100"/>
        <w:rPr>
          <w:rFonts w:ascii="宋体" w:hAnsi="宋体"/>
          <w:sz w:val="24"/>
        </w:rPr>
      </w:pPr>
      <w:r>
        <w:rPr>
          <w:rFonts w:hint="eastAsia" w:ascii="宋体" w:hAnsi="宋体"/>
          <w:sz w:val="24"/>
        </w:rPr>
        <w:t xml:space="preserve">一、按照组网图正确组网( </w:t>
      </w:r>
      <w:r>
        <w:rPr>
          <w:rFonts w:ascii="宋体" w:hAnsi="宋体"/>
          <w:sz w:val="24"/>
        </w:rPr>
        <w:t>10</w:t>
      </w:r>
      <w:r>
        <w:rPr>
          <w:rFonts w:hint="eastAsia" w:ascii="宋体" w:hAnsi="宋体"/>
          <w:sz w:val="24"/>
        </w:rPr>
        <w:t xml:space="preserve"> 分)（</w:t>
      </w:r>
      <w:r>
        <w:rPr>
          <w:rFonts w:hint="eastAsia" w:ascii="宋体" w:hAnsi="宋体"/>
          <w:color w:val="FF0000"/>
          <w:sz w:val="24"/>
        </w:rPr>
        <w:t>只需要提交完成的ensp文件</w:t>
      </w:r>
      <w:r>
        <w:rPr>
          <w:rFonts w:hint="eastAsia" w:ascii="宋体" w:hAnsi="宋体"/>
          <w:sz w:val="24"/>
        </w:rPr>
        <w:t>）</w:t>
      </w:r>
      <w:bookmarkStart w:id="0" w:name="_GoBack"/>
      <w:bookmarkEnd w:id="0"/>
    </w:p>
    <w:p>
      <w:pPr>
        <w:spacing w:before="312" w:beforeLines="100"/>
        <w:rPr>
          <w:rFonts w:ascii="宋体" w:hAnsi="宋体"/>
          <w:sz w:val="24"/>
        </w:rPr>
      </w:pPr>
      <w:r>
        <w:rPr>
          <w:rFonts w:hint="eastAsia" w:ascii="宋体" w:hAnsi="宋体"/>
          <w:sz w:val="24"/>
        </w:rPr>
        <w:t xml:space="preserve">二、如图所示，对交换机上的VLAN进行划分和配置( </w:t>
      </w:r>
      <w:r>
        <w:rPr>
          <w:rFonts w:ascii="宋体" w:hAnsi="宋体"/>
          <w:sz w:val="24"/>
        </w:rPr>
        <w:t>10</w:t>
      </w:r>
      <w:r>
        <w:rPr>
          <w:rFonts w:hint="eastAsia" w:ascii="宋体" w:hAnsi="宋体"/>
          <w:sz w:val="24"/>
        </w:rPr>
        <w:t xml:space="preserve"> 分) （</w:t>
      </w:r>
      <w:r>
        <w:rPr>
          <w:rFonts w:hint="eastAsia" w:ascii="宋体" w:hAnsi="宋体"/>
          <w:color w:val="FF0000"/>
          <w:sz w:val="24"/>
        </w:rPr>
        <w:t>只需要提交完成的ensp文件</w:t>
      </w:r>
      <w:r>
        <w:rPr>
          <w:rFonts w:hint="eastAsia" w:ascii="宋体" w:hAnsi="宋体"/>
          <w:sz w:val="24"/>
        </w:rPr>
        <w:t>）</w:t>
      </w:r>
    </w:p>
    <w:p>
      <w:pPr>
        <w:spacing w:before="312" w:beforeLines="100"/>
        <w:rPr>
          <w:rFonts w:ascii="宋体" w:hAnsi="宋体"/>
          <w:sz w:val="24"/>
        </w:rPr>
      </w:pPr>
      <w:r>
        <w:rPr>
          <w:rFonts w:hint="eastAsia" w:ascii="宋体" w:hAnsi="宋体"/>
          <w:sz w:val="24"/>
        </w:rPr>
        <w:t xml:space="preserve">三、配置各台设备的各接口的IP地址( </w:t>
      </w:r>
      <w:r>
        <w:rPr>
          <w:rFonts w:ascii="宋体" w:hAnsi="宋体"/>
          <w:sz w:val="24"/>
        </w:rPr>
        <w:t>10</w:t>
      </w:r>
      <w:r>
        <w:rPr>
          <w:rFonts w:hint="eastAsia" w:ascii="宋体" w:hAnsi="宋体"/>
          <w:sz w:val="24"/>
        </w:rPr>
        <w:t xml:space="preserve"> 分) （</w:t>
      </w:r>
      <w:r>
        <w:rPr>
          <w:rFonts w:hint="eastAsia" w:ascii="宋体" w:hAnsi="宋体"/>
          <w:color w:val="FF0000"/>
          <w:sz w:val="24"/>
        </w:rPr>
        <w:t>只需要提交完成的ensp文件</w:t>
      </w:r>
      <w:r>
        <w:rPr>
          <w:rFonts w:hint="eastAsia" w:ascii="宋体" w:hAnsi="宋体"/>
          <w:sz w:val="24"/>
        </w:rPr>
        <w:t>）</w:t>
      </w:r>
    </w:p>
    <w:p>
      <w:pPr>
        <w:spacing w:before="312" w:beforeLines="100"/>
        <w:rPr>
          <w:rFonts w:asciiTheme="minorEastAsia" w:hAnsiTheme="minorEastAsia"/>
          <w:sz w:val="24"/>
        </w:rPr>
      </w:pPr>
      <w:r>
        <w:rPr>
          <w:rFonts w:hint="eastAsia" w:asciiTheme="minorEastAsia" w:hAnsiTheme="minorEastAsia"/>
          <w:sz w:val="24"/>
        </w:rPr>
        <w:t>四、完成OSPF路由协议配置，使本自治系统内部互联互通；完成网络可靠性设计，实现VRRP设备备份，ospf路由备份。（教材中交换机之间的</w:t>
      </w:r>
      <w:r>
        <w:rPr>
          <w:rFonts w:hint="eastAsia" w:asciiTheme="minorEastAsia" w:hAnsiTheme="minorEastAsia"/>
          <w:b/>
          <w:bCs/>
          <w:sz w:val="24"/>
          <w:szCs w:val="20"/>
        </w:rPr>
        <w:t>链路聚合、</w:t>
      </w:r>
      <w:r>
        <w:rPr>
          <w:rFonts w:hint="eastAsia" w:asciiTheme="minorEastAsia" w:hAnsiTheme="minorEastAsia"/>
          <w:b/>
          <w:sz w:val="24"/>
        </w:rPr>
        <w:t>心跳线的链路备份</w:t>
      </w:r>
      <w:r>
        <w:rPr>
          <w:rFonts w:hint="eastAsia" w:asciiTheme="minorEastAsia" w:hAnsiTheme="minorEastAsia"/>
          <w:b/>
          <w:bCs/>
          <w:sz w:val="24"/>
          <w:szCs w:val="20"/>
        </w:rPr>
        <w:t>和WAN备份中心不要求</w:t>
      </w:r>
      <w:r>
        <w:rPr>
          <w:rFonts w:hint="eastAsia" w:asciiTheme="minorEastAsia" w:hAnsiTheme="minorEastAsia"/>
          <w:sz w:val="24"/>
        </w:rPr>
        <w:t>）</w:t>
      </w:r>
      <w:r>
        <w:rPr>
          <w:rFonts w:asciiTheme="minorEastAsia" w:hAnsiTheme="minorEastAsia"/>
          <w:b/>
          <w:sz w:val="24"/>
        </w:rPr>
        <w:t>请简要写出本人负责部分的设计方案</w:t>
      </w:r>
      <w:r>
        <w:rPr>
          <w:rFonts w:hint="eastAsia" w:asciiTheme="minorEastAsia" w:hAnsiTheme="minorEastAsia"/>
          <w:sz w:val="24"/>
        </w:rPr>
        <w:t xml:space="preserve">：( </w:t>
      </w:r>
      <w:r>
        <w:rPr>
          <w:rFonts w:asciiTheme="minorEastAsia" w:hAnsiTheme="minorEastAsia"/>
          <w:sz w:val="24"/>
        </w:rPr>
        <w:t>30</w:t>
      </w:r>
      <w:r>
        <w:rPr>
          <w:rFonts w:hint="eastAsia" w:asciiTheme="minorEastAsia" w:hAnsiTheme="minorEastAsia"/>
          <w:sz w:val="24"/>
        </w:rPr>
        <w:t xml:space="preserve"> 分)</w:t>
      </w:r>
      <w:r>
        <w:rPr>
          <w:rFonts w:asciiTheme="minorEastAsia" w:hAnsiTheme="minorEastAsia"/>
          <w:sz w:val="24"/>
        </w:rPr>
        <w:t xml:space="preserve"> </w:t>
      </w:r>
    </w:p>
    <w:p>
      <w:pPr>
        <w:keepNext w:val="0"/>
        <w:keepLines w:val="0"/>
        <w:pageBreakBefore w:val="0"/>
        <w:widowControl w:val="0"/>
        <w:kinsoku/>
        <w:wordWrap/>
        <w:overflowPunct/>
        <w:topLinePunct w:val="0"/>
        <w:autoSpaceDE/>
        <w:autoSpaceDN/>
        <w:bidi w:val="0"/>
        <w:adjustRightInd/>
        <w:snapToGrid/>
        <w:spacing w:after="157" w:afterLines="50"/>
        <w:textAlignment w:val="auto"/>
        <w:rPr>
          <w:rFonts w:hint="eastAsia" w:ascii="宋体" w:hAnsi="宋体"/>
          <w:color w:val="0000FF"/>
          <w:sz w:val="24"/>
          <w:szCs w:val="24"/>
          <w:lang w:val="en-US" w:eastAsia="zh-CN"/>
        </w:rPr>
      </w:pPr>
      <w:r>
        <w:rPr>
          <w:rFonts w:hint="eastAsia" w:ascii="宋体" w:hAnsi="宋体"/>
          <w:color w:val="0000FF"/>
          <w:sz w:val="24"/>
          <w:szCs w:val="24"/>
          <w:lang w:val="en-US" w:eastAsia="zh-CN"/>
        </w:rPr>
        <w:t>OSPF协议配置与路由备份：</w:t>
      </w:r>
    </w:p>
    <w:p>
      <w:pPr>
        <w:keepNext w:val="0"/>
        <w:keepLines w:val="0"/>
        <w:pageBreakBefore w:val="0"/>
        <w:widowControl w:val="0"/>
        <w:kinsoku/>
        <w:wordWrap/>
        <w:overflowPunct/>
        <w:topLinePunct w:val="0"/>
        <w:autoSpaceDE/>
        <w:autoSpaceDN/>
        <w:bidi w:val="0"/>
        <w:adjustRightInd/>
        <w:snapToGrid/>
        <w:spacing w:after="157" w:afterLines="50"/>
        <w:textAlignment w:val="auto"/>
        <w:rPr>
          <w:rFonts w:hint="eastAsia"/>
          <w:color w:val="0000FF"/>
          <w:sz w:val="24"/>
          <w:szCs w:val="24"/>
          <w:lang w:val="en-US" w:eastAsia="zh-CN"/>
        </w:rPr>
      </w:pPr>
      <w:r>
        <w:rPr>
          <w:rFonts w:hint="eastAsia"/>
          <w:color w:val="0000FF"/>
          <w:sz w:val="24"/>
          <w:szCs w:val="24"/>
          <w:lang w:val="en-US" w:eastAsia="zh-CN"/>
        </w:rPr>
        <w:t>在设置路由策略之前，我们先约定：</w:t>
      </w:r>
    </w:p>
    <w:p>
      <w:pPr>
        <w:keepNext w:val="0"/>
        <w:keepLines w:val="0"/>
        <w:pageBreakBefore w:val="0"/>
        <w:widowControl w:val="0"/>
        <w:numPr>
          <w:ilvl w:val="0"/>
          <w:numId w:val="1"/>
        </w:numPr>
        <w:kinsoku/>
        <w:wordWrap/>
        <w:overflowPunct/>
        <w:topLinePunct w:val="0"/>
        <w:autoSpaceDE/>
        <w:autoSpaceDN/>
        <w:bidi w:val="0"/>
        <w:adjustRightInd/>
        <w:snapToGrid/>
        <w:spacing w:after="157" w:afterLines="50"/>
        <w:ind w:left="840" w:leftChars="0" w:hanging="420" w:firstLineChars="0"/>
        <w:textAlignment w:val="auto"/>
        <w:rPr>
          <w:rFonts w:hint="default"/>
          <w:color w:val="0000FF"/>
          <w:sz w:val="24"/>
          <w:szCs w:val="24"/>
          <w:lang w:val="en-US" w:eastAsia="zh-CN"/>
        </w:rPr>
      </w:pPr>
      <w:r>
        <w:rPr>
          <w:rFonts w:hint="eastAsia"/>
          <w:color w:val="0000FF"/>
          <w:sz w:val="24"/>
          <w:szCs w:val="24"/>
          <w:lang w:val="en-US" w:eastAsia="zh-CN"/>
        </w:rPr>
        <w:t>172.16.1.0/24：连接外网的网段</w:t>
      </w:r>
    </w:p>
    <w:p>
      <w:pPr>
        <w:keepNext w:val="0"/>
        <w:keepLines w:val="0"/>
        <w:pageBreakBefore w:val="0"/>
        <w:widowControl w:val="0"/>
        <w:numPr>
          <w:ilvl w:val="0"/>
          <w:numId w:val="1"/>
        </w:numPr>
        <w:kinsoku/>
        <w:wordWrap/>
        <w:overflowPunct/>
        <w:topLinePunct w:val="0"/>
        <w:autoSpaceDE/>
        <w:autoSpaceDN/>
        <w:bidi w:val="0"/>
        <w:adjustRightInd/>
        <w:snapToGrid/>
        <w:spacing w:after="157" w:afterLines="50"/>
        <w:ind w:left="840" w:leftChars="0" w:hanging="420" w:firstLineChars="0"/>
        <w:textAlignment w:val="auto"/>
        <w:rPr>
          <w:rFonts w:hint="default"/>
          <w:color w:val="0000FF"/>
          <w:sz w:val="24"/>
          <w:szCs w:val="24"/>
          <w:lang w:val="en-US" w:eastAsia="zh-CN"/>
        </w:rPr>
      </w:pPr>
      <w:r>
        <w:rPr>
          <w:rFonts w:hint="eastAsia"/>
          <w:color w:val="0000FF"/>
          <w:sz w:val="24"/>
          <w:szCs w:val="24"/>
          <w:lang w:val="en-US" w:eastAsia="zh-CN"/>
        </w:rPr>
        <w:t>200.4.123.1</w:t>
      </w:r>
      <w:r>
        <w:rPr>
          <w:rFonts w:hint="default"/>
          <w:color w:val="0000FF"/>
          <w:sz w:val="24"/>
          <w:szCs w:val="24"/>
          <w:lang w:val="en-US" w:eastAsia="zh-CN"/>
        </w:rPr>
        <w:t>/32</w:t>
      </w:r>
      <w:r>
        <w:rPr>
          <w:rFonts w:hint="eastAsia"/>
          <w:color w:val="0000FF"/>
          <w:sz w:val="24"/>
          <w:szCs w:val="24"/>
          <w:lang w:val="en-US" w:eastAsia="zh-CN"/>
        </w:rPr>
        <w:t>：AS4中IP电话地址</w:t>
      </w:r>
    </w:p>
    <w:p>
      <w:pPr>
        <w:keepNext w:val="0"/>
        <w:keepLines w:val="0"/>
        <w:pageBreakBefore w:val="0"/>
        <w:widowControl w:val="0"/>
        <w:numPr>
          <w:ilvl w:val="0"/>
          <w:numId w:val="1"/>
        </w:numPr>
        <w:kinsoku/>
        <w:wordWrap/>
        <w:overflowPunct/>
        <w:topLinePunct w:val="0"/>
        <w:autoSpaceDE/>
        <w:autoSpaceDN/>
        <w:bidi w:val="0"/>
        <w:adjustRightInd/>
        <w:snapToGrid/>
        <w:spacing w:after="157" w:afterLines="50"/>
        <w:ind w:left="840" w:leftChars="0" w:hanging="420" w:firstLineChars="0"/>
        <w:textAlignment w:val="auto"/>
        <w:rPr>
          <w:rFonts w:hint="default"/>
          <w:color w:val="0000FF"/>
          <w:sz w:val="24"/>
          <w:szCs w:val="24"/>
          <w:lang w:val="en-US" w:eastAsia="zh-CN"/>
        </w:rPr>
      </w:pPr>
      <w:r>
        <w:rPr>
          <w:rFonts w:hint="eastAsia"/>
          <w:color w:val="0000FF"/>
          <w:sz w:val="24"/>
          <w:szCs w:val="24"/>
          <w:lang w:val="en-US" w:eastAsia="zh-CN"/>
        </w:rPr>
        <w:t>200</w:t>
      </w:r>
      <w:r>
        <w:rPr>
          <w:rFonts w:hint="default"/>
          <w:color w:val="0000FF"/>
          <w:sz w:val="24"/>
          <w:szCs w:val="24"/>
          <w:lang w:val="en-US" w:eastAsia="zh-CN"/>
        </w:rPr>
        <w:t>.3.111.1/32</w:t>
      </w:r>
      <w:r>
        <w:rPr>
          <w:rFonts w:hint="eastAsia"/>
          <w:color w:val="0000FF"/>
          <w:sz w:val="24"/>
          <w:szCs w:val="24"/>
          <w:lang w:val="en-US" w:eastAsia="zh-CN"/>
        </w:rPr>
        <w:t>：（假想中）AS3中IP电话地址</w:t>
      </w:r>
    </w:p>
    <w:p>
      <w:pPr>
        <w:keepNext w:val="0"/>
        <w:keepLines w:val="0"/>
        <w:pageBreakBefore w:val="0"/>
        <w:widowControl w:val="0"/>
        <w:numPr>
          <w:ilvl w:val="0"/>
          <w:numId w:val="1"/>
        </w:numPr>
        <w:kinsoku/>
        <w:wordWrap/>
        <w:overflowPunct/>
        <w:topLinePunct w:val="0"/>
        <w:autoSpaceDE/>
        <w:autoSpaceDN/>
        <w:bidi w:val="0"/>
        <w:adjustRightInd/>
        <w:snapToGrid/>
        <w:spacing w:after="157" w:afterLines="50"/>
        <w:ind w:left="840" w:leftChars="0" w:hanging="420" w:firstLineChars="0"/>
        <w:textAlignment w:val="auto"/>
        <w:rPr>
          <w:rFonts w:hint="default"/>
          <w:color w:val="0000FF"/>
          <w:sz w:val="24"/>
          <w:szCs w:val="24"/>
          <w:lang w:val="en-US" w:eastAsia="zh-CN"/>
        </w:rPr>
      </w:pPr>
      <w:r>
        <w:rPr>
          <w:rFonts w:hint="default"/>
          <w:color w:val="0000FF"/>
          <w:sz w:val="24"/>
          <w:szCs w:val="24"/>
          <w:lang w:val="en-US" w:eastAsia="zh-CN"/>
        </w:rPr>
        <w:t>192.168.4.0/23</w:t>
      </w:r>
      <w:r>
        <w:rPr>
          <w:rFonts w:hint="eastAsia"/>
          <w:color w:val="0000FF"/>
          <w:sz w:val="24"/>
          <w:szCs w:val="24"/>
          <w:lang w:val="en-US" w:eastAsia="zh-CN"/>
        </w:rPr>
        <w:t>：设备IP地址</w:t>
      </w:r>
    </w:p>
    <w:p>
      <w:pPr>
        <w:keepNext w:val="0"/>
        <w:keepLines w:val="0"/>
        <w:pageBreakBefore w:val="0"/>
        <w:widowControl w:val="0"/>
        <w:numPr>
          <w:ilvl w:val="0"/>
          <w:numId w:val="1"/>
        </w:numPr>
        <w:kinsoku/>
        <w:wordWrap/>
        <w:overflowPunct/>
        <w:topLinePunct w:val="0"/>
        <w:autoSpaceDE/>
        <w:autoSpaceDN/>
        <w:bidi w:val="0"/>
        <w:adjustRightInd/>
        <w:snapToGrid/>
        <w:spacing w:after="157" w:afterLines="50"/>
        <w:ind w:left="840" w:leftChars="0" w:hanging="420" w:firstLineChars="0"/>
        <w:textAlignment w:val="auto"/>
        <w:rPr>
          <w:rFonts w:hint="eastAsia"/>
          <w:color w:val="0000FF"/>
          <w:sz w:val="24"/>
          <w:szCs w:val="24"/>
          <w:lang w:val="en-US" w:eastAsia="zh-CN"/>
        </w:rPr>
      </w:pPr>
      <w:r>
        <w:rPr>
          <w:rFonts w:hint="default"/>
          <w:color w:val="0000FF"/>
          <w:sz w:val="24"/>
          <w:szCs w:val="24"/>
          <w:lang w:val="en-US" w:eastAsia="zh-CN"/>
        </w:rPr>
        <w:t>192.168.0.0/24</w:t>
      </w:r>
      <w:r>
        <w:rPr>
          <w:rFonts w:hint="eastAsia"/>
          <w:color w:val="0000FF"/>
          <w:sz w:val="24"/>
          <w:szCs w:val="24"/>
          <w:lang w:val="en-US" w:eastAsia="zh-CN"/>
        </w:rPr>
        <w:t>：网管PC（即AR13）IP地址</w:t>
      </w:r>
    </w:p>
    <w:p>
      <w:pPr>
        <w:keepNext w:val="0"/>
        <w:keepLines w:val="0"/>
        <w:pageBreakBefore w:val="0"/>
        <w:widowControl w:val="0"/>
        <w:kinsoku/>
        <w:wordWrap/>
        <w:overflowPunct/>
        <w:topLinePunct w:val="0"/>
        <w:autoSpaceDE/>
        <w:autoSpaceDN/>
        <w:bidi w:val="0"/>
        <w:adjustRightInd/>
        <w:snapToGrid/>
        <w:spacing w:after="157" w:afterLines="50"/>
        <w:textAlignment w:val="auto"/>
        <w:rPr>
          <w:rFonts w:hint="eastAsia"/>
          <w:color w:val="0000FF"/>
          <w:sz w:val="24"/>
          <w:szCs w:val="24"/>
          <w:lang w:val="en-US" w:eastAsia="zh-CN"/>
        </w:rPr>
      </w:pPr>
      <w:r>
        <w:rPr>
          <w:rFonts w:hint="eastAsia"/>
          <w:color w:val="0000FF"/>
          <w:sz w:val="24"/>
          <w:szCs w:val="24"/>
          <w:lang w:val="en-US" w:eastAsia="zh-CN"/>
        </w:rPr>
        <w:t>对每个设备，对三级交换机与路由器，设置一个LoopBack地址对应其router id，并配置OSPF协议。设置一个LoopBack地址为其设备对应IP地址。对于所负责的AS2与AS4，由于恰好每个设备的编号在当前AS内唯一，因此堆ASx内的RTy或LSy，其设备IP地址设置为192.168.x</w:t>
      </w:r>
      <w:r>
        <w:rPr>
          <w:rFonts w:hint="default"/>
          <w:color w:val="0000FF"/>
          <w:sz w:val="24"/>
          <w:szCs w:val="24"/>
          <w:lang w:val="en-US" w:eastAsia="zh-CN"/>
        </w:rPr>
        <w:t>.y</w:t>
      </w:r>
      <w:r>
        <w:rPr>
          <w:rFonts w:hint="eastAsia"/>
          <w:color w:val="0000FF"/>
          <w:sz w:val="24"/>
          <w:szCs w:val="24"/>
          <w:lang w:val="en-US" w:eastAsia="zh-CN"/>
        </w:rPr>
        <w:t>，再次强调这是因为AS2与AS4恰好不存在RT与LS编号冲突的情况。</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jc w:val="both"/>
        <w:textAlignment w:val="auto"/>
        <w:rPr>
          <w:rFonts w:hint="eastAsia"/>
          <w:color w:val="0000FF"/>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jc w:val="both"/>
        <w:textAlignment w:val="auto"/>
        <w:rPr>
          <w:rFonts w:hint="default"/>
          <w:color w:val="0000FF"/>
          <w:sz w:val="24"/>
          <w:szCs w:val="24"/>
          <w:lang w:val="en-US" w:eastAsia="zh-CN"/>
        </w:rPr>
      </w:pPr>
      <w:r>
        <w:rPr>
          <w:rFonts w:hint="eastAsia"/>
          <w:color w:val="0000FF"/>
          <w:sz w:val="24"/>
          <w:szCs w:val="24"/>
          <w:lang w:val="en-US" w:eastAsia="zh-CN"/>
        </w:rPr>
        <w:t>VRRP设备备份：</w:t>
      </w:r>
    </w:p>
    <w:p>
      <w:pPr>
        <w:keepNext w:val="0"/>
        <w:keepLines w:val="0"/>
        <w:pageBreakBefore w:val="0"/>
        <w:widowControl w:val="0"/>
        <w:kinsoku/>
        <w:wordWrap/>
        <w:overflowPunct/>
        <w:topLinePunct w:val="0"/>
        <w:autoSpaceDE/>
        <w:autoSpaceDN/>
        <w:bidi w:val="0"/>
        <w:adjustRightInd/>
        <w:snapToGrid/>
        <w:spacing w:after="157" w:afterLines="50"/>
        <w:textAlignment w:val="auto"/>
        <w:rPr>
          <w:rFonts w:hint="default"/>
          <w:color w:val="0000FF"/>
          <w:sz w:val="24"/>
          <w:szCs w:val="24"/>
          <w:lang w:val="en-US" w:eastAsia="zh-CN"/>
        </w:rPr>
      </w:pPr>
      <w:r>
        <w:rPr>
          <w:rFonts w:hint="eastAsia"/>
          <w:color w:val="0000FF"/>
          <w:sz w:val="24"/>
          <w:szCs w:val="24"/>
          <w:lang w:val="en-US" w:eastAsia="zh-CN"/>
        </w:rPr>
        <w:t>在RT23、RT24、RT25、RT26上设置VRRP使其两两一组组成两组虚拟网关，每组的两台路由器互为备份。对于RT23、RT24、RT25、RT26四个路由器，额外配置了VRRP来构成虚拟网关。以RT23为例。</w:t>
      </w:r>
    </w:p>
    <w:p>
      <w:pPr>
        <w:keepNext w:val="0"/>
        <w:keepLines w:val="0"/>
        <w:pageBreakBefore w:val="0"/>
        <w:widowControl w:val="0"/>
        <w:kinsoku/>
        <w:wordWrap/>
        <w:overflowPunct/>
        <w:topLinePunct w:val="0"/>
        <w:autoSpaceDE/>
        <w:autoSpaceDN/>
        <w:bidi w:val="0"/>
        <w:adjustRightInd/>
        <w:snapToGrid/>
        <w:spacing w:after="157" w:afterLines="50"/>
        <w:jc w:val="center"/>
        <w:textAlignment w:val="auto"/>
        <w:rPr>
          <w:rFonts w:hint="eastAsia"/>
          <w:color w:val="0000FF"/>
          <w:sz w:val="24"/>
          <w:szCs w:val="24"/>
          <w:lang w:val="en-US" w:eastAsia="zh-CN"/>
        </w:rPr>
      </w:pPr>
      <w:r>
        <w:rPr>
          <w:rFonts w:hint="eastAsia"/>
          <w:color w:val="0000FF"/>
          <w:sz w:val="24"/>
          <w:szCs w:val="24"/>
          <w:lang w:val="en-US" w:eastAsia="zh-CN"/>
        </w:rPr>
        <w:drawing>
          <wp:inline distT="0" distB="0" distL="114300" distR="114300">
            <wp:extent cx="2436495" cy="952500"/>
            <wp:effectExtent l="0" t="0" r="1905" b="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4"/>
                    <a:stretch>
                      <a:fillRect/>
                    </a:stretch>
                  </pic:blipFill>
                  <pic:spPr>
                    <a:xfrm>
                      <a:off x="0" y="0"/>
                      <a:ext cx="2436495" cy="95250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after="157" w:afterLines="50"/>
        <w:textAlignment w:val="auto"/>
        <w:rPr>
          <w:rFonts w:hint="eastAsia"/>
          <w:color w:val="0000FF"/>
          <w:sz w:val="24"/>
          <w:szCs w:val="24"/>
          <w:lang w:val="en-US" w:eastAsia="zh-CN"/>
        </w:rPr>
      </w:pPr>
    </w:p>
    <w:p>
      <w:pPr>
        <w:spacing w:before="312" w:beforeLines="100"/>
        <w:rPr>
          <w:rFonts w:hint="default" w:ascii="宋体" w:hAnsi="宋体" w:eastAsiaTheme="minorEastAsia"/>
          <w:sz w:val="24"/>
          <w:lang w:val="en-US" w:eastAsia="zh-CN"/>
        </w:rPr>
      </w:pPr>
    </w:p>
    <w:p>
      <w:pPr>
        <w:widowControl/>
        <w:jc w:val="left"/>
        <w:rPr>
          <w:rFonts w:ascii="宋体" w:hAnsi="宋体"/>
          <w:sz w:val="24"/>
        </w:rPr>
      </w:pPr>
      <w:r>
        <w:rPr>
          <w:rFonts w:ascii="宋体" w:hAnsi="宋体"/>
          <w:sz w:val="24"/>
        </w:rPr>
        <w:br w:type="page"/>
      </w:r>
    </w:p>
    <w:p>
      <w:pPr>
        <w:spacing w:before="312" w:beforeLines="100"/>
        <w:ind w:left="-3" w:leftChars="-136" w:hanging="283" w:hangingChars="118"/>
        <w:rPr>
          <w:rFonts w:ascii="宋体" w:hAnsi="宋体"/>
          <w:sz w:val="24"/>
        </w:rPr>
      </w:pPr>
      <w:r>
        <w:rPr>
          <w:rFonts w:ascii="宋体" w:hAnsi="宋体"/>
          <w:sz w:val="24"/>
        </w:rPr>
        <w:drawing>
          <wp:inline distT="0" distB="0" distL="0" distR="0">
            <wp:extent cx="5711190" cy="787908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5719090" cy="7889264"/>
                    </a:xfrm>
                    <a:prstGeom prst="rect">
                      <a:avLst/>
                    </a:prstGeom>
                    <a:noFill/>
                  </pic:spPr>
                </pic:pic>
              </a:graphicData>
            </a:graphic>
          </wp:inline>
        </w:drawing>
      </w:r>
    </w:p>
    <w:p>
      <w:pPr>
        <w:widowControl/>
        <w:jc w:val="left"/>
        <w:rPr>
          <w:rFonts w:ascii="宋体" w:hAnsi="宋体"/>
          <w:sz w:val="24"/>
        </w:rPr>
      </w:pPr>
      <w:r>
        <w:rPr>
          <w:rFonts w:ascii="宋体" w:hAnsi="宋体"/>
          <w:sz w:val="24"/>
        </w:rPr>
        <w:br w:type="page"/>
      </w:r>
    </w:p>
    <w:p>
      <w:pPr>
        <w:spacing w:before="312" w:beforeLines="100"/>
        <w:rPr>
          <w:rFonts w:ascii="宋体" w:hAnsi="宋体"/>
          <w:sz w:val="24"/>
        </w:rPr>
      </w:pPr>
      <w:r>
        <w:rPr>
          <w:rFonts w:hint="eastAsia" w:ascii="宋体" w:hAnsi="宋体"/>
          <w:sz w:val="24"/>
        </w:rPr>
        <w:t>五、完成BGP和OSPF配置，实现网络管理、访问外网的路由功能，其余网段的路由不允许发布到其它自治系统。</w:t>
      </w:r>
      <w:r>
        <w:rPr>
          <w:rFonts w:hint="eastAsia" w:ascii="宋体" w:hAnsi="宋体"/>
          <w:b/>
          <w:sz w:val="24"/>
        </w:rPr>
        <w:t>请简要写出本人负责部分的设计方案：</w:t>
      </w:r>
      <w:r>
        <w:rPr>
          <w:rFonts w:hint="eastAsia" w:ascii="宋体" w:hAnsi="宋体"/>
          <w:sz w:val="24"/>
        </w:rPr>
        <w:t xml:space="preserve">( </w:t>
      </w:r>
      <w:r>
        <w:rPr>
          <w:rFonts w:ascii="宋体" w:hAnsi="宋体"/>
          <w:sz w:val="24"/>
        </w:rPr>
        <w:t>15</w:t>
      </w:r>
      <w:r>
        <w:rPr>
          <w:rFonts w:hint="eastAsia" w:ascii="宋体" w:hAnsi="宋体"/>
          <w:sz w:val="24"/>
        </w:rPr>
        <w:t xml:space="preserve"> 分)</w:t>
      </w:r>
    </w:p>
    <w:p>
      <w:pPr>
        <w:spacing w:before="312" w:beforeLines="100"/>
        <w:rPr>
          <w:rFonts w:hint="eastAsia" w:ascii="宋体" w:hAnsi="宋体"/>
          <w:sz w:val="24"/>
        </w:rPr>
      </w:pPr>
      <w:r>
        <w:rPr>
          <w:rFonts w:ascii="宋体" w:hAnsi="宋体"/>
          <w:sz w:val="24"/>
        </w:rPr>
        <w:t xml:space="preserve">1. </w:t>
      </w:r>
      <w:r>
        <w:rPr>
          <w:rFonts w:hint="eastAsia" w:ascii="宋体" w:hAnsi="宋体"/>
          <w:sz w:val="24"/>
        </w:rPr>
        <w:t>网络管理路由：设备的网络管理地址（loopback）格式：192.168.as-num.*/32。能够与网络管理服务器（192.168.0.250）互通，最好能够模拟网络故障发送snmp trap报文。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jc w:val="both"/>
        <w:textAlignment w:val="auto"/>
        <w:rPr>
          <w:rFonts w:hint="eastAsia"/>
          <w:color w:val="0000FF"/>
          <w:sz w:val="24"/>
          <w:szCs w:val="24"/>
          <w:lang w:val="en-US" w:eastAsia="zh-CN"/>
        </w:rPr>
      </w:pPr>
      <w:r>
        <w:rPr>
          <w:rFonts w:hint="eastAsia"/>
          <w:color w:val="0000FF"/>
          <w:sz w:val="24"/>
          <w:szCs w:val="24"/>
          <w:lang w:val="en-US" w:eastAsia="zh-CN"/>
        </w:rPr>
        <w:t>网络管理路由设计：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jc w:val="both"/>
        <w:textAlignment w:val="auto"/>
        <w:rPr>
          <w:rFonts w:hint="default"/>
          <w:color w:val="0000FF"/>
          <w:sz w:val="24"/>
          <w:szCs w:val="24"/>
          <w:lang w:val="en-US" w:eastAsia="zh-CN"/>
        </w:rPr>
      </w:pPr>
      <w:r>
        <w:rPr>
          <w:rFonts w:hint="eastAsia"/>
          <w:color w:val="0000FF"/>
          <w:sz w:val="24"/>
          <w:szCs w:val="24"/>
          <w:lang w:val="en-US" w:eastAsia="zh-CN"/>
        </w:rPr>
        <w:t>在实际组网过程中，由于ensp中的PC设备无法使用命令行窗口，因此使用一个路由器（即ensp文件中的AR13）模拟PC发送ping指令，从而更加方便地检查能否ping通其他设备。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jc w:val="both"/>
        <w:textAlignment w:val="auto"/>
        <w:rPr>
          <w:rFonts w:hint="default"/>
          <w:color w:val="0000FF"/>
          <w:sz w:val="24"/>
          <w:szCs w:val="24"/>
          <w:lang w:val="en-US" w:eastAsia="zh-CN"/>
        </w:rPr>
      </w:pPr>
      <w:r>
        <w:rPr>
          <w:rFonts w:hint="eastAsia"/>
          <w:color w:val="0000FF"/>
          <w:sz w:val="24"/>
          <w:szCs w:val="24"/>
          <w:lang w:val="en-US" w:eastAsia="zh-CN"/>
        </w:rPr>
        <w:t>同时利用路由聚合，将设备IP地址聚合为</w:t>
      </w:r>
      <w:r>
        <w:rPr>
          <w:rFonts w:hint="default"/>
          <w:color w:val="0000FF"/>
          <w:sz w:val="24"/>
          <w:szCs w:val="24"/>
          <w:lang w:val="en-US" w:eastAsia="zh-CN"/>
        </w:rPr>
        <w:t>192.168.0.0/</w:t>
      </w:r>
      <w:r>
        <w:rPr>
          <w:rFonts w:hint="eastAsia"/>
          <w:color w:val="0000FF"/>
          <w:sz w:val="24"/>
          <w:szCs w:val="24"/>
          <w:lang w:val="en-US" w:eastAsia="zh-CN"/>
        </w:rPr>
        <w:t>16，并在路由策略中设置相关路由策略允许其跨AS传递，具体实现请参照具体配置文件。</w:t>
      </w:r>
    </w:p>
    <w:p>
      <w:pPr>
        <w:spacing w:before="312" w:beforeLines="100"/>
        <w:rPr>
          <w:rFonts w:ascii="宋体" w:hAnsi="宋体"/>
          <w:sz w:val="24"/>
        </w:rPr>
      </w:pPr>
      <w:r>
        <w:rPr>
          <w:rFonts w:ascii="宋体" w:hAnsi="宋体"/>
          <w:sz w:val="24"/>
        </w:rPr>
        <w:t xml:space="preserve">2. </w:t>
      </w:r>
      <w:r>
        <w:rPr>
          <w:rFonts w:hint="eastAsia" w:ascii="宋体" w:hAnsi="宋体"/>
          <w:sz w:val="24"/>
        </w:rPr>
        <w:t>访问外网路由：实验任务列表中，本组的组号在组网图中对应的接入交换机上的网段主机可以访问外网。提示：与AS1相连的外部主机172.16.1.1只是外网的一个主机。路由器RT100上要配置地址转换（NAT）。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jc w:val="both"/>
        <w:textAlignment w:val="auto"/>
        <w:rPr>
          <w:rFonts w:hint="eastAsia"/>
          <w:color w:val="0000FF"/>
          <w:sz w:val="24"/>
          <w:szCs w:val="24"/>
          <w:lang w:val="en-US" w:eastAsia="zh-CN"/>
        </w:rPr>
      </w:pPr>
      <w:r>
        <w:rPr>
          <w:rFonts w:hint="eastAsia"/>
          <w:color w:val="0000FF"/>
          <w:sz w:val="24"/>
          <w:szCs w:val="24"/>
          <w:lang w:val="en-US" w:eastAsia="zh-CN"/>
        </w:rPr>
        <w:t>访问外网路由：</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jc w:val="both"/>
        <w:textAlignment w:val="auto"/>
        <w:rPr>
          <w:rFonts w:ascii="宋体" w:hAnsi="宋体"/>
          <w:sz w:val="24"/>
        </w:rPr>
      </w:pPr>
      <w:r>
        <w:rPr>
          <w:rFonts w:hint="eastAsia"/>
          <w:color w:val="0000FF"/>
          <w:sz w:val="24"/>
          <w:szCs w:val="24"/>
          <w:lang w:val="en-US" w:eastAsia="zh-CN"/>
        </w:rPr>
        <w:t>在AS2与AS4中不负责额外配置NAT，仅需要在BGP与OSPF的路由策略中考虑外网路由prefix即可，具体实现请参考具体配置文件。</w:t>
      </w:r>
    </w:p>
    <w:p>
      <w:pPr>
        <w:spacing w:before="312" w:beforeLines="100"/>
        <w:rPr>
          <w:rFonts w:ascii="宋体" w:hAnsi="宋体"/>
          <w:sz w:val="24"/>
        </w:rPr>
      </w:pPr>
      <w:r>
        <w:rPr>
          <w:rFonts w:hint="eastAsia" w:ascii="宋体" w:hAnsi="宋体"/>
          <w:sz w:val="24"/>
        </w:rPr>
        <w:t>六、按照实验任务的要求，实现IP电话指定网络路径优先，其余路径为备份。</w:t>
      </w:r>
      <w:r>
        <w:rPr>
          <w:rFonts w:hint="eastAsia" w:ascii="宋体" w:hAnsi="宋体"/>
          <w:b/>
          <w:sz w:val="24"/>
        </w:rPr>
        <w:t>请简要写出本人负责部分的设计方案</w:t>
      </w:r>
      <w:r>
        <w:rPr>
          <w:rFonts w:hint="eastAsia" w:ascii="宋体" w:hAnsi="宋体"/>
          <w:sz w:val="24"/>
        </w:rPr>
        <w:t xml:space="preserve">：( </w:t>
      </w:r>
      <w:r>
        <w:rPr>
          <w:rFonts w:ascii="宋体" w:hAnsi="宋体"/>
          <w:sz w:val="24"/>
        </w:rPr>
        <w:t>15</w:t>
      </w:r>
      <w:r>
        <w:rPr>
          <w:rFonts w:hint="eastAsia" w:ascii="宋体" w:hAnsi="宋体"/>
          <w:sz w:val="24"/>
        </w:rPr>
        <w:t xml:space="preserve"> 分)</w:t>
      </w:r>
    </w:p>
    <w:p>
      <w:pPr>
        <w:spacing w:before="312" w:beforeLines="100"/>
        <w:rPr>
          <w:rFonts w:ascii="宋体" w:hAnsi="宋体"/>
          <w:sz w:val="24"/>
        </w:rPr>
      </w:pPr>
      <w:r>
        <w:rPr>
          <w:rFonts w:hint="eastAsia" w:ascii="宋体" w:hAnsi="宋体"/>
          <w:sz w:val="24"/>
        </w:rPr>
        <w:t>IP电话路由：实验任务要求列表中，本组的IP电话指定的优先路径的两端路由器上配置IP电话地址（loopback），地址格式：*.as-num.rt-num+100.*/32，实现这两个地址可以互通，并满足优先选择指定路径，其余为备份路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jc w:val="both"/>
        <w:textAlignment w:val="auto"/>
        <w:rPr>
          <w:rFonts w:hint="eastAsia"/>
          <w:color w:val="0000FF"/>
          <w:sz w:val="24"/>
          <w:szCs w:val="24"/>
          <w:lang w:val="en-US" w:eastAsia="zh-CN"/>
        </w:rPr>
      </w:pPr>
      <w:r>
        <w:rPr>
          <w:rFonts w:hint="eastAsia"/>
          <w:color w:val="0000FF"/>
          <w:sz w:val="24"/>
          <w:szCs w:val="24"/>
          <w:lang w:val="en-US" w:eastAsia="zh-CN"/>
        </w:rPr>
        <w:t>IP电话路由：</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jc w:val="both"/>
        <w:textAlignment w:val="auto"/>
        <w:rPr>
          <w:rFonts w:hint="default" w:eastAsiaTheme="minorEastAsia"/>
          <w:color w:val="0000FF"/>
          <w:sz w:val="24"/>
          <w:szCs w:val="24"/>
          <w:lang w:val="en-US" w:eastAsia="zh-CN"/>
        </w:rPr>
      </w:pPr>
      <w:r>
        <w:rPr>
          <w:rFonts w:hint="eastAsia"/>
          <w:color w:val="0000FF"/>
          <w:sz w:val="24"/>
          <w:szCs w:val="24"/>
          <w:lang w:val="en-US" w:eastAsia="zh-CN"/>
        </w:rPr>
        <w:t>在实际组网过程中，将IP电话设置在RT13上（而非理论组网图中RT26上），对应IP电话地址为200</w:t>
      </w:r>
      <w:r>
        <w:rPr>
          <w:rFonts w:hint="default"/>
          <w:color w:val="0000FF"/>
          <w:sz w:val="24"/>
          <w:szCs w:val="24"/>
          <w:lang w:val="en-US" w:eastAsia="zh-CN"/>
        </w:rPr>
        <w:t>.4.123.1/32</w:t>
      </w:r>
      <w:r>
        <w:rPr>
          <w:rFonts w:hint="eastAsia"/>
          <w:color w:val="0000FF"/>
          <w:sz w:val="24"/>
          <w:szCs w:val="24"/>
          <w:lang w:val="en-US" w:eastAsia="zh-CN"/>
        </w:rPr>
        <w:t>，并加入路由策略中。同时设置OSPF cost实现路径优选，利用OSPF实现路由备份，具体实现请参考具体配置文件。</w:t>
      </w:r>
    </w:p>
    <w:p>
      <w:pPr>
        <w:spacing w:before="312" w:beforeLines="100"/>
        <w:rPr>
          <w:rFonts w:ascii="宋体" w:hAnsi="宋体"/>
          <w:sz w:val="24"/>
        </w:rPr>
      </w:pPr>
      <w:r>
        <w:rPr>
          <w:rFonts w:ascii="宋体" w:hAnsi="宋体"/>
          <w:sz w:val="24"/>
        </w:rPr>
        <w:t>七</w:t>
      </w:r>
      <w:r>
        <w:rPr>
          <w:rFonts w:hint="eastAsia" w:ascii="宋体" w:hAnsi="宋体"/>
          <w:sz w:val="24"/>
        </w:rPr>
        <w:t xml:space="preserve">、请论述本网络设计方案的优缺点，如可扩展性、合理性等方面（ </w:t>
      </w:r>
      <w:r>
        <w:rPr>
          <w:rFonts w:ascii="宋体" w:hAnsi="宋体"/>
          <w:sz w:val="24"/>
        </w:rPr>
        <w:t>10 分</w:t>
      </w:r>
      <w:r>
        <w:rPr>
          <w:rFonts w:hint="eastAsia" w:ascii="宋体" w:hAnsi="宋体"/>
          <w:sz w:val="24"/>
        </w:rPr>
        <w:t>）例如：</w:t>
      </w:r>
    </w:p>
    <w:p>
      <w:pPr>
        <w:spacing w:before="312" w:beforeLines="100"/>
        <w:rPr>
          <w:rFonts w:hint="eastAsia" w:ascii="宋体" w:hAnsi="宋体"/>
          <w:sz w:val="24"/>
        </w:rPr>
      </w:pPr>
      <w:r>
        <w:rPr>
          <w:rFonts w:hint="eastAsia" w:ascii="宋体" w:hAnsi="宋体"/>
          <w:sz w:val="24"/>
        </w:rPr>
        <w:t>1</w:t>
      </w:r>
      <w:r>
        <w:rPr>
          <w:rFonts w:ascii="宋体" w:hAnsi="宋体"/>
          <w:sz w:val="24"/>
        </w:rPr>
        <w:t xml:space="preserve">. </w:t>
      </w:r>
      <w:r>
        <w:rPr>
          <w:rFonts w:hint="eastAsia" w:ascii="宋体" w:hAnsi="宋体"/>
          <w:sz w:val="24"/>
        </w:rPr>
        <w:t>增加一路ip电话，选择另外的指定优先路径，本方案能否满足？</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jc w:val="both"/>
        <w:textAlignment w:val="auto"/>
        <w:rPr>
          <w:rFonts w:hint="eastAsia"/>
          <w:color w:val="0000FF"/>
          <w:sz w:val="24"/>
          <w:szCs w:val="24"/>
          <w:lang w:val="en-US" w:eastAsia="zh-CN"/>
        </w:rPr>
      </w:pPr>
      <w:r>
        <w:rPr>
          <w:rFonts w:hint="eastAsia"/>
          <w:color w:val="0000FF"/>
          <w:sz w:val="24"/>
          <w:szCs w:val="24"/>
          <w:lang w:val="en-US" w:eastAsia="zh-CN"/>
        </w:rPr>
        <w:t>增加一条IP电话路由：</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jc w:val="both"/>
        <w:textAlignment w:val="auto"/>
        <w:rPr>
          <w:rFonts w:hint="default"/>
          <w:color w:val="0000FF"/>
          <w:sz w:val="24"/>
          <w:szCs w:val="24"/>
          <w:lang w:val="en-US" w:eastAsia="zh-CN"/>
        </w:rPr>
      </w:pPr>
      <w:r>
        <w:rPr>
          <w:rFonts w:hint="eastAsia"/>
          <w:color w:val="0000FF"/>
          <w:sz w:val="24"/>
          <w:szCs w:val="24"/>
          <w:lang w:val="en-US" w:eastAsia="zh-CN"/>
        </w:rPr>
        <w:t>如果优先路径路由没有出现重合即可。如果出现同一个设备上出现不同优先路径需要选择不同的端口进行转发，则仅依靠OSPF的cost可能无法实现上述要求。</w:t>
      </w:r>
    </w:p>
    <w:p>
      <w:pPr>
        <w:spacing w:before="312" w:beforeLines="100"/>
        <w:rPr>
          <w:rFonts w:ascii="宋体" w:hAnsi="宋体"/>
          <w:sz w:val="24"/>
        </w:rPr>
      </w:pPr>
      <w:r>
        <w:rPr>
          <w:rFonts w:hint="eastAsia" w:ascii="宋体" w:hAnsi="宋体"/>
          <w:sz w:val="24"/>
        </w:rPr>
        <w:t>2</w:t>
      </w:r>
      <w:r>
        <w:rPr>
          <w:rFonts w:ascii="宋体" w:hAnsi="宋体"/>
          <w:sz w:val="24"/>
        </w:rPr>
        <w:t xml:space="preserve">. </w:t>
      </w:r>
      <w:r>
        <w:rPr>
          <w:rFonts w:hint="eastAsia" w:ascii="宋体" w:hAnsi="宋体"/>
          <w:sz w:val="24"/>
        </w:rPr>
        <w:t>不同业务流隔离：办理不同业务（如：办公、银行业务等）</w:t>
      </w:r>
      <w:r>
        <w:rPr>
          <w:rFonts w:ascii="宋体" w:hAnsi="宋体"/>
          <w:sz w:val="24"/>
        </w:rPr>
        <w:t>IP不能互通</w:t>
      </w:r>
      <w:r>
        <w:rPr>
          <w:rFonts w:hint="eastAsia" w:ascii="宋体" w:hAnsi="宋体"/>
          <w:sz w:val="24"/>
        </w:rPr>
        <w:t>。给出你的地址规划和方案设计。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jc w:val="both"/>
        <w:textAlignment w:val="auto"/>
        <w:rPr>
          <w:rFonts w:hint="eastAsia"/>
          <w:color w:val="0000FF"/>
          <w:sz w:val="24"/>
          <w:szCs w:val="24"/>
          <w:lang w:val="en-US" w:eastAsia="zh-CN"/>
        </w:rPr>
      </w:pPr>
      <w:r>
        <w:rPr>
          <w:rFonts w:hint="eastAsia"/>
          <w:color w:val="0000FF"/>
          <w:sz w:val="24"/>
          <w:szCs w:val="24"/>
          <w:lang w:val="en-US" w:eastAsia="zh-CN"/>
        </w:rPr>
        <w:t>属于可选内容，故没有做</w:t>
      </w:r>
    </w:p>
    <w:p>
      <w:pPr>
        <w:spacing w:before="312" w:beforeLines="100"/>
        <w:rPr>
          <w:rFonts w:ascii="Times" w:hAnsi="Times" w:eastAsia="黑体"/>
          <w:sz w:val="32"/>
        </w:rPr>
      </w:pPr>
      <w:r>
        <w:rPr>
          <w:rFonts w:ascii="宋体" w:hAnsi="宋体"/>
          <w:sz w:val="24"/>
        </w:rPr>
        <w:t>八</w:t>
      </w:r>
      <w:r>
        <w:rPr>
          <w:rFonts w:hint="eastAsia" w:ascii="宋体" w:hAnsi="宋体"/>
          <w:sz w:val="24"/>
        </w:rPr>
        <w:t>、</w:t>
      </w:r>
      <w:r>
        <w:rPr>
          <w:rFonts w:ascii="宋体" w:hAnsi="宋体"/>
          <w:sz w:val="24"/>
        </w:rPr>
        <w:t>请将实验中完成的所有设备最终配置保存</w:t>
      </w:r>
      <w:r>
        <w:rPr>
          <w:rFonts w:hint="eastAsia" w:ascii="宋体" w:hAnsi="宋体"/>
          <w:sz w:val="24"/>
        </w:rPr>
        <w:t>，与实验报告</w:t>
      </w:r>
      <w:r>
        <w:rPr>
          <w:rFonts w:ascii="宋体" w:hAnsi="宋体"/>
          <w:sz w:val="24"/>
        </w:rPr>
        <w:t>一并压缩为一个文件</w:t>
      </w:r>
      <w:r>
        <w:rPr>
          <w:rFonts w:hint="eastAsia" w:ascii="宋体" w:hAnsi="宋体"/>
          <w:sz w:val="24"/>
        </w:rPr>
        <w:t>，发送至任课老师邮箱。注意：所有文件均需要按照要求的规则命名。</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imes">
    <w:altName w:val="Times New Roman"/>
    <w:panose1 w:val="02020603050405020304"/>
    <w:charset w:val="00"/>
    <w:family w:val="roman"/>
    <w:pitch w:val="default"/>
    <w:sig w:usb0="00000000" w:usb1="00000000" w:usb2="00000008"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47CF1EC"/>
    <w:multiLevelType w:val="singleLevel"/>
    <w:tmpl w:val="547CF1EC"/>
    <w:lvl w:ilvl="0" w:tentative="0">
      <w:start w:val="1"/>
      <w:numFmt w:val="bullet"/>
      <w:lvlText w:val=""/>
      <w:lvlJc w:val="left"/>
      <w:pPr>
        <w:tabs>
          <w:tab w:val="left" w:pos="420"/>
        </w:tabs>
        <w:ind w:left="840" w:hanging="42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jAwMThkNDNiYzRmMmY0ODQ3ZDM0Y2QzODZlNzJkOTAifQ=="/>
  </w:docVars>
  <w:rsids>
    <w:rsidRoot w:val="7B290142"/>
    <w:rsid w:val="00101F52"/>
    <w:rsid w:val="001101D9"/>
    <w:rsid w:val="0015373F"/>
    <w:rsid w:val="001546CF"/>
    <w:rsid w:val="00177A1B"/>
    <w:rsid w:val="00184C27"/>
    <w:rsid w:val="00217002"/>
    <w:rsid w:val="002A2A6D"/>
    <w:rsid w:val="002B16F6"/>
    <w:rsid w:val="003039CC"/>
    <w:rsid w:val="003A7E3E"/>
    <w:rsid w:val="00460E47"/>
    <w:rsid w:val="004E6F59"/>
    <w:rsid w:val="004F65BA"/>
    <w:rsid w:val="00512513"/>
    <w:rsid w:val="00516036"/>
    <w:rsid w:val="00600B5E"/>
    <w:rsid w:val="0063232B"/>
    <w:rsid w:val="00675470"/>
    <w:rsid w:val="006949BF"/>
    <w:rsid w:val="00694B52"/>
    <w:rsid w:val="006D4DB7"/>
    <w:rsid w:val="00707112"/>
    <w:rsid w:val="007B6C90"/>
    <w:rsid w:val="008270CD"/>
    <w:rsid w:val="00857D42"/>
    <w:rsid w:val="00952846"/>
    <w:rsid w:val="009826E3"/>
    <w:rsid w:val="009849AE"/>
    <w:rsid w:val="009B018E"/>
    <w:rsid w:val="009C17A0"/>
    <w:rsid w:val="00A2141B"/>
    <w:rsid w:val="00A41979"/>
    <w:rsid w:val="00A90DB2"/>
    <w:rsid w:val="00C63908"/>
    <w:rsid w:val="00C8320B"/>
    <w:rsid w:val="00CA664A"/>
    <w:rsid w:val="00D24A2F"/>
    <w:rsid w:val="00D62CD2"/>
    <w:rsid w:val="00DC4C2F"/>
    <w:rsid w:val="00DC5B7A"/>
    <w:rsid w:val="00DF02A8"/>
    <w:rsid w:val="00E876D3"/>
    <w:rsid w:val="00EF0572"/>
    <w:rsid w:val="00FF210F"/>
    <w:rsid w:val="010C3C9E"/>
    <w:rsid w:val="01A21443"/>
    <w:rsid w:val="01BA00CD"/>
    <w:rsid w:val="01EA5CCD"/>
    <w:rsid w:val="02415EB7"/>
    <w:rsid w:val="02606E0B"/>
    <w:rsid w:val="029517E9"/>
    <w:rsid w:val="02991DBB"/>
    <w:rsid w:val="02C277E8"/>
    <w:rsid w:val="02C36C78"/>
    <w:rsid w:val="02D54115"/>
    <w:rsid w:val="03021CB1"/>
    <w:rsid w:val="03775FDD"/>
    <w:rsid w:val="03991395"/>
    <w:rsid w:val="044522CC"/>
    <w:rsid w:val="04927932"/>
    <w:rsid w:val="04C60CF9"/>
    <w:rsid w:val="04F9646E"/>
    <w:rsid w:val="0501405E"/>
    <w:rsid w:val="054848DE"/>
    <w:rsid w:val="056B187E"/>
    <w:rsid w:val="0682628E"/>
    <w:rsid w:val="06897820"/>
    <w:rsid w:val="06A50018"/>
    <w:rsid w:val="06D65527"/>
    <w:rsid w:val="06E17109"/>
    <w:rsid w:val="073D1306"/>
    <w:rsid w:val="0778466B"/>
    <w:rsid w:val="07804540"/>
    <w:rsid w:val="078819AF"/>
    <w:rsid w:val="07C250CC"/>
    <w:rsid w:val="07EE63A1"/>
    <w:rsid w:val="07EF1EAC"/>
    <w:rsid w:val="085139ED"/>
    <w:rsid w:val="08F37FDE"/>
    <w:rsid w:val="0923743B"/>
    <w:rsid w:val="092E3314"/>
    <w:rsid w:val="09675754"/>
    <w:rsid w:val="09C02F52"/>
    <w:rsid w:val="09CC3FFB"/>
    <w:rsid w:val="0A5A1FA4"/>
    <w:rsid w:val="0A7F0268"/>
    <w:rsid w:val="0AC92150"/>
    <w:rsid w:val="0B0223CA"/>
    <w:rsid w:val="0B8E221F"/>
    <w:rsid w:val="0BBA6DC7"/>
    <w:rsid w:val="0BD046A0"/>
    <w:rsid w:val="0C15492D"/>
    <w:rsid w:val="0C5C616A"/>
    <w:rsid w:val="0C5C7DD1"/>
    <w:rsid w:val="0C7C3A68"/>
    <w:rsid w:val="0C9167DC"/>
    <w:rsid w:val="0C936E36"/>
    <w:rsid w:val="0CA93980"/>
    <w:rsid w:val="0D3212BD"/>
    <w:rsid w:val="0DC33286"/>
    <w:rsid w:val="0E3E0326"/>
    <w:rsid w:val="0EA2252D"/>
    <w:rsid w:val="0EB439A9"/>
    <w:rsid w:val="0EC10F6C"/>
    <w:rsid w:val="0ECA6EFB"/>
    <w:rsid w:val="0ED25FAB"/>
    <w:rsid w:val="0EDB61D2"/>
    <w:rsid w:val="0F1D205C"/>
    <w:rsid w:val="0F321E4E"/>
    <w:rsid w:val="0F5021CF"/>
    <w:rsid w:val="0F772A49"/>
    <w:rsid w:val="0F8038A8"/>
    <w:rsid w:val="0FD10A46"/>
    <w:rsid w:val="101A42CF"/>
    <w:rsid w:val="107E7AC3"/>
    <w:rsid w:val="10BA2C5A"/>
    <w:rsid w:val="10D444CF"/>
    <w:rsid w:val="11551248"/>
    <w:rsid w:val="11BC328C"/>
    <w:rsid w:val="11C70D82"/>
    <w:rsid w:val="126C632D"/>
    <w:rsid w:val="128F43C0"/>
    <w:rsid w:val="12B73418"/>
    <w:rsid w:val="131F41CE"/>
    <w:rsid w:val="133413AC"/>
    <w:rsid w:val="138F62B5"/>
    <w:rsid w:val="14031F29"/>
    <w:rsid w:val="14085696"/>
    <w:rsid w:val="1513751A"/>
    <w:rsid w:val="154C1C92"/>
    <w:rsid w:val="155530A0"/>
    <w:rsid w:val="15663181"/>
    <w:rsid w:val="15663FC8"/>
    <w:rsid w:val="1584192D"/>
    <w:rsid w:val="15846E0C"/>
    <w:rsid w:val="158806F9"/>
    <w:rsid w:val="158E14D5"/>
    <w:rsid w:val="15977CE1"/>
    <w:rsid w:val="15DE32F7"/>
    <w:rsid w:val="15E874C5"/>
    <w:rsid w:val="163A3E3D"/>
    <w:rsid w:val="16C20402"/>
    <w:rsid w:val="16E86236"/>
    <w:rsid w:val="16F25B27"/>
    <w:rsid w:val="173147FD"/>
    <w:rsid w:val="17B64F05"/>
    <w:rsid w:val="17F56517"/>
    <w:rsid w:val="182D4E43"/>
    <w:rsid w:val="189642BD"/>
    <w:rsid w:val="18B033AE"/>
    <w:rsid w:val="18F13C66"/>
    <w:rsid w:val="191711D0"/>
    <w:rsid w:val="19743D75"/>
    <w:rsid w:val="19777452"/>
    <w:rsid w:val="19936DF5"/>
    <w:rsid w:val="1A007A85"/>
    <w:rsid w:val="1A273EFF"/>
    <w:rsid w:val="1A7C361A"/>
    <w:rsid w:val="1A8138A0"/>
    <w:rsid w:val="1ABB0A5B"/>
    <w:rsid w:val="1ADE003C"/>
    <w:rsid w:val="1B6C3CDD"/>
    <w:rsid w:val="1C4223F6"/>
    <w:rsid w:val="1C472522"/>
    <w:rsid w:val="1C782D77"/>
    <w:rsid w:val="1C8426FB"/>
    <w:rsid w:val="1CEC0C17"/>
    <w:rsid w:val="1D371C69"/>
    <w:rsid w:val="1D391D33"/>
    <w:rsid w:val="1E6B4206"/>
    <w:rsid w:val="1E9F3AA6"/>
    <w:rsid w:val="1ED75A59"/>
    <w:rsid w:val="1EE86455"/>
    <w:rsid w:val="1F272E2E"/>
    <w:rsid w:val="1F5A773E"/>
    <w:rsid w:val="1FA253A2"/>
    <w:rsid w:val="20081C2C"/>
    <w:rsid w:val="205576F5"/>
    <w:rsid w:val="20C54340"/>
    <w:rsid w:val="20D66962"/>
    <w:rsid w:val="20E129C0"/>
    <w:rsid w:val="20EA1144"/>
    <w:rsid w:val="20FF5EAA"/>
    <w:rsid w:val="2159150A"/>
    <w:rsid w:val="2187043F"/>
    <w:rsid w:val="2227416F"/>
    <w:rsid w:val="22373D14"/>
    <w:rsid w:val="224C1D03"/>
    <w:rsid w:val="228D7396"/>
    <w:rsid w:val="22A974A8"/>
    <w:rsid w:val="22AC59C2"/>
    <w:rsid w:val="236B67E8"/>
    <w:rsid w:val="23865DFE"/>
    <w:rsid w:val="23C1648E"/>
    <w:rsid w:val="241E5FD1"/>
    <w:rsid w:val="24AA5F9C"/>
    <w:rsid w:val="24F51A62"/>
    <w:rsid w:val="24FA42D2"/>
    <w:rsid w:val="25361656"/>
    <w:rsid w:val="254D68DF"/>
    <w:rsid w:val="255C2BCB"/>
    <w:rsid w:val="256B733E"/>
    <w:rsid w:val="25B754C9"/>
    <w:rsid w:val="2625117C"/>
    <w:rsid w:val="263F30EC"/>
    <w:rsid w:val="267D0B17"/>
    <w:rsid w:val="270360BE"/>
    <w:rsid w:val="271331AF"/>
    <w:rsid w:val="27220396"/>
    <w:rsid w:val="27565521"/>
    <w:rsid w:val="275F3939"/>
    <w:rsid w:val="281F4B5A"/>
    <w:rsid w:val="283910B2"/>
    <w:rsid w:val="283C079C"/>
    <w:rsid w:val="285D1244"/>
    <w:rsid w:val="286461F5"/>
    <w:rsid w:val="289B05C2"/>
    <w:rsid w:val="28CE44D5"/>
    <w:rsid w:val="291A04AC"/>
    <w:rsid w:val="291E5D80"/>
    <w:rsid w:val="29200AD1"/>
    <w:rsid w:val="29AB797D"/>
    <w:rsid w:val="29E61301"/>
    <w:rsid w:val="2A533DEF"/>
    <w:rsid w:val="2A5759B1"/>
    <w:rsid w:val="2A706D5A"/>
    <w:rsid w:val="2A87042B"/>
    <w:rsid w:val="2AC325B1"/>
    <w:rsid w:val="2AEE6877"/>
    <w:rsid w:val="2AF40ECC"/>
    <w:rsid w:val="2AF64BC8"/>
    <w:rsid w:val="2B194476"/>
    <w:rsid w:val="2B1A42BF"/>
    <w:rsid w:val="2B3B4E18"/>
    <w:rsid w:val="2B99760F"/>
    <w:rsid w:val="2BAC55AD"/>
    <w:rsid w:val="2BB91AA2"/>
    <w:rsid w:val="2BF653F9"/>
    <w:rsid w:val="2BFA16E3"/>
    <w:rsid w:val="2C1F4CC9"/>
    <w:rsid w:val="2C2A0C45"/>
    <w:rsid w:val="2C8B6FAD"/>
    <w:rsid w:val="2CA6154B"/>
    <w:rsid w:val="2CA96110"/>
    <w:rsid w:val="2CB647A7"/>
    <w:rsid w:val="2CBC57C8"/>
    <w:rsid w:val="2D11130B"/>
    <w:rsid w:val="2D3D1747"/>
    <w:rsid w:val="2D913AB4"/>
    <w:rsid w:val="2D9B12C5"/>
    <w:rsid w:val="2DF41D25"/>
    <w:rsid w:val="2E842136"/>
    <w:rsid w:val="2EEB5588"/>
    <w:rsid w:val="2F260FC2"/>
    <w:rsid w:val="2F3552A6"/>
    <w:rsid w:val="2F740E86"/>
    <w:rsid w:val="2F984A0C"/>
    <w:rsid w:val="2FBC2A8B"/>
    <w:rsid w:val="30192966"/>
    <w:rsid w:val="303A7CAB"/>
    <w:rsid w:val="307B322E"/>
    <w:rsid w:val="30A10A3A"/>
    <w:rsid w:val="30B10BD7"/>
    <w:rsid w:val="30C459F6"/>
    <w:rsid w:val="30E90125"/>
    <w:rsid w:val="30EB07F3"/>
    <w:rsid w:val="313644E1"/>
    <w:rsid w:val="31520F52"/>
    <w:rsid w:val="316D7831"/>
    <w:rsid w:val="31A63F15"/>
    <w:rsid w:val="31B43071"/>
    <w:rsid w:val="32442337"/>
    <w:rsid w:val="32495BF5"/>
    <w:rsid w:val="32576C50"/>
    <w:rsid w:val="32705CAE"/>
    <w:rsid w:val="32A6625E"/>
    <w:rsid w:val="32B17FA6"/>
    <w:rsid w:val="32B773D8"/>
    <w:rsid w:val="336C1B38"/>
    <w:rsid w:val="33B318FA"/>
    <w:rsid w:val="33DF51EB"/>
    <w:rsid w:val="34A63F69"/>
    <w:rsid w:val="34DC5DA3"/>
    <w:rsid w:val="3515370E"/>
    <w:rsid w:val="3574345B"/>
    <w:rsid w:val="358F3AA7"/>
    <w:rsid w:val="35DA34E6"/>
    <w:rsid w:val="35F66DD6"/>
    <w:rsid w:val="36032EEC"/>
    <w:rsid w:val="361405FE"/>
    <w:rsid w:val="362C07CC"/>
    <w:rsid w:val="36504436"/>
    <w:rsid w:val="365E2A8A"/>
    <w:rsid w:val="36997F90"/>
    <w:rsid w:val="36A12E6C"/>
    <w:rsid w:val="36F16782"/>
    <w:rsid w:val="36F75F46"/>
    <w:rsid w:val="36FE2E9F"/>
    <w:rsid w:val="37066664"/>
    <w:rsid w:val="370F246F"/>
    <w:rsid w:val="376B36EE"/>
    <w:rsid w:val="379A7FCE"/>
    <w:rsid w:val="37BB6A82"/>
    <w:rsid w:val="382B00F0"/>
    <w:rsid w:val="38664FEF"/>
    <w:rsid w:val="38D4215B"/>
    <w:rsid w:val="38F6477B"/>
    <w:rsid w:val="390C08A2"/>
    <w:rsid w:val="39251A6B"/>
    <w:rsid w:val="396B17BD"/>
    <w:rsid w:val="39D645F2"/>
    <w:rsid w:val="39F87F62"/>
    <w:rsid w:val="3A8344EA"/>
    <w:rsid w:val="3AA97DA1"/>
    <w:rsid w:val="3AAA543C"/>
    <w:rsid w:val="3AAC2D0F"/>
    <w:rsid w:val="3B124F5D"/>
    <w:rsid w:val="3B1A0C4A"/>
    <w:rsid w:val="3B9A45C4"/>
    <w:rsid w:val="3BC45A0A"/>
    <w:rsid w:val="3C533495"/>
    <w:rsid w:val="3C613179"/>
    <w:rsid w:val="3C9267FD"/>
    <w:rsid w:val="3CC20DE7"/>
    <w:rsid w:val="3CDE4310"/>
    <w:rsid w:val="3CED1169"/>
    <w:rsid w:val="3D0025FC"/>
    <w:rsid w:val="3DD24B81"/>
    <w:rsid w:val="3ECC6FBC"/>
    <w:rsid w:val="3F0D6201"/>
    <w:rsid w:val="3FB76D06"/>
    <w:rsid w:val="3FDF3905"/>
    <w:rsid w:val="3FE3593D"/>
    <w:rsid w:val="40014628"/>
    <w:rsid w:val="40286683"/>
    <w:rsid w:val="403348C3"/>
    <w:rsid w:val="414179F5"/>
    <w:rsid w:val="424B303B"/>
    <w:rsid w:val="42711CFE"/>
    <w:rsid w:val="42A40CC2"/>
    <w:rsid w:val="42B64923"/>
    <w:rsid w:val="42BE39F4"/>
    <w:rsid w:val="42CB169F"/>
    <w:rsid w:val="43271325"/>
    <w:rsid w:val="43445DBE"/>
    <w:rsid w:val="43534EC3"/>
    <w:rsid w:val="43606F92"/>
    <w:rsid w:val="440C590A"/>
    <w:rsid w:val="44A15983"/>
    <w:rsid w:val="45163B28"/>
    <w:rsid w:val="45366A17"/>
    <w:rsid w:val="45765828"/>
    <w:rsid w:val="45B638EF"/>
    <w:rsid w:val="45DA27B1"/>
    <w:rsid w:val="45E91BBA"/>
    <w:rsid w:val="45F96A74"/>
    <w:rsid w:val="45FC530A"/>
    <w:rsid w:val="46005CA5"/>
    <w:rsid w:val="46697857"/>
    <w:rsid w:val="46862BEA"/>
    <w:rsid w:val="46C811D4"/>
    <w:rsid w:val="46EC365E"/>
    <w:rsid w:val="47035ACC"/>
    <w:rsid w:val="47343CD0"/>
    <w:rsid w:val="47A476EF"/>
    <w:rsid w:val="47D91349"/>
    <w:rsid w:val="47ED31A2"/>
    <w:rsid w:val="48357DFC"/>
    <w:rsid w:val="4890157A"/>
    <w:rsid w:val="489B7B52"/>
    <w:rsid w:val="49082AB6"/>
    <w:rsid w:val="49B919DE"/>
    <w:rsid w:val="49D157BF"/>
    <w:rsid w:val="4A294A10"/>
    <w:rsid w:val="4A3C24AA"/>
    <w:rsid w:val="4AAF1762"/>
    <w:rsid w:val="4AC60352"/>
    <w:rsid w:val="4ACC2F39"/>
    <w:rsid w:val="4B172B0B"/>
    <w:rsid w:val="4B505BDB"/>
    <w:rsid w:val="4B652FA1"/>
    <w:rsid w:val="4B8662A5"/>
    <w:rsid w:val="4BD63B14"/>
    <w:rsid w:val="4BFF104E"/>
    <w:rsid w:val="4C3D0CF1"/>
    <w:rsid w:val="4C8704C9"/>
    <w:rsid w:val="4C9704DC"/>
    <w:rsid w:val="4CC63D15"/>
    <w:rsid w:val="4CEC425D"/>
    <w:rsid w:val="4CF24946"/>
    <w:rsid w:val="4DC56A92"/>
    <w:rsid w:val="4DD84436"/>
    <w:rsid w:val="4DE80E9B"/>
    <w:rsid w:val="4DF226B6"/>
    <w:rsid w:val="4DFF6BF3"/>
    <w:rsid w:val="4E121AED"/>
    <w:rsid w:val="4E434CA1"/>
    <w:rsid w:val="4E9D566E"/>
    <w:rsid w:val="4EE91CC8"/>
    <w:rsid w:val="4F1811B4"/>
    <w:rsid w:val="4F2F4926"/>
    <w:rsid w:val="4F3F6610"/>
    <w:rsid w:val="4F442D7C"/>
    <w:rsid w:val="4F617755"/>
    <w:rsid w:val="4F944B36"/>
    <w:rsid w:val="4F9605A0"/>
    <w:rsid w:val="4FA649D4"/>
    <w:rsid w:val="4FF74DAC"/>
    <w:rsid w:val="50592CA0"/>
    <w:rsid w:val="506F56DC"/>
    <w:rsid w:val="507230B1"/>
    <w:rsid w:val="507C49F6"/>
    <w:rsid w:val="50CC3841"/>
    <w:rsid w:val="511922D4"/>
    <w:rsid w:val="519B27C9"/>
    <w:rsid w:val="51A7238D"/>
    <w:rsid w:val="51E07CD0"/>
    <w:rsid w:val="51E57637"/>
    <w:rsid w:val="51FD231A"/>
    <w:rsid w:val="52293AE3"/>
    <w:rsid w:val="52364BA8"/>
    <w:rsid w:val="528634D7"/>
    <w:rsid w:val="52B14C0C"/>
    <w:rsid w:val="52D620AE"/>
    <w:rsid w:val="52EF7091"/>
    <w:rsid w:val="52F12B75"/>
    <w:rsid w:val="531E5C27"/>
    <w:rsid w:val="53296F0F"/>
    <w:rsid w:val="53301D96"/>
    <w:rsid w:val="533E3397"/>
    <w:rsid w:val="539C21B1"/>
    <w:rsid w:val="53A550D4"/>
    <w:rsid w:val="53C85208"/>
    <w:rsid w:val="545A7420"/>
    <w:rsid w:val="545B75C3"/>
    <w:rsid w:val="546971F8"/>
    <w:rsid w:val="550D22CF"/>
    <w:rsid w:val="556E6E74"/>
    <w:rsid w:val="562F60F4"/>
    <w:rsid w:val="564A750A"/>
    <w:rsid w:val="565A7AF7"/>
    <w:rsid w:val="5669210F"/>
    <w:rsid w:val="56992F48"/>
    <w:rsid w:val="57925392"/>
    <w:rsid w:val="57CB0C0C"/>
    <w:rsid w:val="57D202D4"/>
    <w:rsid w:val="57F03366"/>
    <w:rsid w:val="580511A8"/>
    <w:rsid w:val="58112FF4"/>
    <w:rsid w:val="584F0C9D"/>
    <w:rsid w:val="5853163A"/>
    <w:rsid w:val="58A355B2"/>
    <w:rsid w:val="591B4D5B"/>
    <w:rsid w:val="5A4E001D"/>
    <w:rsid w:val="5A8E0137"/>
    <w:rsid w:val="5A920619"/>
    <w:rsid w:val="5A986AC3"/>
    <w:rsid w:val="5AA80B57"/>
    <w:rsid w:val="5AC82956"/>
    <w:rsid w:val="5AD00833"/>
    <w:rsid w:val="5AD7612A"/>
    <w:rsid w:val="5AF618E0"/>
    <w:rsid w:val="5B0C4A28"/>
    <w:rsid w:val="5B2F369B"/>
    <w:rsid w:val="5B425BAB"/>
    <w:rsid w:val="5B68145C"/>
    <w:rsid w:val="5B7C7863"/>
    <w:rsid w:val="5B7D73A4"/>
    <w:rsid w:val="5BD83FE9"/>
    <w:rsid w:val="5C5703B2"/>
    <w:rsid w:val="5C5777BB"/>
    <w:rsid w:val="5C5E53FE"/>
    <w:rsid w:val="5C71363A"/>
    <w:rsid w:val="5C714459"/>
    <w:rsid w:val="5CB6625F"/>
    <w:rsid w:val="5CCB53DE"/>
    <w:rsid w:val="5D177D4A"/>
    <w:rsid w:val="5D4A1B59"/>
    <w:rsid w:val="5D786D30"/>
    <w:rsid w:val="5D9D4724"/>
    <w:rsid w:val="5E0274ED"/>
    <w:rsid w:val="5E1B7326"/>
    <w:rsid w:val="5EB85484"/>
    <w:rsid w:val="5EDB17F2"/>
    <w:rsid w:val="5F2920E4"/>
    <w:rsid w:val="5F5D4291"/>
    <w:rsid w:val="5F6A0744"/>
    <w:rsid w:val="5F6F60C6"/>
    <w:rsid w:val="5F8B2D70"/>
    <w:rsid w:val="5F8D3F0E"/>
    <w:rsid w:val="5FA70C52"/>
    <w:rsid w:val="5FC433B2"/>
    <w:rsid w:val="60681D50"/>
    <w:rsid w:val="609B36A4"/>
    <w:rsid w:val="610133AA"/>
    <w:rsid w:val="611B2009"/>
    <w:rsid w:val="611E44F2"/>
    <w:rsid w:val="61250EEF"/>
    <w:rsid w:val="612816CB"/>
    <w:rsid w:val="61416DB2"/>
    <w:rsid w:val="616148F6"/>
    <w:rsid w:val="61907DF6"/>
    <w:rsid w:val="620635A9"/>
    <w:rsid w:val="623646A7"/>
    <w:rsid w:val="62FA76B0"/>
    <w:rsid w:val="634B71F4"/>
    <w:rsid w:val="63656A49"/>
    <w:rsid w:val="642711D8"/>
    <w:rsid w:val="643A4C3E"/>
    <w:rsid w:val="64654F50"/>
    <w:rsid w:val="64A33066"/>
    <w:rsid w:val="64CB6819"/>
    <w:rsid w:val="65031437"/>
    <w:rsid w:val="6574015D"/>
    <w:rsid w:val="657C417E"/>
    <w:rsid w:val="659C748D"/>
    <w:rsid w:val="65ED5675"/>
    <w:rsid w:val="66237B4D"/>
    <w:rsid w:val="662B0207"/>
    <w:rsid w:val="66600FFD"/>
    <w:rsid w:val="66B70E5E"/>
    <w:rsid w:val="66DA1725"/>
    <w:rsid w:val="67344965"/>
    <w:rsid w:val="67C32EF2"/>
    <w:rsid w:val="67F045ED"/>
    <w:rsid w:val="683B7C31"/>
    <w:rsid w:val="6854082A"/>
    <w:rsid w:val="687B0F4B"/>
    <w:rsid w:val="6895006C"/>
    <w:rsid w:val="689C4075"/>
    <w:rsid w:val="689F54EB"/>
    <w:rsid w:val="68AD03DC"/>
    <w:rsid w:val="68FD3CEE"/>
    <w:rsid w:val="68FF5894"/>
    <w:rsid w:val="690E721B"/>
    <w:rsid w:val="691277C6"/>
    <w:rsid w:val="692C0071"/>
    <w:rsid w:val="69892942"/>
    <w:rsid w:val="69AC682A"/>
    <w:rsid w:val="69CC57F3"/>
    <w:rsid w:val="6A0E558C"/>
    <w:rsid w:val="6A2940C8"/>
    <w:rsid w:val="6A3952F0"/>
    <w:rsid w:val="6A5730CB"/>
    <w:rsid w:val="6A6C07F1"/>
    <w:rsid w:val="6A6D5619"/>
    <w:rsid w:val="6A7031B7"/>
    <w:rsid w:val="6B0F2A81"/>
    <w:rsid w:val="6B10668E"/>
    <w:rsid w:val="6B465348"/>
    <w:rsid w:val="6B585D6D"/>
    <w:rsid w:val="6B822FFB"/>
    <w:rsid w:val="6B8E3C43"/>
    <w:rsid w:val="6C64306B"/>
    <w:rsid w:val="6C712230"/>
    <w:rsid w:val="6D1B61C9"/>
    <w:rsid w:val="6D5D69E3"/>
    <w:rsid w:val="6DA67864"/>
    <w:rsid w:val="6E347C78"/>
    <w:rsid w:val="6E6700AB"/>
    <w:rsid w:val="6E9D005E"/>
    <w:rsid w:val="6ED8554A"/>
    <w:rsid w:val="6EF06C78"/>
    <w:rsid w:val="6F05103C"/>
    <w:rsid w:val="6F4E77E8"/>
    <w:rsid w:val="6F9B32F4"/>
    <w:rsid w:val="6FAB2B33"/>
    <w:rsid w:val="6FAE1741"/>
    <w:rsid w:val="6FEA6042"/>
    <w:rsid w:val="6FF23376"/>
    <w:rsid w:val="70247148"/>
    <w:rsid w:val="702D15EE"/>
    <w:rsid w:val="70435079"/>
    <w:rsid w:val="70891FDC"/>
    <w:rsid w:val="70BD5EB8"/>
    <w:rsid w:val="70CC33D1"/>
    <w:rsid w:val="715208B6"/>
    <w:rsid w:val="71EE5109"/>
    <w:rsid w:val="726C4B7E"/>
    <w:rsid w:val="728D34EE"/>
    <w:rsid w:val="72DB42FE"/>
    <w:rsid w:val="731A0D3C"/>
    <w:rsid w:val="733117D9"/>
    <w:rsid w:val="734C64BB"/>
    <w:rsid w:val="73E74C0D"/>
    <w:rsid w:val="73EB0A46"/>
    <w:rsid w:val="740E3AE8"/>
    <w:rsid w:val="743B4CD0"/>
    <w:rsid w:val="745926A5"/>
    <w:rsid w:val="746A6581"/>
    <w:rsid w:val="7489136C"/>
    <w:rsid w:val="74A61981"/>
    <w:rsid w:val="74DE48FF"/>
    <w:rsid w:val="74E5182F"/>
    <w:rsid w:val="74EB7A3E"/>
    <w:rsid w:val="750724D6"/>
    <w:rsid w:val="758C208F"/>
    <w:rsid w:val="75990C2E"/>
    <w:rsid w:val="75B45B99"/>
    <w:rsid w:val="75C9228A"/>
    <w:rsid w:val="761E13CE"/>
    <w:rsid w:val="764957D2"/>
    <w:rsid w:val="765D77E5"/>
    <w:rsid w:val="76B2236D"/>
    <w:rsid w:val="76B77205"/>
    <w:rsid w:val="76C4718C"/>
    <w:rsid w:val="76E17DD2"/>
    <w:rsid w:val="76FE1119"/>
    <w:rsid w:val="770942B8"/>
    <w:rsid w:val="772751ED"/>
    <w:rsid w:val="77350F33"/>
    <w:rsid w:val="78297D74"/>
    <w:rsid w:val="7841263A"/>
    <w:rsid w:val="784A73C0"/>
    <w:rsid w:val="7864168A"/>
    <w:rsid w:val="78655C6E"/>
    <w:rsid w:val="787F489A"/>
    <w:rsid w:val="78AD1663"/>
    <w:rsid w:val="78CC5CE7"/>
    <w:rsid w:val="78F405F0"/>
    <w:rsid w:val="79997157"/>
    <w:rsid w:val="79AC2E56"/>
    <w:rsid w:val="79AF027D"/>
    <w:rsid w:val="79DD3BC0"/>
    <w:rsid w:val="79E262CC"/>
    <w:rsid w:val="79FF380D"/>
    <w:rsid w:val="7A37624F"/>
    <w:rsid w:val="7A4B5681"/>
    <w:rsid w:val="7ACA483C"/>
    <w:rsid w:val="7AE12FBE"/>
    <w:rsid w:val="7AFC387B"/>
    <w:rsid w:val="7B003F98"/>
    <w:rsid w:val="7B131DD2"/>
    <w:rsid w:val="7B290142"/>
    <w:rsid w:val="7B40542C"/>
    <w:rsid w:val="7B5375AB"/>
    <w:rsid w:val="7BBD0385"/>
    <w:rsid w:val="7C453448"/>
    <w:rsid w:val="7CAB6670"/>
    <w:rsid w:val="7CDA6FBC"/>
    <w:rsid w:val="7D137319"/>
    <w:rsid w:val="7D560212"/>
    <w:rsid w:val="7D562513"/>
    <w:rsid w:val="7DC873B0"/>
    <w:rsid w:val="7DDF659D"/>
    <w:rsid w:val="7DE6262E"/>
    <w:rsid w:val="7DF552ED"/>
    <w:rsid w:val="7DFD6646"/>
    <w:rsid w:val="7E2511C6"/>
    <w:rsid w:val="7E31333F"/>
    <w:rsid w:val="7E5437A0"/>
    <w:rsid w:val="7EB03274"/>
    <w:rsid w:val="7EB27643"/>
    <w:rsid w:val="7EC853B0"/>
    <w:rsid w:val="7F103F62"/>
    <w:rsid w:val="7F5F3C58"/>
    <w:rsid w:val="7F742439"/>
    <w:rsid w:val="7FFE69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unhideWhenUsed="0" w:uiPriority="0" w:semiHidden="0" w:name="header"/>
    <w:lsdException w:qFormat="1"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nhideWhenUsed="0" w:uiPriority="0" w:semiHidden="0" w:name="Table Subtle 2"/>
    <w:lsdException w:uiPriority="0" w:name="Table Web 1"/>
    <w:lsdException w:uiPriority="0" w:name="Table Web 2"/>
    <w:lsdException w:unhideWhenUsed="0" w:uiPriority="0" w:semiHidden="0" w:name="Table Web 3"/>
    <w:lsdException w:qFormat="1"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semiHidden/>
    <w:unhideWhenUsed/>
    <w:qFormat/>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Balloon Text"/>
    <w:basedOn w:val="1"/>
    <w:link w:val="10"/>
    <w:qFormat/>
    <w:uiPriority w:val="0"/>
    <w:rPr>
      <w:sz w:val="18"/>
      <w:szCs w:val="18"/>
    </w:rPr>
  </w:style>
  <w:style w:type="paragraph" w:styleId="3">
    <w:name w:val="footer"/>
    <w:basedOn w:val="1"/>
    <w:link w:val="9"/>
    <w:qFormat/>
    <w:uiPriority w:val="0"/>
    <w:pPr>
      <w:tabs>
        <w:tab w:val="center" w:pos="4153"/>
        <w:tab w:val="right" w:pos="8306"/>
      </w:tabs>
      <w:snapToGrid w:val="0"/>
      <w:jc w:val="left"/>
    </w:pPr>
    <w:rPr>
      <w:sz w:val="18"/>
      <w:szCs w:val="18"/>
    </w:rPr>
  </w:style>
  <w:style w:type="paragraph" w:styleId="4">
    <w:name w:val="header"/>
    <w:basedOn w:val="1"/>
    <w:link w:val="8"/>
    <w:uiPriority w:val="0"/>
    <w:pPr>
      <w:pBdr>
        <w:bottom w:val="single" w:color="auto" w:sz="6" w:space="1"/>
      </w:pBdr>
      <w:tabs>
        <w:tab w:val="center" w:pos="4153"/>
        <w:tab w:val="right" w:pos="8306"/>
      </w:tabs>
      <w:snapToGrid w:val="0"/>
      <w:jc w:val="center"/>
    </w:pPr>
    <w:rPr>
      <w:sz w:val="18"/>
      <w:szCs w:val="18"/>
    </w:rPr>
  </w:style>
  <w:style w:type="table" w:styleId="6">
    <w:name w:val="Table Grid"/>
    <w:basedOn w:val="5"/>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8">
    <w:name w:val="页眉 字符"/>
    <w:basedOn w:val="7"/>
    <w:link w:val="4"/>
    <w:uiPriority w:val="0"/>
    <w:rPr>
      <w:kern w:val="2"/>
      <w:sz w:val="18"/>
      <w:szCs w:val="18"/>
    </w:rPr>
  </w:style>
  <w:style w:type="character" w:customStyle="1" w:styleId="9">
    <w:name w:val="页脚 字符"/>
    <w:basedOn w:val="7"/>
    <w:link w:val="3"/>
    <w:qFormat/>
    <w:uiPriority w:val="0"/>
    <w:rPr>
      <w:kern w:val="2"/>
      <w:sz w:val="18"/>
      <w:szCs w:val="18"/>
    </w:rPr>
  </w:style>
  <w:style w:type="character" w:customStyle="1" w:styleId="10">
    <w:name w:val="批注框文本 字符"/>
    <w:basedOn w:val="7"/>
    <w:link w:val="2"/>
    <w:qFormat/>
    <w:uiPriority w:val="0"/>
    <w:rPr>
      <w:kern w:val="2"/>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WWW.52HAO123.COM</Company>
  <Pages>5</Pages>
  <Words>1543</Words>
  <Characters>1949</Characters>
  <Lines>7</Lines>
  <Paragraphs>2</Paragraphs>
  <TotalTime>4</TotalTime>
  <ScaleCrop>false</ScaleCrop>
  <LinksUpToDate>false</LinksUpToDate>
  <CharactersWithSpaces>1976</CharactersWithSpaces>
  <Application>WPS Office_11.1.0.11744_F1E327BC-269C-435d-A152-05C5408002CA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2022-06-28T02:20:00Z</dcterms:created>
  <dc:creator>王萍</dc:creator>
  <cp:lastModifiedBy>Sucy</cp:lastModifiedBy>
  <cp:lastPrinted>2020-04-23T09:03:00Z</cp:lastPrinted>
  <dcterms:modified xsi:type="dcterms:W3CDTF">2022-06-29T00:27:58Z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0410DA2B8D4346229142BF0A78EB021D</vt:lpwstr>
  </property>
</Properties>
</file>