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DD5BBF" w:rsidRDefault="00DD5BBF" w:rsidP="00DD5BBF">
                    <w:pPr>
                      <w:pStyle w:val="NoSpacing"/>
                      <w:rPr>
                        <w:sz w:val="40"/>
                        <w:szCs w:val="40"/>
                      </w:rPr>
                    </w:pPr>
                    <w:r>
                      <w:rPr>
                        <w:sz w:val="40"/>
                        <w:szCs w:val="40"/>
                      </w:rPr>
                      <w:t>N8VEM Project</w:t>
                    </w:r>
                  </w:p>
                </w:tc>
              </w:sdtContent>
            </w:sdt>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3E7FB2">
                  <w:rPr>
                    <w:noProof/>
                    <w:sz w:val="28"/>
                    <w:szCs w:val="28"/>
                  </w:rPr>
                  <w:t>September 25, 2012</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3E1B25"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370617" w:history="1">
            <w:r w:rsidR="003E1B25" w:rsidRPr="00DE5445">
              <w:rPr>
                <w:rStyle w:val="Hyperlink"/>
                <w:noProof/>
              </w:rPr>
              <w:t>Background</w:t>
            </w:r>
            <w:r w:rsidR="003E1B25">
              <w:rPr>
                <w:noProof/>
                <w:webHidden/>
              </w:rPr>
              <w:tab/>
            </w:r>
            <w:r w:rsidR="003E1B25">
              <w:rPr>
                <w:noProof/>
                <w:webHidden/>
              </w:rPr>
              <w:fldChar w:fldCharType="begin"/>
            </w:r>
            <w:r w:rsidR="003E1B25">
              <w:rPr>
                <w:noProof/>
                <w:webHidden/>
              </w:rPr>
              <w:instrText xml:space="preserve"> PAGEREF _Toc336370617 \h </w:instrText>
            </w:r>
            <w:r w:rsidR="003E1B25">
              <w:rPr>
                <w:noProof/>
                <w:webHidden/>
              </w:rPr>
            </w:r>
            <w:r w:rsidR="003E1B25">
              <w:rPr>
                <w:noProof/>
                <w:webHidden/>
              </w:rPr>
              <w:fldChar w:fldCharType="separate"/>
            </w:r>
            <w:r w:rsidR="003E7FB2">
              <w:rPr>
                <w:noProof/>
                <w:webHidden/>
              </w:rPr>
              <w:t>2</w:t>
            </w:r>
            <w:r w:rsidR="003E1B25">
              <w:rPr>
                <w:noProof/>
                <w:webHidden/>
              </w:rPr>
              <w:fldChar w:fldCharType="end"/>
            </w:r>
          </w:hyperlink>
        </w:p>
        <w:p w:rsidR="003E1B25" w:rsidRDefault="003E1B25">
          <w:pPr>
            <w:pStyle w:val="TOC1"/>
            <w:tabs>
              <w:tab w:val="right" w:leader="dot" w:pos="9350"/>
            </w:tabs>
            <w:rPr>
              <w:rFonts w:eastAsiaTheme="minorEastAsia"/>
              <w:noProof/>
            </w:rPr>
          </w:pPr>
          <w:hyperlink w:anchor="_Toc336370618" w:history="1">
            <w:r w:rsidRPr="00DE5445">
              <w:rPr>
                <w:rStyle w:val="Hyperlink"/>
                <w:noProof/>
              </w:rPr>
              <w:t>General Design Strategy</w:t>
            </w:r>
            <w:r>
              <w:rPr>
                <w:noProof/>
                <w:webHidden/>
              </w:rPr>
              <w:tab/>
            </w:r>
            <w:r>
              <w:rPr>
                <w:noProof/>
                <w:webHidden/>
              </w:rPr>
              <w:fldChar w:fldCharType="begin"/>
            </w:r>
            <w:r>
              <w:rPr>
                <w:noProof/>
                <w:webHidden/>
              </w:rPr>
              <w:instrText xml:space="preserve"> PAGEREF _Toc336370618 \h </w:instrText>
            </w:r>
            <w:r>
              <w:rPr>
                <w:noProof/>
                <w:webHidden/>
              </w:rPr>
            </w:r>
            <w:r>
              <w:rPr>
                <w:noProof/>
                <w:webHidden/>
              </w:rPr>
              <w:fldChar w:fldCharType="separate"/>
            </w:r>
            <w:r w:rsidR="003E7FB2">
              <w:rPr>
                <w:noProof/>
                <w:webHidden/>
              </w:rPr>
              <w:t>2</w:t>
            </w:r>
            <w:r>
              <w:rPr>
                <w:noProof/>
                <w:webHidden/>
              </w:rPr>
              <w:fldChar w:fldCharType="end"/>
            </w:r>
          </w:hyperlink>
        </w:p>
        <w:p w:rsidR="003E1B25" w:rsidRDefault="003E1B25">
          <w:pPr>
            <w:pStyle w:val="TOC1"/>
            <w:tabs>
              <w:tab w:val="right" w:leader="dot" w:pos="9350"/>
            </w:tabs>
            <w:rPr>
              <w:rFonts w:eastAsiaTheme="minorEastAsia"/>
              <w:noProof/>
            </w:rPr>
          </w:pPr>
          <w:hyperlink w:anchor="_Toc336370619" w:history="1">
            <w:r w:rsidRPr="00DE5445">
              <w:rPr>
                <w:rStyle w:val="Hyperlink"/>
                <w:noProof/>
              </w:rPr>
              <w:t>Runtime Memory Layout</w:t>
            </w:r>
            <w:r>
              <w:rPr>
                <w:noProof/>
                <w:webHidden/>
              </w:rPr>
              <w:tab/>
            </w:r>
            <w:r>
              <w:rPr>
                <w:noProof/>
                <w:webHidden/>
              </w:rPr>
              <w:fldChar w:fldCharType="begin"/>
            </w:r>
            <w:r>
              <w:rPr>
                <w:noProof/>
                <w:webHidden/>
              </w:rPr>
              <w:instrText xml:space="preserve"> PAGEREF _Toc336370619 \h </w:instrText>
            </w:r>
            <w:r>
              <w:rPr>
                <w:noProof/>
                <w:webHidden/>
              </w:rPr>
            </w:r>
            <w:r>
              <w:rPr>
                <w:noProof/>
                <w:webHidden/>
              </w:rPr>
              <w:fldChar w:fldCharType="separate"/>
            </w:r>
            <w:r w:rsidR="003E7FB2">
              <w:rPr>
                <w:noProof/>
                <w:webHidden/>
              </w:rPr>
              <w:t>3</w:t>
            </w:r>
            <w:r>
              <w:rPr>
                <w:noProof/>
                <w:webHidden/>
              </w:rPr>
              <w:fldChar w:fldCharType="end"/>
            </w:r>
          </w:hyperlink>
        </w:p>
        <w:p w:rsidR="003E1B25" w:rsidRDefault="003E1B25">
          <w:pPr>
            <w:pStyle w:val="TOC1"/>
            <w:tabs>
              <w:tab w:val="right" w:leader="dot" w:pos="9350"/>
            </w:tabs>
            <w:rPr>
              <w:rFonts w:eastAsiaTheme="minorEastAsia"/>
              <w:noProof/>
            </w:rPr>
          </w:pPr>
          <w:hyperlink w:anchor="_Toc336370620" w:history="1">
            <w:r w:rsidRPr="00DE5445">
              <w:rPr>
                <w:rStyle w:val="Hyperlink"/>
                <w:noProof/>
              </w:rPr>
              <w:t>System Boot Process</w:t>
            </w:r>
            <w:r>
              <w:rPr>
                <w:noProof/>
                <w:webHidden/>
              </w:rPr>
              <w:tab/>
            </w:r>
            <w:r>
              <w:rPr>
                <w:noProof/>
                <w:webHidden/>
              </w:rPr>
              <w:fldChar w:fldCharType="begin"/>
            </w:r>
            <w:r>
              <w:rPr>
                <w:noProof/>
                <w:webHidden/>
              </w:rPr>
              <w:instrText xml:space="preserve"> PAGEREF _Toc336370620 \h </w:instrText>
            </w:r>
            <w:r>
              <w:rPr>
                <w:noProof/>
                <w:webHidden/>
              </w:rPr>
            </w:r>
            <w:r>
              <w:rPr>
                <w:noProof/>
                <w:webHidden/>
              </w:rPr>
              <w:fldChar w:fldCharType="separate"/>
            </w:r>
            <w:r w:rsidR="003E7FB2">
              <w:rPr>
                <w:noProof/>
                <w:webHidden/>
              </w:rPr>
              <w:t>4</w:t>
            </w:r>
            <w:r>
              <w:rPr>
                <w:noProof/>
                <w:webHidden/>
              </w:rPr>
              <w:fldChar w:fldCharType="end"/>
            </w:r>
          </w:hyperlink>
        </w:p>
        <w:p w:rsidR="003E1B25" w:rsidRDefault="003E1B25">
          <w:pPr>
            <w:pStyle w:val="TOC1"/>
            <w:tabs>
              <w:tab w:val="right" w:leader="dot" w:pos="9350"/>
            </w:tabs>
            <w:rPr>
              <w:rFonts w:eastAsiaTheme="minorEastAsia"/>
              <w:noProof/>
            </w:rPr>
          </w:pPr>
          <w:hyperlink w:anchor="_Toc336370621" w:history="1">
            <w:r w:rsidRPr="00DE5445">
              <w:rPr>
                <w:rStyle w:val="Hyperlink"/>
                <w:noProof/>
              </w:rPr>
              <w:t>Notes</w:t>
            </w:r>
            <w:r>
              <w:rPr>
                <w:noProof/>
                <w:webHidden/>
              </w:rPr>
              <w:tab/>
            </w:r>
            <w:r>
              <w:rPr>
                <w:noProof/>
                <w:webHidden/>
              </w:rPr>
              <w:fldChar w:fldCharType="begin"/>
            </w:r>
            <w:r>
              <w:rPr>
                <w:noProof/>
                <w:webHidden/>
              </w:rPr>
              <w:instrText xml:space="preserve"> PAGEREF _Toc336370621 \h </w:instrText>
            </w:r>
            <w:r>
              <w:rPr>
                <w:noProof/>
                <w:webHidden/>
              </w:rPr>
            </w:r>
            <w:r>
              <w:rPr>
                <w:noProof/>
                <w:webHidden/>
              </w:rPr>
              <w:fldChar w:fldCharType="separate"/>
            </w:r>
            <w:r w:rsidR="003E7FB2">
              <w:rPr>
                <w:noProof/>
                <w:webHidden/>
              </w:rPr>
              <w:t>4</w:t>
            </w:r>
            <w:r>
              <w:rPr>
                <w:noProof/>
                <w:webHidden/>
              </w:rPr>
              <w:fldChar w:fldCharType="end"/>
            </w:r>
          </w:hyperlink>
        </w:p>
        <w:p w:rsidR="003E1B25" w:rsidRDefault="003E1B25">
          <w:pPr>
            <w:pStyle w:val="TOC1"/>
            <w:tabs>
              <w:tab w:val="right" w:leader="dot" w:pos="9350"/>
            </w:tabs>
            <w:rPr>
              <w:rFonts w:eastAsiaTheme="minorEastAsia"/>
              <w:noProof/>
            </w:rPr>
          </w:pPr>
          <w:hyperlink w:anchor="_Toc336370622" w:history="1">
            <w:r w:rsidRPr="00DE5445">
              <w:rPr>
                <w:rStyle w:val="Hyperlink"/>
                <w:noProof/>
              </w:rPr>
              <w:t>Driver Model</w:t>
            </w:r>
            <w:r>
              <w:rPr>
                <w:noProof/>
                <w:webHidden/>
              </w:rPr>
              <w:tab/>
            </w:r>
            <w:r>
              <w:rPr>
                <w:noProof/>
                <w:webHidden/>
              </w:rPr>
              <w:fldChar w:fldCharType="begin"/>
            </w:r>
            <w:r>
              <w:rPr>
                <w:noProof/>
                <w:webHidden/>
              </w:rPr>
              <w:instrText xml:space="preserve"> PAGEREF _Toc336370622 \h </w:instrText>
            </w:r>
            <w:r>
              <w:rPr>
                <w:noProof/>
                <w:webHidden/>
              </w:rPr>
            </w:r>
            <w:r>
              <w:rPr>
                <w:noProof/>
                <w:webHidden/>
              </w:rPr>
              <w:fldChar w:fldCharType="separate"/>
            </w:r>
            <w:r w:rsidR="003E7FB2">
              <w:rPr>
                <w:noProof/>
                <w:webHidden/>
              </w:rPr>
              <w:t>4</w:t>
            </w:r>
            <w:r>
              <w:rPr>
                <w:noProof/>
                <w:webHidden/>
              </w:rPr>
              <w:fldChar w:fldCharType="end"/>
            </w:r>
          </w:hyperlink>
        </w:p>
        <w:p w:rsidR="003E1B25" w:rsidRDefault="003E1B25">
          <w:pPr>
            <w:pStyle w:val="TOC1"/>
            <w:tabs>
              <w:tab w:val="right" w:leader="dot" w:pos="9350"/>
            </w:tabs>
            <w:rPr>
              <w:rFonts w:eastAsiaTheme="minorEastAsia"/>
              <w:noProof/>
            </w:rPr>
          </w:pPr>
          <w:hyperlink w:anchor="_Toc336370623" w:history="1">
            <w:r w:rsidRPr="00DE5445">
              <w:rPr>
                <w:rStyle w:val="Hyperlink"/>
                <w:noProof/>
              </w:rPr>
              <w:t>HBIOS Functions</w:t>
            </w:r>
            <w:r>
              <w:rPr>
                <w:noProof/>
                <w:webHidden/>
              </w:rPr>
              <w:tab/>
            </w:r>
            <w:r>
              <w:rPr>
                <w:noProof/>
                <w:webHidden/>
              </w:rPr>
              <w:fldChar w:fldCharType="begin"/>
            </w:r>
            <w:r>
              <w:rPr>
                <w:noProof/>
                <w:webHidden/>
              </w:rPr>
              <w:instrText xml:space="preserve"> PAGEREF _Toc336370623 \h </w:instrText>
            </w:r>
            <w:r>
              <w:rPr>
                <w:noProof/>
                <w:webHidden/>
              </w:rPr>
            </w:r>
            <w:r>
              <w:rPr>
                <w:noProof/>
                <w:webHidden/>
              </w:rPr>
              <w:fldChar w:fldCharType="separate"/>
            </w:r>
            <w:r w:rsidR="003E7FB2">
              <w:rPr>
                <w:noProof/>
                <w:webHidden/>
              </w:rPr>
              <w:t>5</w:t>
            </w:r>
            <w:r>
              <w:rPr>
                <w:noProof/>
                <w:webHidden/>
              </w:rPr>
              <w:fldChar w:fldCharType="end"/>
            </w:r>
          </w:hyperlink>
        </w:p>
        <w:p w:rsidR="003E1B25" w:rsidRDefault="003E1B25">
          <w:pPr>
            <w:pStyle w:val="TOC2"/>
            <w:tabs>
              <w:tab w:val="right" w:leader="dot" w:pos="9350"/>
            </w:tabs>
            <w:rPr>
              <w:rFonts w:eastAsiaTheme="minorEastAsia"/>
              <w:noProof/>
            </w:rPr>
          </w:pPr>
          <w:hyperlink w:anchor="_Toc336370624" w:history="1">
            <w:r w:rsidRPr="00DE5445">
              <w:rPr>
                <w:rStyle w:val="Hyperlink"/>
                <w:noProof/>
              </w:rPr>
              <w:t>Invocation</w:t>
            </w:r>
            <w:r>
              <w:rPr>
                <w:noProof/>
                <w:webHidden/>
              </w:rPr>
              <w:tab/>
            </w:r>
            <w:r>
              <w:rPr>
                <w:noProof/>
                <w:webHidden/>
              </w:rPr>
              <w:fldChar w:fldCharType="begin"/>
            </w:r>
            <w:r>
              <w:rPr>
                <w:noProof/>
                <w:webHidden/>
              </w:rPr>
              <w:instrText xml:space="preserve"> PAGEREF _Toc336370624 \h </w:instrText>
            </w:r>
            <w:r>
              <w:rPr>
                <w:noProof/>
                <w:webHidden/>
              </w:rPr>
            </w:r>
            <w:r>
              <w:rPr>
                <w:noProof/>
                <w:webHidden/>
              </w:rPr>
              <w:fldChar w:fldCharType="separate"/>
            </w:r>
            <w:r w:rsidR="003E7FB2">
              <w:rPr>
                <w:noProof/>
                <w:webHidden/>
              </w:rPr>
              <w:t>5</w:t>
            </w:r>
            <w:r>
              <w:rPr>
                <w:noProof/>
                <w:webHidden/>
              </w:rPr>
              <w:fldChar w:fldCharType="end"/>
            </w:r>
          </w:hyperlink>
        </w:p>
        <w:p w:rsidR="003E1B25" w:rsidRDefault="003E1B25">
          <w:pPr>
            <w:pStyle w:val="TOC2"/>
            <w:tabs>
              <w:tab w:val="right" w:leader="dot" w:pos="9350"/>
            </w:tabs>
            <w:rPr>
              <w:rFonts w:eastAsiaTheme="minorEastAsia"/>
              <w:noProof/>
            </w:rPr>
          </w:pPr>
          <w:hyperlink w:anchor="_Toc336370625" w:history="1">
            <w:r w:rsidRPr="00DE5445">
              <w:rPr>
                <w:rStyle w:val="Hyperlink"/>
                <w:noProof/>
              </w:rPr>
              <w:t>Function Overview</w:t>
            </w:r>
            <w:r>
              <w:rPr>
                <w:noProof/>
                <w:webHidden/>
              </w:rPr>
              <w:tab/>
            </w:r>
            <w:r>
              <w:rPr>
                <w:noProof/>
                <w:webHidden/>
              </w:rPr>
              <w:fldChar w:fldCharType="begin"/>
            </w:r>
            <w:r>
              <w:rPr>
                <w:noProof/>
                <w:webHidden/>
              </w:rPr>
              <w:instrText xml:space="preserve"> PAGEREF _Toc336370625 \h </w:instrText>
            </w:r>
            <w:r>
              <w:rPr>
                <w:noProof/>
                <w:webHidden/>
              </w:rPr>
            </w:r>
            <w:r>
              <w:rPr>
                <w:noProof/>
                <w:webHidden/>
              </w:rPr>
              <w:fldChar w:fldCharType="separate"/>
            </w:r>
            <w:r w:rsidR="003E7FB2">
              <w:rPr>
                <w:noProof/>
                <w:webHidden/>
              </w:rPr>
              <w:t>5</w:t>
            </w:r>
            <w:r>
              <w:rPr>
                <w:noProof/>
                <w:webHidden/>
              </w:rPr>
              <w:fldChar w:fldCharType="end"/>
            </w:r>
          </w:hyperlink>
        </w:p>
        <w:p w:rsidR="003E1B25" w:rsidRDefault="003E1B25">
          <w:pPr>
            <w:pStyle w:val="TOC2"/>
            <w:tabs>
              <w:tab w:val="right" w:leader="dot" w:pos="9350"/>
            </w:tabs>
            <w:rPr>
              <w:rFonts w:eastAsiaTheme="minorEastAsia"/>
              <w:noProof/>
            </w:rPr>
          </w:pPr>
          <w:hyperlink w:anchor="_Toc336370626" w:history="1">
            <w:r w:rsidRPr="00DE5445">
              <w:rPr>
                <w:rStyle w:val="Hyperlink"/>
                <w:noProof/>
              </w:rPr>
              <w:t>Character Input/Output (CIO)</w:t>
            </w:r>
            <w:r>
              <w:rPr>
                <w:noProof/>
                <w:webHidden/>
              </w:rPr>
              <w:tab/>
            </w:r>
            <w:r>
              <w:rPr>
                <w:noProof/>
                <w:webHidden/>
              </w:rPr>
              <w:fldChar w:fldCharType="begin"/>
            </w:r>
            <w:r>
              <w:rPr>
                <w:noProof/>
                <w:webHidden/>
              </w:rPr>
              <w:instrText xml:space="preserve"> PAGEREF _Toc336370626 \h </w:instrText>
            </w:r>
            <w:r>
              <w:rPr>
                <w:noProof/>
                <w:webHidden/>
              </w:rPr>
            </w:r>
            <w:r>
              <w:rPr>
                <w:noProof/>
                <w:webHidden/>
              </w:rPr>
              <w:fldChar w:fldCharType="separate"/>
            </w:r>
            <w:r w:rsidR="003E7FB2">
              <w:rPr>
                <w:noProof/>
                <w:webHidden/>
              </w:rPr>
              <w:t>5</w:t>
            </w:r>
            <w:r>
              <w:rPr>
                <w:noProof/>
                <w:webHidden/>
              </w:rPr>
              <w:fldChar w:fldCharType="end"/>
            </w:r>
          </w:hyperlink>
        </w:p>
        <w:p w:rsidR="003E1B25" w:rsidRDefault="003E1B25">
          <w:pPr>
            <w:pStyle w:val="TOC2"/>
            <w:tabs>
              <w:tab w:val="right" w:leader="dot" w:pos="9350"/>
            </w:tabs>
            <w:rPr>
              <w:rFonts w:eastAsiaTheme="minorEastAsia"/>
              <w:noProof/>
            </w:rPr>
          </w:pPr>
          <w:hyperlink w:anchor="_Toc336370627" w:history="1">
            <w:r w:rsidRPr="00DE5445">
              <w:rPr>
                <w:rStyle w:val="Hyperlink"/>
                <w:noProof/>
              </w:rPr>
              <w:t>Disk Input/Output (DIO)</w:t>
            </w:r>
            <w:r>
              <w:rPr>
                <w:noProof/>
                <w:webHidden/>
              </w:rPr>
              <w:tab/>
            </w:r>
            <w:r>
              <w:rPr>
                <w:noProof/>
                <w:webHidden/>
              </w:rPr>
              <w:fldChar w:fldCharType="begin"/>
            </w:r>
            <w:r>
              <w:rPr>
                <w:noProof/>
                <w:webHidden/>
              </w:rPr>
              <w:instrText xml:space="preserve"> PAGEREF _Toc336370627 \h </w:instrText>
            </w:r>
            <w:r>
              <w:rPr>
                <w:noProof/>
                <w:webHidden/>
              </w:rPr>
            </w:r>
            <w:r>
              <w:rPr>
                <w:noProof/>
                <w:webHidden/>
              </w:rPr>
              <w:fldChar w:fldCharType="separate"/>
            </w:r>
            <w:r w:rsidR="003E7FB2">
              <w:rPr>
                <w:noProof/>
                <w:webHidden/>
              </w:rPr>
              <w:t>7</w:t>
            </w:r>
            <w:r>
              <w:rPr>
                <w:noProof/>
                <w:webHidden/>
              </w:rPr>
              <w:fldChar w:fldCharType="end"/>
            </w:r>
          </w:hyperlink>
        </w:p>
        <w:p w:rsidR="003E1B25" w:rsidRDefault="003E1B25">
          <w:pPr>
            <w:pStyle w:val="TOC2"/>
            <w:tabs>
              <w:tab w:val="right" w:leader="dot" w:pos="9350"/>
            </w:tabs>
            <w:rPr>
              <w:rFonts w:eastAsiaTheme="minorEastAsia"/>
              <w:noProof/>
            </w:rPr>
          </w:pPr>
          <w:hyperlink w:anchor="_Toc336370628" w:history="1">
            <w:r w:rsidRPr="00DE5445">
              <w:rPr>
                <w:rStyle w:val="Hyperlink"/>
                <w:noProof/>
              </w:rPr>
              <w:t>Real Time Clock (CLK)</w:t>
            </w:r>
            <w:r>
              <w:rPr>
                <w:noProof/>
                <w:webHidden/>
              </w:rPr>
              <w:tab/>
            </w:r>
            <w:r>
              <w:rPr>
                <w:noProof/>
                <w:webHidden/>
              </w:rPr>
              <w:fldChar w:fldCharType="begin"/>
            </w:r>
            <w:r>
              <w:rPr>
                <w:noProof/>
                <w:webHidden/>
              </w:rPr>
              <w:instrText xml:space="preserve"> PAGEREF _Toc336370628 \h </w:instrText>
            </w:r>
            <w:r>
              <w:rPr>
                <w:noProof/>
                <w:webHidden/>
              </w:rPr>
            </w:r>
            <w:r>
              <w:rPr>
                <w:noProof/>
                <w:webHidden/>
              </w:rPr>
              <w:fldChar w:fldCharType="separate"/>
            </w:r>
            <w:r w:rsidR="003E7FB2">
              <w:rPr>
                <w:noProof/>
                <w:webHidden/>
              </w:rPr>
              <w:t>9</w:t>
            </w:r>
            <w:r>
              <w:rPr>
                <w:noProof/>
                <w:webHidden/>
              </w:rPr>
              <w:fldChar w:fldCharType="end"/>
            </w:r>
          </w:hyperlink>
        </w:p>
        <w:p w:rsidR="003E1B25" w:rsidRDefault="003E1B25">
          <w:pPr>
            <w:pStyle w:val="TOC2"/>
            <w:tabs>
              <w:tab w:val="right" w:leader="dot" w:pos="9350"/>
            </w:tabs>
            <w:rPr>
              <w:rFonts w:eastAsiaTheme="minorEastAsia"/>
              <w:noProof/>
            </w:rPr>
          </w:pPr>
          <w:hyperlink w:anchor="_Toc336370629" w:history="1">
            <w:r w:rsidRPr="00DE5445">
              <w:rPr>
                <w:rStyle w:val="Hyperlink"/>
                <w:noProof/>
              </w:rPr>
              <w:t>Video Display Unit (VDU)</w:t>
            </w:r>
            <w:r>
              <w:rPr>
                <w:noProof/>
                <w:webHidden/>
              </w:rPr>
              <w:tab/>
            </w:r>
            <w:r>
              <w:rPr>
                <w:noProof/>
                <w:webHidden/>
              </w:rPr>
              <w:fldChar w:fldCharType="begin"/>
            </w:r>
            <w:r>
              <w:rPr>
                <w:noProof/>
                <w:webHidden/>
              </w:rPr>
              <w:instrText xml:space="preserve"> PAGEREF _Toc336370629 \h </w:instrText>
            </w:r>
            <w:r>
              <w:rPr>
                <w:noProof/>
                <w:webHidden/>
              </w:rPr>
            </w:r>
            <w:r>
              <w:rPr>
                <w:noProof/>
                <w:webHidden/>
              </w:rPr>
              <w:fldChar w:fldCharType="separate"/>
            </w:r>
            <w:r w:rsidR="003E7FB2">
              <w:rPr>
                <w:noProof/>
                <w:webHidden/>
              </w:rPr>
              <w:t>9</w:t>
            </w:r>
            <w:r>
              <w:rPr>
                <w:noProof/>
                <w:webHidden/>
              </w:rPr>
              <w:fldChar w:fldCharType="end"/>
            </w:r>
          </w:hyperlink>
        </w:p>
        <w:p w:rsidR="003E1B25" w:rsidRDefault="003E1B25">
          <w:pPr>
            <w:pStyle w:val="TOC2"/>
            <w:tabs>
              <w:tab w:val="right" w:leader="dot" w:pos="9350"/>
            </w:tabs>
            <w:rPr>
              <w:rFonts w:eastAsiaTheme="minorEastAsia"/>
              <w:noProof/>
            </w:rPr>
          </w:pPr>
          <w:hyperlink w:anchor="_Toc336370630" w:history="1">
            <w:r w:rsidRPr="00DE5445">
              <w:rPr>
                <w:rStyle w:val="Hyperlink"/>
                <w:noProof/>
              </w:rPr>
              <w:t>System (SYS)</w:t>
            </w:r>
            <w:r>
              <w:rPr>
                <w:noProof/>
                <w:webHidden/>
              </w:rPr>
              <w:tab/>
            </w:r>
            <w:r>
              <w:rPr>
                <w:noProof/>
                <w:webHidden/>
              </w:rPr>
              <w:fldChar w:fldCharType="begin"/>
            </w:r>
            <w:r>
              <w:rPr>
                <w:noProof/>
                <w:webHidden/>
              </w:rPr>
              <w:instrText xml:space="preserve"> PAGEREF _Toc336370630 \h </w:instrText>
            </w:r>
            <w:r>
              <w:rPr>
                <w:noProof/>
                <w:webHidden/>
              </w:rPr>
            </w:r>
            <w:r>
              <w:rPr>
                <w:noProof/>
                <w:webHidden/>
              </w:rPr>
              <w:fldChar w:fldCharType="separate"/>
            </w:r>
            <w:r w:rsidR="003E7FB2">
              <w:rPr>
                <w:noProof/>
                <w:webHidden/>
              </w:rPr>
              <w:t>12</w:t>
            </w:r>
            <w:r>
              <w:rPr>
                <w:noProof/>
                <w:webHidden/>
              </w:rPr>
              <w:fldChar w:fldCharType="end"/>
            </w:r>
          </w:hyperlink>
        </w:p>
        <w:p w:rsidR="003E1B25" w:rsidRDefault="003E1B25">
          <w:pPr>
            <w:pStyle w:val="TOC1"/>
            <w:tabs>
              <w:tab w:val="right" w:leader="dot" w:pos="9350"/>
            </w:tabs>
            <w:rPr>
              <w:rFonts w:eastAsiaTheme="minorEastAsia"/>
              <w:noProof/>
            </w:rPr>
          </w:pPr>
          <w:hyperlink w:anchor="_Toc336370631" w:history="1">
            <w:r w:rsidRPr="00DE5445">
              <w:rPr>
                <w:rStyle w:val="Hyperlink"/>
                <w:noProof/>
              </w:rPr>
              <w:t>Memory Layout Detail</w:t>
            </w:r>
            <w:r>
              <w:rPr>
                <w:noProof/>
                <w:webHidden/>
              </w:rPr>
              <w:tab/>
            </w:r>
            <w:r>
              <w:rPr>
                <w:noProof/>
                <w:webHidden/>
              </w:rPr>
              <w:fldChar w:fldCharType="begin"/>
            </w:r>
            <w:r>
              <w:rPr>
                <w:noProof/>
                <w:webHidden/>
              </w:rPr>
              <w:instrText xml:space="preserve"> PAGEREF _Toc336370631 \h </w:instrText>
            </w:r>
            <w:r>
              <w:rPr>
                <w:noProof/>
                <w:webHidden/>
              </w:rPr>
            </w:r>
            <w:r>
              <w:rPr>
                <w:noProof/>
                <w:webHidden/>
              </w:rPr>
              <w:fldChar w:fldCharType="separate"/>
            </w:r>
            <w:r w:rsidR="003E7FB2">
              <w:rPr>
                <w:noProof/>
                <w:webHidden/>
              </w:rPr>
              <w:t>14</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0" w:name="_Toc336370617"/>
      <w:r w:rsidRPr="00E3331D">
        <w:lastRenderedPageBreak/>
        <w:t>Background</w:t>
      </w:r>
      <w:bookmarkEnd w:id="0"/>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1" w:name="_Toc336370618"/>
      <w:r w:rsidRPr="00E3331D">
        <w:t>General Design Strategy</w:t>
      </w:r>
      <w:bookmarkEnd w:id="1"/>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r w:rsidR="00DA0130">
        <w:t xml:space="preserve">  </w:t>
      </w:r>
    </w:p>
    <w:p w:rsidR="00E3331D" w:rsidRDefault="00DA0130" w:rsidP="00FC000F">
      <w:r>
        <w:lastRenderedPageBreak/>
        <w:t>There are some operating systems that have built-in support of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2" w:name="_Toc336370619"/>
      <w:r>
        <w:t>Runtime Memory Layout</w:t>
      </w:r>
      <w:bookmarkEnd w:id="2"/>
    </w:p>
    <w:p w:rsidR="00E32FB2" w:rsidRPr="00E32FB2" w:rsidRDefault="00E32FB2" w:rsidP="00E32FB2"/>
    <w:p w:rsidR="00E04F73" w:rsidRPr="00E32FB2" w:rsidRDefault="00E04F73" w:rsidP="00E32FB2">
      <w:r>
        <w:object w:dxaOrig="9471" w:dyaOrig="8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408pt" o:ole="">
            <v:imagedata r:id="rId9" o:title=""/>
          </v:shape>
          <o:OLEObject Type="Embed" ProgID="Visio.Drawing.11" ShapeID="_x0000_i1025" DrawAspect="Content" ObjectID="_1410113006" r:id="rId10"/>
        </w:object>
      </w:r>
    </w:p>
    <w:p w:rsidR="00E3331D" w:rsidRPr="00E3331D" w:rsidRDefault="00E3331D" w:rsidP="005D5309">
      <w:pPr>
        <w:pStyle w:val="Heading1"/>
      </w:pPr>
      <w:bookmarkStart w:id="3" w:name="_Toc336370620"/>
      <w:r w:rsidRPr="00E3331D">
        <w:lastRenderedPageBreak/>
        <w:t>System Boot Process</w:t>
      </w:r>
      <w:bookmarkEnd w:id="3"/>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 xml:space="preserve">Phase 2 of booting manages the setup of the RAM page banks as needed.  In the case of a hardware startup, </w:t>
      </w:r>
      <w:proofErr w:type="gramStart"/>
      <w:r>
        <w:t>phase</w:t>
      </w:r>
      <w:proofErr w:type="gramEnd"/>
      <w:r>
        <w:t xml:space="preserv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4" w:name="_Toc336370621"/>
      <w:r w:rsidRPr="005748DE">
        <w:t>Notes</w:t>
      </w:r>
      <w:bookmarkEnd w:id="4"/>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ED36B9" w:rsidRDefault="00ED36B9" w:rsidP="00ED36B9">
      <w:pPr>
        <w:pStyle w:val="Heading1"/>
      </w:pPr>
      <w:bookmarkStart w:id="5" w:name="_Toc336370622"/>
      <w:r>
        <w:t>Driver Model</w:t>
      </w:r>
      <w:bookmarkEnd w:id="5"/>
    </w:p>
    <w:p w:rsidR="00ED36B9" w:rsidRDefault="00B55672" w:rsidP="00ED36B9">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w:t>
      </w:r>
      <w:r w:rsidR="0098166A">
        <w:t>s</w:t>
      </w:r>
      <w:r>
        <w:t xml:space="preserve"> the requested function based on parameters passed in registers.  Upon return, the bank switching framework takes care of restoring the original memory layout expected by the operating system and application.</w:t>
      </w:r>
    </w:p>
    <w:p w:rsidR="00B55672" w:rsidRDefault="00B55672" w:rsidP="00ED36B9">
      <w:r>
        <w:t>However, the one constraint of hardware drivers is that any data buffers that are to be returned to the operating system or applications must be allocated in high memory.  Buffers inside of the driver</w:t>
      </w:r>
      <w:r w:rsidR="0098166A">
        <w:t>’</w:t>
      </w:r>
      <w:r>
        <w:t>s memory bank will be swapped out of the CPU address space when control is returned to the operating system.</w:t>
      </w:r>
    </w:p>
    <w:p w:rsidR="00DE671D" w:rsidRDefault="00DE671D" w:rsidP="00DE671D">
      <w:pPr>
        <w:pStyle w:val="Heading1"/>
      </w:pPr>
      <w:bookmarkStart w:id="6" w:name="_Toc336370623"/>
      <w:r>
        <w:lastRenderedPageBreak/>
        <w:t>HBIOS Functions</w:t>
      </w:r>
      <w:bookmarkEnd w:id="6"/>
    </w:p>
    <w:p w:rsidR="00DE671D" w:rsidRDefault="00DE671D" w:rsidP="00DE671D">
      <w:pPr>
        <w:pStyle w:val="Heading2"/>
      </w:pPr>
      <w:bookmarkStart w:id="7" w:name="_Toc336370624"/>
      <w:r>
        <w:t>Invocation</w:t>
      </w:r>
      <w:bookmarkEnd w:id="7"/>
    </w:p>
    <w:p w:rsidR="00DE671D" w:rsidRDefault="00DE671D" w:rsidP="00DE671D">
      <w:r>
        <w:t>HBIOS functions are invoked by placing the required parameters in CPU registers and executing an RST 08 instruction.  Note that HBIOS does not preserve register values that are unused.  However, it does not modify the Z80 alternate registers or IX/IY.</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027B5F" w:rsidRDefault="00027B5F" w:rsidP="00027B5F">
      <w:pPr>
        <w:pStyle w:val="Heading2"/>
      </w:pPr>
      <w:bookmarkStart w:id="8" w:name="_Toc336370625"/>
      <w:r>
        <w:t xml:space="preserve">Function </w:t>
      </w:r>
      <w:r w:rsidR="005404AD">
        <w:t>Overview</w:t>
      </w:r>
      <w:bookmarkEnd w:id="8"/>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DIOGBA</w:t>
            </w:r>
          </w:p>
          <w:p w:rsidR="005404AD" w:rsidRDefault="005404AD" w:rsidP="007066D4">
            <w:pPr>
              <w:keepNext/>
              <w:keepLines/>
            </w:pPr>
            <w:r>
              <w:t>Disk Set Buffer Address – DIOSBA</w:t>
            </w:r>
          </w:p>
        </w:tc>
      </w:tr>
      <w:tr w:rsidR="005404AD" w:rsidTr="005404AD">
        <w:tc>
          <w:tcPr>
            <w:tcW w:w="4788" w:type="dxa"/>
          </w:tcPr>
          <w:p w:rsidR="005404AD" w:rsidRDefault="005404AD" w:rsidP="007066D4">
            <w:pPr>
              <w:keepNext/>
              <w:keepLines/>
            </w:pPr>
            <w:r>
              <w:t>Real Time Clock (CLK)</w:t>
            </w:r>
          </w:p>
        </w:tc>
        <w:tc>
          <w:tcPr>
            <w:tcW w:w="4788" w:type="dxa"/>
          </w:tcPr>
          <w:p w:rsidR="005404AD" w:rsidRDefault="005404AD" w:rsidP="007066D4">
            <w:pPr>
              <w:keepNext/>
              <w:keepLines/>
            </w:pPr>
            <w:r>
              <w:t>Not Implemented</w:t>
            </w:r>
          </w:p>
        </w:tc>
      </w:tr>
      <w:tr w:rsidR="005404AD" w:rsidTr="005404AD">
        <w:tc>
          <w:tcPr>
            <w:tcW w:w="4788" w:type="dxa"/>
          </w:tcPr>
          <w:p w:rsidR="005404AD" w:rsidRDefault="005404AD" w:rsidP="007066D4">
            <w:pPr>
              <w:keepNext/>
              <w:keepLines/>
            </w:pPr>
            <w:r>
              <w:t>Video Display Unit (VDU)</w:t>
            </w:r>
          </w:p>
        </w:tc>
        <w:tc>
          <w:tcPr>
            <w:tcW w:w="4788" w:type="dxa"/>
          </w:tcPr>
          <w:p w:rsidR="005404AD" w:rsidRDefault="005404AD" w:rsidP="007066D4">
            <w:pPr>
              <w:keepNext/>
              <w:keepLines/>
            </w:pPr>
            <w:r>
              <w:t>Not Implemented</w:t>
            </w:r>
          </w:p>
        </w:tc>
      </w:tr>
      <w:tr w:rsidR="005404AD" w:rsidTr="005404AD">
        <w:tc>
          <w:tcPr>
            <w:tcW w:w="4788" w:type="dxa"/>
          </w:tcPr>
          <w:p w:rsidR="0030458F" w:rsidRDefault="005404AD" w:rsidP="007066D4">
            <w:pPr>
              <w:keepLines/>
            </w:pPr>
            <w:r>
              <w:t>System (SYS)</w:t>
            </w:r>
          </w:p>
        </w:tc>
        <w:tc>
          <w:tcPr>
            <w:tcW w:w="4788" w:type="dxa"/>
          </w:tcPr>
          <w:p w:rsidR="005404AD" w:rsidRDefault="005404AD" w:rsidP="007066D4">
            <w:pPr>
              <w:keepLines/>
            </w:pPr>
            <w:r>
              <w:t>Get Configuration – GETCFG</w:t>
            </w:r>
          </w:p>
          <w:p w:rsidR="005404AD" w:rsidRDefault="005404AD" w:rsidP="007066D4">
            <w:pPr>
              <w:keepLines/>
            </w:pPr>
            <w:r>
              <w:t>Set Configuration – SETCFG</w:t>
            </w:r>
          </w:p>
          <w:p w:rsidR="005404AD" w:rsidRPr="005404AD" w:rsidRDefault="005404AD" w:rsidP="007066D4">
            <w:pPr>
              <w:keepLines/>
            </w:pPr>
            <w:r>
              <w:t>Banked Memory Copy – BNKCPY</w:t>
            </w:r>
          </w:p>
        </w:tc>
      </w:tr>
    </w:tbl>
    <w:p w:rsidR="00D65B36" w:rsidRDefault="00D65B36" w:rsidP="00D65B36">
      <w:pPr>
        <w:pStyle w:val="Heading2"/>
      </w:pPr>
      <w:bookmarkStart w:id="9" w:name="_Toc336370626"/>
      <w:r>
        <w:t xml:space="preserve">Character </w:t>
      </w:r>
      <w:proofErr w:type="spellStart"/>
      <w:r>
        <w:t>Input/Output</w:t>
      </w:r>
      <w:proofErr w:type="spellEnd"/>
      <w:r>
        <w:t xml:space="preserve"> (CIO)</w:t>
      </w:r>
      <w:bookmarkEnd w:id="9"/>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354B12" w:rsidRDefault="00354B12" w:rsidP="00CE0873">
      <w:pPr>
        <w:keepNext/>
      </w:pPr>
      <w:r>
        <w:lastRenderedPageBreak/>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98166A">
            <w:pPr>
              <w:pStyle w:val="CellTextNoSpacing"/>
            </w:pPr>
            <w:r>
              <w:t>Unit = Port (</w:t>
            </w:r>
            <w:proofErr w:type="spellStart"/>
            <w:r>
              <w:t>eg</w:t>
            </w:r>
            <w:proofErr w:type="spellEnd"/>
            <w:r>
              <w:t>. 0=ASCI0, 1=ASCI1, etc.)</w:t>
            </w:r>
          </w:p>
        </w:tc>
      </w:tr>
      <w:tr w:rsidR="00585DB9" w:rsidRPr="00585DB9" w:rsidTr="00585DB9">
        <w:tc>
          <w:tcPr>
            <w:tcW w:w="648" w:type="dxa"/>
          </w:tcPr>
          <w:p w:rsidR="00585DB9" w:rsidRPr="00585DB9" w:rsidRDefault="00585DB9" w:rsidP="0098166A">
            <w:pPr>
              <w:pStyle w:val="CellTextNoSpacing"/>
            </w:pPr>
            <w:r w:rsidRPr="00585DB9">
              <w:t>1</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rsidRPr="00585DB9">
              <w:t>2</w:t>
            </w:r>
          </w:p>
        </w:tc>
        <w:tc>
          <w:tcPr>
            <w:tcW w:w="3510" w:type="dxa"/>
          </w:tcPr>
          <w:p w:rsidR="00585DB9" w:rsidRDefault="00585DB9" w:rsidP="0098166A">
            <w:pPr>
              <w:keepNext/>
              <w:keepLines/>
            </w:pPr>
            <w:r>
              <w:t>ECB VDU</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rsidRPr="00585DB9">
              <w:t>3</w:t>
            </w:r>
          </w:p>
        </w:tc>
        <w:tc>
          <w:tcPr>
            <w:tcW w:w="3510" w:type="dxa"/>
          </w:tcPr>
          <w:p w:rsidR="00585DB9" w:rsidRDefault="00585DB9" w:rsidP="0098166A">
            <w:pPr>
              <w:keepNext/>
              <w:keepLines/>
            </w:pPr>
            <w:r>
              <w:t>ECB Color VDU (not implemented)</w:t>
            </w:r>
          </w:p>
        </w:tc>
        <w:tc>
          <w:tcPr>
            <w:tcW w:w="4320" w:type="dxa"/>
          </w:tcPr>
          <w:p w:rsidR="00585DB9" w:rsidRPr="00585DB9" w:rsidRDefault="00585DB9" w:rsidP="0098166A">
            <w:pPr>
              <w:pStyle w:val="CellTextNoSpacing"/>
            </w:pPr>
            <w:r>
              <w:t>N/A</w:t>
            </w:r>
          </w:p>
        </w:tc>
      </w:tr>
      <w:tr w:rsidR="00585DB9" w:rsidRPr="00585DB9" w:rsidTr="00585DB9">
        <w:tc>
          <w:tcPr>
            <w:tcW w:w="648" w:type="dxa"/>
          </w:tcPr>
          <w:p w:rsidR="00585DB9" w:rsidRPr="00585DB9" w:rsidRDefault="00585DB9" w:rsidP="0098166A">
            <w:pPr>
              <w:pStyle w:val="CellTextNoSpacing"/>
            </w:pPr>
            <w:r>
              <w:t>4</w:t>
            </w:r>
          </w:p>
        </w:tc>
        <w:tc>
          <w:tcPr>
            <w:tcW w:w="3510" w:type="dxa"/>
          </w:tcPr>
          <w:p w:rsidR="00585DB9" w:rsidRDefault="00585DB9" w:rsidP="0098166A">
            <w:pPr>
              <w:keepNext/>
              <w:keepLines/>
            </w:pPr>
            <w:proofErr w:type="spellStart"/>
            <w:r>
              <w:t>ParPortProp</w:t>
            </w:r>
            <w:proofErr w:type="spellEnd"/>
            <w:r>
              <w:t xml:space="preserve"> VGA</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1D5C5C" w:rsidRDefault="001D5C5C" w:rsidP="00C24DF6">
      <w:pPr>
        <w:pStyle w:val="Heading4"/>
      </w:pPr>
      <w:r>
        <w:t>Character Output Status – CIO</w:t>
      </w:r>
      <w:r w:rsidR="00CA0FED">
        <w:t>O</w:t>
      </w:r>
      <w:r>
        <w:t>ST ($03)</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output buffer space available</w:t>
            </w:r>
          </w:p>
        </w:tc>
      </w:tr>
      <w:tr w:rsidR="000C58AB" w:rsidTr="004606D1">
        <w:trPr>
          <w:cantSplit/>
        </w:trPr>
        <w:tc>
          <w:tcPr>
            <w:tcW w:w="9576" w:type="dxa"/>
            <w:gridSpan w:val="2"/>
          </w:tcPr>
          <w:p w:rsidR="000C58AB" w:rsidRDefault="000C58AB" w:rsidP="00FD025C">
            <w:pPr>
              <w:pStyle w:val="CellText"/>
            </w:pPr>
            <w:r>
              <w:t xml:space="preserve">Return the space available in the output buffer expressed </w:t>
            </w:r>
            <w:r w:rsidR="00507C77">
              <w:t>as</w:t>
            </w:r>
            <w:r>
              <w:t xml:space="preserve">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0C58AB" w:rsidRDefault="000C58AB" w:rsidP="007066D4">
            <w:pPr>
              <w:keepLines/>
              <w:rPr>
                <w:sz w:val="20"/>
                <w:u w:val="single"/>
              </w:rPr>
            </w:pPr>
          </w:p>
        </w:tc>
      </w:tr>
    </w:tbl>
    <w:p w:rsidR="006D3533" w:rsidRDefault="006D3533" w:rsidP="00E214FB"/>
    <w:p w:rsidR="00D65B36" w:rsidRDefault="00D65B36" w:rsidP="00D65B36">
      <w:pPr>
        <w:pStyle w:val="Heading2"/>
      </w:pPr>
      <w:bookmarkStart w:id="10" w:name="_Toc336370627"/>
      <w:r>
        <w:lastRenderedPageBreak/>
        <w:t xml:space="preserve">Disk </w:t>
      </w:r>
      <w:proofErr w:type="spellStart"/>
      <w:r>
        <w:t>Input/Output</w:t>
      </w:r>
      <w:proofErr w:type="spellEnd"/>
      <w:r>
        <w:t xml:space="preserve"> (DIO)</w:t>
      </w:r>
      <w:bookmarkEnd w:id="10"/>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85DB9">
            <w:pPr>
              <w:pStyle w:val="CellTextNoSpacing"/>
            </w:pPr>
            <w:r w:rsidRPr="00585DB9">
              <w:t>Unit 0 = ROM</w:t>
            </w:r>
          </w:p>
          <w:p w:rsidR="00FF48AF" w:rsidRPr="00585DB9" w:rsidRDefault="00FF48AF" w:rsidP="00585DB9">
            <w:pPr>
              <w:pStyle w:val="CellTextNoSpacing"/>
            </w:pP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85DB9">
            <w:pPr>
              <w:pStyle w:val="CellTextNoSpacing"/>
            </w:pPr>
            <w:r w:rsidRPr="00585DB9">
              <w:t>Unit 0 = Primary</w:t>
            </w:r>
          </w:p>
          <w:p w:rsidR="00FF48AF" w:rsidRPr="00585DB9" w:rsidRDefault="00FF48AF" w:rsidP="00585DB9">
            <w:pPr>
              <w:pStyle w:val="CellTextNoSpacing"/>
            </w:pP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A642F8" w:rsidRDefault="00FF48AF" w:rsidP="00585DB9">
            <w:pPr>
              <w:pStyle w:val="CellTextNoSpacing"/>
            </w:pPr>
            <w:r w:rsidRPr="00585DB9">
              <w:t>Unit 0 = Master</w:t>
            </w:r>
          </w:p>
          <w:p w:rsidR="00FF48AF" w:rsidRPr="00585DB9" w:rsidRDefault="00FF48AF" w:rsidP="00585DB9">
            <w:pPr>
              <w:pStyle w:val="CellTextNoSpacing"/>
            </w:pP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lastRenderedPageBreak/>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w:t>
            </w:r>
            <w:proofErr w:type="spellStart"/>
            <w:r>
              <w:t>seeDIOSBA</w:t>
            </w:r>
            <w:proofErr w:type="spellEnd"/>
            <w:r>
              <w:t>).</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lastRenderedPageBreak/>
        <w:t>Disk Get Buffer Address – DIOGBA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7066D4" w:rsidP="00C24DF6">
      <w:pPr>
        <w:pStyle w:val="Heading4"/>
      </w:pPr>
      <w:r>
        <w:t>Disk Set Buffer Address – DIOSBA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D65B36" w:rsidRDefault="00D65B36" w:rsidP="00D65B36">
      <w:pPr>
        <w:pStyle w:val="Heading2"/>
      </w:pPr>
      <w:bookmarkStart w:id="11" w:name="_Toc336370628"/>
      <w:r>
        <w:t>Real Time Clock (CLK)</w:t>
      </w:r>
      <w:bookmarkEnd w:id="11"/>
    </w:p>
    <w:p w:rsidR="00647B60" w:rsidRPr="00647B60" w:rsidRDefault="00F650F1" w:rsidP="00647B60">
      <w:r>
        <w:t>This function category is not yet implemented.</w:t>
      </w:r>
    </w:p>
    <w:p w:rsidR="00D65B36" w:rsidRDefault="00D65B36" w:rsidP="00D65B36">
      <w:pPr>
        <w:pStyle w:val="Heading2"/>
      </w:pPr>
      <w:bookmarkStart w:id="12" w:name="_Toc336370629"/>
      <w:r>
        <w:t>Video Display Unit (VDU)</w:t>
      </w:r>
      <w:bookmarkEnd w:id="12"/>
    </w:p>
    <w:p w:rsidR="000D15BE" w:rsidRDefault="000D15BE" w:rsidP="000D15BE">
      <w:r>
        <w:t>The VDU functions are provided as a common interface to CRT/Keyboard devices.</w:t>
      </w:r>
      <w:r w:rsidR="00956607">
        <w:t xml:space="preserve">  Not all video devices will include keyboard hardware.  In this case, the keyboard functions should return a failure status.</w:t>
      </w:r>
    </w:p>
    <w:p w:rsidR="00956607" w:rsidRDefault="000D15BE" w:rsidP="000D15BE">
      <w:r>
        <w:t>The VDU functions require that a video device be specified in the C register.  The upper nibble (upper 4 bits) specifies the device.  The lower nibble is reserved for future use.</w:t>
      </w:r>
    </w:p>
    <w:p w:rsidR="003E1B25" w:rsidRDefault="003E1B25" w:rsidP="003E1B25">
      <w:pPr>
        <w:keepNext/>
      </w:pPr>
      <w:r>
        <w:t xml:space="preserve">The currently defined </w:t>
      </w:r>
      <w:r>
        <w:t>video devices</w:t>
      </w:r>
      <w:r>
        <w:t xml:space="preserve"> are:</w:t>
      </w:r>
    </w:p>
    <w:tbl>
      <w:tblPr>
        <w:tblStyle w:val="TableGrid"/>
        <w:tblW w:w="0" w:type="auto"/>
        <w:tblLook w:val="04A0" w:firstRow="1" w:lastRow="0" w:firstColumn="1" w:lastColumn="0" w:noHBand="0" w:noVBand="1"/>
      </w:tblPr>
      <w:tblGrid>
        <w:gridCol w:w="1482"/>
        <w:gridCol w:w="848"/>
        <w:gridCol w:w="4620"/>
      </w:tblGrid>
      <w:tr w:rsidR="003E1B25" w:rsidRPr="00847874" w:rsidTr="00955811">
        <w:tc>
          <w:tcPr>
            <w:tcW w:w="1482" w:type="dxa"/>
          </w:tcPr>
          <w:p w:rsidR="003E1B25" w:rsidRPr="00847874" w:rsidRDefault="009C171F" w:rsidP="00955811">
            <w:pPr>
              <w:pStyle w:val="CellTextNoSpacing"/>
              <w:rPr>
                <w:b/>
              </w:rPr>
            </w:pPr>
            <w:r>
              <w:rPr>
                <w:b/>
              </w:rPr>
              <w:t>VDU</w:t>
            </w:r>
            <w:r w:rsidR="003E1B25" w:rsidRPr="00847874">
              <w:rPr>
                <w:b/>
              </w:rPr>
              <w:t xml:space="preserve"> ID</w:t>
            </w:r>
          </w:p>
        </w:tc>
        <w:tc>
          <w:tcPr>
            <w:tcW w:w="848" w:type="dxa"/>
          </w:tcPr>
          <w:p w:rsidR="003E1B25" w:rsidRPr="00847874" w:rsidRDefault="003E1B25" w:rsidP="00955811">
            <w:pPr>
              <w:pStyle w:val="CellTextNoSpacing"/>
              <w:rPr>
                <w:b/>
              </w:rPr>
            </w:pPr>
            <w:r>
              <w:rPr>
                <w:b/>
              </w:rPr>
              <w:t>Value</w:t>
            </w:r>
          </w:p>
        </w:tc>
        <w:tc>
          <w:tcPr>
            <w:tcW w:w="4620" w:type="dxa"/>
          </w:tcPr>
          <w:p w:rsidR="003E1B25" w:rsidRPr="00847874" w:rsidRDefault="003377B5" w:rsidP="00955811">
            <w:pPr>
              <w:pStyle w:val="CellTextNoSpacing"/>
              <w:rPr>
                <w:b/>
              </w:rPr>
            </w:pPr>
            <w:r>
              <w:rPr>
                <w:b/>
              </w:rPr>
              <w:t>Device</w:t>
            </w:r>
          </w:p>
        </w:tc>
      </w:tr>
      <w:tr w:rsidR="003E1B25" w:rsidRPr="00585DB9" w:rsidTr="00955811">
        <w:tc>
          <w:tcPr>
            <w:tcW w:w="1482" w:type="dxa"/>
          </w:tcPr>
          <w:p w:rsidR="003E1B25" w:rsidRPr="00B14D03" w:rsidRDefault="003E1B25" w:rsidP="00955811">
            <w:r>
              <w:t>VDU_NONE</w:t>
            </w:r>
          </w:p>
        </w:tc>
        <w:tc>
          <w:tcPr>
            <w:tcW w:w="848" w:type="dxa"/>
          </w:tcPr>
          <w:p w:rsidR="003E1B25" w:rsidRPr="00B14D03" w:rsidRDefault="003E1B25" w:rsidP="00955811">
            <w:r>
              <w:t>0</w:t>
            </w:r>
          </w:p>
        </w:tc>
        <w:tc>
          <w:tcPr>
            <w:tcW w:w="4620" w:type="dxa"/>
          </w:tcPr>
          <w:p w:rsidR="003E1B25" w:rsidRPr="00B14D03" w:rsidRDefault="003E1B25" w:rsidP="00955811">
            <w:r>
              <w:t>No video device</w:t>
            </w:r>
          </w:p>
        </w:tc>
      </w:tr>
      <w:tr w:rsidR="003E1B25" w:rsidRPr="00585DB9" w:rsidTr="00955811">
        <w:tc>
          <w:tcPr>
            <w:tcW w:w="1482" w:type="dxa"/>
          </w:tcPr>
          <w:p w:rsidR="003E1B25" w:rsidRPr="00B14D03" w:rsidRDefault="003E1B25" w:rsidP="00955811">
            <w:r>
              <w:t>VDU_VDU</w:t>
            </w:r>
          </w:p>
        </w:tc>
        <w:tc>
          <w:tcPr>
            <w:tcW w:w="848" w:type="dxa"/>
          </w:tcPr>
          <w:p w:rsidR="003E1B25" w:rsidRPr="00B14D03" w:rsidRDefault="003E1B25" w:rsidP="00955811">
            <w:r>
              <w:t>1</w:t>
            </w:r>
          </w:p>
        </w:tc>
        <w:tc>
          <w:tcPr>
            <w:tcW w:w="4620" w:type="dxa"/>
          </w:tcPr>
          <w:p w:rsidR="003E1B25" w:rsidRPr="00B14D03" w:rsidRDefault="003E1B25" w:rsidP="003E1B25">
            <w:r>
              <w:t>ECB VDU board</w:t>
            </w:r>
          </w:p>
        </w:tc>
      </w:tr>
      <w:tr w:rsidR="003E1B25" w:rsidRPr="00585DB9" w:rsidTr="00955811">
        <w:tc>
          <w:tcPr>
            <w:tcW w:w="1482" w:type="dxa"/>
          </w:tcPr>
          <w:p w:rsidR="003E1B25" w:rsidRPr="00B14D03" w:rsidRDefault="003E1B25" w:rsidP="00955811">
            <w:r>
              <w:t>VDU_CVDU</w:t>
            </w:r>
          </w:p>
        </w:tc>
        <w:tc>
          <w:tcPr>
            <w:tcW w:w="848" w:type="dxa"/>
          </w:tcPr>
          <w:p w:rsidR="003E1B25" w:rsidRPr="00B14D03" w:rsidRDefault="003E1B25" w:rsidP="00955811">
            <w:r>
              <w:t>2</w:t>
            </w:r>
          </w:p>
        </w:tc>
        <w:tc>
          <w:tcPr>
            <w:tcW w:w="4620" w:type="dxa"/>
          </w:tcPr>
          <w:p w:rsidR="003E1B25" w:rsidRPr="00B14D03" w:rsidRDefault="003E1B25" w:rsidP="00955811">
            <w:r>
              <w:t>ECB Color VDU board</w:t>
            </w:r>
          </w:p>
        </w:tc>
      </w:tr>
      <w:tr w:rsidR="003E1B25" w:rsidRPr="00585DB9" w:rsidTr="00955811">
        <w:tc>
          <w:tcPr>
            <w:tcW w:w="1482" w:type="dxa"/>
          </w:tcPr>
          <w:p w:rsidR="003E1B25" w:rsidRPr="00B14D03" w:rsidRDefault="003E1B25" w:rsidP="00955811">
            <w:r>
              <w:t>VDU_7220</w:t>
            </w:r>
          </w:p>
        </w:tc>
        <w:tc>
          <w:tcPr>
            <w:tcW w:w="848" w:type="dxa"/>
          </w:tcPr>
          <w:p w:rsidR="003E1B25" w:rsidRPr="00B14D03" w:rsidRDefault="003E1B25" w:rsidP="00955811">
            <w:r>
              <w:t>3</w:t>
            </w:r>
          </w:p>
        </w:tc>
        <w:tc>
          <w:tcPr>
            <w:tcW w:w="4620" w:type="dxa"/>
          </w:tcPr>
          <w:p w:rsidR="003E1B25" w:rsidRPr="00B14D03" w:rsidRDefault="003E1B25" w:rsidP="00955811">
            <w:r>
              <w:t>ECB uPD7220 video display board</w:t>
            </w:r>
          </w:p>
        </w:tc>
      </w:tr>
      <w:tr w:rsidR="003E1B25" w:rsidRPr="00585DB9" w:rsidTr="00955811">
        <w:tc>
          <w:tcPr>
            <w:tcW w:w="1482" w:type="dxa"/>
          </w:tcPr>
          <w:p w:rsidR="003E1B25" w:rsidRPr="00B14D03" w:rsidRDefault="003E1B25" w:rsidP="00955811">
            <w:r>
              <w:t>MID_N8</w:t>
            </w:r>
          </w:p>
        </w:tc>
        <w:tc>
          <w:tcPr>
            <w:tcW w:w="848" w:type="dxa"/>
          </w:tcPr>
          <w:p w:rsidR="003E1B25" w:rsidRPr="00B14D03" w:rsidRDefault="003E1B25" w:rsidP="00955811">
            <w:r>
              <w:t>4</w:t>
            </w:r>
          </w:p>
        </w:tc>
        <w:tc>
          <w:tcPr>
            <w:tcW w:w="4620" w:type="dxa"/>
          </w:tcPr>
          <w:p w:rsidR="003E1B25" w:rsidRPr="00B14D03" w:rsidRDefault="003E1B25" w:rsidP="00955811">
            <w:r>
              <w:t>TMS9918 video display built-in to N8</w:t>
            </w:r>
          </w:p>
        </w:tc>
      </w:tr>
    </w:tbl>
    <w:p w:rsidR="003E1B25" w:rsidRDefault="003E1B25" w:rsidP="000D15BE"/>
    <w:p w:rsidR="00A72DE9" w:rsidRDefault="00A72DE9" w:rsidP="00A72DE9">
      <w:pPr>
        <w:pStyle w:val="Heading4"/>
      </w:pPr>
      <w:r>
        <w:t>Video Initialize –VDUINI ($</w:t>
      </w:r>
      <w:r w:rsidR="00666622">
        <w:t>30</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30</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bookmarkStart w:id="13" w:name="_GoBack"/>
            <w:bookmarkEnd w:id="13"/>
          </w:p>
          <w:p w:rsidR="00A72DE9" w:rsidRDefault="00A72DE9" w:rsidP="00A72DE9">
            <w:pPr>
              <w:keepLines/>
              <w:rPr>
                <w:sz w:val="20"/>
                <w:u w:val="single"/>
              </w:rPr>
            </w:pPr>
          </w:p>
        </w:tc>
      </w:tr>
    </w:tbl>
    <w:p w:rsidR="00A72DE9" w:rsidRDefault="00A72DE9" w:rsidP="00A72DE9">
      <w:pPr>
        <w:pStyle w:val="Heading4"/>
      </w:pPr>
      <w:r>
        <w:lastRenderedPageBreak/>
        <w:t>Video Query –VDU</w:t>
      </w:r>
      <w:r w:rsidR="00D67E9A">
        <w:t>QRY</w:t>
      </w:r>
      <w:r>
        <w:t xml:space="preserve"> ($</w:t>
      </w:r>
      <w:r w:rsidR="00666622">
        <w:t>31</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B=$31</w:t>
            </w:r>
            <w:r>
              <w:t xml:space="preserve"> (function)</w:t>
            </w:r>
          </w:p>
          <w:p w:rsidR="006423A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23A9" w:rsidRDefault="003B5744" w:rsidP="00A72DE9">
            <w:pPr>
              <w:pStyle w:val="CellTextNoSpacing"/>
            </w:pPr>
            <w:r>
              <w:t>D=Row Count</w:t>
            </w:r>
          </w:p>
          <w:p w:rsidR="006423A9" w:rsidRDefault="003B5744" w:rsidP="00A72DE9">
            <w:pPr>
              <w:pStyle w:val="CellTextNoSpacing"/>
            </w:pPr>
            <w:r>
              <w:t>E=Column Count</w:t>
            </w:r>
          </w:p>
        </w:tc>
      </w:tr>
      <w:tr w:rsidR="00A72DE9" w:rsidTr="00A72DE9">
        <w:trPr>
          <w:cantSplit/>
        </w:trPr>
        <w:tc>
          <w:tcPr>
            <w:tcW w:w="9576" w:type="dxa"/>
            <w:gridSpan w:val="2"/>
          </w:tcPr>
          <w:p w:rsidR="00A72DE9" w:rsidRPr="00A1488A" w:rsidRDefault="006423A9" w:rsidP="00A72DE9">
            <w:pPr>
              <w:pStyle w:val="CellText"/>
            </w:pPr>
            <w:r>
              <w:t>Return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A72DE9" w:rsidRDefault="00A72DE9" w:rsidP="00A72DE9">
            <w:pPr>
              <w:keepLines/>
              <w:rPr>
                <w:sz w:val="20"/>
                <w:u w:val="single"/>
              </w:rPr>
            </w:pPr>
          </w:p>
        </w:tc>
      </w:tr>
    </w:tbl>
    <w:p w:rsidR="00A72DE9" w:rsidRDefault="00D67E9A" w:rsidP="00A72DE9">
      <w:pPr>
        <w:pStyle w:val="Heading4"/>
      </w:pPr>
      <w:r>
        <w:t>Video Set Cursor Style</w:t>
      </w:r>
      <w:r w:rsidR="00A72DE9">
        <w:t xml:space="preserve"> –VDU</w:t>
      </w:r>
      <w:r>
        <w:t>SCS</w:t>
      </w:r>
      <w:r w:rsidR="00666622">
        <w:t xml:space="preserve"> ($32</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B=$32</w:t>
            </w:r>
            <w:r>
              <w:t xml:space="preserve"> (function)</w:t>
            </w:r>
          </w:p>
          <w:p w:rsidR="00A72DE9" w:rsidRDefault="00A72DE9" w:rsidP="00A72DE9">
            <w:pPr>
              <w:pStyle w:val="CellTextNoSpacing"/>
            </w:pPr>
            <w:r>
              <w:t>C=Device/Unit</w:t>
            </w:r>
          </w:p>
          <w:p w:rsidR="00691BC8" w:rsidRDefault="00691BC8" w:rsidP="00A72DE9">
            <w:pPr>
              <w:pStyle w:val="CellTextNoSpacing"/>
            </w:pPr>
            <w:r>
              <w:t>D=Start/End pixel</w:t>
            </w:r>
          </w:p>
          <w:p w:rsidR="00691BC8" w:rsidRDefault="00691BC8" w:rsidP="00A72DE9">
            <w:pPr>
              <w:pStyle w:val="CellTextNoSpacing"/>
            </w:pPr>
            <w:r>
              <w:t>E=Style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691BC8" w:rsidP="00A72DE9">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691BC8" w:rsidRDefault="00691BC8" w:rsidP="00A72DE9">
            <w:pPr>
              <w:pStyle w:val="CellText"/>
            </w:pPr>
            <w:r>
              <w:t>Register E is reserved to control the style of the cursor (blink, visibility, etc.), but is not yet implemented.</w:t>
            </w:r>
          </w:p>
          <w:p w:rsidR="00CF3021" w:rsidRDefault="00CF3021" w:rsidP="00A72DE9">
            <w:pPr>
              <w:pStyle w:val="CellText"/>
            </w:pPr>
            <w:r>
              <w:t>Adjustments to the cursor style may or may not be possible for any given video hardware.</w:t>
            </w:r>
          </w:p>
          <w:p w:rsidR="00A72DE9" w:rsidRDefault="00A72DE9" w:rsidP="00A72DE9">
            <w:pPr>
              <w:keepLines/>
              <w:rPr>
                <w:sz w:val="20"/>
                <w:u w:val="single"/>
              </w:rPr>
            </w:pPr>
          </w:p>
        </w:tc>
      </w:tr>
    </w:tbl>
    <w:p w:rsidR="00A72DE9" w:rsidRDefault="00A72DE9" w:rsidP="00A72DE9">
      <w:pPr>
        <w:pStyle w:val="Heading4"/>
      </w:pPr>
      <w:r>
        <w:t>V</w:t>
      </w:r>
      <w:r w:rsidR="00D67E9A">
        <w:t>ideo Set Cursor Position –VDUSCP</w:t>
      </w:r>
      <w:r w:rsidR="00666622">
        <w:t xml:space="preserve"> ($33</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B=$33</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A72DE9" w:rsidP="00A72DE9">
      <w:pPr>
        <w:pStyle w:val="Heading4"/>
      </w:pPr>
      <w:r>
        <w:t xml:space="preserve">Video </w:t>
      </w:r>
      <w:r w:rsidR="0049545A">
        <w:t>Set Character Attribute</w:t>
      </w:r>
      <w:r>
        <w:t xml:space="preserve"> –VDU</w:t>
      </w:r>
      <w:r w:rsidR="0049545A">
        <w:t>SAT</w:t>
      </w:r>
      <w:r>
        <w:t xml:space="preserve"> ($</w:t>
      </w:r>
      <w:r w:rsidR="00666622">
        <w:t>34</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34</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character attribute code to be used for all subsequent character writes/fills.  This attribute is used to fill new lines generated by scroll operations.  Refer to table XXX for a list of the available color codes.  Note that a given video display may or may not support any/all attributes.</w:t>
            </w:r>
          </w:p>
          <w:p w:rsidR="00A72DE9" w:rsidRDefault="00A72DE9" w:rsidP="00A72DE9">
            <w:pPr>
              <w:keepLines/>
              <w:rPr>
                <w:sz w:val="20"/>
                <w:u w:val="single"/>
              </w:rPr>
            </w:pPr>
          </w:p>
        </w:tc>
      </w:tr>
    </w:tbl>
    <w:p w:rsidR="00A72DE9" w:rsidRDefault="00A72DE9" w:rsidP="00A72DE9">
      <w:pPr>
        <w:pStyle w:val="Heading4"/>
      </w:pPr>
      <w:r>
        <w:lastRenderedPageBreak/>
        <w:t xml:space="preserve">Video </w:t>
      </w:r>
      <w:r w:rsidR="0049545A">
        <w:t>Set Character Color</w:t>
      </w:r>
      <w:r>
        <w:t xml:space="preserve"> –VDU</w:t>
      </w:r>
      <w:r w:rsidR="0049545A">
        <w:t>SCO</w:t>
      </w:r>
      <w:r>
        <w:t xml:space="preserve"> ($</w:t>
      </w:r>
      <w:r w:rsidR="00666622">
        <w:t>35</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35</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Assign the specified color code to be used for all subsequent character writes/fills.  This color is also used to fill new lines generated by scroll operations.  Refer to table XXX for a list of the available color codes.  Note that a given video display may or may not support any/all colors.</w:t>
            </w:r>
          </w:p>
          <w:p w:rsidR="00A72DE9" w:rsidRDefault="00A72DE9" w:rsidP="00A72DE9">
            <w:pPr>
              <w:keepLines/>
              <w:rPr>
                <w:sz w:val="20"/>
                <w:u w:val="single"/>
              </w:rPr>
            </w:pPr>
          </w:p>
        </w:tc>
      </w:tr>
    </w:tbl>
    <w:p w:rsidR="00A72DE9" w:rsidRDefault="00A72DE9" w:rsidP="00A72DE9">
      <w:pPr>
        <w:pStyle w:val="Heading4"/>
      </w:pPr>
      <w:r>
        <w:t xml:space="preserve">Video </w:t>
      </w:r>
      <w:r w:rsidR="00610188">
        <w:t>Write Character</w:t>
      </w:r>
      <w:r>
        <w:t xml:space="preserve"> –VDU</w:t>
      </w:r>
      <w:r w:rsidR="00610188">
        <w:t>WRC</w:t>
      </w:r>
      <w:r>
        <w:t xml:space="preserve"> ($</w:t>
      </w:r>
      <w:r w:rsidR="00666622">
        <w:t>36</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36</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w:t>
            </w:r>
            <w:r>
              <w:t xml:space="preserve">haracter </w:t>
            </w:r>
            <w:r>
              <w:t>is</w:t>
            </w:r>
            <w:r>
              <w:t xml:space="preserve"> written star</w:t>
            </w:r>
            <w:r>
              <w:t>t</w:t>
            </w:r>
            <w:r>
              <w:t xml:space="preserve">ing at the current cursor position and the cursor is advanced.  If the end of the line is encountered, the </w:t>
            </w:r>
            <w:r>
              <w:t>cursor will be advanced to the start of the next line.</w:t>
            </w:r>
            <w:r>
              <w:t xml:space="preserve">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610188" w:rsidP="00A72DE9">
      <w:pPr>
        <w:pStyle w:val="Heading4"/>
      </w:pPr>
      <w:r>
        <w:t>Video Fill –VDUFIL</w:t>
      </w:r>
      <w:r w:rsidR="00A72DE9">
        <w:t xml:space="preserve"> ($</w:t>
      </w:r>
      <w:r w:rsidR="00666622">
        <w:t>37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37</w:t>
            </w:r>
            <w:r>
              <w:t xml:space="preserve"> (function)</w:t>
            </w:r>
          </w:p>
          <w:p w:rsidR="00A72DE9" w:rsidRDefault="00A72DE9" w:rsidP="00A72DE9">
            <w:pPr>
              <w:pStyle w:val="CellTextNoSpacing"/>
            </w:pPr>
            <w:r>
              <w:t>C=Device/Unit</w:t>
            </w:r>
          </w:p>
          <w:p w:rsidR="001463EC" w:rsidRDefault="001463EC" w:rsidP="00A72DE9">
            <w:pPr>
              <w:pStyle w:val="CellTextNoSpacing"/>
            </w:pPr>
            <w:r>
              <w:t>E=Character</w:t>
            </w:r>
          </w:p>
          <w:p w:rsidR="001463EC" w:rsidRDefault="001463EC" w:rsidP="00A72DE9">
            <w:pPr>
              <w:pStyle w:val="CellTextNoSpacing"/>
            </w:pPr>
            <w:r>
              <w:t>HL=Count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Pr="003762FD" w:rsidRDefault="003762FD" w:rsidP="00A72DE9">
            <w:pPr>
              <w:pStyle w:val="CellText"/>
            </w:pPr>
            <w:r>
              <w:t>Write the character specified in E to the display the number of times specified in HL.  Characters are written star</w:t>
            </w:r>
            <w:r w:rsidR="00A46F35">
              <w:t>t</w:t>
            </w:r>
            <w:r>
              <w:t xml:space="preserve">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610188" w:rsidP="00A72DE9">
      <w:pPr>
        <w:pStyle w:val="Heading4"/>
      </w:pPr>
      <w:r>
        <w:t>Video Scroll –VDUSCR</w:t>
      </w:r>
      <w:r w:rsidR="00A72DE9">
        <w:t xml:space="preserve"> ($</w:t>
      </w:r>
      <w:r w:rsidR="00666622">
        <w:t>38</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38</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A72DE9" w:rsidP="00A72DE9">
      <w:pPr>
        <w:pStyle w:val="Heading4"/>
      </w:pPr>
      <w:r>
        <w:lastRenderedPageBreak/>
        <w:t xml:space="preserve">Video </w:t>
      </w:r>
      <w:r w:rsidR="00610188">
        <w:t>Keyboard Status –VDUKST</w:t>
      </w:r>
      <w:r>
        <w:t xml:space="preserve"> ($</w:t>
      </w:r>
      <w:r w:rsidR="00666622">
        <w:t>39</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39</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 xml:space="preserve">A=Status: # </w:t>
            </w:r>
            <w:r w:rsidR="00BD6259">
              <w:t>key codes</w:t>
            </w:r>
            <w:r w:rsidR="00BD6259">
              <w:t xml:space="preserve"> in </w:t>
            </w:r>
            <w:r w:rsidR="00BD6259">
              <w:t>keyboard</w:t>
            </w:r>
            <w:r w:rsidR="00BD6259">
              <w:t xml:space="preserve">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A72DE9" w:rsidP="00A72DE9">
      <w:pPr>
        <w:pStyle w:val="Heading4"/>
      </w:pPr>
      <w:r>
        <w:t xml:space="preserve">Video </w:t>
      </w:r>
      <w:r w:rsidR="00AB62B4">
        <w:t>Keyboard Flush</w:t>
      </w:r>
      <w:r>
        <w:t xml:space="preserve"> –VDU</w:t>
      </w:r>
      <w:r w:rsidR="00AB62B4">
        <w:t>KFL</w:t>
      </w:r>
      <w:r>
        <w:t xml:space="preserve"> ($</w:t>
      </w:r>
      <w:r w:rsidR="00666622">
        <w:t>3A</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3A</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A72DE9" w:rsidP="00A72DE9">
      <w:pPr>
        <w:pStyle w:val="Heading4"/>
      </w:pPr>
      <w:r>
        <w:t xml:space="preserve">Video </w:t>
      </w:r>
      <w:r w:rsidR="00D44010">
        <w:t>Keyboard Read</w:t>
      </w:r>
      <w:r w:rsidR="00AB62B4">
        <w:t xml:space="preserve"> –VDUKRD</w:t>
      </w:r>
      <w:r>
        <w:t xml:space="preserve"> ($</w:t>
      </w:r>
      <w:r w:rsidR="00666622">
        <w:t>3B</w:t>
      </w:r>
      <w:r>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666622">
              <w:t>3B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0E322F" w:rsidRDefault="000E322F" w:rsidP="000E322F">
            <w:pPr>
              <w:pStyle w:val="CellTextNoSpacing"/>
            </w:pPr>
            <w:r>
              <w:t xml:space="preserve">E=Key </w:t>
            </w:r>
            <w:r w:rsidR="00BD6259">
              <w:t xml:space="preserve">code </w:t>
            </w:r>
            <w:r>
              <w:t>read</w:t>
            </w:r>
          </w:p>
        </w:tc>
      </w:tr>
      <w:tr w:rsidR="00A72DE9" w:rsidTr="00A72DE9">
        <w:trPr>
          <w:cantSplit/>
        </w:trPr>
        <w:tc>
          <w:tcPr>
            <w:tcW w:w="9576" w:type="dxa"/>
            <w:gridSpan w:val="2"/>
          </w:tcPr>
          <w:p w:rsidR="00A72DE9" w:rsidRDefault="000E322F" w:rsidP="00A72DE9">
            <w:pPr>
              <w:pStyle w:val="CellText"/>
            </w:pPr>
            <w:r>
              <w:t xml:space="preserve">Read next </w:t>
            </w:r>
            <w:r w:rsidR="00BD6259">
              <w:t>key code</w:t>
            </w:r>
            <w:r>
              <w:t xml:space="preserve"> from keyboard.  If a keyboard buffer is used, return the next </w:t>
            </w:r>
            <w:r w:rsidR="00BD6259">
              <w:t>key code</w:t>
            </w:r>
            <w:r>
              <w:t xml:space="preserve"> in the buffer.  If no </w:t>
            </w:r>
            <w:r w:rsidR="00BD6259">
              <w:t>key codes</w:t>
            </w:r>
            <w:r>
              <w:t xml:space="preserve"> </w:t>
            </w:r>
            <w:r w:rsidR="00BD6259">
              <w:t>are</w:t>
            </w:r>
            <w:r>
              <w:t xml:space="preserve"> available, wait for a </w:t>
            </w:r>
            <w:proofErr w:type="spellStart"/>
            <w:r>
              <w:t>keypress</w:t>
            </w:r>
            <w:proofErr w:type="spellEnd"/>
            <w:r>
              <w:t xml:space="preserve"> and return the key</w:t>
            </w:r>
            <w:r w:rsidR="00BD6259">
              <w:t xml:space="preserve"> code</w:t>
            </w:r>
            <w:r w:rsidR="00A72DE9">
              <w:t>.</w:t>
            </w:r>
          </w:p>
          <w:p w:rsidR="000E322F" w:rsidRPr="000E322F" w:rsidRDefault="000E322F" w:rsidP="00A72DE9">
            <w:pPr>
              <w:pStyle w:val="CellText"/>
            </w:pPr>
            <w:r>
              <w:t xml:space="preserve">Note that this function returns the </w:t>
            </w:r>
            <w:r>
              <w:rPr>
                <w:b/>
              </w:rPr>
              <w:t>key</w:t>
            </w:r>
            <w:r w:rsidR="00BD6259">
              <w:rPr>
                <w:b/>
              </w:rPr>
              <w:t xml:space="preserve"> code</w:t>
            </w:r>
            <w:r>
              <w:t xml:space="preserve"> that was read, not an ASCII character.  See </w:t>
            </w:r>
            <w:proofErr w:type="gramStart"/>
            <w:r>
              <w:t>table ???</w:t>
            </w:r>
            <w:proofErr w:type="gramEnd"/>
            <w:r>
              <w:t xml:space="preserve"> </w:t>
            </w:r>
            <w:proofErr w:type="gramStart"/>
            <w:r>
              <w:t>for</w:t>
            </w:r>
            <w:proofErr w:type="gramEnd"/>
            <w:r>
              <w:t xml:space="preserve"> the key codes</w:t>
            </w:r>
            <w:r w:rsidR="00DC227E">
              <w:t xml:space="preserve"> and their meanings.  Key</w:t>
            </w:r>
            <w:r w:rsidR="00BD6259">
              <w:t xml:space="preserve"> code</w:t>
            </w:r>
            <w:r w:rsidR="00DC227E">
              <w:t>s must be appropriately mapped for case, control, etc. before being used.</w:t>
            </w:r>
          </w:p>
          <w:p w:rsidR="00A72DE9" w:rsidRDefault="00A72DE9" w:rsidP="00A72DE9">
            <w:pPr>
              <w:keepLines/>
              <w:rPr>
                <w:sz w:val="20"/>
                <w:u w:val="single"/>
              </w:rPr>
            </w:pPr>
          </w:p>
        </w:tc>
      </w:tr>
    </w:tbl>
    <w:p w:rsidR="00D65B36" w:rsidRDefault="00D65B36" w:rsidP="00D65B36">
      <w:pPr>
        <w:pStyle w:val="Heading2"/>
      </w:pPr>
      <w:bookmarkStart w:id="14" w:name="_Toc336370630"/>
      <w:r>
        <w:t>System (SYS)</w:t>
      </w:r>
      <w:bookmarkEnd w:id="14"/>
    </w:p>
    <w:p w:rsidR="004606D1" w:rsidRDefault="004606D1" w:rsidP="00C24DF6">
      <w:pPr>
        <w:pStyle w:val="Heading4"/>
      </w:pPr>
      <w:r>
        <w:t>Get Configuration – GETCFG ($F0)</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B=$F0 (function)</w:t>
            </w:r>
            <w:r w:rsidR="00C7692E">
              <w:br/>
            </w:r>
            <w:r>
              <w:t>C=</w:t>
            </w:r>
            <w:proofErr w:type="spellStart"/>
            <w:r>
              <w:t>Config</w:t>
            </w:r>
            <w:proofErr w:type="spellEnd"/>
            <w:r>
              <w:t xml:space="preserve"> Version (not implemented)</w:t>
            </w:r>
            <w:r w:rsidR="00C7692E">
              <w:br/>
            </w:r>
            <w:r>
              <w:t>DE=Destination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A=Status: 0=Success, otherwise failure</w:t>
            </w:r>
          </w:p>
        </w:tc>
      </w:tr>
      <w:tr w:rsidR="004606D1" w:rsidTr="004606D1">
        <w:trPr>
          <w:cantSplit/>
        </w:trPr>
        <w:tc>
          <w:tcPr>
            <w:tcW w:w="9576" w:type="dxa"/>
            <w:gridSpan w:val="2"/>
          </w:tcPr>
          <w:p w:rsidR="004606D1" w:rsidRDefault="004606D1" w:rsidP="00FD025C">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4606D1" w:rsidRPr="004606D1" w:rsidRDefault="004606D1" w:rsidP="004606D1"/>
        </w:tc>
      </w:tr>
    </w:tbl>
    <w:p w:rsidR="00FF48AF" w:rsidRDefault="00FF48AF" w:rsidP="00FF48AF"/>
    <w:p w:rsidR="004606D1" w:rsidRDefault="004606D1" w:rsidP="00C24DF6">
      <w:pPr>
        <w:pStyle w:val="Heading4"/>
      </w:pPr>
      <w:r>
        <w:lastRenderedPageBreak/>
        <w:t>Set Configuration – 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D65B36" w:rsidRPr="00D65B36" w:rsidRDefault="004606D1" w:rsidP="00C24DF6">
      <w:pPr>
        <w:pStyle w:val="Heading4"/>
      </w:pPr>
      <w:r>
        <w:t>Banked Memory Copy – BNKCPY ($F2)</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8E21E7">
            <w:pPr>
              <w:pStyle w:val="CellTextNoSpacing"/>
            </w:pPr>
            <w:r w:rsidRPr="00CE0873">
              <w:rPr>
                <w:sz w:val="18"/>
                <w:szCs w:val="18"/>
                <w:u w:val="single"/>
              </w:rPr>
              <w:t>Input</w:t>
            </w:r>
            <w:r w:rsidR="00BD3F2F">
              <w:rPr>
                <w:sz w:val="20"/>
                <w:u w:val="single"/>
              </w:rPr>
              <w:br/>
            </w:r>
            <w:r>
              <w:t>B=$F2 (function)</w:t>
            </w:r>
            <w:r w:rsidR="008E21E7">
              <w:br/>
              <w:t>DE=Destination address</w:t>
            </w:r>
            <w:r w:rsidR="008E21E7">
              <w:br/>
              <w:t>HL=Source address</w:t>
            </w:r>
            <w:r w:rsidR="008E21E7">
              <w:br/>
              <w:t>IX=Count of byte to copy</w:t>
            </w:r>
          </w:p>
        </w:tc>
        <w:tc>
          <w:tcPr>
            <w:tcW w:w="4788" w:type="dxa"/>
          </w:tcPr>
          <w:p w:rsidR="004606D1" w:rsidRDefault="004606D1" w:rsidP="008E21E7">
            <w:pPr>
              <w:pStyle w:val="CellTextNoSpacing"/>
            </w:pPr>
            <w:r w:rsidRPr="00CE0873">
              <w:rPr>
                <w:sz w:val="18"/>
                <w:szCs w:val="18"/>
                <w:u w:val="single"/>
              </w:rPr>
              <w:t>Output</w:t>
            </w:r>
            <w:r w:rsidR="00C7692E">
              <w:rPr>
                <w:sz w:val="20"/>
                <w:u w:val="single"/>
              </w:rPr>
              <w:br/>
            </w:r>
            <w:r>
              <w:t>A=Status</w:t>
            </w:r>
            <w:r w:rsidR="008E21E7">
              <w:t>: 0=Success, otherwise failure</w:t>
            </w:r>
          </w:p>
        </w:tc>
      </w:tr>
      <w:tr w:rsidR="004606D1" w:rsidTr="004606D1">
        <w:trPr>
          <w:cantSplit/>
        </w:trPr>
        <w:tc>
          <w:tcPr>
            <w:tcW w:w="9576" w:type="dxa"/>
            <w:gridSpan w:val="2"/>
          </w:tcPr>
          <w:p w:rsidR="00FD025C" w:rsidRPr="00FD025C" w:rsidRDefault="00FD025C" w:rsidP="00FD025C">
            <w:pPr>
              <w:pStyle w:val="CellText"/>
            </w:pPr>
            <w:r w:rsidRPr="00FD025C">
              <w:t>The function will select the requested memory bank into the lower 32K of CPU address space.  Then it executes a memory copy from the source address (DE) to the destination address (HL) of count bytes (IX).</w:t>
            </w:r>
            <w:r w:rsidR="00CE0873">
              <w:t xml:space="preserve">  It then restores the default bank (application memory) to the lower 32K.</w:t>
            </w:r>
          </w:p>
          <w:p w:rsidR="00FD025C" w:rsidRPr="00FD025C" w:rsidRDefault="00FD025C" w:rsidP="00FD025C">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CE0873" w:rsidRDefault="00FD025C" w:rsidP="00FD025C">
            <w:pPr>
              <w:pStyle w:val="CellText"/>
            </w:pPr>
            <w:r w:rsidRPr="00FD025C">
              <w:t>It is also possible to copy memory around within a bank by specifying a source and destination in the lower 32K.</w:t>
            </w:r>
          </w:p>
          <w:p w:rsidR="004606D1" w:rsidRPr="00FD025C" w:rsidRDefault="00CE0873" w:rsidP="00FD025C">
            <w:pPr>
              <w:pStyle w:val="CellText"/>
            </w:pPr>
            <w:r>
              <w:t>WARNING:</w:t>
            </w:r>
            <w:r w:rsidR="00FD025C" w:rsidRPr="00FD025C">
              <w:t xml:space="preserve">  </w:t>
            </w:r>
            <w:r>
              <w:t>T</w:t>
            </w:r>
            <w:r w:rsidR="00FD025C" w:rsidRPr="00FD025C">
              <w:t xml:space="preserve">he memory copy is </w:t>
            </w:r>
            <w:r>
              <w:t xml:space="preserve">performed </w:t>
            </w:r>
            <w:r w:rsidR="00FD025C" w:rsidRPr="00FD025C">
              <w:t>from low byte to high byte, so be careful of a memory copy where the source range overlaps the destination range.</w:t>
            </w:r>
          </w:p>
          <w:p w:rsidR="00FD025C" w:rsidRPr="00FD025C" w:rsidRDefault="00FD025C" w:rsidP="00FD025C">
            <w:pPr>
              <w:pStyle w:val="CellText"/>
            </w:pPr>
            <w:r w:rsidRPr="00FD025C">
              <w:t>WARNING: directly manipulating memory banks can easily corrupt critical areas of the system.</w:t>
            </w:r>
          </w:p>
          <w:p w:rsidR="00FD025C" w:rsidRDefault="00FD025C" w:rsidP="004606D1">
            <w:pPr>
              <w:keepLines/>
              <w:rPr>
                <w:sz w:val="20"/>
                <w:u w:val="single"/>
              </w:rPr>
            </w:pPr>
          </w:p>
        </w:tc>
      </w:tr>
    </w:tbl>
    <w:p w:rsidR="00FC000F" w:rsidRDefault="00ED36B9" w:rsidP="00126652">
      <w:pPr>
        <w:pStyle w:val="Heading1"/>
      </w:pPr>
      <w:bookmarkStart w:id="15" w:name="_Toc336370631"/>
      <w:r>
        <w:lastRenderedPageBreak/>
        <w:t>Memory Layout</w:t>
      </w:r>
      <w:r w:rsidR="0095467B">
        <w:t xml:space="preserve"> Detail</w:t>
      </w:r>
      <w:bookmarkEnd w:id="15"/>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proofErr w:type="spellStart"/>
            <w:r>
              <w:t>H</w:t>
            </w:r>
            <w:r w:rsidRPr="003E6FA2">
              <w:t>Bank</w:t>
            </w:r>
            <w:proofErr w:type="spellEnd"/>
            <w:r w:rsidRPr="003E6FA2">
              <w:t xml:space="preserve">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E93" w:rsidRDefault="00897E93" w:rsidP="00866212">
      <w:pPr>
        <w:spacing w:after="0" w:line="240" w:lineRule="auto"/>
      </w:pPr>
      <w:r>
        <w:separator/>
      </w:r>
    </w:p>
  </w:endnote>
  <w:endnote w:type="continuationSeparator" w:id="0">
    <w:p w:rsidR="00897E93" w:rsidRDefault="00897E93"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DE9" w:rsidRDefault="00A72DE9">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rPr>
          <w:t>RomWBW</w:t>
        </w:r>
        <w:proofErr w:type="spellEnd"/>
        <w:r>
          <w:rPr>
            <w:rFonts w:asciiTheme="majorHAnsi" w:eastAsiaTheme="majorEastAsia" w:hAnsiTheme="majorHAnsi" w:cstheme="majorBidi"/>
          </w:rPr>
          <w:t xml:space="preserve"> Architecture</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E7FB2" w:rsidRPr="003E7FB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72DE9" w:rsidRDefault="00A72D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E93" w:rsidRDefault="00897E93" w:rsidP="00866212">
      <w:pPr>
        <w:spacing w:after="0" w:line="240" w:lineRule="auto"/>
      </w:pPr>
      <w:r>
        <w:separator/>
      </w:r>
    </w:p>
  </w:footnote>
  <w:footnote w:type="continuationSeparator" w:id="0">
    <w:p w:rsidR="00897E93" w:rsidRDefault="00897E93"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7B5F"/>
    <w:rsid w:val="00051618"/>
    <w:rsid w:val="000846AF"/>
    <w:rsid w:val="000C58AB"/>
    <w:rsid w:val="000D15BE"/>
    <w:rsid w:val="000E322F"/>
    <w:rsid w:val="00126652"/>
    <w:rsid w:val="001463EC"/>
    <w:rsid w:val="00153181"/>
    <w:rsid w:val="00165E6F"/>
    <w:rsid w:val="001A092A"/>
    <w:rsid w:val="001A6E01"/>
    <w:rsid w:val="001D1D20"/>
    <w:rsid w:val="001D5C5C"/>
    <w:rsid w:val="00213172"/>
    <w:rsid w:val="00266D0C"/>
    <w:rsid w:val="002A14E9"/>
    <w:rsid w:val="002B0210"/>
    <w:rsid w:val="002B4333"/>
    <w:rsid w:val="002B4F5D"/>
    <w:rsid w:val="002E190A"/>
    <w:rsid w:val="002F1B13"/>
    <w:rsid w:val="0030458F"/>
    <w:rsid w:val="003157AF"/>
    <w:rsid w:val="00324CF0"/>
    <w:rsid w:val="003360AF"/>
    <w:rsid w:val="003377B5"/>
    <w:rsid w:val="00340509"/>
    <w:rsid w:val="00354B12"/>
    <w:rsid w:val="0035692E"/>
    <w:rsid w:val="003660C4"/>
    <w:rsid w:val="003762FD"/>
    <w:rsid w:val="00384F08"/>
    <w:rsid w:val="003A10D9"/>
    <w:rsid w:val="003B5744"/>
    <w:rsid w:val="003E1B25"/>
    <w:rsid w:val="003E7FB2"/>
    <w:rsid w:val="003F0F2A"/>
    <w:rsid w:val="00444809"/>
    <w:rsid w:val="004606D1"/>
    <w:rsid w:val="00461A62"/>
    <w:rsid w:val="0049545A"/>
    <w:rsid w:val="004C619C"/>
    <w:rsid w:val="00507C77"/>
    <w:rsid w:val="00507D9A"/>
    <w:rsid w:val="00527C59"/>
    <w:rsid w:val="005404AD"/>
    <w:rsid w:val="005748DE"/>
    <w:rsid w:val="00580E6E"/>
    <w:rsid w:val="00585DB9"/>
    <w:rsid w:val="005D5309"/>
    <w:rsid w:val="00610188"/>
    <w:rsid w:val="00622C98"/>
    <w:rsid w:val="006423A9"/>
    <w:rsid w:val="00647B60"/>
    <w:rsid w:val="00666622"/>
    <w:rsid w:val="00691BC8"/>
    <w:rsid w:val="006D3533"/>
    <w:rsid w:val="006E3684"/>
    <w:rsid w:val="00703B8F"/>
    <w:rsid w:val="007066D4"/>
    <w:rsid w:val="007579E5"/>
    <w:rsid w:val="00770BC1"/>
    <w:rsid w:val="007C199B"/>
    <w:rsid w:val="007E38B1"/>
    <w:rsid w:val="00816862"/>
    <w:rsid w:val="00847874"/>
    <w:rsid w:val="00860C4E"/>
    <w:rsid w:val="00866212"/>
    <w:rsid w:val="00895730"/>
    <w:rsid w:val="00897E93"/>
    <w:rsid w:val="008E21E7"/>
    <w:rsid w:val="008F5403"/>
    <w:rsid w:val="0095467B"/>
    <w:rsid w:val="00956607"/>
    <w:rsid w:val="0098166A"/>
    <w:rsid w:val="00984DBE"/>
    <w:rsid w:val="009912A5"/>
    <w:rsid w:val="009C171F"/>
    <w:rsid w:val="00A1488A"/>
    <w:rsid w:val="00A219E2"/>
    <w:rsid w:val="00A2606A"/>
    <w:rsid w:val="00A46F35"/>
    <w:rsid w:val="00A642F8"/>
    <w:rsid w:val="00A65E43"/>
    <w:rsid w:val="00A72DE9"/>
    <w:rsid w:val="00AB62B4"/>
    <w:rsid w:val="00AD6EAC"/>
    <w:rsid w:val="00B151B8"/>
    <w:rsid w:val="00B47450"/>
    <w:rsid w:val="00B55672"/>
    <w:rsid w:val="00B61404"/>
    <w:rsid w:val="00B935DF"/>
    <w:rsid w:val="00BB690B"/>
    <w:rsid w:val="00BD3F2F"/>
    <w:rsid w:val="00BD6259"/>
    <w:rsid w:val="00C17C1E"/>
    <w:rsid w:val="00C17C56"/>
    <w:rsid w:val="00C24DF6"/>
    <w:rsid w:val="00C53025"/>
    <w:rsid w:val="00C7692E"/>
    <w:rsid w:val="00C80B32"/>
    <w:rsid w:val="00CA0FED"/>
    <w:rsid w:val="00CA21BB"/>
    <w:rsid w:val="00CC71BA"/>
    <w:rsid w:val="00CE0873"/>
    <w:rsid w:val="00CF3021"/>
    <w:rsid w:val="00D22CFE"/>
    <w:rsid w:val="00D37972"/>
    <w:rsid w:val="00D44010"/>
    <w:rsid w:val="00D575DF"/>
    <w:rsid w:val="00D65B36"/>
    <w:rsid w:val="00D67E9A"/>
    <w:rsid w:val="00DA0130"/>
    <w:rsid w:val="00DC227E"/>
    <w:rsid w:val="00DD5BBF"/>
    <w:rsid w:val="00DE671D"/>
    <w:rsid w:val="00E0351E"/>
    <w:rsid w:val="00E04F73"/>
    <w:rsid w:val="00E173DD"/>
    <w:rsid w:val="00E214FB"/>
    <w:rsid w:val="00E32FB2"/>
    <w:rsid w:val="00E3331D"/>
    <w:rsid w:val="00ED36B9"/>
    <w:rsid w:val="00EE33F3"/>
    <w:rsid w:val="00EF17FA"/>
    <w:rsid w:val="00F20CCC"/>
    <w:rsid w:val="00F2108D"/>
    <w:rsid w:val="00F650F1"/>
    <w:rsid w:val="00FC000F"/>
    <w:rsid w:val="00FD025C"/>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8B3C0-E25C-41E8-A301-AE4A2EA8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23309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104</cp:revision>
  <cp:lastPrinted>2012-09-26T04:16:00Z</cp:lastPrinted>
  <dcterms:created xsi:type="dcterms:W3CDTF">2012-07-24T06:22:00Z</dcterms:created>
  <dcterms:modified xsi:type="dcterms:W3CDTF">2012-09-26T04:17:00Z</dcterms:modified>
</cp:coreProperties>
</file>