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RomWBW Architecture</w:t>
                    </w:r>
                  </w:p>
                </w:tc>
              </w:sdtContent>
            </w:sdt>
          </w:tr>
          <w:tr w:rsidR="00DD5BBF" w:rsidTr="00CA21BB">
            <w:tc>
              <w:tcPr>
                <w:tcW w:w="0" w:type="auto"/>
              </w:tcPr>
              <w:p w:rsidR="00DD5BBF" w:rsidRDefault="00F80553" w:rsidP="004D34A2">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DD5BBF">
                      <w:rPr>
                        <w:sz w:val="40"/>
                        <w:szCs w:val="40"/>
                      </w:rPr>
                      <w:t>N8VEM Project</w:t>
                    </w:r>
                  </w:sdtContent>
                </w:sdt>
                <w:r w:rsidR="00495A6F">
                  <w:rPr>
                    <w:sz w:val="40"/>
                    <w:szCs w:val="40"/>
                  </w:rPr>
                  <w:br/>
                  <w:t>RomWBW Version 2.</w:t>
                </w:r>
                <w:r w:rsidR="004D34A2">
                  <w:rPr>
                    <w:sz w:val="40"/>
                    <w:szCs w:val="40"/>
                  </w:rPr>
                  <w:t>7</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317107">
                  <w:rPr>
                    <w:noProof/>
                    <w:sz w:val="28"/>
                    <w:szCs w:val="28"/>
                  </w:rPr>
                  <w:t>October 2, 2014</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7421DC"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0014944" w:history="1">
            <w:r w:rsidR="007421DC" w:rsidRPr="0052005A">
              <w:rPr>
                <w:rStyle w:val="Hyperlink"/>
                <w:noProof/>
              </w:rPr>
              <w:t>Overview</w:t>
            </w:r>
            <w:r w:rsidR="007421DC">
              <w:rPr>
                <w:noProof/>
                <w:webHidden/>
              </w:rPr>
              <w:tab/>
            </w:r>
            <w:r w:rsidR="007421DC">
              <w:rPr>
                <w:noProof/>
                <w:webHidden/>
              </w:rPr>
              <w:fldChar w:fldCharType="begin"/>
            </w:r>
            <w:r w:rsidR="007421DC">
              <w:rPr>
                <w:noProof/>
                <w:webHidden/>
              </w:rPr>
              <w:instrText xml:space="preserve"> PAGEREF _Toc400014944 \h </w:instrText>
            </w:r>
            <w:r w:rsidR="007421DC">
              <w:rPr>
                <w:noProof/>
                <w:webHidden/>
              </w:rPr>
            </w:r>
            <w:r w:rsidR="007421DC">
              <w:rPr>
                <w:noProof/>
                <w:webHidden/>
              </w:rPr>
              <w:fldChar w:fldCharType="separate"/>
            </w:r>
            <w:r w:rsidR="007421DC">
              <w:rPr>
                <w:noProof/>
                <w:webHidden/>
              </w:rPr>
              <w:t>2</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45" w:history="1">
            <w:r w:rsidR="007421DC" w:rsidRPr="0052005A">
              <w:rPr>
                <w:rStyle w:val="Hyperlink"/>
                <w:noProof/>
              </w:rPr>
              <w:t>Background</w:t>
            </w:r>
            <w:r w:rsidR="007421DC">
              <w:rPr>
                <w:noProof/>
                <w:webHidden/>
              </w:rPr>
              <w:tab/>
            </w:r>
            <w:r w:rsidR="007421DC">
              <w:rPr>
                <w:noProof/>
                <w:webHidden/>
              </w:rPr>
              <w:fldChar w:fldCharType="begin"/>
            </w:r>
            <w:r w:rsidR="007421DC">
              <w:rPr>
                <w:noProof/>
                <w:webHidden/>
              </w:rPr>
              <w:instrText xml:space="preserve"> PAGEREF _Toc400014945 \h </w:instrText>
            </w:r>
            <w:r w:rsidR="007421DC">
              <w:rPr>
                <w:noProof/>
                <w:webHidden/>
              </w:rPr>
            </w:r>
            <w:r w:rsidR="007421DC">
              <w:rPr>
                <w:noProof/>
                <w:webHidden/>
              </w:rPr>
              <w:fldChar w:fldCharType="separate"/>
            </w:r>
            <w:r w:rsidR="007421DC">
              <w:rPr>
                <w:noProof/>
                <w:webHidden/>
              </w:rPr>
              <w:t>2</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46" w:history="1">
            <w:r w:rsidR="007421DC" w:rsidRPr="0052005A">
              <w:rPr>
                <w:rStyle w:val="Hyperlink"/>
                <w:noProof/>
              </w:rPr>
              <w:t>General Design Strategy</w:t>
            </w:r>
            <w:r w:rsidR="007421DC">
              <w:rPr>
                <w:noProof/>
                <w:webHidden/>
              </w:rPr>
              <w:tab/>
            </w:r>
            <w:r w:rsidR="007421DC">
              <w:rPr>
                <w:noProof/>
                <w:webHidden/>
              </w:rPr>
              <w:fldChar w:fldCharType="begin"/>
            </w:r>
            <w:r w:rsidR="007421DC">
              <w:rPr>
                <w:noProof/>
                <w:webHidden/>
              </w:rPr>
              <w:instrText xml:space="preserve"> PAGEREF _Toc400014946 \h </w:instrText>
            </w:r>
            <w:r w:rsidR="007421DC">
              <w:rPr>
                <w:noProof/>
                <w:webHidden/>
              </w:rPr>
            </w:r>
            <w:r w:rsidR="007421DC">
              <w:rPr>
                <w:noProof/>
                <w:webHidden/>
              </w:rPr>
              <w:fldChar w:fldCharType="separate"/>
            </w:r>
            <w:r w:rsidR="007421DC">
              <w:rPr>
                <w:noProof/>
                <w:webHidden/>
              </w:rPr>
              <w:t>3</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47" w:history="1">
            <w:r w:rsidR="007421DC" w:rsidRPr="0052005A">
              <w:rPr>
                <w:rStyle w:val="Hyperlink"/>
                <w:noProof/>
              </w:rPr>
              <w:t>Runtime Memory Layout</w:t>
            </w:r>
            <w:r w:rsidR="007421DC">
              <w:rPr>
                <w:noProof/>
                <w:webHidden/>
              </w:rPr>
              <w:tab/>
            </w:r>
            <w:r w:rsidR="007421DC">
              <w:rPr>
                <w:noProof/>
                <w:webHidden/>
              </w:rPr>
              <w:fldChar w:fldCharType="begin"/>
            </w:r>
            <w:r w:rsidR="007421DC">
              <w:rPr>
                <w:noProof/>
                <w:webHidden/>
              </w:rPr>
              <w:instrText xml:space="preserve"> PAGEREF _Toc400014947 \h </w:instrText>
            </w:r>
            <w:r w:rsidR="007421DC">
              <w:rPr>
                <w:noProof/>
                <w:webHidden/>
              </w:rPr>
            </w:r>
            <w:r w:rsidR="007421DC">
              <w:rPr>
                <w:noProof/>
                <w:webHidden/>
              </w:rPr>
              <w:fldChar w:fldCharType="separate"/>
            </w:r>
            <w:r w:rsidR="007421DC">
              <w:rPr>
                <w:noProof/>
                <w:webHidden/>
              </w:rPr>
              <w:t>4</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48" w:history="1">
            <w:r w:rsidR="007421DC" w:rsidRPr="0052005A">
              <w:rPr>
                <w:rStyle w:val="Hyperlink"/>
                <w:noProof/>
              </w:rPr>
              <w:t>System Boot Process</w:t>
            </w:r>
            <w:r w:rsidR="007421DC">
              <w:rPr>
                <w:noProof/>
                <w:webHidden/>
              </w:rPr>
              <w:tab/>
            </w:r>
            <w:r w:rsidR="007421DC">
              <w:rPr>
                <w:noProof/>
                <w:webHidden/>
              </w:rPr>
              <w:fldChar w:fldCharType="begin"/>
            </w:r>
            <w:r w:rsidR="007421DC">
              <w:rPr>
                <w:noProof/>
                <w:webHidden/>
              </w:rPr>
              <w:instrText xml:space="preserve"> PAGEREF _Toc400014948 \h </w:instrText>
            </w:r>
            <w:r w:rsidR="007421DC">
              <w:rPr>
                <w:noProof/>
                <w:webHidden/>
              </w:rPr>
            </w:r>
            <w:r w:rsidR="007421DC">
              <w:rPr>
                <w:noProof/>
                <w:webHidden/>
              </w:rPr>
              <w:fldChar w:fldCharType="separate"/>
            </w:r>
            <w:r w:rsidR="007421DC">
              <w:rPr>
                <w:noProof/>
                <w:webHidden/>
              </w:rPr>
              <w:t>4</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49" w:history="1">
            <w:r w:rsidR="007421DC" w:rsidRPr="0052005A">
              <w:rPr>
                <w:rStyle w:val="Hyperlink"/>
                <w:noProof/>
              </w:rPr>
              <w:t>A more detailed explanation of these two boot processes is presented below.  You can refer to the section of this document called</w:t>
            </w:r>
            <w:r w:rsidR="007421DC">
              <w:rPr>
                <w:noProof/>
                <w:webHidden/>
              </w:rPr>
              <w:tab/>
            </w:r>
            <w:r w:rsidR="007421DC">
              <w:rPr>
                <w:noProof/>
                <w:webHidden/>
              </w:rPr>
              <w:fldChar w:fldCharType="begin"/>
            </w:r>
            <w:r w:rsidR="007421DC">
              <w:rPr>
                <w:noProof/>
                <w:webHidden/>
              </w:rPr>
              <w:instrText xml:space="preserve"> PAGEREF _Toc400014949 \h </w:instrText>
            </w:r>
            <w:r w:rsidR="007421DC">
              <w:rPr>
                <w:noProof/>
                <w:webHidden/>
              </w:rPr>
            </w:r>
            <w:r w:rsidR="007421DC">
              <w:rPr>
                <w:noProof/>
                <w:webHidden/>
              </w:rPr>
              <w:fldChar w:fldCharType="separate"/>
            </w:r>
            <w:r w:rsidR="007421DC">
              <w:rPr>
                <w:noProof/>
                <w:webHidden/>
              </w:rPr>
              <w:t>5</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50" w:history="1">
            <w:r w:rsidR="007421DC" w:rsidRPr="0052005A">
              <w:rPr>
                <w:rStyle w:val="Hyperlink"/>
                <w:noProof/>
              </w:rPr>
              <w:t>ROM Boot</w:t>
            </w:r>
            <w:r w:rsidR="007421DC">
              <w:rPr>
                <w:noProof/>
                <w:webHidden/>
              </w:rPr>
              <w:tab/>
            </w:r>
            <w:r w:rsidR="007421DC">
              <w:rPr>
                <w:noProof/>
                <w:webHidden/>
              </w:rPr>
              <w:fldChar w:fldCharType="begin"/>
            </w:r>
            <w:r w:rsidR="007421DC">
              <w:rPr>
                <w:noProof/>
                <w:webHidden/>
              </w:rPr>
              <w:instrText xml:space="preserve"> PAGEREF _Toc400014950 \h </w:instrText>
            </w:r>
            <w:r w:rsidR="007421DC">
              <w:rPr>
                <w:noProof/>
                <w:webHidden/>
              </w:rPr>
            </w:r>
            <w:r w:rsidR="007421DC">
              <w:rPr>
                <w:noProof/>
                <w:webHidden/>
              </w:rPr>
              <w:fldChar w:fldCharType="separate"/>
            </w:r>
            <w:r w:rsidR="007421DC">
              <w:rPr>
                <w:noProof/>
                <w:webHidden/>
              </w:rPr>
              <w:t>6</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51" w:history="1">
            <w:r w:rsidR="007421DC" w:rsidRPr="0052005A">
              <w:rPr>
                <w:rStyle w:val="Hyperlink"/>
                <w:noProof/>
              </w:rPr>
              <w:t>Application Boot</w:t>
            </w:r>
            <w:r w:rsidR="007421DC">
              <w:rPr>
                <w:noProof/>
                <w:webHidden/>
              </w:rPr>
              <w:tab/>
            </w:r>
            <w:r w:rsidR="007421DC">
              <w:rPr>
                <w:noProof/>
                <w:webHidden/>
              </w:rPr>
              <w:fldChar w:fldCharType="begin"/>
            </w:r>
            <w:r w:rsidR="007421DC">
              <w:rPr>
                <w:noProof/>
                <w:webHidden/>
              </w:rPr>
              <w:instrText xml:space="preserve"> PAGEREF _Toc400014951 \h </w:instrText>
            </w:r>
            <w:r w:rsidR="007421DC">
              <w:rPr>
                <w:noProof/>
                <w:webHidden/>
              </w:rPr>
            </w:r>
            <w:r w:rsidR="007421DC">
              <w:rPr>
                <w:noProof/>
                <w:webHidden/>
              </w:rPr>
              <w:fldChar w:fldCharType="separate"/>
            </w:r>
            <w:r w:rsidR="007421DC">
              <w:rPr>
                <w:noProof/>
                <w:webHidden/>
              </w:rPr>
              <w:t>6</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52" w:history="1">
            <w:r w:rsidR="007421DC" w:rsidRPr="0052005A">
              <w:rPr>
                <w:rStyle w:val="Hyperlink"/>
                <w:noProof/>
              </w:rPr>
              <w:t>Notes</w:t>
            </w:r>
            <w:r w:rsidR="007421DC">
              <w:rPr>
                <w:noProof/>
                <w:webHidden/>
              </w:rPr>
              <w:tab/>
            </w:r>
            <w:r w:rsidR="007421DC">
              <w:rPr>
                <w:noProof/>
                <w:webHidden/>
              </w:rPr>
              <w:fldChar w:fldCharType="begin"/>
            </w:r>
            <w:r w:rsidR="007421DC">
              <w:rPr>
                <w:noProof/>
                <w:webHidden/>
              </w:rPr>
              <w:instrText xml:space="preserve"> PAGEREF _Toc400014952 \h </w:instrText>
            </w:r>
            <w:r w:rsidR="007421DC">
              <w:rPr>
                <w:noProof/>
                <w:webHidden/>
              </w:rPr>
            </w:r>
            <w:r w:rsidR="007421DC">
              <w:rPr>
                <w:noProof/>
                <w:webHidden/>
              </w:rPr>
              <w:fldChar w:fldCharType="separate"/>
            </w:r>
            <w:r w:rsidR="007421DC">
              <w:rPr>
                <w:noProof/>
                <w:webHidden/>
              </w:rPr>
              <w:t>6</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53" w:history="1">
            <w:r w:rsidR="007421DC" w:rsidRPr="0052005A">
              <w:rPr>
                <w:rStyle w:val="Hyperlink"/>
                <w:noProof/>
              </w:rPr>
              <w:t>Driver Model</w:t>
            </w:r>
            <w:r w:rsidR="007421DC">
              <w:rPr>
                <w:noProof/>
                <w:webHidden/>
              </w:rPr>
              <w:tab/>
            </w:r>
            <w:r w:rsidR="007421DC">
              <w:rPr>
                <w:noProof/>
                <w:webHidden/>
              </w:rPr>
              <w:fldChar w:fldCharType="begin"/>
            </w:r>
            <w:r w:rsidR="007421DC">
              <w:rPr>
                <w:noProof/>
                <w:webHidden/>
              </w:rPr>
              <w:instrText xml:space="preserve"> PAGEREF _Toc400014953 \h </w:instrText>
            </w:r>
            <w:r w:rsidR="007421DC">
              <w:rPr>
                <w:noProof/>
                <w:webHidden/>
              </w:rPr>
            </w:r>
            <w:r w:rsidR="007421DC">
              <w:rPr>
                <w:noProof/>
                <w:webHidden/>
              </w:rPr>
              <w:fldChar w:fldCharType="separate"/>
            </w:r>
            <w:r w:rsidR="007421DC">
              <w:rPr>
                <w:noProof/>
                <w:webHidden/>
              </w:rPr>
              <w:t>7</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54" w:history="1">
            <w:r w:rsidR="007421DC" w:rsidRPr="0052005A">
              <w:rPr>
                <w:rStyle w:val="Hyperlink"/>
                <w:noProof/>
              </w:rPr>
              <w:t>Character / Emulation / Video Services</w:t>
            </w:r>
            <w:r w:rsidR="007421DC">
              <w:rPr>
                <w:noProof/>
                <w:webHidden/>
              </w:rPr>
              <w:tab/>
            </w:r>
            <w:r w:rsidR="007421DC">
              <w:rPr>
                <w:noProof/>
                <w:webHidden/>
              </w:rPr>
              <w:fldChar w:fldCharType="begin"/>
            </w:r>
            <w:r w:rsidR="007421DC">
              <w:rPr>
                <w:noProof/>
                <w:webHidden/>
              </w:rPr>
              <w:instrText xml:space="preserve"> PAGEREF _Toc400014954 \h </w:instrText>
            </w:r>
            <w:r w:rsidR="007421DC">
              <w:rPr>
                <w:noProof/>
                <w:webHidden/>
              </w:rPr>
            </w:r>
            <w:r w:rsidR="007421DC">
              <w:rPr>
                <w:noProof/>
                <w:webHidden/>
              </w:rPr>
              <w:fldChar w:fldCharType="separate"/>
            </w:r>
            <w:r w:rsidR="007421DC">
              <w:rPr>
                <w:noProof/>
                <w:webHidden/>
              </w:rPr>
              <w:t>7</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55" w:history="1">
            <w:r w:rsidR="007421DC" w:rsidRPr="0052005A">
              <w:rPr>
                <w:rStyle w:val="Hyperlink"/>
                <w:noProof/>
              </w:rPr>
              <w:t>HBIOS Reference</w:t>
            </w:r>
            <w:r w:rsidR="007421DC">
              <w:rPr>
                <w:noProof/>
                <w:webHidden/>
              </w:rPr>
              <w:tab/>
            </w:r>
            <w:r w:rsidR="007421DC">
              <w:rPr>
                <w:noProof/>
                <w:webHidden/>
              </w:rPr>
              <w:fldChar w:fldCharType="begin"/>
            </w:r>
            <w:r w:rsidR="007421DC">
              <w:rPr>
                <w:noProof/>
                <w:webHidden/>
              </w:rPr>
              <w:instrText xml:space="preserve"> PAGEREF _Toc400014955 \h </w:instrText>
            </w:r>
            <w:r w:rsidR="007421DC">
              <w:rPr>
                <w:noProof/>
                <w:webHidden/>
              </w:rPr>
            </w:r>
            <w:r w:rsidR="007421DC">
              <w:rPr>
                <w:noProof/>
                <w:webHidden/>
              </w:rPr>
              <w:fldChar w:fldCharType="separate"/>
            </w:r>
            <w:r w:rsidR="007421DC">
              <w:rPr>
                <w:noProof/>
                <w:webHidden/>
              </w:rPr>
              <w:t>9</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56" w:history="1">
            <w:r w:rsidR="007421DC" w:rsidRPr="0052005A">
              <w:rPr>
                <w:rStyle w:val="Hyperlink"/>
                <w:noProof/>
              </w:rPr>
              <w:t>Invocation</w:t>
            </w:r>
            <w:r w:rsidR="007421DC">
              <w:rPr>
                <w:noProof/>
                <w:webHidden/>
              </w:rPr>
              <w:tab/>
            </w:r>
            <w:r w:rsidR="007421DC">
              <w:rPr>
                <w:noProof/>
                <w:webHidden/>
              </w:rPr>
              <w:fldChar w:fldCharType="begin"/>
            </w:r>
            <w:r w:rsidR="007421DC">
              <w:rPr>
                <w:noProof/>
                <w:webHidden/>
              </w:rPr>
              <w:instrText xml:space="preserve"> PAGEREF _Toc400014956 \h </w:instrText>
            </w:r>
            <w:r w:rsidR="007421DC">
              <w:rPr>
                <w:noProof/>
                <w:webHidden/>
              </w:rPr>
            </w:r>
            <w:r w:rsidR="007421DC">
              <w:rPr>
                <w:noProof/>
                <w:webHidden/>
              </w:rPr>
              <w:fldChar w:fldCharType="separate"/>
            </w:r>
            <w:r w:rsidR="007421DC">
              <w:rPr>
                <w:noProof/>
                <w:webHidden/>
              </w:rPr>
              <w:t>9</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57" w:history="1">
            <w:r w:rsidR="007421DC" w:rsidRPr="0052005A">
              <w:rPr>
                <w:rStyle w:val="Hyperlink"/>
                <w:noProof/>
              </w:rPr>
              <w:t>Function Overview</w:t>
            </w:r>
            <w:r w:rsidR="007421DC">
              <w:rPr>
                <w:noProof/>
                <w:webHidden/>
              </w:rPr>
              <w:tab/>
            </w:r>
            <w:r w:rsidR="007421DC">
              <w:rPr>
                <w:noProof/>
                <w:webHidden/>
              </w:rPr>
              <w:fldChar w:fldCharType="begin"/>
            </w:r>
            <w:r w:rsidR="007421DC">
              <w:rPr>
                <w:noProof/>
                <w:webHidden/>
              </w:rPr>
              <w:instrText xml:space="preserve"> PAGEREF _Toc400014957 \h </w:instrText>
            </w:r>
            <w:r w:rsidR="007421DC">
              <w:rPr>
                <w:noProof/>
                <w:webHidden/>
              </w:rPr>
            </w:r>
            <w:r w:rsidR="007421DC">
              <w:rPr>
                <w:noProof/>
                <w:webHidden/>
              </w:rPr>
              <w:fldChar w:fldCharType="separate"/>
            </w:r>
            <w:r w:rsidR="007421DC">
              <w:rPr>
                <w:noProof/>
                <w:webHidden/>
              </w:rPr>
              <w:t>10</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58" w:history="1">
            <w:r w:rsidR="007421DC" w:rsidRPr="0052005A">
              <w:rPr>
                <w:rStyle w:val="Hyperlink"/>
                <w:noProof/>
              </w:rPr>
              <w:t>Character Input/Output (CIO)</w:t>
            </w:r>
            <w:r w:rsidR="007421DC">
              <w:rPr>
                <w:noProof/>
                <w:webHidden/>
              </w:rPr>
              <w:tab/>
            </w:r>
            <w:r w:rsidR="007421DC">
              <w:rPr>
                <w:noProof/>
                <w:webHidden/>
              </w:rPr>
              <w:fldChar w:fldCharType="begin"/>
            </w:r>
            <w:r w:rsidR="007421DC">
              <w:rPr>
                <w:noProof/>
                <w:webHidden/>
              </w:rPr>
              <w:instrText xml:space="preserve"> PAGEREF _Toc400014958 \h </w:instrText>
            </w:r>
            <w:r w:rsidR="007421DC">
              <w:rPr>
                <w:noProof/>
                <w:webHidden/>
              </w:rPr>
            </w:r>
            <w:r w:rsidR="007421DC">
              <w:rPr>
                <w:noProof/>
                <w:webHidden/>
              </w:rPr>
              <w:fldChar w:fldCharType="separate"/>
            </w:r>
            <w:r w:rsidR="007421DC">
              <w:rPr>
                <w:noProof/>
                <w:webHidden/>
              </w:rPr>
              <w:t>11</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59" w:history="1">
            <w:r w:rsidR="007421DC" w:rsidRPr="0052005A">
              <w:rPr>
                <w:rStyle w:val="Hyperlink"/>
                <w:noProof/>
              </w:rPr>
              <w:t>Disk Input/Output (DIO)</w:t>
            </w:r>
            <w:r w:rsidR="007421DC">
              <w:rPr>
                <w:noProof/>
                <w:webHidden/>
              </w:rPr>
              <w:tab/>
            </w:r>
            <w:r w:rsidR="007421DC">
              <w:rPr>
                <w:noProof/>
                <w:webHidden/>
              </w:rPr>
              <w:fldChar w:fldCharType="begin"/>
            </w:r>
            <w:r w:rsidR="007421DC">
              <w:rPr>
                <w:noProof/>
                <w:webHidden/>
              </w:rPr>
              <w:instrText xml:space="preserve"> PAGEREF _Toc400014959 \h </w:instrText>
            </w:r>
            <w:r w:rsidR="007421DC">
              <w:rPr>
                <w:noProof/>
                <w:webHidden/>
              </w:rPr>
            </w:r>
            <w:r w:rsidR="007421DC">
              <w:rPr>
                <w:noProof/>
                <w:webHidden/>
              </w:rPr>
              <w:fldChar w:fldCharType="separate"/>
            </w:r>
            <w:r w:rsidR="007421DC">
              <w:rPr>
                <w:noProof/>
                <w:webHidden/>
              </w:rPr>
              <w:t>13</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60" w:history="1">
            <w:r w:rsidR="007421DC" w:rsidRPr="0052005A">
              <w:rPr>
                <w:rStyle w:val="Hyperlink"/>
                <w:noProof/>
              </w:rPr>
              <w:t>Real Time Clock (RTC)</w:t>
            </w:r>
            <w:r w:rsidR="007421DC">
              <w:rPr>
                <w:noProof/>
                <w:webHidden/>
              </w:rPr>
              <w:tab/>
            </w:r>
            <w:r w:rsidR="007421DC">
              <w:rPr>
                <w:noProof/>
                <w:webHidden/>
              </w:rPr>
              <w:fldChar w:fldCharType="begin"/>
            </w:r>
            <w:r w:rsidR="007421DC">
              <w:rPr>
                <w:noProof/>
                <w:webHidden/>
              </w:rPr>
              <w:instrText xml:space="preserve"> PAGEREF _Toc400014960 \h </w:instrText>
            </w:r>
            <w:r w:rsidR="007421DC">
              <w:rPr>
                <w:noProof/>
                <w:webHidden/>
              </w:rPr>
            </w:r>
            <w:r w:rsidR="007421DC">
              <w:rPr>
                <w:noProof/>
                <w:webHidden/>
              </w:rPr>
              <w:fldChar w:fldCharType="separate"/>
            </w:r>
            <w:r w:rsidR="007421DC">
              <w:rPr>
                <w:noProof/>
                <w:webHidden/>
              </w:rPr>
              <w:t>16</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61" w:history="1">
            <w:r w:rsidR="007421DC" w:rsidRPr="0052005A">
              <w:rPr>
                <w:rStyle w:val="Hyperlink"/>
                <w:noProof/>
              </w:rPr>
              <w:t>Emulation (EMU)</w:t>
            </w:r>
            <w:r w:rsidR="007421DC">
              <w:rPr>
                <w:noProof/>
                <w:webHidden/>
              </w:rPr>
              <w:tab/>
            </w:r>
            <w:r w:rsidR="007421DC">
              <w:rPr>
                <w:noProof/>
                <w:webHidden/>
              </w:rPr>
              <w:fldChar w:fldCharType="begin"/>
            </w:r>
            <w:r w:rsidR="007421DC">
              <w:rPr>
                <w:noProof/>
                <w:webHidden/>
              </w:rPr>
              <w:instrText xml:space="preserve"> PAGEREF _Toc400014961 \h </w:instrText>
            </w:r>
            <w:r w:rsidR="007421DC">
              <w:rPr>
                <w:noProof/>
                <w:webHidden/>
              </w:rPr>
            </w:r>
            <w:r w:rsidR="007421DC">
              <w:rPr>
                <w:noProof/>
                <w:webHidden/>
              </w:rPr>
              <w:fldChar w:fldCharType="separate"/>
            </w:r>
            <w:r w:rsidR="007421DC">
              <w:rPr>
                <w:noProof/>
                <w:webHidden/>
              </w:rPr>
              <w:t>18</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62" w:history="1">
            <w:r w:rsidR="007421DC" w:rsidRPr="0052005A">
              <w:rPr>
                <w:rStyle w:val="Hyperlink"/>
                <w:noProof/>
              </w:rPr>
              <w:t>Video Display Adapter (VDA)</w:t>
            </w:r>
            <w:r w:rsidR="007421DC">
              <w:rPr>
                <w:noProof/>
                <w:webHidden/>
              </w:rPr>
              <w:tab/>
            </w:r>
            <w:r w:rsidR="007421DC">
              <w:rPr>
                <w:noProof/>
                <w:webHidden/>
              </w:rPr>
              <w:fldChar w:fldCharType="begin"/>
            </w:r>
            <w:r w:rsidR="007421DC">
              <w:rPr>
                <w:noProof/>
                <w:webHidden/>
              </w:rPr>
              <w:instrText xml:space="preserve"> PAGEREF _Toc400014962 \h </w:instrText>
            </w:r>
            <w:r w:rsidR="007421DC">
              <w:rPr>
                <w:noProof/>
                <w:webHidden/>
              </w:rPr>
            </w:r>
            <w:r w:rsidR="007421DC">
              <w:rPr>
                <w:noProof/>
                <w:webHidden/>
              </w:rPr>
              <w:fldChar w:fldCharType="separate"/>
            </w:r>
            <w:r w:rsidR="007421DC">
              <w:rPr>
                <w:noProof/>
                <w:webHidden/>
              </w:rPr>
              <w:t>19</w:t>
            </w:r>
            <w:r w:rsidR="007421DC">
              <w:rPr>
                <w:noProof/>
                <w:webHidden/>
              </w:rPr>
              <w:fldChar w:fldCharType="end"/>
            </w:r>
          </w:hyperlink>
        </w:p>
        <w:p w:rsidR="007421DC" w:rsidRDefault="00F80553">
          <w:pPr>
            <w:pStyle w:val="TOC2"/>
            <w:tabs>
              <w:tab w:val="right" w:leader="dot" w:pos="9350"/>
            </w:tabs>
            <w:rPr>
              <w:rFonts w:eastAsiaTheme="minorEastAsia"/>
              <w:noProof/>
            </w:rPr>
          </w:pPr>
          <w:hyperlink w:anchor="_Toc400014963" w:history="1">
            <w:r w:rsidR="007421DC" w:rsidRPr="0052005A">
              <w:rPr>
                <w:rStyle w:val="Hyperlink"/>
                <w:noProof/>
              </w:rPr>
              <w:t>System (SYS)</w:t>
            </w:r>
            <w:r w:rsidR="007421DC">
              <w:rPr>
                <w:noProof/>
                <w:webHidden/>
              </w:rPr>
              <w:tab/>
            </w:r>
            <w:r w:rsidR="007421DC">
              <w:rPr>
                <w:noProof/>
                <w:webHidden/>
              </w:rPr>
              <w:fldChar w:fldCharType="begin"/>
            </w:r>
            <w:r w:rsidR="007421DC">
              <w:rPr>
                <w:noProof/>
                <w:webHidden/>
              </w:rPr>
              <w:instrText xml:space="preserve"> PAGEREF _Toc400014963 \h </w:instrText>
            </w:r>
            <w:r w:rsidR="007421DC">
              <w:rPr>
                <w:noProof/>
                <w:webHidden/>
              </w:rPr>
            </w:r>
            <w:r w:rsidR="007421DC">
              <w:rPr>
                <w:noProof/>
                <w:webHidden/>
              </w:rPr>
              <w:fldChar w:fldCharType="separate"/>
            </w:r>
            <w:r w:rsidR="007421DC">
              <w:rPr>
                <w:noProof/>
                <w:webHidden/>
              </w:rPr>
              <w:t>27</w:t>
            </w:r>
            <w:r w:rsidR="007421DC">
              <w:rPr>
                <w:noProof/>
                <w:webHidden/>
              </w:rPr>
              <w:fldChar w:fldCharType="end"/>
            </w:r>
          </w:hyperlink>
        </w:p>
        <w:p w:rsidR="007421DC" w:rsidRDefault="00F80553">
          <w:pPr>
            <w:pStyle w:val="TOC1"/>
            <w:tabs>
              <w:tab w:val="right" w:leader="dot" w:pos="9350"/>
            </w:tabs>
            <w:rPr>
              <w:rFonts w:eastAsiaTheme="minorEastAsia"/>
              <w:noProof/>
            </w:rPr>
          </w:pPr>
          <w:hyperlink w:anchor="_Toc400014964" w:history="1">
            <w:r w:rsidR="007421DC" w:rsidRPr="0052005A">
              <w:rPr>
                <w:rStyle w:val="Hyperlink"/>
                <w:noProof/>
              </w:rPr>
              <w:t>Memory Layout Detail</w:t>
            </w:r>
            <w:r w:rsidR="007421DC">
              <w:rPr>
                <w:noProof/>
                <w:webHidden/>
              </w:rPr>
              <w:tab/>
            </w:r>
            <w:r w:rsidR="007421DC">
              <w:rPr>
                <w:noProof/>
                <w:webHidden/>
              </w:rPr>
              <w:fldChar w:fldCharType="begin"/>
            </w:r>
            <w:r w:rsidR="007421DC">
              <w:rPr>
                <w:noProof/>
                <w:webHidden/>
              </w:rPr>
              <w:instrText xml:space="preserve"> PAGEREF _Toc400014964 \h </w:instrText>
            </w:r>
            <w:r w:rsidR="007421DC">
              <w:rPr>
                <w:noProof/>
                <w:webHidden/>
              </w:rPr>
            </w:r>
            <w:r w:rsidR="007421DC">
              <w:rPr>
                <w:noProof/>
                <w:webHidden/>
              </w:rPr>
              <w:fldChar w:fldCharType="separate"/>
            </w:r>
            <w:r w:rsidR="007421DC">
              <w:rPr>
                <w:noProof/>
                <w:webHidden/>
              </w:rPr>
              <w:t>30</w:t>
            </w:r>
            <w:r w:rsidR="007421DC">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0" w:name="_Toc400014944"/>
      <w:r>
        <w:lastRenderedPageBreak/>
        <w:t>Overview</w:t>
      </w:r>
      <w:bookmarkEnd w:id="0"/>
    </w:p>
    <w:p w:rsidR="00FA0F81" w:rsidRDefault="00FA0F81" w:rsidP="001C505A">
      <w:r>
        <w:t>RomWBW provides a complete firmware package for all of the Z80-based systems that are available in the N8VEM Community (see http://</w:t>
      </w:r>
      <w:r w:rsidRPr="00FA0F81">
        <w:t xml:space="preserve"> </w:t>
      </w:r>
      <w:hyperlink r:id="rId8" w:history="1">
        <w:r w:rsidRPr="0036695E">
          <w:rPr>
            <w:rStyle w:val="Hyperlink"/>
          </w:rPr>
          <w:t>http://n8vem-sbc.pbworks.com</w:t>
        </w:r>
      </w:hyperlink>
      <w:r>
        <w:t>).  Each of these systems provides for a fairly large ROM memory (typically, 512KB or more).  RomWBW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Input/Output System) functions as well as </w:t>
      </w:r>
      <w:r w:rsidR="005C23BD">
        <w:t>code to start the system by booting an operating system from a disk.  Since the N8VEM Projects provide a large ROM space, RomWBW provides a much more comprehensive software package.  In fact, it is entirely possible to run a fully functioning N8VEM System with nothing but the ROM.</w:t>
      </w:r>
    </w:p>
    <w:p w:rsidR="005C23BD" w:rsidRDefault="005C23BD" w:rsidP="001C505A">
      <w:r>
        <w:t>RomWBW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A built-in CP/M filesystem containing the basic applications and utilities for the operating system and hardware being used</w:t>
      </w:r>
    </w:p>
    <w:p w:rsidR="005C23BD" w:rsidRDefault="005C23BD" w:rsidP="005C23BD">
      <w:r>
        <w:t xml:space="preserve">It is appropriate to note that much of the code and components that make up a complete RomWBW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1" w:name="_Toc400014945"/>
      <w:r w:rsidRPr="00E3331D">
        <w:t>Background</w:t>
      </w:r>
      <w:bookmarkEnd w:id="1"/>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2" w:name="_Toc400014946"/>
      <w:r w:rsidRPr="00E3331D">
        <w:t>General Design Strategy</w:t>
      </w:r>
      <w:bookmarkEnd w:id="2"/>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3" w:name="_Toc400014947"/>
      <w:r>
        <w:t>Runtime Memory Layout</w:t>
      </w:r>
      <w:bookmarkEnd w:id="3"/>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4pt" o:ole="">
            <v:imagedata r:id="rId9" o:title=""/>
          </v:shape>
          <o:OLEObject Type="Embed" ProgID="Visio.Drawing.11" ShapeID="_x0000_i1025" DrawAspect="Content" ObjectID="_1490785467" r:id="rId10"/>
        </w:object>
      </w:r>
    </w:p>
    <w:p w:rsidR="00E3331D" w:rsidRPr="00E3331D" w:rsidRDefault="00E3331D" w:rsidP="005D5309">
      <w:pPr>
        <w:pStyle w:val="Heading1"/>
      </w:pPr>
      <w:bookmarkStart w:id="4" w:name="_Toc400014948"/>
      <w:r w:rsidRPr="00E3331D">
        <w:t>System Boot Process</w:t>
      </w:r>
      <w:bookmarkEnd w:id="4"/>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it’s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7421DC" w:rsidRDefault="007C14EF" w:rsidP="00126652">
      <w:pPr>
        <w:pStyle w:val="Heading1"/>
      </w:pPr>
      <w:bookmarkStart w:id="5" w:name="_Toc400014949"/>
      <w:r>
        <w:t>A more detailed explanation of these two boot processes is presented below.</w:t>
      </w:r>
      <w:r w:rsidR="001E5979">
        <w:t xml:space="preserve">  </w:t>
      </w:r>
      <w:r w:rsidR="001C442F">
        <w:t>You can refer to the section of this document called</w:t>
      </w:r>
      <w:bookmarkEnd w:id="5"/>
      <w:r w:rsidR="001C442F">
        <w:t xml:space="preserve"> </w:t>
      </w:r>
      <w:r w:rsidR="001C442F">
        <w:rPr>
          <w:color w:val="4F81BD" w:themeColor="accent1"/>
          <w:sz w:val="26"/>
          <w:szCs w:val="26"/>
        </w:rPr>
        <w:fldChar w:fldCharType="begin"/>
      </w:r>
      <w:r w:rsidR="001C442F">
        <w:instrText xml:space="preserve"> REF _Ref351444409 \h </w:instrText>
      </w:r>
      <w:r w:rsidR="001C442F">
        <w:rPr>
          <w:color w:val="4F81BD" w:themeColor="accent1"/>
          <w:sz w:val="26"/>
          <w:szCs w:val="26"/>
        </w:rPr>
      </w:r>
      <w:r w:rsidR="001C442F">
        <w:rPr>
          <w:color w:val="4F81BD" w:themeColor="accent1"/>
          <w:sz w:val="26"/>
          <w:szCs w:val="26"/>
        </w:rPr>
        <w:fldChar w:fldCharType="separate"/>
      </w:r>
    </w:p>
    <w:p w:rsidR="007421DC" w:rsidRDefault="007421DC">
      <w:pPr>
        <w:rPr>
          <w:rFonts w:asciiTheme="majorHAnsi" w:eastAsiaTheme="majorEastAsia" w:hAnsiTheme="majorHAnsi" w:cstheme="majorBidi"/>
          <w:b/>
          <w:bCs/>
          <w:color w:val="365F91" w:themeColor="accent1" w:themeShade="BF"/>
          <w:sz w:val="28"/>
          <w:szCs w:val="28"/>
        </w:rPr>
      </w:pPr>
      <w:r>
        <w:br w:type="page"/>
      </w:r>
    </w:p>
    <w:p w:rsidR="001C442F" w:rsidRDefault="007421DC" w:rsidP="00E3331D">
      <w:r>
        <w:t>Memory Layout Detail</w:t>
      </w:r>
      <w:r w:rsidR="001C442F">
        <w:fldChar w:fldCharType="end"/>
      </w:r>
      <w:r w:rsidR="001C442F">
        <w:t xml:space="preserve"> to help understand the processes.</w:t>
      </w:r>
    </w:p>
    <w:p w:rsidR="008A239A" w:rsidRDefault="008A239A" w:rsidP="008A239A">
      <w:pPr>
        <w:pStyle w:val="Heading2"/>
      </w:pPr>
      <w:bookmarkStart w:id="6" w:name="_Toc400014950"/>
      <w:r>
        <w:t>ROM Boot</w:t>
      </w:r>
      <w:bookmarkEnd w:id="6"/>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7" w:name="_Toc400014951"/>
      <w:r>
        <w:t>Application Boot</w:t>
      </w:r>
      <w:bookmarkEnd w:id="7"/>
    </w:p>
    <w:p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8" w:name="_Toc400014952"/>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Pr="0038347A" w:rsidRDefault="00682113" w:rsidP="0038347A">
      <w:pPr>
        <w:pStyle w:val="Heading1"/>
      </w:pPr>
      <w:bookmarkStart w:id="9" w:name="_Toc400014953"/>
      <w:r w:rsidRPr="0038347A">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400014954"/>
      <w:r w:rsidRPr="0038347A">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8pt;height:420pt" o:ole="">
            <v:imagedata r:id="rId11" o:title=""/>
          </v:shape>
          <o:OLEObject Type="Embed" ProgID="Visio.Drawing.11" ShapeID="_x0000_i1026" DrawAspect="Content" ObjectID="_1490785468"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400014955"/>
      <w:r>
        <w:t xml:space="preserve">HBIOS </w:t>
      </w:r>
      <w:r w:rsidR="00026B25">
        <w:t>Reference</w:t>
      </w:r>
      <w:bookmarkEnd w:id="11"/>
    </w:p>
    <w:p w:rsidR="00DE671D" w:rsidRDefault="00DE671D" w:rsidP="00DE671D">
      <w:pPr>
        <w:pStyle w:val="Heading2"/>
      </w:pPr>
      <w:bookmarkStart w:id="12" w:name="_Toc400014956"/>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400014957"/>
      <w:r>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F80553">
            <w:pPr>
              <w:keepLines/>
            </w:pPr>
            <w:r>
              <w:t>Character Input/Output (CIO)</w:t>
            </w:r>
          </w:p>
        </w:tc>
        <w:tc>
          <w:tcPr>
            <w:tcW w:w="4788" w:type="dxa"/>
          </w:tcPr>
          <w:p w:rsidR="00A6037F" w:rsidRDefault="005404AD" w:rsidP="00F80553">
            <w:pPr>
              <w:keepLines/>
            </w:pPr>
            <w:r>
              <w:t>Character Input – CIOIN</w:t>
            </w:r>
            <w:r w:rsidR="005716C5">
              <w:br/>
            </w:r>
            <w:r>
              <w:t>Character Output – CIOIN</w:t>
            </w:r>
            <w:r w:rsidR="005716C5">
              <w:br/>
            </w:r>
            <w:r>
              <w:t>Character Input Status – CIOIST</w:t>
            </w:r>
            <w:r w:rsidR="005716C5">
              <w:br/>
            </w:r>
            <w:r>
              <w:t>Character Output Status – CIOOST</w:t>
            </w:r>
            <w:r w:rsidR="005716C5">
              <w:br/>
            </w:r>
            <w:r w:rsidR="00A67C23">
              <w:t xml:space="preserve">Character </w:t>
            </w:r>
            <w:r w:rsidR="002E155D">
              <w:t xml:space="preserve">I/O </w:t>
            </w:r>
            <w:r w:rsidR="00A67C23">
              <w:t>Configuration – CIOCFG</w:t>
            </w:r>
          </w:p>
        </w:tc>
      </w:tr>
      <w:tr w:rsidR="005404AD" w:rsidTr="005404AD">
        <w:tc>
          <w:tcPr>
            <w:tcW w:w="4788" w:type="dxa"/>
          </w:tcPr>
          <w:p w:rsidR="0030458F" w:rsidRDefault="005404AD" w:rsidP="00F80553">
            <w:pPr>
              <w:keepLines/>
            </w:pPr>
            <w:r>
              <w:t>Disk Input/Output (DIO)</w:t>
            </w:r>
          </w:p>
        </w:tc>
        <w:tc>
          <w:tcPr>
            <w:tcW w:w="4788" w:type="dxa"/>
          </w:tcPr>
          <w:p w:rsidR="005404AD" w:rsidRDefault="005404AD" w:rsidP="00F80553">
            <w:pPr>
              <w:keepLines/>
            </w:pPr>
            <w:r>
              <w:t>Disk Read – DIORD</w:t>
            </w:r>
            <w:r w:rsidR="005716C5">
              <w:br/>
            </w:r>
            <w:r>
              <w:t>Disk Write – DIOWR</w:t>
            </w:r>
            <w:r w:rsidR="005716C5">
              <w:br/>
            </w:r>
            <w:r>
              <w:t>Disk Status – DIOST</w:t>
            </w:r>
            <w:r w:rsidR="005716C5">
              <w:br/>
            </w:r>
            <w:r w:rsidR="00703B8F">
              <w:t>Disk Media – DIOMED</w:t>
            </w:r>
            <w:r w:rsidR="005716C5">
              <w:br/>
            </w:r>
            <w:r w:rsidR="00703B8F">
              <w:t>Disk Identify – DIOID</w:t>
            </w:r>
            <w:r w:rsidR="005716C5">
              <w:br/>
            </w:r>
            <w:r>
              <w:t>Disk Get Buffer Address – DIO</w:t>
            </w:r>
            <w:r w:rsidR="00446780">
              <w:t>GETBUF</w:t>
            </w:r>
            <w:r w:rsidR="005716C5">
              <w:br/>
            </w:r>
            <w:r>
              <w:t>Disk Set Buffer Address – D</w:t>
            </w:r>
            <w:r w:rsidR="00446780">
              <w:t>IOSETBUF</w:t>
            </w:r>
          </w:p>
        </w:tc>
      </w:tr>
      <w:tr w:rsidR="002E155D" w:rsidTr="00357CC4">
        <w:tc>
          <w:tcPr>
            <w:tcW w:w="4788" w:type="dxa"/>
          </w:tcPr>
          <w:p w:rsidR="002E155D" w:rsidRDefault="002E155D" w:rsidP="00F80553">
            <w:pPr>
              <w:keepLines/>
            </w:pPr>
            <w:r>
              <w:t>Real Time Clock (RTC)</w:t>
            </w:r>
          </w:p>
        </w:tc>
        <w:tc>
          <w:tcPr>
            <w:tcW w:w="4788" w:type="dxa"/>
          </w:tcPr>
          <w:p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2E155D" w:rsidTr="00357CC4">
        <w:tc>
          <w:tcPr>
            <w:tcW w:w="4788" w:type="dxa"/>
          </w:tcPr>
          <w:p w:rsidR="002E155D" w:rsidRDefault="002E155D" w:rsidP="00F80553">
            <w:pPr>
              <w:keepLines/>
            </w:pPr>
            <w:r>
              <w:t>Emulation (EMU)</w:t>
            </w:r>
          </w:p>
        </w:tc>
        <w:tc>
          <w:tcPr>
            <w:tcW w:w="4788" w:type="dxa"/>
          </w:tcPr>
          <w:p w:rsidR="00E80D5C" w:rsidRDefault="007F49D4" w:rsidP="00F80553">
            <w:pPr>
              <w:keepLines/>
            </w:pPr>
            <w:r>
              <w:t>Emulation Input – EMUIN</w:t>
            </w:r>
            <w:r w:rsidR="005716C5">
              <w:br/>
            </w:r>
            <w:r>
              <w:t>Emulation Output – EMUIN</w:t>
            </w:r>
            <w:r w:rsidR="005716C5">
              <w:br/>
            </w:r>
            <w:r>
              <w:t>Emulation Input Status – EMUIST</w:t>
            </w:r>
            <w:r w:rsidR="005716C5">
              <w:br/>
            </w:r>
            <w:r>
              <w:t>Emulation Output Status – EMUOST</w:t>
            </w:r>
            <w:r w:rsidR="005716C5">
              <w:br/>
            </w:r>
            <w:r w:rsidR="00E80D5C">
              <w:t>Emulation Initialization – EMUINI</w:t>
            </w:r>
            <w:r w:rsidR="005716C5">
              <w:br/>
            </w:r>
            <w:r w:rsidR="00E80D5C">
              <w:t>Emulation Query – EMUQRY</w:t>
            </w:r>
          </w:p>
        </w:tc>
      </w:tr>
      <w:tr w:rsidR="005404AD" w:rsidTr="005404AD">
        <w:tc>
          <w:tcPr>
            <w:tcW w:w="4788" w:type="dxa"/>
          </w:tcPr>
          <w:p w:rsidR="005404AD" w:rsidRDefault="00083399" w:rsidP="00F80553">
            <w:pPr>
              <w:keepLines/>
            </w:pPr>
            <w:r>
              <w:t>Video Display Adapter</w:t>
            </w:r>
            <w:r w:rsidR="005404AD">
              <w:t xml:space="preserve"> (</w:t>
            </w:r>
            <w:r w:rsidR="00357CC4">
              <w:t>VDA</w:t>
            </w:r>
            <w:r w:rsidR="005404AD">
              <w:t>)</w:t>
            </w:r>
          </w:p>
        </w:tc>
        <w:tc>
          <w:tcPr>
            <w:tcW w:w="4788" w:type="dxa"/>
          </w:tcPr>
          <w:p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F80553">
            <w:pPr>
              <w:keepLines/>
            </w:pPr>
            <w:r>
              <w:t>System (SYS)</w:t>
            </w:r>
          </w:p>
        </w:tc>
        <w:tc>
          <w:tcPr>
            <w:tcW w:w="4788" w:type="dxa"/>
          </w:tcPr>
          <w:p w:rsidR="000D6FEE" w:rsidRPr="005404AD" w:rsidRDefault="00000C85" w:rsidP="00F80553">
            <w:pPr>
              <w:keepLines/>
            </w:pPr>
            <w:r>
              <w:t>System Set Bank – SYSSETBNK</w:t>
            </w:r>
            <w:r w:rsidR="00EA7918">
              <w:br/>
            </w:r>
            <w:r>
              <w:t>System Get Bank – SYSGETBNK</w:t>
            </w:r>
            <w:r w:rsidR="00EA7918">
              <w:br/>
            </w:r>
            <w:r>
              <w:t>System Copy – SYSCPY</w:t>
            </w:r>
            <w:r w:rsidR="00EA7918">
              <w:br/>
            </w:r>
            <w:r>
              <w:t>System Extended Copy – SYSXCPY</w:t>
            </w:r>
            <w:r w:rsidR="00EA7918">
              <w:br/>
            </w:r>
            <w:r w:rsidR="00162A24">
              <w:t xml:space="preserve">System </w:t>
            </w:r>
            <w:r w:rsidR="00A67C23">
              <w:t xml:space="preserve">Get Version – </w:t>
            </w:r>
            <w:r w:rsidR="00162A24">
              <w:t>SYS</w:t>
            </w:r>
            <w:r w:rsidR="00A67C23">
              <w:t>GETVER</w:t>
            </w:r>
            <w:r w:rsidR="00EA7918">
              <w:br/>
            </w:r>
            <w:r w:rsidR="000D6FEE" w:rsidRPr="000D6FEE">
              <w:t>System HCB Get Byte – SYSHCBGETB</w:t>
            </w:r>
            <w:r w:rsidR="00EA7918">
              <w:br/>
            </w:r>
            <w:r w:rsidR="000D6FEE" w:rsidRPr="000D6FEE">
              <w:t>System HCB Put</w:t>
            </w:r>
            <w:r w:rsidR="000D6FEE">
              <w:t xml:space="preserve"> Byte</w:t>
            </w:r>
            <w:r w:rsidR="000D6FEE" w:rsidRPr="000D6FEE">
              <w:t xml:space="preserve"> – SYSHCBPUTB</w:t>
            </w:r>
            <w:r w:rsidR="00EA7918">
              <w:br/>
            </w:r>
            <w:r w:rsidR="000D6FEE" w:rsidRPr="000D6FEE">
              <w:t xml:space="preserve">System HCB Get </w:t>
            </w:r>
            <w:r w:rsidR="000D6FEE">
              <w:t>Word</w:t>
            </w:r>
            <w:r w:rsidR="000D6FEE" w:rsidRPr="000D6FEE">
              <w:t xml:space="preserve"> – SYSHCBGET</w:t>
            </w:r>
            <w:r w:rsidR="00EA7918">
              <w:t>W</w:t>
            </w:r>
            <w:r w:rsidR="00EA7918">
              <w:br/>
            </w:r>
            <w:r w:rsidR="000D6FEE" w:rsidRPr="000D6FEE">
              <w:t>System HCB Put</w:t>
            </w:r>
            <w:r w:rsidR="000D6FEE">
              <w:t xml:space="preserve"> Word</w:t>
            </w:r>
            <w:r w:rsidR="000D6FEE" w:rsidRPr="000D6FEE">
              <w:t xml:space="preserve"> – SYSHCBPUT</w:t>
            </w:r>
            <w:r w:rsidR="00EA7918">
              <w:t>W</w:t>
            </w:r>
          </w:p>
        </w:tc>
      </w:tr>
    </w:tbl>
    <w:p w:rsidR="000279A8" w:rsidRDefault="000279A8" w:rsidP="00EA7918">
      <w:r>
        <w:br w:type="page"/>
      </w:r>
    </w:p>
    <w:p w:rsidR="00D65B36" w:rsidRDefault="00D65B36" w:rsidP="00D65B36">
      <w:pPr>
        <w:pStyle w:val="Heading2"/>
      </w:pPr>
      <w:bookmarkStart w:id="14" w:name="_Toc400014958"/>
      <w:r>
        <w:t>Character Input/Output (CIO)</w:t>
      </w:r>
      <w:bookmarkEnd w:id="14"/>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r>
              <w:t>PropIO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r>
              <w:t>ParPortProp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Character Config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400014959"/>
      <w:r>
        <w:t>Disk Input/Output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334909" w:rsidRPr="00585DB9" w:rsidTr="00865650">
        <w:tc>
          <w:tcPr>
            <w:tcW w:w="648" w:type="dxa"/>
          </w:tcPr>
          <w:p w:rsidR="00334909" w:rsidRPr="00585DB9" w:rsidRDefault="00334909" w:rsidP="00865650">
            <w:pPr>
              <w:pStyle w:val="CellTextNoSpacing"/>
            </w:pPr>
            <w:r w:rsidRPr="00585DB9">
              <w:t>2</w:t>
            </w:r>
          </w:p>
        </w:tc>
        <w:tc>
          <w:tcPr>
            <w:tcW w:w="3240" w:type="dxa"/>
          </w:tcPr>
          <w:p w:rsidR="00334909" w:rsidRPr="00585DB9" w:rsidRDefault="00334909" w:rsidP="00865650">
            <w:pPr>
              <w:pStyle w:val="CellTextNoSpacing"/>
            </w:pPr>
            <w:r>
              <w:t>RAM Floppy</w:t>
            </w:r>
          </w:p>
        </w:tc>
        <w:tc>
          <w:tcPr>
            <w:tcW w:w="4590" w:type="dxa"/>
          </w:tcPr>
          <w:p w:rsidR="00334909" w:rsidRPr="00585DB9" w:rsidRDefault="00334909" w:rsidP="00334909">
            <w:pPr>
              <w:pStyle w:val="CellTextNoSpacing"/>
            </w:pPr>
            <w:r w:rsidRPr="00585DB9">
              <w:t xml:space="preserve">Unit 0 = </w:t>
            </w:r>
            <w:r>
              <w:t xml:space="preserve">First Board, </w:t>
            </w:r>
            <w:r w:rsidRPr="00585DB9">
              <w:t xml:space="preserve">Unit 1 = </w:t>
            </w:r>
            <w:r>
              <w:t>Second Board</w:t>
            </w:r>
          </w:p>
        </w:tc>
      </w:tr>
      <w:tr w:rsidR="00FF48AF" w:rsidRPr="00585DB9" w:rsidTr="00FF48AF">
        <w:tc>
          <w:tcPr>
            <w:tcW w:w="648" w:type="dxa"/>
          </w:tcPr>
          <w:p w:rsidR="00FF48AF" w:rsidRPr="00585DB9" w:rsidRDefault="00334909" w:rsidP="00585DB9">
            <w:pPr>
              <w:pStyle w:val="CellTextNoSpacing"/>
            </w:pPr>
            <w:r>
              <w:t>3</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4</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5</w:t>
            </w:r>
          </w:p>
        </w:tc>
        <w:tc>
          <w:tcPr>
            <w:tcW w:w="3240" w:type="dxa"/>
          </w:tcPr>
          <w:p w:rsidR="00FF48AF" w:rsidRPr="00585DB9" w:rsidRDefault="00E370EB" w:rsidP="00585DB9">
            <w:pPr>
              <w:pStyle w:val="CellTextNoSpacing"/>
            </w:pPr>
            <w:r>
              <w:t>PP</w:t>
            </w:r>
            <w:r w:rsidR="00FF48AF"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6</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7</w:t>
            </w:r>
          </w:p>
        </w:tc>
        <w:tc>
          <w:tcPr>
            <w:tcW w:w="3240" w:type="dxa"/>
          </w:tcPr>
          <w:p w:rsidR="00FF48AF" w:rsidRPr="00585DB9" w:rsidRDefault="00FF48AF" w:rsidP="00585DB9">
            <w:pPr>
              <w:pStyle w:val="CellTextNoSpacing"/>
            </w:pPr>
            <w:r w:rsidRPr="00585DB9">
              <w:t>PropIO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8</w:t>
            </w:r>
          </w:p>
        </w:tc>
        <w:tc>
          <w:tcPr>
            <w:tcW w:w="3240" w:type="dxa"/>
          </w:tcPr>
          <w:p w:rsidR="00FF48AF" w:rsidRPr="00585DB9" w:rsidRDefault="00FF48AF" w:rsidP="00585DB9">
            <w:pPr>
              <w:pStyle w:val="CellTextNoSpacing"/>
            </w:pPr>
            <w:r w:rsidRPr="00585DB9">
              <w:t>ParPortProp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9</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2C43A2" w:rsidRPr="00585DB9" w:rsidTr="00865650">
        <w:tc>
          <w:tcPr>
            <w:tcW w:w="1482" w:type="dxa"/>
          </w:tcPr>
          <w:p w:rsidR="002C43A2" w:rsidRPr="00B14D03" w:rsidRDefault="002C43A2" w:rsidP="002C43A2">
            <w:r w:rsidRPr="00B14D03">
              <w:t>MID_</w:t>
            </w:r>
            <w:r>
              <w:t>RF</w:t>
            </w:r>
          </w:p>
        </w:tc>
        <w:tc>
          <w:tcPr>
            <w:tcW w:w="848" w:type="dxa"/>
          </w:tcPr>
          <w:p w:rsidR="002C43A2" w:rsidRPr="00B14D03" w:rsidRDefault="002C43A2" w:rsidP="00865650">
            <w:r>
              <w:t>3</w:t>
            </w:r>
          </w:p>
        </w:tc>
        <w:tc>
          <w:tcPr>
            <w:tcW w:w="4620" w:type="dxa"/>
          </w:tcPr>
          <w:p w:rsidR="002C43A2" w:rsidRPr="00B14D03" w:rsidRDefault="002C43A2" w:rsidP="00865650">
            <w:r>
              <w:t>Hard Disk (LBA)</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2C43A2" w:rsidP="0098166A">
            <w:r>
              <w:t>4</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2C43A2" w:rsidP="0098166A">
            <w:r>
              <w:t>5</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2C43A2" w:rsidP="0098166A">
            <w:r>
              <w:t>6</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2C43A2" w:rsidP="0098166A">
            <w:r>
              <w:t>7</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2C43A2" w:rsidP="00CA0FED">
            <w:r>
              <w:t>8</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2C43A2" w:rsidP="0098166A">
            <w:r>
              <w:t>9</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r w:rsidR="00775752">
              <w:br/>
              <w:t>HL=Buffer Address</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w:t>
            </w:r>
            <w:r w:rsidR="00775752">
              <w:t xml:space="preserve">  If the buffer address specified is in the lower 32K of RAM, it will be assumed to reside in the HBIOS bank.</w:t>
            </w:r>
          </w:p>
          <w:p w:rsidR="00775752" w:rsidRDefault="00775752" w:rsidP="0098166A">
            <w:pPr>
              <w:pStyle w:val="CellText"/>
            </w:pPr>
            <w:r>
              <w:t>If the incoming Buffer Address specified is zero</w:t>
            </w:r>
            <w:r w:rsidR="00AC505D">
              <w:t xml:space="preserve"> (HL == 0)</w:t>
            </w:r>
            <w:r>
              <w:t xml:space="preserve">, then this function will reset the buffer address to the default, internal, pre-allocated buffer area in </w:t>
            </w:r>
            <w:r w:rsidR="00AC505D">
              <w:t xml:space="preserve">the </w:t>
            </w:r>
            <w:r>
              <w:t>HBIOS</w:t>
            </w:r>
            <w:r w:rsidR="00AC505D">
              <w:t xml:space="preserve"> bank</w:t>
            </w:r>
            <w:r>
              <w:t xml:space="preserve"> and </w:t>
            </w:r>
            <w:r w:rsidR="00AC505D">
              <w:t>this</w:t>
            </w:r>
            <w:r>
              <w:t xml:space="preserve"> address will be returned in HL.</w:t>
            </w:r>
          </w:p>
          <w:p w:rsidR="00770BC1" w:rsidRDefault="00770BC1" w:rsidP="003B421C">
            <w:pPr>
              <w:pStyle w:val="CellTextNoSpacing"/>
            </w:pPr>
          </w:p>
        </w:tc>
      </w:tr>
    </w:tbl>
    <w:p w:rsidR="00BF2F67" w:rsidRPr="00BF2F67" w:rsidRDefault="00BF2F67" w:rsidP="00BF2F67">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Count</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DEVCNT</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A</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BF2F67" w:rsidRPr="00BF2F67" w:rsidTr="00865650">
        <w:trPr>
          <w:cantSplit/>
        </w:trPr>
        <w:tc>
          <w:tcPr>
            <w:tcW w:w="4788" w:type="dxa"/>
          </w:tcPr>
          <w:p w:rsidR="00BF2F67" w:rsidRPr="00BF2F67" w:rsidRDefault="00BF2F67" w:rsidP="00BF2F67">
            <w:pPr>
              <w:keepNext/>
              <w:keepLines/>
            </w:pPr>
            <w:r w:rsidRPr="00BF2F67">
              <w:rPr>
                <w:sz w:val="18"/>
                <w:szCs w:val="18"/>
                <w:u w:val="single"/>
              </w:rPr>
              <w:t>Input</w:t>
            </w:r>
            <w:r w:rsidRPr="00BF2F67">
              <w:rPr>
                <w:sz w:val="20"/>
                <w:u w:val="single"/>
              </w:rPr>
              <w:br/>
            </w:r>
            <w:r w:rsidRPr="00BF2F67">
              <w:t>B=$1</w:t>
            </w:r>
            <w:r>
              <w:t>A (function)</w:t>
            </w:r>
          </w:p>
        </w:tc>
        <w:tc>
          <w:tcPr>
            <w:tcW w:w="4788" w:type="dxa"/>
          </w:tcPr>
          <w:p w:rsidR="00BF2F67" w:rsidRPr="00BF2F67" w:rsidRDefault="00BF2F67" w:rsidP="00BF2F67">
            <w:pPr>
              <w:keepNext/>
              <w:keepLines/>
            </w:pPr>
            <w:r w:rsidRPr="00BF2F67">
              <w:rPr>
                <w:sz w:val="18"/>
                <w:szCs w:val="18"/>
                <w:u w:val="single"/>
              </w:rPr>
              <w:t>Output</w:t>
            </w:r>
            <w:r w:rsidRPr="00BF2F67">
              <w:rPr>
                <w:sz w:val="20"/>
                <w:u w:val="single"/>
              </w:rPr>
              <w:br/>
            </w:r>
            <w:r w:rsidRPr="00BF2F67">
              <w:t>A=Status (0-OK, 1=Error)</w:t>
            </w:r>
            <w:r>
              <w:br/>
              <w:t>B=Device Count</w:t>
            </w:r>
          </w:p>
        </w:tc>
      </w:tr>
      <w:tr w:rsidR="00BF2F67" w:rsidRPr="00BF2F67" w:rsidTr="00865650">
        <w:trPr>
          <w:cantSplit/>
        </w:trPr>
        <w:tc>
          <w:tcPr>
            <w:tcW w:w="9576" w:type="dxa"/>
            <w:gridSpan w:val="2"/>
          </w:tcPr>
          <w:p w:rsidR="00BF2F67" w:rsidRPr="00BF2F67" w:rsidRDefault="00BF2F67" w:rsidP="003B421C">
            <w:pPr>
              <w:pStyle w:val="CellText"/>
            </w:pPr>
            <w:r>
              <w:t>Returns a count of the disk devices in B.</w:t>
            </w:r>
          </w:p>
          <w:p w:rsidR="00BF2F67" w:rsidRPr="00BF2F67" w:rsidRDefault="00BF2F67" w:rsidP="00BF2F67">
            <w:pPr>
              <w:keepNext/>
              <w:keepLines/>
              <w:rPr>
                <w:sz w:val="20"/>
                <w:u w:val="single"/>
              </w:rPr>
            </w:pPr>
          </w:p>
        </w:tc>
      </w:tr>
    </w:tbl>
    <w:p w:rsidR="00865650" w:rsidRPr="00BF2F67" w:rsidRDefault="00865650" w:rsidP="00865650">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Information</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DEVINF</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B</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865650" w:rsidRPr="00BF2F67" w:rsidTr="00865650">
        <w:trPr>
          <w:cantSplit/>
        </w:trPr>
        <w:tc>
          <w:tcPr>
            <w:tcW w:w="4788" w:type="dxa"/>
          </w:tcPr>
          <w:p w:rsidR="00865650" w:rsidRPr="00BF2F67" w:rsidRDefault="00865650" w:rsidP="00865650">
            <w:pPr>
              <w:keepNext/>
              <w:keepLines/>
            </w:pPr>
            <w:r w:rsidRPr="00BF2F67">
              <w:rPr>
                <w:sz w:val="18"/>
                <w:szCs w:val="18"/>
                <w:u w:val="single"/>
              </w:rPr>
              <w:t>Input</w:t>
            </w:r>
            <w:r w:rsidRPr="00BF2F67">
              <w:rPr>
                <w:sz w:val="20"/>
                <w:u w:val="single"/>
              </w:rPr>
              <w:br/>
            </w:r>
            <w:r w:rsidRPr="00BF2F67">
              <w:t>B=$1</w:t>
            </w:r>
            <w:r>
              <w:t>B (function)</w:t>
            </w:r>
            <w:r>
              <w:br/>
              <w:t>C=Device Index</w:t>
            </w:r>
          </w:p>
        </w:tc>
        <w:tc>
          <w:tcPr>
            <w:tcW w:w="4788" w:type="dxa"/>
          </w:tcPr>
          <w:p w:rsidR="00865650" w:rsidRPr="00BF2F67" w:rsidRDefault="00865650" w:rsidP="00865650">
            <w:pPr>
              <w:keepNext/>
              <w:keepLines/>
            </w:pPr>
            <w:r w:rsidRPr="00BF2F67">
              <w:rPr>
                <w:sz w:val="18"/>
                <w:szCs w:val="18"/>
                <w:u w:val="single"/>
              </w:rPr>
              <w:t>Output</w:t>
            </w:r>
            <w:r w:rsidRPr="00BF2F67">
              <w:rPr>
                <w:sz w:val="20"/>
                <w:u w:val="single"/>
              </w:rPr>
              <w:br/>
            </w:r>
            <w:r w:rsidRPr="00BF2F67">
              <w:t>A=Status (0-OK, 1=Error)</w:t>
            </w:r>
            <w:r>
              <w:br/>
              <w:t>C=Device/Unit</w:t>
            </w:r>
          </w:p>
        </w:tc>
      </w:tr>
      <w:tr w:rsidR="00865650" w:rsidRPr="00BF2F67" w:rsidTr="00865650">
        <w:trPr>
          <w:cantSplit/>
        </w:trPr>
        <w:tc>
          <w:tcPr>
            <w:tcW w:w="9576" w:type="dxa"/>
            <w:gridSpan w:val="2"/>
          </w:tcPr>
          <w:p w:rsidR="00865650" w:rsidRDefault="00865650" w:rsidP="003B421C">
            <w:pPr>
              <w:pStyle w:val="CellText"/>
            </w:pPr>
            <w:r>
              <w:t xml:space="preserve">This function is used to retrieve information about a specified device from the device list.  When called, register C must contain the index into the device list.  On return, register C will contain the device/unit code </w:t>
            </w:r>
            <w:r w:rsidR="003B421C">
              <w:t>of the device.</w:t>
            </w:r>
          </w:p>
          <w:p w:rsidR="003B421C" w:rsidRPr="003B421C" w:rsidRDefault="003B421C" w:rsidP="003B421C">
            <w:pPr>
              <w:pStyle w:val="CellTextNoSpacing"/>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6" w:name="_Toc400014960"/>
      <w:r>
        <w:t>Real Time Clock (RTC)</w:t>
      </w:r>
      <w:bookmarkEnd w:id="16"/>
    </w:p>
    <w:p w:rsidR="009436C5" w:rsidRDefault="009436C5" w:rsidP="009436C5">
      <w:r>
        <w:t>The Real Time Clock functions provide read/write access to the clock and related Non-Volatile RAM.</w:t>
      </w:r>
    </w:p>
    <w:p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bl>
    <w:p w:rsidR="009436C5" w:rsidRDefault="009436C5" w:rsidP="009436C5"/>
    <w:p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400014961"/>
      <w:r>
        <w:t>Emulation (EMU)</w:t>
      </w:r>
      <w:bookmarkEnd w:id="17"/>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8" w:name="_Toc400014962"/>
      <w:r>
        <w:t>Video Display Adapter</w:t>
      </w:r>
      <w:r w:rsidR="00D65B36">
        <w:t xml:space="preserve"> (</w:t>
      </w:r>
      <w:r w:rsidR="00357CC4">
        <w:t>VDA</w:t>
      </w:r>
      <w:r w:rsidR="00D65B36">
        <w:t>)</w:t>
      </w:r>
      <w:bookmarkEnd w:id="18"/>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r>
              <w:t>PageUp</w:t>
            </w:r>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r>
              <w:t>PadeDown</w:t>
            </w:r>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r>
              <w:t>UpArrow</w:t>
            </w:r>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r>
              <w:t>DownArrow</w:t>
            </w:r>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r>
              <w:t>LeftArrow</w:t>
            </w:r>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r>
              <w:t>RightArrow</w:t>
            </w:r>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r>
              <w:t>SysReq</w:t>
            </w:r>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r>
              <w:t>PrintScreen</w:t>
            </w:r>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C=Scancode</w:t>
            </w:r>
          </w:p>
          <w:p w:rsidR="00647618" w:rsidRDefault="00647618" w:rsidP="00A72DE9">
            <w:pPr>
              <w:pStyle w:val="CellTextNoSpacing"/>
            </w:pPr>
            <w:r>
              <w:t>D=Keystate</w:t>
            </w:r>
          </w:p>
          <w:p w:rsidR="000E322F" w:rsidRDefault="000E322F" w:rsidP="00645B7B">
            <w:pPr>
              <w:pStyle w:val="CellTextNoSpacing"/>
            </w:pPr>
            <w:r>
              <w:t>E=Key</w:t>
            </w:r>
            <w:r w:rsidR="00BD6259">
              <w:t>code</w:t>
            </w:r>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rsidR="00645B7B" w:rsidRDefault="00645B7B" w:rsidP="00A72DE9">
            <w:pPr>
              <w:pStyle w:val="CellText"/>
            </w:pPr>
            <w:r>
              <w:t>The scancode value is the raw scancode from the keyboard for the keypress.  Scancodes are from scancode set 2 standard.</w:t>
            </w:r>
          </w:p>
          <w:p w:rsidR="00647618" w:rsidRDefault="00647618" w:rsidP="00A72DE9">
            <w:pPr>
              <w:pStyle w:val="CellText"/>
            </w:pPr>
            <w:r>
              <w:t>The keystate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r>
              <w:t>Keycodes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9" w:name="_Toc400014963"/>
      <w:r>
        <w:t>System (SYS)</w:t>
      </w:r>
      <w:bookmarkEnd w:id="19"/>
    </w:p>
    <w:p w:rsidR="007E35A9" w:rsidRDefault="00F80553" w:rsidP="007E35A9">
      <w:pPr>
        <w:pStyle w:val="Heading4"/>
      </w:pPr>
      <w:r>
        <w:t xml:space="preserve">System </w:t>
      </w:r>
      <w:r w:rsidR="007E35A9">
        <w:t>Set Bank – SYSSETBNK ($F0)</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001937">
            <w:pPr>
              <w:pStyle w:val="CellTextNoSpacing"/>
            </w:pPr>
            <w:r w:rsidRPr="00CE0873">
              <w:rPr>
                <w:sz w:val="18"/>
                <w:szCs w:val="18"/>
                <w:u w:val="single"/>
              </w:rPr>
              <w:t>Input</w:t>
            </w:r>
            <w:r>
              <w:rPr>
                <w:sz w:val="20"/>
                <w:u w:val="single"/>
              </w:rPr>
              <w:br/>
            </w:r>
            <w:r>
              <w:t>B=$F0 (function)</w:t>
            </w:r>
            <w:r>
              <w:br/>
              <w:t>C=Bank ID</w:t>
            </w:r>
          </w:p>
        </w:tc>
        <w:tc>
          <w:tcPr>
            <w:tcW w:w="4788" w:type="dxa"/>
          </w:tcPr>
          <w:p w:rsidR="007E35A9" w:rsidRDefault="007E35A9" w:rsidP="00001937">
            <w:pPr>
              <w:pStyle w:val="CellTextNoSpacing"/>
            </w:pPr>
            <w:r w:rsidRPr="00CE0873">
              <w:rPr>
                <w:sz w:val="18"/>
                <w:szCs w:val="18"/>
                <w:u w:val="single"/>
              </w:rPr>
              <w:t>Output</w:t>
            </w:r>
            <w:r>
              <w:rPr>
                <w:sz w:val="20"/>
                <w:u w:val="single"/>
              </w:rPr>
              <w:br/>
            </w:r>
            <w:r>
              <w:t>A=Previously active Bank ID</w:t>
            </w:r>
          </w:p>
        </w:tc>
      </w:tr>
      <w:tr w:rsidR="007E35A9" w:rsidTr="00001937">
        <w:trPr>
          <w:cantSplit/>
        </w:trPr>
        <w:tc>
          <w:tcPr>
            <w:tcW w:w="9576" w:type="dxa"/>
            <w:gridSpan w:val="2"/>
          </w:tcPr>
          <w:p w:rsidR="007E35A9" w:rsidRDefault="007E35A9" w:rsidP="00001937">
            <w:pPr>
              <w:pStyle w:val="CellText"/>
            </w:pPr>
            <w:r>
              <w:t>Activates the Bank ID specified in C and returns the previously active Bank ID in A.  The caller MUST be invoked from code located in the upper 32K and the stack MUST be in the upper 32K.</w:t>
            </w:r>
          </w:p>
          <w:p w:rsidR="007E35A9" w:rsidRPr="004606D1" w:rsidRDefault="007E35A9" w:rsidP="00001937"/>
        </w:tc>
      </w:tr>
    </w:tbl>
    <w:p w:rsidR="007E35A9" w:rsidRDefault="00F80553" w:rsidP="007E35A9">
      <w:pPr>
        <w:pStyle w:val="Heading4"/>
      </w:pPr>
      <w:r>
        <w:t xml:space="preserve">System </w:t>
      </w:r>
      <w:r w:rsidR="007E35A9">
        <w:t>Get Bank – SYSGETBNK ($F1)</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7E35A9">
            <w:pPr>
              <w:pStyle w:val="CellTextNoSpacing"/>
            </w:pPr>
            <w:r w:rsidRPr="00CE0873">
              <w:rPr>
                <w:sz w:val="18"/>
                <w:szCs w:val="18"/>
                <w:u w:val="single"/>
              </w:rPr>
              <w:t>Input</w:t>
            </w:r>
            <w:r>
              <w:rPr>
                <w:sz w:val="20"/>
                <w:u w:val="single"/>
              </w:rPr>
              <w:br/>
            </w:r>
            <w:r>
              <w:t>B=$F1 (function)</w:t>
            </w:r>
          </w:p>
        </w:tc>
        <w:tc>
          <w:tcPr>
            <w:tcW w:w="4788" w:type="dxa"/>
          </w:tcPr>
          <w:p w:rsidR="007E35A9" w:rsidRDefault="007E35A9" w:rsidP="007E35A9">
            <w:pPr>
              <w:pStyle w:val="CellTextNoSpacing"/>
            </w:pPr>
            <w:r w:rsidRPr="00CE0873">
              <w:rPr>
                <w:sz w:val="18"/>
                <w:szCs w:val="18"/>
                <w:u w:val="single"/>
              </w:rPr>
              <w:t>Output</w:t>
            </w:r>
            <w:r>
              <w:rPr>
                <w:sz w:val="20"/>
                <w:u w:val="single"/>
              </w:rPr>
              <w:br/>
            </w:r>
            <w:r>
              <w:t>A=Active Bank ID</w:t>
            </w:r>
          </w:p>
        </w:tc>
      </w:tr>
      <w:tr w:rsidR="007E35A9" w:rsidTr="00001937">
        <w:trPr>
          <w:cantSplit/>
        </w:trPr>
        <w:tc>
          <w:tcPr>
            <w:tcW w:w="9576" w:type="dxa"/>
            <w:gridSpan w:val="2"/>
          </w:tcPr>
          <w:p w:rsidR="007E35A9" w:rsidRDefault="007E35A9" w:rsidP="00001937">
            <w:pPr>
              <w:pStyle w:val="CellText"/>
            </w:pPr>
            <w:r>
              <w:t>Returns the currently active Bank ID in A.</w:t>
            </w:r>
          </w:p>
          <w:p w:rsidR="007E35A9" w:rsidRPr="004606D1" w:rsidRDefault="007E35A9" w:rsidP="00001937"/>
        </w:tc>
      </w:tr>
    </w:tbl>
    <w:p w:rsidR="0092502B" w:rsidRPr="00D65B36" w:rsidRDefault="00F80553" w:rsidP="0092502B">
      <w:pPr>
        <w:pStyle w:val="Heading4"/>
      </w:pPr>
      <w:r>
        <w:t xml:space="preserve">System </w:t>
      </w:r>
      <w:r w:rsidR="0092502B">
        <w:t>Memory Copy – SYSCPY ($F2)</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B84C38">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bytes to copy</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271FF4" w:rsidRDefault="00271FF4" w:rsidP="00001937">
            <w:pPr>
              <w:pStyle w:val="CellText"/>
            </w:pPr>
            <w:r>
              <w:t>This function will perform a bulk memory copy.  If SYSXCPY is invoked before this function, the memory copy will performed to/from the memory banks specified in the SYSXCPY function.  Otherwise, the memory will be copied to/from the default user memory bank (typically TPA).</w:t>
            </w:r>
          </w:p>
          <w:p w:rsidR="0092502B" w:rsidRPr="00FD025C" w:rsidRDefault="0092502B" w:rsidP="00001937">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CA7C41" w:rsidRPr="00FD025C" w:rsidRDefault="00CA7C41" w:rsidP="00CA7C41">
            <w:pPr>
              <w:pStyle w:val="CellText"/>
            </w:pPr>
            <w:r w:rsidRPr="00FD025C">
              <w:t xml:space="preserve">WARNING: </w:t>
            </w:r>
            <w:r>
              <w:t xml:space="preserve"> D</w:t>
            </w:r>
            <w:r w:rsidRPr="00FD025C">
              <w:t>irectly manipulating memory banks can easily corrupt critical areas of the system.</w:t>
            </w:r>
          </w:p>
          <w:p w:rsidR="00CA7C41" w:rsidRPr="00FD025C" w:rsidRDefault="00CA7C41" w:rsidP="00CA7C41">
            <w:pPr>
              <w:pStyle w:val="CellText"/>
            </w:pPr>
            <w:r w:rsidRPr="00FD025C">
              <w:t xml:space="preserve">WARNING: </w:t>
            </w:r>
            <w:r>
              <w:t xml:space="preserve"> This function uses the IX register as a parameter.  The caller should save the original value of IX and restore it upon return from this function to comply with normal CP/M register handling expectations.</w:t>
            </w:r>
          </w:p>
          <w:p w:rsidR="0092502B" w:rsidRDefault="0092502B" w:rsidP="00001937">
            <w:pPr>
              <w:keepLines/>
              <w:rPr>
                <w:sz w:val="20"/>
                <w:u w:val="single"/>
              </w:rPr>
            </w:pPr>
          </w:p>
        </w:tc>
      </w:tr>
    </w:tbl>
    <w:p w:rsidR="0092502B" w:rsidRPr="00D65B36" w:rsidRDefault="00F80553" w:rsidP="0092502B">
      <w:pPr>
        <w:pStyle w:val="Heading4"/>
      </w:pPr>
      <w:r>
        <w:t xml:space="preserve">System </w:t>
      </w:r>
      <w:r w:rsidR="0092502B">
        <w:t>Extended Memory Copy – SYSXCPY ($F3)</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7646BB">
            <w:pPr>
              <w:pStyle w:val="CellTextNoSpacing"/>
            </w:pPr>
            <w:r w:rsidRPr="00CE0873">
              <w:rPr>
                <w:sz w:val="18"/>
                <w:szCs w:val="18"/>
                <w:u w:val="single"/>
              </w:rPr>
              <w:t>Input</w:t>
            </w:r>
            <w:r>
              <w:rPr>
                <w:sz w:val="20"/>
                <w:u w:val="single"/>
              </w:rPr>
              <w:br/>
            </w:r>
            <w:r>
              <w:t>B=$F3 (function)</w:t>
            </w:r>
            <w:r>
              <w:br/>
              <w:t>D</w:t>
            </w:r>
            <w:r w:rsidR="007646BB">
              <w:t>=Destination Bank ID</w:t>
            </w:r>
            <w:r w:rsidR="007646BB">
              <w:br/>
            </w:r>
            <w:r>
              <w:t>E=</w:t>
            </w:r>
            <w:r w:rsidR="007646BB">
              <w:t>Source Bank ID</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7646BB" w:rsidRDefault="007646BB" w:rsidP="00001937">
            <w:pPr>
              <w:pStyle w:val="CellText"/>
            </w:pPr>
            <w:r>
              <w:t>This function controls the source and destination banks to be used by the SYSCPY function.  The source bank is set using E and the destination bank is set using D.</w:t>
            </w:r>
          </w:p>
          <w:p w:rsidR="007646BB" w:rsidRDefault="007646BB" w:rsidP="00001937">
            <w:pPr>
              <w:pStyle w:val="CellText"/>
            </w:pPr>
            <w:r>
              <w:t>Note that the SYSCPY function will reset the source and destination bank numbers after it is called, so this function must be called prior to every invocation of SYSCPY that needs to perform an interbank memory copy.</w:t>
            </w:r>
          </w:p>
          <w:p w:rsidR="0092502B" w:rsidRDefault="0092502B" w:rsidP="007646BB">
            <w:pPr>
              <w:pStyle w:val="NoSpacing"/>
            </w:pPr>
          </w:p>
        </w:tc>
      </w:tr>
    </w:tbl>
    <w:p w:rsidR="00F126BB" w:rsidRPr="00D65B36" w:rsidRDefault="00F80553" w:rsidP="00F126BB">
      <w:pPr>
        <w:pStyle w:val="Heading4"/>
      </w:pPr>
      <w:r>
        <w:t xml:space="preserve">System </w:t>
      </w:r>
      <w:r w:rsidR="00F126BB">
        <w:t xml:space="preserve">Get Version – </w:t>
      </w:r>
      <w:r w:rsidR="00162A24">
        <w:t>SYS</w:t>
      </w:r>
      <w:r w:rsidR="00F126BB">
        <w:t>GETVER ($F</w:t>
      </w:r>
      <w:r w:rsidR="0092502B">
        <w:t>6</w:t>
      </w:r>
      <w:r w:rsidR="00F126BB">
        <w:t>)</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92502B">
            <w:pPr>
              <w:pStyle w:val="CellTextNoSpacing"/>
            </w:pPr>
            <w:r w:rsidRPr="00CE0873">
              <w:rPr>
                <w:sz w:val="18"/>
                <w:szCs w:val="18"/>
                <w:u w:val="single"/>
              </w:rPr>
              <w:t>Input</w:t>
            </w:r>
            <w:r>
              <w:rPr>
                <w:sz w:val="20"/>
                <w:u w:val="single"/>
              </w:rPr>
              <w:br/>
            </w:r>
            <w:r>
              <w:t>B=$F</w:t>
            </w:r>
            <w:r w:rsidR="0092502B">
              <w:t>6</w:t>
            </w:r>
            <w:r>
              <w:t xml:space="preserve">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1243BA" w:rsidRPr="00317107" w:rsidRDefault="001243BA" w:rsidP="00317107">
      <w:bookmarkStart w:id="20" w:name="_Ref351444409"/>
    </w:p>
    <w:p w:rsidR="00317107" w:rsidRPr="00317107" w:rsidRDefault="00F80553"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317107">
        <w:rPr>
          <w:rFonts w:asciiTheme="majorHAnsi" w:eastAsiaTheme="majorEastAsia" w:hAnsiTheme="majorHAnsi" w:cstheme="majorBidi"/>
          <w:b/>
          <w:bCs/>
          <w:i/>
          <w:iCs/>
          <w:color w:val="4F81BD" w:themeColor="accent1"/>
        </w:rPr>
        <w:t xml:space="preserve">HCB </w:t>
      </w:r>
      <w:r w:rsidR="00317107" w:rsidRPr="00317107">
        <w:rPr>
          <w:rFonts w:asciiTheme="majorHAnsi" w:eastAsiaTheme="majorEastAsia" w:hAnsiTheme="majorHAnsi" w:cstheme="majorBidi"/>
          <w:b/>
          <w:bCs/>
          <w:i/>
          <w:iCs/>
          <w:color w:val="4F81BD" w:themeColor="accent1"/>
        </w:rPr>
        <w:t xml:space="preserve">Get </w:t>
      </w:r>
      <w:r w:rsidR="00317107">
        <w:rPr>
          <w:rFonts w:asciiTheme="majorHAnsi" w:eastAsiaTheme="majorEastAsia" w:hAnsiTheme="majorHAnsi" w:cstheme="majorBidi"/>
          <w:b/>
          <w:bCs/>
          <w:i/>
          <w:iCs/>
          <w:color w:val="4F81BD" w:themeColor="accent1"/>
        </w:rPr>
        <w:t>Byte</w:t>
      </w:r>
      <w:r w:rsidR="00317107" w:rsidRPr="00317107">
        <w:rPr>
          <w:rFonts w:asciiTheme="majorHAnsi" w:eastAsiaTheme="majorEastAsia" w:hAnsiTheme="majorHAnsi" w:cstheme="majorBidi"/>
          <w:b/>
          <w:bCs/>
          <w:i/>
          <w:iCs/>
          <w:color w:val="4F81BD" w:themeColor="accent1"/>
        </w:rPr>
        <w:t xml:space="preserve"> – SYS</w:t>
      </w:r>
      <w:r w:rsidR="00317107">
        <w:rPr>
          <w:rFonts w:asciiTheme="majorHAnsi" w:eastAsiaTheme="majorEastAsia" w:hAnsiTheme="majorHAnsi" w:cstheme="majorBidi"/>
          <w:b/>
          <w:bCs/>
          <w:i/>
          <w:iCs/>
          <w:color w:val="4F81BD" w:themeColor="accent1"/>
        </w:rPr>
        <w:t>HCB</w:t>
      </w:r>
      <w:r w:rsidR="00317107" w:rsidRPr="00317107">
        <w:rPr>
          <w:rFonts w:asciiTheme="majorHAnsi" w:eastAsiaTheme="majorEastAsia" w:hAnsiTheme="majorHAnsi" w:cstheme="majorBidi"/>
          <w:b/>
          <w:bCs/>
          <w:i/>
          <w:iCs/>
          <w:color w:val="4F81BD" w:themeColor="accent1"/>
        </w:rPr>
        <w:t>GET</w:t>
      </w:r>
      <w:r w:rsidR="00317107">
        <w:rPr>
          <w:rFonts w:asciiTheme="majorHAnsi" w:eastAsiaTheme="majorEastAsia" w:hAnsiTheme="majorHAnsi" w:cstheme="majorBidi"/>
          <w:b/>
          <w:bCs/>
          <w:i/>
          <w:iCs/>
          <w:color w:val="4F81BD" w:themeColor="accent1"/>
        </w:rPr>
        <w:t>B</w:t>
      </w:r>
      <w:r w:rsidR="00317107" w:rsidRPr="00317107">
        <w:rPr>
          <w:rFonts w:asciiTheme="majorHAnsi" w:eastAsiaTheme="majorEastAsia" w:hAnsiTheme="majorHAnsi" w:cstheme="majorBidi"/>
          <w:b/>
          <w:bCs/>
          <w:i/>
          <w:iCs/>
          <w:color w:val="4F81BD" w:themeColor="accent1"/>
        </w:rPr>
        <w:t xml:space="preserve"> ($F</w:t>
      </w:r>
      <w:r w:rsidR="00317107">
        <w:rPr>
          <w:rFonts w:asciiTheme="majorHAnsi" w:eastAsiaTheme="majorEastAsia" w:hAnsiTheme="majorHAnsi" w:cstheme="majorBidi"/>
          <w:b/>
          <w:bCs/>
          <w:i/>
          <w:iCs/>
          <w:color w:val="4F81BD" w:themeColor="accent1"/>
        </w:rPr>
        <w:t>8</w:t>
      </w:r>
      <w:r w:rsidR="00317107"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317107" w:rsidRPr="00317107" w:rsidTr="006F0F3C">
        <w:trPr>
          <w:cantSplit/>
        </w:trPr>
        <w:tc>
          <w:tcPr>
            <w:tcW w:w="4788" w:type="dxa"/>
          </w:tcPr>
          <w:p w:rsidR="00317107" w:rsidRPr="00317107" w:rsidRDefault="00317107" w:rsidP="00317107">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317107" w:rsidRPr="00317107" w:rsidRDefault="00317107" w:rsidP="00317107">
            <w:pPr>
              <w:keepNext/>
              <w:keepLines/>
            </w:pPr>
            <w:r w:rsidRPr="00317107">
              <w:rPr>
                <w:sz w:val="18"/>
                <w:szCs w:val="18"/>
                <w:u w:val="single"/>
              </w:rPr>
              <w:t>Output</w:t>
            </w:r>
            <w:r w:rsidRPr="00317107">
              <w:rPr>
                <w:sz w:val="20"/>
                <w:u w:val="single"/>
              </w:rPr>
              <w:br/>
            </w:r>
            <w:r>
              <w:t>E</w:t>
            </w:r>
            <w:r w:rsidRPr="00317107">
              <w:t>=</w:t>
            </w:r>
            <w:r>
              <w:t>Value</w:t>
            </w:r>
          </w:p>
        </w:tc>
      </w:tr>
      <w:tr w:rsidR="00317107" w:rsidRPr="00317107" w:rsidTr="006F0F3C">
        <w:trPr>
          <w:cantSplit/>
        </w:trPr>
        <w:tc>
          <w:tcPr>
            <w:tcW w:w="9576" w:type="dxa"/>
            <w:gridSpan w:val="2"/>
          </w:tcPr>
          <w:p w:rsidR="00317107" w:rsidRPr="00317107" w:rsidRDefault="00317107" w:rsidP="00317107">
            <w:pPr>
              <w:keepNext/>
              <w:keepLines/>
              <w:spacing w:before="240"/>
            </w:pPr>
            <w:r>
              <w:t>Retrieve the HBIOS Control Block value at the index specified in C and return the byte value in E.</w:t>
            </w:r>
          </w:p>
          <w:p w:rsidR="00317107" w:rsidRPr="00317107" w:rsidRDefault="00317107" w:rsidP="00317107">
            <w:pPr>
              <w:keepNext/>
              <w:keepLines/>
            </w:pPr>
          </w:p>
        </w:tc>
      </w:tr>
    </w:tbl>
    <w:p w:rsidR="00317107" w:rsidRPr="00317107" w:rsidRDefault="00317107" w:rsidP="00317107"/>
    <w:p w:rsidR="00317107" w:rsidRPr="00317107" w:rsidRDefault="00F80553"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317107">
        <w:rPr>
          <w:rFonts w:asciiTheme="majorHAnsi" w:eastAsiaTheme="majorEastAsia" w:hAnsiTheme="majorHAnsi" w:cstheme="majorBidi"/>
          <w:b/>
          <w:bCs/>
          <w:i/>
          <w:iCs/>
          <w:color w:val="4F81BD" w:themeColor="accent1"/>
        </w:rPr>
        <w:t xml:space="preserve">HCB </w:t>
      </w:r>
      <w:r w:rsidR="00317107">
        <w:rPr>
          <w:rFonts w:asciiTheme="majorHAnsi" w:eastAsiaTheme="majorEastAsia" w:hAnsiTheme="majorHAnsi" w:cstheme="majorBidi"/>
          <w:b/>
          <w:bCs/>
          <w:i/>
          <w:iCs/>
          <w:color w:val="4F81BD" w:themeColor="accent1"/>
        </w:rPr>
        <w:t>Put</w:t>
      </w:r>
      <w:r w:rsidR="00317107" w:rsidRPr="00317107">
        <w:rPr>
          <w:rFonts w:asciiTheme="majorHAnsi" w:eastAsiaTheme="majorEastAsia" w:hAnsiTheme="majorHAnsi" w:cstheme="majorBidi"/>
          <w:b/>
          <w:bCs/>
          <w:i/>
          <w:iCs/>
          <w:color w:val="4F81BD" w:themeColor="accent1"/>
        </w:rPr>
        <w:t xml:space="preserve"> </w:t>
      </w:r>
      <w:r w:rsidR="00317107">
        <w:rPr>
          <w:rFonts w:asciiTheme="majorHAnsi" w:eastAsiaTheme="majorEastAsia" w:hAnsiTheme="majorHAnsi" w:cstheme="majorBidi"/>
          <w:b/>
          <w:bCs/>
          <w:i/>
          <w:iCs/>
          <w:color w:val="4F81BD" w:themeColor="accent1"/>
        </w:rPr>
        <w:t>Byte</w:t>
      </w:r>
      <w:r w:rsidR="00317107" w:rsidRPr="00317107">
        <w:rPr>
          <w:rFonts w:asciiTheme="majorHAnsi" w:eastAsiaTheme="majorEastAsia" w:hAnsiTheme="majorHAnsi" w:cstheme="majorBidi"/>
          <w:b/>
          <w:bCs/>
          <w:i/>
          <w:iCs/>
          <w:color w:val="4F81BD" w:themeColor="accent1"/>
        </w:rPr>
        <w:t xml:space="preserve"> – SYS</w:t>
      </w:r>
      <w:r w:rsidR="00317107">
        <w:rPr>
          <w:rFonts w:asciiTheme="majorHAnsi" w:eastAsiaTheme="majorEastAsia" w:hAnsiTheme="majorHAnsi" w:cstheme="majorBidi"/>
          <w:b/>
          <w:bCs/>
          <w:i/>
          <w:iCs/>
          <w:color w:val="4F81BD" w:themeColor="accent1"/>
        </w:rPr>
        <w:t>HCB</w:t>
      </w:r>
      <w:r w:rsidR="00317107">
        <w:rPr>
          <w:rFonts w:asciiTheme="majorHAnsi" w:eastAsiaTheme="majorEastAsia" w:hAnsiTheme="majorHAnsi" w:cstheme="majorBidi"/>
          <w:b/>
          <w:bCs/>
          <w:i/>
          <w:iCs/>
          <w:color w:val="4F81BD" w:themeColor="accent1"/>
        </w:rPr>
        <w:t>PUT</w:t>
      </w:r>
      <w:r w:rsidR="00317107">
        <w:rPr>
          <w:rFonts w:asciiTheme="majorHAnsi" w:eastAsiaTheme="majorEastAsia" w:hAnsiTheme="majorHAnsi" w:cstheme="majorBidi"/>
          <w:b/>
          <w:bCs/>
          <w:i/>
          <w:iCs/>
          <w:color w:val="4F81BD" w:themeColor="accent1"/>
        </w:rPr>
        <w:t>B</w:t>
      </w:r>
      <w:r w:rsidR="00317107" w:rsidRPr="00317107">
        <w:rPr>
          <w:rFonts w:asciiTheme="majorHAnsi" w:eastAsiaTheme="majorEastAsia" w:hAnsiTheme="majorHAnsi" w:cstheme="majorBidi"/>
          <w:b/>
          <w:bCs/>
          <w:i/>
          <w:iCs/>
          <w:color w:val="4F81BD" w:themeColor="accent1"/>
        </w:rPr>
        <w:t xml:space="preserve"> ($F</w:t>
      </w:r>
      <w:r w:rsidR="00317107">
        <w:rPr>
          <w:rFonts w:asciiTheme="majorHAnsi" w:eastAsiaTheme="majorEastAsia" w:hAnsiTheme="majorHAnsi" w:cstheme="majorBidi"/>
          <w:b/>
          <w:bCs/>
          <w:i/>
          <w:iCs/>
          <w:color w:val="4F81BD" w:themeColor="accent1"/>
        </w:rPr>
        <w:t>9</w:t>
      </w:r>
      <w:r w:rsidR="00317107"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317107" w:rsidRPr="00317107" w:rsidTr="006F0F3C">
        <w:trPr>
          <w:cantSplit/>
        </w:trPr>
        <w:tc>
          <w:tcPr>
            <w:tcW w:w="4788" w:type="dxa"/>
          </w:tcPr>
          <w:p w:rsidR="00317107" w:rsidRPr="00317107" w:rsidRDefault="00317107" w:rsidP="00317107">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E=Value</w:t>
            </w:r>
          </w:p>
        </w:tc>
        <w:tc>
          <w:tcPr>
            <w:tcW w:w="4788" w:type="dxa"/>
          </w:tcPr>
          <w:p w:rsidR="00317107" w:rsidRPr="00317107" w:rsidRDefault="00317107" w:rsidP="006F0F3C">
            <w:pPr>
              <w:keepNext/>
              <w:keepLines/>
            </w:pPr>
            <w:r w:rsidRPr="00317107">
              <w:rPr>
                <w:sz w:val="18"/>
                <w:szCs w:val="18"/>
                <w:u w:val="single"/>
              </w:rPr>
              <w:t>Output</w:t>
            </w:r>
            <w:r w:rsidRPr="00317107">
              <w:rPr>
                <w:sz w:val="20"/>
                <w:u w:val="single"/>
              </w:rPr>
              <w:br/>
            </w:r>
          </w:p>
        </w:tc>
      </w:tr>
      <w:tr w:rsidR="00317107" w:rsidRPr="00317107" w:rsidTr="006F0F3C">
        <w:trPr>
          <w:cantSplit/>
        </w:trPr>
        <w:tc>
          <w:tcPr>
            <w:tcW w:w="9576" w:type="dxa"/>
            <w:gridSpan w:val="2"/>
          </w:tcPr>
          <w:p w:rsidR="00317107" w:rsidRPr="00317107" w:rsidRDefault="00317107" w:rsidP="006F0F3C">
            <w:pPr>
              <w:keepNext/>
              <w:keepLines/>
              <w:spacing w:before="240"/>
            </w:pPr>
            <w:r>
              <w:t>Write the</w:t>
            </w:r>
            <w:r>
              <w:t xml:space="preserve"> HBIOS Control Block value </w:t>
            </w:r>
            <w:r>
              <w:t xml:space="preserve">specified in E </w:t>
            </w:r>
            <w:r>
              <w:t>at the index specified in C</w:t>
            </w:r>
          </w:p>
          <w:p w:rsidR="00317107" w:rsidRPr="00317107" w:rsidRDefault="00317107" w:rsidP="006F0F3C">
            <w:pPr>
              <w:keepNext/>
              <w:keepLines/>
            </w:pPr>
          </w:p>
        </w:tc>
      </w:tr>
    </w:tbl>
    <w:p w:rsidR="00317107" w:rsidRPr="00317107" w:rsidRDefault="00317107" w:rsidP="00317107"/>
    <w:p w:rsidR="00FD274D" w:rsidRPr="00317107" w:rsidRDefault="00F80553"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FD274D">
        <w:rPr>
          <w:rFonts w:asciiTheme="majorHAnsi" w:eastAsiaTheme="majorEastAsia" w:hAnsiTheme="majorHAnsi" w:cstheme="majorBidi"/>
          <w:b/>
          <w:bCs/>
          <w:i/>
          <w:iCs/>
          <w:color w:val="4F81BD" w:themeColor="accent1"/>
        </w:rPr>
        <w:t xml:space="preserve">HCB </w:t>
      </w:r>
      <w:r w:rsidR="00FD274D" w:rsidRPr="00317107">
        <w:rPr>
          <w:rFonts w:asciiTheme="majorHAnsi" w:eastAsiaTheme="majorEastAsia" w:hAnsiTheme="majorHAnsi" w:cstheme="majorBidi"/>
          <w:b/>
          <w:bCs/>
          <w:i/>
          <w:iCs/>
          <w:color w:val="4F81BD" w:themeColor="accent1"/>
        </w:rPr>
        <w:t xml:space="preserve">Get </w:t>
      </w:r>
      <w:r w:rsidR="00FD274D">
        <w:rPr>
          <w:rFonts w:asciiTheme="majorHAnsi" w:eastAsiaTheme="majorEastAsia" w:hAnsiTheme="majorHAnsi" w:cstheme="majorBidi"/>
          <w:b/>
          <w:bCs/>
          <w:i/>
          <w:iCs/>
          <w:color w:val="4F81BD" w:themeColor="accent1"/>
        </w:rPr>
        <w:t>Word</w:t>
      </w:r>
      <w:r w:rsidR="00FD274D" w:rsidRPr="00317107">
        <w:rPr>
          <w:rFonts w:asciiTheme="majorHAnsi" w:eastAsiaTheme="majorEastAsia" w:hAnsiTheme="majorHAnsi" w:cstheme="majorBidi"/>
          <w:b/>
          <w:bCs/>
          <w:i/>
          <w:iCs/>
          <w:color w:val="4F81BD" w:themeColor="accent1"/>
        </w:rPr>
        <w:t xml:space="preserve"> – SYS</w:t>
      </w:r>
      <w:r w:rsidR="00FD274D">
        <w:rPr>
          <w:rFonts w:asciiTheme="majorHAnsi" w:eastAsiaTheme="majorEastAsia" w:hAnsiTheme="majorHAnsi" w:cstheme="majorBidi"/>
          <w:b/>
          <w:bCs/>
          <w:i/>
          <w:iCs/>
          <w:color w:val="4F81BD" w:themeColor="accent1"/>
        </w:rPr>
        <w:t>HCB</w:t>
      </w:r>
      <w:r w:rsidR="00FD274D" w:rsidRPr="00317107">
        <w:rPr>
          <w:rFonts w:asciiTheme="majorHAnsi" w:eastAsiaTheme="majorEastAsia" w:hAnsiTheme="majorHAnsi" w:cstheme="majorBidi"/>
          <w:b/>
          <w:bCs/>
          <w:i/>
          <w:iCs/>
          <w:color w:val="4F81BD" w:themeColor="accent1"/>
        </w:rPr>
        <w:t>GET</w:t>
      </w:r>
      <w:r w:rsidR="00FD274D">
        <w:rPr>
          <w:rFonts w:asciiTheme="majorHAnsi" w:eastAsiaTheme="majorEastAsia" w:hAnsiTheme="majorHAnsi" w:cstheme="majorBidi"/>
          <w:b/>
          <w:bCs/>
          <w:i/>
          <w:iCs/>
          <w:color w:val="4F81BD" w:themeColor="accent1"/>
        </w:rPr>
        <w:t>B</w:t>
      </w:r>
      <w:r w:rsidR="00FD274D" w:rsidRPr="00317107">
        <w:rPr>
          <w:rFonts w:asciiTheme="majorHAnsi" w:eastAsiaTheme="majorEastAsia" w:hAnsiTheme="majorHAnsi" w:cstheme="majorBidi"/>
          <w:b/>
          <w:bCs/>
          <w:i/>
          <w:iCs/>
          <w:color w:val="4F81BD" w:themeColor="accent1"/>
        </w:rPr>
        <w:t xml:space="preserve"> ($F</w:t>
      </w:r>
      <w:r w:rsidR="00FD274D">
        <w:rPr>
          <w:rFonts w:asciiTheme="majorHAnsi" w:eastAsiaTheme="majorEastAsia" w:hAnsiTheme="majorHAnsi" w:cstheme="majorBidi"/>
          <w:b/>
          <w:bCs/>
          <w:i/>
          <w:iCs/>
          <w:color w:val="4F81BD" w:themeColor="accent1"/>
        </w:rPr>
        <w:t>A</w:t>
      </w:r>
      <w:r w:rsidR="00FD274D"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FD274D" w:rsidRPr="00317107" w:rsidTr="006F0F3C">
        <w:trPr>
          <w:cantSplit/>
        </w:trPr>
        <w:tc>
          <w:tcPr>
            <w:tcW w:w="4788" w:type="dxa"/>
          </w:tcPr>
          <w:p w:rsidR="00FD274D" w:rsidRPr="00317107" w:rsidRDefault="00FD274D" w:rsidP="006F0F3C">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FD274D" w:rsidRPr="00317107" w:rsidRDefault="00FD274D" w:rsidP="00FD274D">
            <w:pPr>
              <w:keepNext/>
              <w:keepLines/>
            </w:pPr>
            <w:r w:rsidRPr="00317107">
              <w:rPr>
                <w:sz w:val="18"/>
                <w:szCs w:val="18"/>
                <w:u w:val="single"/>
              </w:rPr>
              <w:t>Output</w:t>
            </w:r>
            <w:r w:rsidRPr="00317107">
              <w:rPr>
                <w:sz w:val="20"/>
                <w:u w:val="single"/>
              </w:rPr>
              <w:br/>
            </w:r>
            <w:r>
              <w:t>D</w:t>
            </w:r>
            <w:r>
              <w:t>E</w:t>
            </w:r>
            <w:r w:rsidRPr="00317107">
              <w:t>=</w:t>
            </w:r>
            <w:r>
              <w:t>Value</w:t>
            </w:r>
          </w:p>
        </w:tc>
      </w:tr>
      <w:tr w:rsidR="00FD274D" w:rsidRPr="00317107" w:rsidTr="006F0F3C">
        <w:trPr>
          <w:cantSplit/>
        </w:trPr>
        <w:tc>
          <w:tcPr>
            <w:tcW w:w="9576" w:type="dxa"/>
            <w:gridSpan w:val="2"/>
          </w:tcPr>
          <w:p w:rsidR="00FD274D" w:rsidRPr="00317107" w:rsidRDefault="00FD274D" w:rsidP="006F0F3C">
            <w:pPr>
              <w:keepNext/>
              <w:keepLines/>
              <w:spacing w:before="240"/>
            </w:pPr>
            <w:r>
              <w:t xml:space="preserve">Retrieve the HBIOS Control Block value at the index specified in C and return the </w:t>
            </w:r>
            <w:r>
              <w:t>word</w:t>
            </w:r>
            <w:r>
              <w:t xml:space="preserve"> value in </w:t>
            </w:r>
            <w:r>
              <w:t>D</w:t>
            </w:r>
            <w:r>
              <w:t>E.</w:t>
            </w:r>
          </w:p>
          <w:p w:rsidR="00FD274D" w:rsidRPr="00317107" w:rsidRDefault="00FD274D" w:rsidP="006F0F3C">
            <w:pPr>
              <w:keepNext/>
              <w:keepLines/>
            </w:pPr>
          </w:p>
        </w:tc>
      </w:tr>
    </w:tbl>
    <w:p w:rsidR="00FD274D" w:rsidRPr="00317107" w:rsidRDefault="00FD274D" w:rsidP="00FD274D"/>
    <w:p w:rsidR="00FD274D" w:rsidRPr="00317107" w:rsidRDefault="00F80553"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bookmarkStart w:id="21" w:name="_GoBack"/>
      <w:bookmarkEnd w:id="21"/>
      <w:r w:rsidR="00FD274D">
        <w:rPr>
          <w:rFonts w:asciiTheme="majorHAnsi" w:eastAsiaTheme="majorEastAsia" w:hAnsiTheme="majorHAnsi" w:cstheme="majorBidi"/>
          <w:b/>
          <w:bCs/>
          <w:i/>
          <w:iCs/>
          <w:color w:val="4F81BD" w:themeColor="accent1"/>
        </w:rPr>
        <w:t>HCB Put</w:t>
      </w:r>
      <w:r w:rsidR="00FD274D" w:rsidRPr="00317107">
        <w:rPr>
          <w:rFonts w:asciiTheme="majorHAnsi" w:eastAsiaTheme="majorEastAsia" w:hAnsiTheme="majorHAnsi" w:cstheme="majorBidi"/>
          <w:b/>
          <w:bCs/>
          <w:i/>
          <w:iCs/>
          <w:color w:val="4F81BD" w:themeColor="accent1"/>
        </w:rPr>
        <w:t xml:space="preserve"> </w:t>
      </w:r>
      <w:r w:rsidR="00FD274D">
        <w:rPr>
          <w:rFonts w:asciiTheme="majorHAnsi" w:eastAsiaTheme="majorEastAsia" w:hAnsiTheme="majorHAnsi" w:cstheme="majorBidi"/>
          <w:b/>
          <w:bCs/>
          <w:i/>
          <w:iCs/>
          <w:color w:val="4F81BD" w:themeColor="accent1"/>
        </w:rPr>
        <w:t>Word</w:t>
      </w:r>
      <w:r w:rsidR="00FD274D" w:rsidRPr="00317107">
        <w:rPr>
          <w:rFonts w:asciiTheme="majorHAnsi" w:eastAsiaTheme="majorEastAsia" w:hAnsiTheme="majorHAnsi" w:cstheme="majorBidi"/>
          <w:b/>
          <w:bCs/>
          <w:i/>
          <w:iCs/>
          <w:color w:val="4F81BD" w:themeColor="accent1"/>
        </w:rPr>
        <w:t xml:space="preserve"> – SYS</w:t>
      </w:r>
      <w:r w:rsidR="00FD274D">
        <w:rPr>
          <w:rFonts w:asciiTheme="majorHAnsi" w:eastAsiaTheme="majorEastAsia" w:hAnsiTheme="majorHAnsi" w:cstheme="majorBidi"/>
          <w:b/>
          <w:bCs/>
          <w:i/>
          <w:iCs/>
          <w:color w:val="4F81BD" w:themeColor="accent1"/>
        </w:rPr>
        <w:t>HCBPUTB</w:t>
      </w:r>
      <w:r w:rsidR="00FD274D" w:rsidRPr="00317107">
        <w:rPr>
          <w:rFonts w:asciiTheme="majorHAnsi" w:eastAsiaTheme="majorEastAsia" w:hAnsiTheme="majorHAnsi" w:cstheme="majorBidi"/>
          <w:b/>
          <w:bCs/>
          <w:i/>
          <w:iCs/>
          <w:color w:val="4F81BD" w:themeColor="accent1"/>
        </w:rPr>
        <w:t xml:space="preserve"> ($F</w:t>
      </w:r>
      <w:r w:rsidR="00FD274D">
        <w:rPr>
          <w:rFonts w:asciiTheme="majorHAnsi" w:eastAsiaTheme="majorEastAsia" w:hAnsiTheme="majorHAnsi" w:cstheme="majorBidi"/>
          <w:b/>
          <w:bCs/>
          <w:i/>
          <w:iCs/>
          <w:color w:val="4F81BD" w:themeColor="accent1"/>
        </w:rPr>
        <w:t>B</w:t>
      </w:r>
      <w:r w:rsidR="00FD274D"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FD274D" w:rsidRPr="00317107" w:rsidTr="006F0F3C">
        <w:trPr>
          <w:cantSplit/>
        </w:trPr>
        <w:tc>
          <w:tcPr>
            <w:tcW w:w="4788" w:type="dxa"/>
          </w:tcPr>
          <w:p w:rsidR="00FD274D" w:rsidRPr="00317107" w:rsidRDefault="00FD274D" w:rsidP="00FD274D">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r>
            <w:r>
              <w:t>D</w:t>
            </w:r>
            <w:r>
              <w:t>E=Value</w:t>
            </w:r>
          </w:p>
        </w:tc>
        <w:tc>
          <w:tcPr>
            <w:tcW w:w="4788" w:type="dxa"/>
          </w:tcPr>
          <w:p w:rsidR="00FD274D" w:rsidRPr="00317107" w:rsidRDefault="00FD274D" w:rsidP="006F0F3C">
            <w:pPr>
              <w:keepNext/>
              <w:keepLines/>
            </w:pPr>
            <w:r w:rsidRPr="00317107">
              <w:rPr>
                <w:sz w:val="18"/>
                <w:szCs w:val="18"/>
                <w:u w:val="single"/>
              </w:rPr>
              <w:t>Output</w:t>
            </w:r>
            <w:r w:rsidRPr="00317107">
              <w:rPr>
                <w:sz w:val="20"/>
                <w:u w:val="single"/>
              </w:rPr>
              <w:br/>
            </w:r>
          </w:p>
        </w:tc>
      </w:tr>
      <w:tr w:rsidR="00FD274D" w:rsidRPr="00317107" w:rsidTr="006F0F3C">
        <w:trPr>
          <w:cantSplit/>
        </w:trPr>
        <w:tc>
          <w:tcPr>
            <w:tcW w:w="9576" w:type="dxa"/>
            <w:gridSpan w:val="2"/>
          </w:tcPr>
          <w:p w:rsidR="00FD274D" w:rsidRPr="00317107" w:rsidRDefault="00FD274D" w:rsidP="006F0F3C">
            <w:pPr>
              <w:keepNext/>
              <w:keepLines/>
              <w:spacing w:before="240"/>
            </w:pPr>
            <w:r>
              <w:t xml:space="preserve">Write the HBIOS Control Block value specified in </w:t>
            </w:r>
            <w:r>
              <w:t>D</w:t>
            </w:r>
            <w:r>
              <w:t>E at the index specified in C</w:t>
            </w:r>
          </w:p>
          <w:p w:rsidR="00FD274D" w:rsidRPr="00317107" w:rsidRDefault="00FD274D" w:rsidP="006F0F3C">
            <w:pPr>
              <w:keepNext/>
              <w:keepLines/>
            </w:pPr>
          </w:p>
        </w:tc>
      </w:tr>
    </w:tbl>
    <w:p w:rsidR="00FD274D" w:rsidRPr="00317107" w:rsidRDefault="00FD274D" w:rsidP="00FD274D"/>
    <w:p w:rsidR="001243BA" w:rsidRDefault="001243BA">
      <w:pPr>
        <w:rPr>
          <w:rFonts w:asciiTheme="majorHAnsi" w:eastAsiaTheme="majorEastAsia" w:hAnsiTheme="majorHAnsi" w:cstheme="majorBidi"/>
          <w:b/>
          <w:bCs/>
          <w:color w:val="365F91" w:themeColor="accent1" w:themeShade="BF"/>
          <w:sz w:val="28"/>
          <w:szCs w:val="28"/>
        </w:rPr>
      </w:pPr>
      <w:r>
        <w:br w:type="page"/>
      </w:r>
    </w:p>
    <w:p w:rsidR="00FC000F" w:rsidRDefault="00ED36B9" w:rsidP="00126652">
      <w:pPr>
        <w:pStyle w:val="Heading1"/>
      </w:pPr>
      <w:bookmarkStart w:id="22" w:name="_Toc400014964"/>
      <w:r>
        <w:t>Memory Layout</w:t>
      </w:r>
      <w:r w:rsidR="0095467B">
        <w:t xml:space="preserve"> Detail</w:t>
      </w:r>
      <w:bookmarkEnd w:id="20"/>
      <w:bookmarkEnd w:id="22"/>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r w:rsidRPr="00FF48AF">
              <w:rPr>
                <w:b/>
              </w:rPr>
              <w:t>Loc</w:t>
            </w:r>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&lt;ccp&gt;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2B1E4A">
            <w:pPr>
              <w:pStyle w:val="CellTextNoSpacing"/>
            </w:pPr>
            <w:r w:rsidRPr="0084347D">
              <w:t>1</w:t>
            </w:r>
            <w:r w:rsidR="002B1E4A">
              <w:t>6</w:t>
            </w:r>
            <w:r w:rsidRPr="0084347D">
              <w:t>00</w:t>
            </w:r>
          </w:p>
        </w:tc>
        <w:tc>
          <w:tcPr>
            <w:tcW w:w="1429" w:type="dxa"/>
          </w:tcPr>
          <w:p w:rsidR="00580E6E" w:rsidRPr="0084347D" w:rsidRDefault="00580E6E" w:rsidP="00527C59">
            <w:pPr>
              <w:pStyle w:val="CellTextNoSpacing"/>
            </w:pPr>
            <w:r>
              <w:t>&lt;os</w:t>
            </w:r>
            <w:r w:rsidRPr="0084347D">
              <w:t>bios</w:t>
            </w:r>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2B1E4A">
            <w:pPr>
              <w:pStyle w:val="CellTextNoSpacing"/>
            </w:pPr>
            <w:r w:rsidRPr="0084347D">
              <w:t>7</w:t>
            </w:r>
            <w:r w:rsidR="002B1E4A">
              <w:t>C</w:t>
            </w:r>
            <w:r w:rsidRPr="0084347D">
              <w:t>00</w:t>
            </w:r>
          </w:p>
        </w:tc>
        <w:tc>
          <w:tcPr>
            <w:tcW w:w="796" w:type="dxa"/>
          </w:tcPr>
          <w:p w:rsidR="004C619C" w:rsidRPr="0084347D" w:rsidRDefault="004C619C" w:rsidP="002B1E4A">
            <w:pPr>
              <w:pStyle w:val="CellTextNoSpacing"/>
            </w:pPr>
            <w:r w:rsidRPr="0084347D">
              <w:t>F</w:t>
            </w:r>
            <w:r w:rsidR="002B1E4A">
              <w:t>C</w:t>
            </w:r>
            <w:r w:rsidRPr="0084347D">
              <w:t>00</w:t>
            </w:r>
          </w:p>
        </w:tc>
        <w:tc>
          <w:tcPr>
            <w:tcW w:w="778" w:type="dxa"/>
          </w:tcPr>
          <w:p w:rsidR="004C619C" w:rsidRPr="0084347D" w:rsidRDefault="004C619C" w:rsidP="002B1E4A">
            <w:pPr>
              <w:pStyle w:val="CellTextNoSpacing"/>
            </w:pPr>
            <w:r w:rsidRPr="0084347D">
              <w:t>0</w:t>
            </w:r>
            <w:r w:rsidR="002B1E4A">
              <w:t>4</w:t>
            </w:r>
            <w:r w:rsidRPr="0084347D">
              <w:t>00</w:t>
            </w:r>
          </w:p>
        </w:tc>
        <w:tc>
          <w:tcPr>
            <w:tcW w:w="1429" w:type="dxa"/>
          </w:tcPr>
          <w:p w:rsidR="004C619C" w:rsidRPr="0084347D" w:rsidRDefault="004C619C" w:rsidP="00527C59">
            <w:pPr>
              <w:pStyle w:val="CellTextNoSpacing"/>
            </w:pPr>
            <w:r w:rsidRPr="0084347D">
              <w:t>hbfill</w:t>
            </w:r>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r w:rsidRPr="00FF48AF">
              <w:rPr>
                <w:b/>
              </w:rPr>
              <w:t>Loc</w:t>
            </w:r>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r w:rsidRPr="00FF48AF">
              <w:rPr>
                <w:b/>
              </w:rPr>
              <w:t>Loc</w:t>
            </w:r>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&lt;ccp&gt;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2B1E4A">
            <w:pPr>
              <w:pStyle w:val="CellTextNoSpacing"/>
            </w:pPr>
            <w:r w:rsidRPr="001179A4">
              <w:t>1</w:t>
            </w:r>
            <w:r w:rsidR="002B1E4A">
              <w:t>6</w:t>
            </w:r>
            <w:r w:rsidRPr="001179A4">
              <w:t>00</w:t>
            </w:r>
          </w:p>
        </w:tc>
        <w:tc>
          <w:tcPr>
            <w:tcW w:w="1440" w:type="dxa"/>
          </w:tcPr>
          <w:p w:rsidR="00126652" w:rsidRPr="001179A4" w:rsidRDefault="00507D9A" w:rsidP="00FF48AF">
            <w:pPr>
              <w:pStyle w:val="CellTextNoSpacing"/>
            </w:pPr>
            <w:r>
              <w:t>&lt;os</w:t>
            </w:r>
            <w:r w:rsidR="00126652" w:rsidRPr="001179A4">
              <w:t>bios</w:t>
            </w:r>
            <w:r>
              <w:t>&gt;</w:t>
            </w:r>
          </w:p>
        </w:tc>
        <w:tc>
          <w:tcPr>
            <w:tcW w:w="5286" w:type="dxa"/>
          </w:tcPr>
          <w:p w:rsidR="00126652" w:rsidRPr="001179A4" w:rsidRDefault="00507D9A" w:rsidP="00FF48AF">
            <w:pPr>
              <w:pStyle w:val="CellTextNoSpacing"/>
            </w:pPr>
            <w:r>
              <w:t>OS BIOS</w:t>
            </w:r>
            <w:r w:rsidR="00580E6E">
              <w:t xml:space="preserve"> (CBIOS, ZBIOS)</w:t>
            </w:r>
          </w:p>
        </w:tc>
      </w:tr>
      <w:tr w:rsidR="002B1E4A" w:rsidTr="002B1E4A">
        <w:tc>
          <w:tcPr>
            <w:tcW w:w="772" w:type="dxa"/>
          </w:tcPr>
          <w:p w:rsidR="002B1E4A" w:rsidRPr="0084347D" w:rsidRDefault="002B1E4A" w:rsidP="00865650">
            <w:pPr>
              <w:pStyle w:val="CellTextNoSpacing"/>
            </w:pPr>
            <w:r>
              <w:t>BC</w:t>
            </w:r>
            <w:r w:rsidRPr="0084347D">
              <w:t>00</w:t>
            </w:r>
          </w:p>
        </w:tc>
        <w:tc>
          <w:tcPr>
            <w:tcW w:w="796" w:type="dxa"/>
          </w:tcPr>
          <w:p w:rsidR="002B1E4A" w:rsidRPr="0084347D" w:rsidRDefault="002B1E4A" w:rsidP="00865650">
            <w:pPr>
              <w:pStyle w:val="CellTextNoSpacing"/>
            </w:pPr>
            <w:r w:rsidRPr="0084347D">
              <w:t>F</w:t>
            </w:r>
            <w:r>
              <w:t>C</w:t>
            </w:r>
            <w:r w:rsidRPr="0084347D">
              <w:t>00</w:t>
            </w:r>
          </w:p>
        </w:tc>
        <w:tc>
          <w:tcPr>
            <w:tcW w:w="778" w:type="dxa"/>
          </w:tcPr>
          <w:p w:rsidR="002B1E4A" w:rsidRPr="0084347D" w:rsidRDefault="002B1E4A" w:rsidP="00865650">
            <w:pPr>
              <w:pStyle w:val="CellTextNoSpacing"/>
            </w:pPr>
            <w:r w:rsidRPr="0084347D">
              <w:t>0</w:t>
            </w:r>
            <w:r>
              <w:t>4</w:t>
            </w:r>
            <w:r w:rsidRPr="0084347D">
              <w:t>00</w:t>
            </w:r>
          </w:p>
        </w:tc>
        <w:tc>
          <w:tcPr>
            <w:tcW w:w="1440" w:type="dxa"/>
          </w:tcPr>
          <w:p w:rsidR="002B1E4A" w:rsidRPr="0084347D" w:rsidRDefault="002B1E4A" w:rsidP="00865650">
            <w:pPr>
              <w:pStyle w:val="CellTextNoSpacing"/>
            </w:pPr>
            <w:r>
              <w:t>hbios.asm</w:t>
            </w:r>
          </w:p>
        </w:tc>
        <w:tc>
          <w:tcPr>
            <w:tcW w:w="5286" w:type="dxa"/>
          </w:tcPr>
          <w:p w:rsidR="002B1E4A" w:rsidRPr="0084347D" w:rsidRDefault="002B1E4A" w:rsidP="00865650">
            <w:pPr>
              <w:pStyle w:val="CellTextNoSpacing"/>
            </w:pPr>
            <w:r>
              <w:t>HBIOS Proxy</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r w:rsidRPr="00FF48AF">
              <w:rPr>
                <w:b/>
              </w:rPr>
              <w:t>Loc</w:t>
            </w:r>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2B1E4A" w:rsidP="00FF48AF">
            <w:pPr>
              <w:pStyle w:val="CellTextNoSpacing"/>
            </w:pPr>
            <w:r>
              <w:t>HBIOS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2B1E4A">
            <w:pPr>
              <w:pStyle w:val="CellTextNoSpacing"/>
            </w:pPr>
            <w:r w:rsidRPr="000C146A">
              <w:t>1</w:t>
            </w:r>
            <w:r w:rsidR="002B1E4A">
              <w:t>6</w:t>
            </w:r>
            <w:r w:rsidRPr="000C146A">
              <w:t>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2B1E4A">
            <w:pPr>
              <w:pStyle w:val="CellTextNoSpacing"/>
            </w:pPr>
            <w:r w:rsidRPr="000C146A">
              <w:t>F</w:t>
            </w:r>
            <w:r w:rsidR="002B1E4A">
              <w:t>C</w:t>
            </w:r>
            <w:r w:rsidRPr="000C146A">
              <w:t>00</w:t>
            </w:r>
          </w:p>
        </w:tc>
        <w:tc>
          <w:tcPr>
            <w:tcW w:w="796" w:type="dxa"/>
          </w:tcPr>
          <w:p w:rsidR="00580E6E" w:rsidRPr="000C146A" w:rsidRDefault="00580E6E" w:rsidP="002B1E4A">
            <w:pPr>
              <w:pStyle w:val="CellTextNoSpacing"/>
            </w:pPr>
            <w:r w:rsidRPr="000C146A">
              <w:t>F</w:t>
            </w:r>
            <w:r w:rsidR="002B1E4A">
              <w:t>C</w:t>
            </w:r>
            <w:r w:rsidRPr="000C146A">
              <w:t>00</w:t>
            </w:r>
          </w:p>
        </w:tc>
        <w:tc>
          <w:tcPr>
            <w:tcW w:w="778" w:type="dxa"/>
          </w:tcPr>
          <w:p w:rsidR="00580E6E" w:rsidRPr="000C146A" w:rsidRDefault="00580E6E" w:rsidP="002B1E4A">
            <w:pPr>
              <w:pStyle w:val="CellTextNoSpacing"/>
            </w:pPr>
            <w:r w:rsidRPr="000C146A">
              <w:t>0</w:t>
            </w:r>
            <w:r w:rsidR="002B1E4A">
              <w:t>4</w:t>
            </w:r>
            <w:r w:rsidRPr="000C146A">
              <w:t>00</w:t>
            </w:r>
          </w:p>
        </w:tc>
        <w:tc>
          <w:tcPr>
            <w:tcW w:w="5286" w:type="dxa"/>
          </w:tcPr>
          <w:p w:rsidR="00580E6E" w:rsidRPr="000C146A" w:rsidRDefault="00580E6E" w:rsidP="00FF48AF">
            <w:pPr>
              <w:pStyle w:val="CellTextNoSpacing"/>
            </w:pPr>
            <w:r w:rsidRPr="000C146A">
              <w:t>HBIOS Proxy (HiMem Stub)</w:t>
            </w:r>
          </w:p>
        </w:tc>
      </w:tr>
    </w:tbl>
    <w:p w:rsidR="00FC000F" w:rsidRDefault="00FC000F" w:rsidP="00FC000F"/>
    <w:sectPr w:rsidR="00FC000F" w:rsidSect="00DD5BB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D0C" w:rsidRDefault="00233D0C" w:rsidP="00866212">
      <w:pPr>
        <w:spacing w:after="0" w:line="240" w:lineRule="auto"/>
      </w:pPr>
      <w:r>
        <w:separator/>
      </w:r>
    </w:p>
  </w:endnote>
  <w:endnote w:type="continuationSeparator" w:id="0">
    <w:p w:rsidR="00233D0C" w:rsidRDefault="00233D0C"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50" w:rsidRPr="008B7ADA" w:rsidRDefault="00F80553">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r w:rsidR="00865650" w:rsidRPr="008B7ADA">
          <w:rPr>
            <w:rFonts w:eastAsiaTheme="majorEastAsia" w:cstheme="majorBidi"/>
          </w:rPr>
          <w:t>RomWBW Architecture</w:t>
        </w:r>
      </w:sdtContent>
    </w:sdt>
    <w:r w:rsidR="00865650" w:rsidRPr="008B7ADA">
      <w:rPr>
        <w:rFonts w:eastAsiaTheme="majorEastAsia" w:cstheme="majorBidi"/>
      </w:rPr>
      <w:ptab w:relativeTo="margin" w:alignment="right" w:leader="none"/>
    </w:r>
    <w:r w:rsidR="00865650" w:rsidRPr="008B7ADA">
      <w:rPr>
        <w:rFonts w:eastAsiaTheme="majorEastAsia" w:cstheme="majorBidi"/>
      </w:rPr>
      <w:t xml:space="preserve">Page </w:t>
    </w:r>
    <w:r w:rsidR="00865650" w:rsidRPr="008B7ADA">
      <w:rPr>
        <w:rFonts w:eastAsiaTheme="minorEastAsia"/>
      </w:rPr>
      <w:fldChar w:fldCharType="begin"/>
    </w:r>
    <w:r w:rsidR="00865650" w:rsidRPr="008B7ADA">
      <w:instrText xml:space="preserve"> PAGE   \* MERGEFORMAT </w:instrText>
    </w:r>
    <w:r w:rsidR="00865650" w:rsidRPr="008B7ADA">
      <w:rPr>
        <w:rFonts w:eastAsiaTheme="minorEastAsia"/>
      </w:rPr>
      <w:fldChar w:fldCharType="separate"/>
    </w:r>
    <w:r w:rsidRPr="00F80553">
      <w:rPr>
        <w:rFonts w:eastAsiaTheme="majorEastAsia" w:cstheme="majorBidi"/>
        <w:noProof/>
      </w:rPr>
      <w:t>29</w:t>
    </w:r>
    <w:r w:rsidR="00865650"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D0C" w:rsidRDefault="00233D0C" w:rsidP="00866212">
      <w:pPr>
        <w:spacing w:after="0" w:line="240" w:lineRule="auto"/>
      </w:pPr>
      <w:r>
        <w:separator/>
      </w:r>
    </w:p>
  </w:footnote>
  <w:footnote w:type="continuationSeparator" w:id="0">
    <w:p w:rsidR="00233D0C" w:rsidRDefault="00233D0C"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0C85"/>
    <w:rsid w:val="00001937"/>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4C70"/>
    <w:rsid w:val="000C58AB"/>
    <w:rsid w:val="000C64AA"/>
    <w:rsid w:val="000D15BE"/>
    <w:rsid w:val="000D6FEE"/>
    <w:rsid w:val="000E322F"/>
    <w:rsid w:val="000E4C4D"/>
    <w:rsid w:val="00120362"/>
    <w:rsid w:val="001243BA"/>
    <w:rsid w:val="00126596"/>
    <w:rsid w:val="00126652"/>
    <w:rsid w:val="00131457"/>
    <w:rsid w:val="001463EC"/>
    <w:rsid w:val="00153181"/>
    <w:rsid w:val="001605CE"/>
    <w:rsid w:val="00162A24"/>
    <w:rsid w:val="00165E6F"/>
    <w:rsid w:val="00184C03"/>
    <w:rsid w:val="001919B7"/>
    <w:rsid w:val="00193CEF"/>
    <w:rsid w:val="001A092A"/>
    <w:rsid w:val="001A15CC"/>
    <w:rsid w:val="001A2F59"/>
    <w:rsid w:val="001A6E01"/>
    <w:rsid w:val="001C442F"/>
    <w:rsid w:val="001C505A"/>
    <w:rsid w:val="001C6F7D"/>
    <w:rsid w:val="001D1D20"/>
    <w:rsid w:val="001D5C5C"/>
    <w:rsid w:val="001E0FD2"/>
    <w:rsid w:val="001E5979"/>
    <w:rsid w:val="00207C74"/>
    <w:rsid w:val="00213172"/>
    <w:rsid w:val="00220F3B"/>
    <w:rsid w:val="002268AE"/>
    <w:rsid w:val="00233D0C"/>
    <w:rsid w:val="00253918"/>
    <w:rsid w:val="002609D7"/>
    <w:rsid w:val="00266D0C"/>
    <w:rsid w:val="00271CBA"/>
    <w:rsid w:val="00271F0F"/>
    <w:rsid w:val="00271FF4"/>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421C"/>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F23FB"/>
    <w:rsid w:val="005026A2"/>
    <w:rsid w:val="00506D0B"/>
    <w:rsid w:val="005076FC"/>
    <w:rsid w:val="00507C77"/>
    <w:rsid w:val="00507D9A"/>
    <w:rsid w:val="00527C59"/>
    <w:rsid w:val="005404AD"/>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3A9"/>
    <w:rsid w:val="00645B7B"/>
    <w:rsid w:val="00647618"/>
    <w:rsid w:val="00647B60"/>
    <w:rsid w:val="00666622"/>
    <w:rsid w:val="00682113"/>
    <w:rsid w:val="00687B7F"/>
    <w:rsid w:val="00691BC8"/>
    <w:rsid w:val="006A06C9"/>
    <w:rsid w:val="006A2A51"/>
    <w:rsid w:val="006A5486"/>
    <w:rsid w:val="006B5360"/>
    <w:rsid w:val="006C435E"/>
    <w:rsid w:val="006D3533"/>
    <w:rsid w:val="006D584D"/>
    <w:rsid w:val="006E3684"/>
    <w:rsid w:val="006F520F"/>
    <w:rsid w:val="00700A41"/>
    <w:rsid w:val="00703B8F"/>
    <w:rsid w:val="007066D4"/>
    <w:rsid w:val="007077CE"/>
    <w:rsid w:val="0072529A"/>
    <w:rsid w:val="00740B69"/>
    <w:rsid w:val="007421DC"/>
    <w:rsid w:val="007579E5"/>
    <w:rsid w:val="007646BB"/>
    <w:rsid w:val="00764918"/>
    <w:rsid w:val="007669FA"/>
    <w:rsid w:val="007706D5"/>
    <w:rsid w:val="00770BC1"/>
    <w:rsid w:val="00775752"/>
    <w:rsid w:val="00783C91"/>
    <w:rsid w:val="007C14EF"/>
    <w:rsid w:val="007C199B"/>
    <w:rsid w:val="007C4F4B"/>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5730"/>
    <w:rsid w:val="00897E93"/>
    <w:rsid w:val="008A239A"/>
    <w:rsid w:val="008B2C67"/>
    <w:rsid w:val="008B451C"/>
    <w:rsid w:val="008B7ADA"/>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3E5A"/>
    <w:rsid w:val="00A4528F"/>
    <w:rsid w:val="00A46F35"/>
    <w:rsid w:val="00A6037F"/>
    <w:rsid w:val="00A642F8"/>
    <w:rsid w:val="00A65E43"/>
    <w:rsid w:val="00A67C23"/>
    <w:rsid w:val="00A72DE9"/>
    <w:rsid w:val="00A72F2F"/>
    <w:rsid w:val="00A73604"/>
    <w:rsid w:val="00A928A7"/>
    <w:rsid w:val="00A94201"/>
    <w:rsid w:val="00A965EA"/>
    <w:rsid w:val="00A96E2F"/>
    <w:rsid w:val="00AA3E39"/>
    <w:rsid w:val="00AA7E90"/>
    <w:rsid w:val="00AB5595"/>
    <w:rsid w:val="00AB62B4"/>
    <w:rsid w:val="00AC14F0"/>
    <w:rsid w:val="00AC23A2"/>
    <w:rsid w:val="00AC505D"/>
    <w:rsid w:val="00AD6EAC"/>
    <w:rsid w:val="00B151B8"/>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E3CF1"/>
    <w:rsid w:val="00BF2F67"/>
    <w:rsid w:val="00BF32C6"/>
    <w:rsid w:val="00C125D0"/>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373E"/>
    <w:rsid w:val="00CC71BA"/>
    <w:rsid w:val="00CE07A4"/>
    <w:rsid w:val="00CE0873"/>
    <w:rsid w:val="00CF3021"/>
    <w:rsid w:val="00CF7A74"/>
    <w:rsid w:val="00CF7E18"/>
    <w:rsid w:val="00D00BAB"/>
    <w:rsid w:val="00D011D3"/>
    <w:rsid w:val="00D22CFE"/>
    <w:rsid w:val="00D312A0"/>
    <w:rsid w:val="00D36A52"/>
    <w:rsid w:val="00D37972"/>
    <w:rsid w:val="00D44010"/>
    <w:rsid w:val="00D45543"/>
    <w:rsid w:val="00D46D75"/>
    <w:rsid w:val="00D478EB"/>
    <w:rsid w:val="00D50623"/>
    <w:rsid w:val="00D575DF"/>
    <w:rsid w:val="00D65B36"/>
    <w:rsid w:val="00D67E9A"/>
    <w:rsid w:val="00D7269B"/>
    <w:rsid w:val="00D9106C"/>
    <w:rsid w:val="00DA0130"/>
    <w:rsid w:val="00DB18F7"/>
    <w:rsid w:val="00DB22D4"/>
    <w:rsid w:val="00DB2D1E"/>
    <w:rsid w:val="00DB329D"/>
    <w:rsid w:val="00DC227E"/>
    <w:rsid w:val="00DD5BBF"/>
    <w:rsid w:val="00DE1A56"/>
    <w:rsid w:val="00DE4479"/>
    <w:rsid w:val="00DE671D"/>
    <w:rsid w:val="00DE6C0F"/>
    <w:rsid w:val="00DF15CB"/>
    <w:rsid w:val="00E0351E"/>
    <w:rsid w:val="00E04B82"/>
    <w:rsid w:val="00E04F73"/>
    <w:rsid w:val="00E1456D"/>
    <w:rsid w:val="00E173DD"/>
    <w:rsid w:val="00E214FB"/>
    <w:rsid w:val="00E32FB2"/>
    <w:rsid w:val="00E3331D"/>
    <w:rsid w:val="00E370EB"/>
    <w:rsid w:val="00E46B13"/>
    <w:rsid w:val="00E505C8"/>
    <w:rsid w:val="00E575AF"/>
    <w:rsid w:val="00E62417"/>
    <w:rsid w:val="00E80D5C"/>
    <w:rsid w:val="00E82622"/>
    <w:rsid w:val="00E85358"/>
    <w:rsid w:val="00E93809"/>
    <w:rsid w:val="00EA5DB7"/>
    <w:rsid w:val="00EA63F2"/>
    <w:rsid w:val="00EA7918"/>
    <w:rsid w:val="00ED36B9"/>
    <w:rsid w:val="00EE33F3"/>
    <w:rsid w:val="00EF17FA"/>
    <w:rsid w:val="00EF38E9"/>
    <w:rsid w:val="00F07C4F"/>
    <w:rsid w:val="00F126BB"/>
    <w:rsid w:val="00F149DF"/>
    <w:rsid w:val="00F166E9"/>
    <w:rsid w:val="00F20CCC"/>
    <w:rsid w:val="00F2108D"/>
    <w:rsid w:val="00F26111"/>
    <w:rsid w:val="00F26BE7"/>
    <w:rsid w:val="00F30C6B"/>
    <w:rsid w:val="00F3381B"/>
    <w:rsid w:val="00F34DB2"/>
    <w:rsid w:val="00F44763"/>
    <w:rsid w:val="00F5429C"/>
    <w:rsid w:val="00F650F1"/>
    <w:rsid w:val="00F659D6"/>
    <w:rsid w:val="00F73FE7"/>
    <w:rsid w:val="00F75182"/>
    <w:rsid w:val="00F80553"/>
    <w:rsid w:val="00F84BB9"/>
    <w:rsid w:val="00F97B4D"/>
    <w:rsid w:val="00FA0F81"/>
    <w:rsid w:val="00FA4400"/>
    <w:rsid w:val="00FC000F"/>
    <w:rsid w:val="00FD025C"/>
    <w:rsid w:val="00FD274D"/>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8vem-sbc.pbwork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5916-1727-4E53-A423-C3D83488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32</Pages>
  <Words>6678</Words>
  <Characters>38068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311</cp:revision>
  <cp:lastPrinted>2014-02-28T23:42:00Z</cp:lastPrinted>
  <dcterms:created xsi:type="dcterms:W3CDTF">2012-07-24T06:22:00Z</dcterms:created>
  <dcterms:modified xsi:type="dcterms:W3CDTF">2015-04-17T21:18:00Z</dcterms:modified>
</cp:coreProperties>
</file>