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VoxReady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Fecha:07-09-2026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224861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Vox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19.985.262-0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Bastian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bast.gonzalezd@duocuc.cl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18.776.940-K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jav.mateluna@duocuc.cl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21.460.054-4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Vasquez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ben.vasquezd@duocuc.cl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VoxReady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visión de VoxReady es crear una plataforma web que permita a los voceros de una organización practicar situaciones de comunicación de crisis de forma sencilla y repetida. La plataforma utilizará inteligencia artificial para simular entrevistas, realizar preguntas y analizar el desempeño del usuario.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objetivo es que los voceros puedan practicar por sí mismos, sin depender constantemente de un coach humano, y recibir una retroalimentación clara sobre aspectos como su expresión, tono de voz, coherencia y empatía. De esta manera, podrán identificar sus puntos débiles, mejorar con la práctica y estar mejor preparados para enfrentar situaciones reales de comunicación pública.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Además, VoxReady busca entregar una experiencia adaptable a distintas organizaciones e idiomas, manteniendo un estándar de evaluación común para asegurar resultados consistentes.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Voceros de organizaciones y empresas, que deben representar públicamente a la organización.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Personas de dirección, planta o áreas técnicas que puedan desempeñarse como voceros.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También está dirigido a las organizaciones que necesitan capacitar y preparar a sus voceros para enfrentar entrevistas y situaciones de crisis.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Practicar situaciones de crisis antes de enfrentarlas en la vida real.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Mejorar la forma de comunicarse frente a preguntas difíciles o situaciones de presión.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Recibir retroalimentación sobre su tono de voz, expresión, coherencia y empatía.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Practicar de manera autónoma, sin depender siempre de un coach humano.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Repetir las prácticas para mejorar los aspectos donde tienen mayores dificultades.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Prepararse en distintos idiomas, según las necesidades de la organización.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 simuladas con IA:</w:t>
            </w:r>
            <w:r w:rsidDel="00000000" w:rsidR="00000000" w:rsidRPr="00000000">
              <w:rPr>
                <w:rtl w:val="0"/>
              </w:rPr>
              <w:t xml:space="preserve"> el sistema realiza preguntas y repreguntas como si fuera un entrevistador real.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 mediante cámara y micrófono:</w:t>
            </w:r>
            <w:r w:rsidDel="00000000" w:rsidR="00000000" w:rsidRPr="00000000">
              <w:rPr>
                <w:rtl w:val="0"/>
              </w:rPr>
              <w:t xml:space="preserve"> el usuario responde a las preguntas frente a la cámara, simulando una situación real.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del desempeño:</w:t>
            </w:r>
            <w:r w:rsidDel="00000000" w:rsidR="00000000" w:rsidRPr="00000000">
              <w:rPr>
                <w:rtl w:val="0"/>
              </w:rPr>
              <w:t xml:space="preserve"> analiza cómo se desenvolvió el usuario durante la entrevista.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expresión:</w:t>
            </w:r>
            <w:r w:rsidDel="00000000" w:rsidR="00000000" w:rsidRPr="00000000">
              <w:rPr>
                <w:rtl w:val="0"/>
              </w:rPr>
              <w:t xml:space="preserve"> analiza aspectos como contacto visual, postura y gestos.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del tono de voz:</w:t>
            </w:r>
            <w:r w:rsidDel="00000000" w:rsidR="00000000" w:rsidRPr="00000000">
              <w:rPr>
                <w:rtl w:val="0"/>
              </w:rPr>
              <w:t xml:space="preserve"> considera ritmo, pausas, volumen, muletillas y variación de la voz.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coherencia:</w:t>
            </w:r>
            <w:r w:rsidDel="00000000" w:rsidR="00000000" w:rsidRPr="00000000">
              <w:rPr>
                <w:rtl w:val="0"/>
              </w:rPr>
              <w:t xml:space="preserve"> revisa si el usuario mantiene los mensajes importantes y responde de manera adecuada.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empatía:</w:t>
            </w:r>
            <w:r w:rsidDel="00000000" w:rsidR="00000000" w:rsidRPr="00000000">
              <w:rPr>
                <w:rtl w:val="0"/>
              </w:rPr>
              <w:t xml:space="preserve"> analiza la relación entre lo que dice el usuario y la forma en que lo comunica.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tipo coach:</w:t>
            </w:r>
            <w:r w:rsidDel="00000000" w:rsidR="00000000" w:rsidRPr="00000000">
              <w:rPr>
                <w:rtl w:val="0"/>
              </w:rPr>
              <w:t xml:space="preserve"> entrega los resultados de la práctica con una evaluación general y recomendaciones.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de progreso:</w:t>
            </w:r>
            <w:r w:rsidDel="00000000" w:rsidR="00000000" w:rsidRPr="00000000">
              <w:rPr>
                <w:rtl w:val="0"/>
              </w:rPr>
              <w:t xml:space="preserve"> permite observar la evolución del usuario y conocer qué aspectos necesita mejorar.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Repetición de escenarios:</w:t>
            </w:r>
            <w:r w:rsidDel="00000000" w:rsidR="00000000" w:rsidRPr="00000000">
              <w:rPr>
                <w:rtl w:val="0"/>
              </w:rPr>
              <w:t xml:space="preserve"> permite practicar nuevamente para mejorar las áreas con menor puntuación.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por organización:</w:t>
            </w:r>
            <w:r w:rsidDel="00000000" w:rsidR="00000000" w:rsidRPr="00000000">
              <w:rPr>
                <w:rtl w:val="0"/>
              </w:rPr>
              <w:t xml:space="preserve"> cada empresa puede definir los temas, mensajes clave y contexto de las prácticas.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multiidioma:</w:t>
            </w:r>
            <w:r w:rsidDel="00000000" w:rsidR="00000000" w:rsidRPr="00000000">
              <w:rPr>
                <w:rtl w:val="0"/>
              </w:rPr>
              <w:t xml:space="preserve"> permite realizar las prácticas en diferentes idiomas.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Los principales beneficios de este proyecto, serían que las personas que ejercen algún rol en vocería podrán sentirse mucho más relajadas y cómodas  al momento de dar una vocería real, ya que, esta plataforma podrá ayudar a que la persona realice todas las prácticas necesarias, recibiendo una retroalimentación de como lo hizo y que es lo que puede mejorar. Gracias a ello la vocería estará bien realizada en su totalidad con mucha preparación.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3930"/>
        <w:gridCol w:w="2940"/>
        <w:tblGridChange w:id="0">
          <w:tblGrid>
            <w:gridCol w:w="1965"/>
            <w:gridCol w:w="393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Líder de proyecto/Desarrollador Backend/Front End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Bastian Gonzalez</w:t>
            </w:r>
          </w:p>
        </w:tc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Planificar y organizar el proyecto.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Coordinar y asignar tareas al equipo.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Supervisar avances, plazos y entregables.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Gestionar problemas y riesgos.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Mantener comunicación con clientes o usuarios.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Coordinar pruebas y puesta en producción.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Desarrollar la lógica del sistema.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Crear y mantener APIs.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Diseñar y gestionar bases de datos.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Implementar seguridad y validaciones.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Realizar pruebas y corregir errores.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Integrar servicios externos.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Desarrollar la interfaz del sistema.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Integrar el Frontend con el Backend.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Implementar formularios, validaciones y navegación.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Asegurar usabilidad y adaptación a distintos dispositivos.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Realizar pruebas y corregir errores.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Mantener y mejorar la interfaz.</w:t>
            </w:r>
          </w:p>
          <w:p w:rsidR="00000000" w:rsidDel="00000000" w:rsidP="00000000" w:rsidRDefault="00000000" w:rsidRPr="00000000" w14:paraId="000000D2">
            <w:pPr>
              <w:shd w:fill="ffffff" w:val="clear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2.30468750000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Scrum Master/QA/Desarrolladora Back End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Javiera Mateluna</w:t>
            </w:r>
          </w:p>
        </w:tc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Coordinar y facilitar las reuniones Scrum.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Dar seguimiento a los Sprints y tareas.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Promover el trabajo colaborativo del equipo.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Velar por el cumplimiento de la metodología Scrum.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Planificar y ejecutar pruebas del sistema.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Detectar y reportar errores.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Validar la calidad del sistema antes de su entrega.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Implementar autenticación y permisos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 la lógica de negocio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Integrar servicios externos e IA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Gestionar archivos y almacenamiento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Optimizar consultas a la base de datos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pruebas unitarias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Implementar seguridad y cifrado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Owner/Desarrollador Back-End/Front-End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Benjamín Vásquez</w:t>
            </w:r>
          </w:p>
        </w:tc>
        <w:tc>
          <w:tcPr/>
          <w:p w:rsidR="00000000" w:rsidDel="00000000" w:rsidP="00000000" w:rsidRDefault="00000000" w:rsidRPr="00000000" w14:paraId="000000E7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Definir y priorizar los requerimientos del producto.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Gestionar y mantener el Product Backlog.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Representar las necesidades del cliente o usuario.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Definir objetivos y prioridades de cada Sprint.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Validar que las funcionalidades cumplan con lo solicitado.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Coordinar con el equipo de desarrollo.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Desarrollar la lógica y funcionalidades del sistema.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Crear y mantener APIs.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Gestionar la conexión con la base de datos.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Implementar validaciones y seguridad.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Realizar pruebas y corregir errores.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Documentar y mantener el código desarrollado.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shd w:fill="ffffff" w:val="clear"/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y desarrollar interfaces 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hd w:fill="ffffff" w:val="clear"/>
              <w:spacing w:after="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funcionalidades visuales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10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TTDLRi+iZL/HvkncgAiq4AnJg==">CgMxLjAyCGguZ2pkZ3hzMgloLjMwajB6bGwyCWguMWZvYjl0ZTIJaC4zem55c2g3MgloLjJldDkycDAyCGgudHlqY3d0MgloLjNkeTZ2a204AHIhMXZjM1VmT0NwdnR1Ukc0MExZMG92S3JfQ0hNN3MwUG5z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