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666666"/>
                <w:sz w:val="24"/>
                <w:szCs w:val="24"/>
              </w:rPr>
            </w:pPr>
            <w:r w:rsidDel="00000000" w:rsidR="00000000" w:rsidRPr="00000000">
              <w:rPr>
                <w:color w:val="666666"/>
                <w:sz w:val="24"/>
                <w:szCs w:val="24"/>
                <w:rtl w:val="0"/>
              </w:rPr>
              <w:t xml:space="preserve">Las asignaturas que más me gustaron y que se relacionan con mis intereses profesionales son Desarrollo de Software, Consultas de Bases de Datos, Programación de Bases de Datos, Gestión de Proyectos y Arquitectura de Software.</w:t>
            </w:r>
          </w:p>
          <w:p w:rsidR="00000000" w:rsidDel="00000000" w:rsidP="00000000" w:rsidRDefault="00000000" w:rsidRPr="00000000" w14:paraId="0000000F">
            <w:pPr>
              <w:numPr>
                <w:ilvl w:val="0"/>
                <w:numId w:val="4"/>
              </w:numPr>
              <w:spacing w:after="0" w:afterAutospacing="0" w:before="240" w:lineRule="auto"/>
              <w:ind w:left="720" w:hanging="360"/>
              <w:rPr>
                <w:color w:val="666666"/>
                <w:sz w:val="24"/>
                <w:szCs w:val="24"/>
              </w:rPr>
            </w:pPr>
            <w:r w:rsidDel="00000000" w:rsidR="00000000" w:rsidRPr="00000000">
              <w:rPr>
                <w:color w:val="666666"/>
                <w:sz w:val="24"/>
                <w:szCs w:val="24"/>
                <w:rtl w:val="0"/>
              </w:rPr>
              <w:t xml:space="preserve">Desarrollo de Software: Me gustó crear soluciones mediante la programación y trabajar tanto en Front-End como Back-End.</w:t>
            </w:r>
          </w:p>
          <w:p w:rsidR="00000000" w:rsidDel="00000000" w:rsidP="00000000" w:rsidRDefault="00000000" w:rsidRPr="00000000" w14:paraId="00000010">
            <w:pPr>
              <w:numPr>
                <w:ilvl w:val="0"/>
                <w:numId w:val="4"/>
              </w:numPr>
              <w:spacing w:after="0" w:afterAutospacing="0" w:before="0" w:beforeAutospacing="0" w:lineRule="auto"/>
              <w:ind w:left="720" w:hanging="360"/>
              <w:rPr>
                <w:color w:val="666666"/>
                <w:sz w:val="24"/>
                <w:szCs w:val="24"/>
              </w:rPr>
            </w:pPr>
            <w:r w:rsidDel="00000000" w:rsidR="00000000" w:rsidRPr="00000000">
              <w:rPr>
                <w:color w:val="666666"/>
                <w:sz w:val="24"/>
                <w:szCs w:val="24"/>
                <w:rtl w:val="0"/>
              </w:rPr>
              <w:t xml:space="preserve">Consultas de Bases de Datos: Me gustó aprender a realizar consultas y obtener información desde una base de datos.</w:t>
            </w:r>
          </w:p>
          <w:p w:rsidR="00000000" w:rsidDel="00000000" w:rsidP="00000000" w:rsidRDefault="00000000" w:rsidRPr="00000000" w14:paraId="00000011">
            <w:pPr>
              <w:numPr>
                <w:ilvl w:val="0"/>
                <w:numId w:val="4"/>
              </w:numPr>
              <w:spacing w:after="0" w:afterAutospacing="0" w:before="0" w:beforeAutospacing="0" w:lineRule="auto"/>
              <w:ind w:left="720" w:hanging="360"/>
              <w:rPr>
                <w:color w:val="666666"/>
                <w:sz w:val="24"/>
                <w:szCs w:val="24"/>
              </w:rPr>
            </w:pPr>
            <w:r w:rsidDel="00000000" w:rsidR="00000000" w:rsidRPr="00000000">
              <w:rPr>
                <w:color w:val="666666"/>
                <w:sz w:val="24"/>
                <w:szCs w:val="24"/>
                <w:rtl w:val="0"/>
              </w:rPr>
              <w:t xml:space="preserve">Programación de Bases de Datos: Me interesó trabajar con procedimientos y rutinas para gestionar información.</w:t>
            </w:r>
          </w:p>
          <w:p w:rsidR="00000000" w:rsidDel="00000000" w:rsidP="00000000" w:rsidRDefault="00000000" w:rsidRPr="00000000" w14:paraId="00000012">
            <w:pPr>
              <w:numPr>
                <w:ilvl w:val="0"/>
                <w:numId w:val="4"/>
              </w:numPr>
              <w:spacing w:after="0" w:afterAutospacing="0" w:before="0" w:beforeAutospacing="0" w:lineRule="auto"/>
              <w:ind w:left="720" w:hanging="360"/>
              <w:rPr>
                <w:color w:val="666666"/>
                <w:sz w:val="24"/>
                <w:szCs w:val="24"/>
              </w:rPr>
            </w:pPr>
            <w:r w:rsidDel="00000000" w:rsidR="00000000" w:rsidRPr="00000000">
              <w:rPr>
                <w:color w:val="666666"/>
                <w:sz w:val="24"/>
                <w:szCs w:val="24"/>
                <w:rtl w:val="0"/>
              </w:rPr>
              <w:t xml:space="preserve">Gestión de Proyectos: Me gustó la planificación y organización de proyectos utilizando metodologías como Scrum.</w:t>
            </w:r>
          </w:p>
          <w:p w:rsidR="00000000" w:rsidDel="00000000" w:rsidP="00000000" w:rsidRDefault="00000000" w:rsidRPr="00000000" w14:paraId="00000013">
            <w:pPr>
              <w:numPr>
                <w:ilvl w:val="0"/>
                <w:numId w:val="4"/>
              </w:numPr>
              <w:spacing w:after="240" w:before="0" w:beforeAutospacing="0" w:lineRule="auto"/>
              <w:ind w:left="720" w:hanging="360"/>
              <w:rPr>
                <w:color w:val="666666"/>
                <w:sz w:val="24"/>
                <w:szCs w:val="24"/>
              </w:rPr>
            </w:pPr>
            <w:r w:rsidDel="00000000" w:rsidR="00000000" w:rsidRPr="00000000">
              <w:rPr>
                <w:color w:val="666666"/>
                <w:sz w:val="24"/>
                <w:szCs w:val="24"/>
                <w:rtl w:val="0"/>
              </w:rPr>
              <w:t xml:space="preserve">Arquitectura de Software: Me interesó aprender cómo se estructura un sistema y cómo se relacionan sus componentes.</w:t>
            </w:r>
          </w:p>
          <w:p w:rsidR="00000000" w:rsidDel="00000000" w:rsidP="00000000" w:rsidRDefault="00000000" w:rsidRPr="00000000" w14:paraId="00000014">
            <w:pPr>
              <w:spacing w:after="240" w:before="240" w:lineRule="auto"/>
              <w:rPr>
                <w:color w:val="666666"/>
                <w:sz w:val="24"/>
                <w:szCs w:val="24"/>
              </w:rPr>
            </w:pPr>
            <w:r w:rsidDel="00000000" w:rsidR="00000000" w:rsidRPr="00000000">
              <w:rPr>
                <w:color w:val="666666"/>
                <w:sz w:val="24"/>
                <w:szCs w:val="24"/>
                <w:rtl w:val="0"/>
              </w:rPr>
              <w:t xml:space="preserve">También me interesan Cloud Computing e Inteligencia Artificial, ya que son tecnologías actuales relacionadas con el proyecto VoxReady.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spacing w:after="240" w:before="240" w:lineRule="auto"/>
              <w:rPr>
                <w:color w:val="666666"/>
                <w:sz w:val="24"/>
                <w:szCs w:val="24"/>
              </w:rPr>
            </w:pPr>
            <w:r w:rsidDel="00000000" w:rsidR="00000000" w:rsidRPr="00000000">
              <w:rPr>
                <w:color w:val="666666"/>
                <w:sz w:val="24"/>
                <w:szCs w:val="24"/>
                <w:rtl w:val="0"/>
              </w:rPr>
              <w:t xml:space="preserve">Sí, considero que las certificaciones obtenidas a lo largo de la carrera tienen valor, ya que respaldan los conocimientos y habilidades adquiridos en distintas áreas de la informática. Además, permiten demostrar competencias específicas en ámbitos como la gestión de proyectos, programación, análisis de requerimientos, modelos de datos, arquitectura y calidad de software.</w:t>
            </w:r>
          </w:p>
          <w:p w:rsidR="00000000" w:rsidDel="00000000" w:rsidP="00000000" w:rsidRDefault="00000000" w:rsidRPr="00000000" w14:paraId="0000001D">
            <w:pPr>
              <w:spacing w:after="240" w:before="240" w:lineRule="auto"/>
              <w:rPr>
                <w:color w:val="666666"/>
                <w:sz w:val="24"/>
                <w:szCs w:val="24"/>
              </w:rPr>
            </w:pPr>
            <w:r w:rsidDel="00000000" w:rsidR="00000000" w:rsidRPr="00000000">
              <w:rPr>
                <w:color w:val="666666"/>
                <w:sz w:val="24"/>
                <w:szCs w:val="24"/>
                <w:rtl w:val="0"/>
              </w:rPr>
              <w:t xml:space="preserve">También considero que estas certificaciones pueden ser útiles en el ámbito laboral, ya que permiten complementar el título profesional y demostrar una preparación más específica en diferentes áreas de la informática.</w:t>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numPr>
                <w:ilvl w:val="0"/>
                <w:numId w:val="5"/>
              </w:numPr>
              <w:ind w:left="720" w:hanging="360"/>
              <w:jc w:val="both"/>
              <w:rPr>
                <w:color w:val="6aa84f"/>
                <w:sz w:val="24"/>
                <w:szCs w:val="24"/>
              </w:rPr>
            </w:pPr>
            <w:r w:rsidDel="00000000" w:rsidR="00000000" w:rsidRPr="00000000">
              <w:rPr>
                <w:color w:val="6aa84f"/>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30">
            <w:pPr>
              <w:numPr>
                <w:ilvl w:val="0"/>
                <w:numId w:val="5"/>
              </w:numPr>
              <w:ind w:left="720" w:hanging="360"/>
              <w:jc w:val="both"/>
              <w:rPr>
                <w:color w:val="6aa84f"/>
                <w:sz w:val="24"/>
                <w:szCs w:val="24"/>
              </w:rPr>
            </w:pPr>
            <w:r w:rsidDel="00000000" w:rsidR="00000000" w:rsidRPr="00000000">
              <w:rPr>
                <w:color w:val="6aa84f"/>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1">
            <w:pPr>
              <w:numPr>
                <w:ilvl w:val="0"/>
                <w:numId w:val="5"/>
              </w:numPr>
              <w:ind w:left="720" w:hanging="360"/>
              <w:jc w:val="both"/>
              <w:rPr>
                <w:color w:val="6aa84f"/>
                <w:sz w:val="24"/>
                <w:szCs w:val="24"/>
              </w:rPr>
            </w:pPr>
            <w:r w:rsidDel="00000000" w:rsidR="00000000" w:rsidRPr="00000000">
              <w:rPr>
                <w:color w:val="6aa84f"/>
                <w:sz w:val="24"/>
                <w:szCs w:val="24"/>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32">
            <w:pPr>
              <w:numPr>
                <w:ilvl w:val="0"/>
                <w:numId w:val="5"/>
              </w:numPr>
              <w:ind w:left="720" w:hanging="360"/>
              <w:jc w:val="both"/>
              <w:rPr>
                <w:color w:val="6aa84f"/>
                <w:sz w:val="24"/>
                <w:szCs w:val="24"/>
              </w:rPr>
            </w:pPr>
            <w:r w:rsidDel="00000000" w:rsidR="00000000" w:rsidRPr="00000000">
              <w:rPr>
                <w:color w:val="6aa84f"/>
                <w:sz w:val="24"/>
                <w:szCs w:val="24"/>
                <w:rtl w:val="0"/>
              </w:rPr>
              <w:t xml:space="preserve">Programar consultas o rutinas para manipular información de una base de datos de acuerdo a los requerimientos de la organización.</w:t>
            </w:r>
          </w:p>
          <w:p w:rsidR="00000000" w:rsidDel="00000000" w:rsidP="00000000" w:rsidRDefault="00000000" w:rsidRPr="00000000" w14:paraId="00000033">
            <w:pPr>
              <w:numPr>
                <w:ilvl w:val="0"/>
                <w:numId w:val="5"/>
              </w:numPr>
              <w:ind w:left="720" w:hanging="360"/>
              <w:jc w:val="both"/>
              <w:rPr>
                <w:color w:val="6aa84f"/>
                <w:sz w:val="24"/>
                <w:szCs w:val="24"/>
              </w:rPr>
            </w:pPr>
            <w:r w:rsidDel="00000000" w:rsidR="00000000" w:rsidRPr="00000000">
              <w:rPr>
                <w:color w:val="6aa84f"/>
                <w:sz w:val="24"/>
                <w:szCs w:val="24"/>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34">
            <w:pPr>
              <w:numPr>
                <w:ilvl w:val="0"/>
                <w:numId w:val="5"/>
              </w:numPr>
              <w:ind w:left="720" w:hanging="360"/>
              <w:jc w:val="both"/>
              <w:rPr>
                <w:color w:val="6aa84f"/>
                <w:sz w:val="24"/>
                <w:szCs w:val="24"/>
              </w:rPr>
            </w:pPr>
            <w:r w:rsidDel="00000000" w:rsidR="00000000" w:rsidRPr="00000000">
              <w:rPr>
                <w:color w:val="6aa84f"/>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5">
            <w:pPr>
              <w:numPr>
                <w:ilvl w:val="0"/>
                <w:numId w:val="5"/>
              </w:numPr>
              <w:ind w:left="720" w:hanging="360"/>
              <w:jc w:val="both"/>
              <w:rPr>
                <w:color w:val="6aa84f"/>
                <w:sz w:val="24"/>
                <w:szCs w:val="24"/>
              </w:rPr>
            </w:pPr>
            <w:r w:rsidDel="00000000" w:rsidR="00000000" w:rsidRPr="00000000">
              <w:rPr>
                <w:color w:val="6aa84f"/>
                <w:sz w:val="24"/>
                <w:szCs w:val="24"/>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36">
            <w:pPr>
              <w:numPr>
                <w:ilvl w:val="0"/>
                <w:numId w:val="5"/>
              </w:numPr>
              <w:ind w:left="720" w:hanging="360"/>
              <w:jc w:val="both"/>
              <w:rPr>
                <w:color w:val="6aa84f"/>
                <w:sz w:val="24"/>
                <w:szCs w:val="24"/>
              </w:rPr>
            </w:pPr>
            <w:r w:rsidDel="00000000" w:rsidR="00000000" w:rsidRPr="00000000">
              <w:rPr>
                <w:color w:val="6aa84f"/>
                <w:sz w:val="24"/>
                <w:szCs w:val="24"/>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37">
            <w:pPr>
              <w:numPr>
                <w:ilvl w:val="0"/>
                <w:numId w:val="5"/>
              </w:numPr>
              <w:ind w:left="720" w:hanging="360"/>
              <w:jc w:val="both"/>
              <w:rPr>
                <w:color w:val="6aa84f"/>
                <w:sz w:val="24"/>
                <w:szCs w:val="24"/>
              </w:rPr>
            </w:pPr>
            <w:r w:rsidDel="00000000" w:rsidR="00000000" w:rsidRPr="00000000">
              <w:rPr>
                <w:color w:val="6aa84f"/>
                <w:sz w:val="24"/>
                <w:szCs w:val="24"/>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8">
            <w:pPr>
              <w:numPr>
                <w:ilvl w:val="0"/>
                <w:numId w:val="5"/>
              </w:numPr>
              <w:ind w:left="720" w:hanging="360"/>
              <w:jc w:val="both"/>
              <w:rPr>
                <w:color w:val="6aa84f"/>
                <w:sz w:val="24"/>
                <w:szCs w:val="24"/>
              </w:rPr>
            </w:pPr>
            <w:r w:rsidDel="00000000" w:rsidR="00000000" w:rsidRPr="00000000">
              <w:rPr>
                <w:color w:val="6aa84f"/>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9">
            <w:pPr>
              <w:numPr>
                <w:ilvl w:val="0"/>
                <w:numId w:val="5"/>
              </w:numPr>
              <w:ind w:left="720" w:hanging="360"/>
              <w:jc w:val="both"/>
              <w:rPr>
                <w:color w:val="ff0000"/>
                <w:sz w:val="24"/>
                <w:szCs w:val="24"/>
              </w:rPr>
            </w:pPr>
            <w:r w:rsidDel="00000000" w:rsidR="00000000" w:rsidRPr="00000000">
              <w:rPr>
                <w:color w:val="ff0000"/>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r w:rsidDel="00000000" w:rsidR="00000000" w:rsidRPr="00000000">
              <w:rPr>
                <w:rtl w:val="0"/>
              </w:rPr>
            </w:r>
          </w:p>
          <w:p w:rsidR="00000000" w:rsidDel="00000000" w:rsidP="00000000" w:rsidRDefault="00000000" w:rsidRPr="00000000" w14:paraId="0000003A">
            <w:pPr>
              <w:numPr>
                <w:ilvl w:val="0"/>
                <w:numId w:val="1"/>
              </w:numPr>
              <w:ind w:left="720" w:hanging="360"/>
              <w:jc w:val="both"/>
              <w:rPr>
                <w:color w:val="6aa84f"/>
                <w:sz w:val="24"/>
                <w:szCs w:val="24"/>
              </w:rPr>
            </w:pPr>
            <w:r w:rsidDel="00000000" w:rsidR="00000000" w:rsidRPr="00000000">
              <w:rPr>
                <w:color w:val="6aa84f"/>
                <w:sz w:val="24"/>
                <w:szCs w:val="24"/>
                <w:rtl w:val="0"/>
              </w:rPr>
              <w:t xml:space="preserve">Resolver situaciones problemáticas de la vida cotidiana, educación superior y mundo laboral, utilizando operaciones básicas con números, expresiones algebraicas, razonamiento matemático básico y formas y espacio, de acuerdo a requerimientos.</w:t>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3C">
            <w:pPr>
              <w:numPr>
                <w:ilvl w:val="0"/>
                <w:numId w:val="2"/>
              </w:numPr>
              <w:ind w:left="720" w:hanging="360"/>
              <w:jc w:val="both"/>
              <w:rPr>
                <w:color w:val="6aa84f"/>
                <w:sz w:val="24"/>
                <w:szCs w:val="24"/>
              </w:rPr>
            </w:pPr>
            <w:r w:rsidDel="00000000" w:rsidR="00000000" w:rsidRPr="00000000">
              <w:rPr>
                <w:color w:val="6aa84f"/>
                <w:sz w:val="24"/>
                <w:szCs w:val="24"/>
                <w:rtl w:val="0"/>
              </w:rPr>
              <w:t xml:space="preserve">Resolver situaciones problemáticas de la vida cotidiana, educación superior y mundo laboral, utilizando elementos de las matemáticas discretas y relaciones funcionales, de acuerdo a requerimientos.</w:t>
            </w:r>
          </w:p>
          <w:p w:rsidR="00000000" w:rsidDel="00000000" w:rsidP="00000000" w:rsidRDefault="00000000" w:rsidRPr="00000000" w14:paraId="0000003D">
            <w:pPr>
              <w:numPr>
                <w:ilvl w:val="0"/>
                <w:numId w:val="2"/>
              </w:numPr>
              <w:ind w:left="720" w:hanging="360"/>
              <w:jc w:val="both"/>
              <w:rPr>
                <w:color w:val="6aa84f"/>
                <w:sz w:val="24"/>
                <w:szCs w:val="24"/>
              </w:rPr>
            </w:pPr>
            <w:r w:rsidDel="00000000" w:rsidR="00000000" w:rsidRPr="00000000">
              <w:rPr>
                <w:color w:val="6aa84f"/>
                <w:sz w:val="24"/>
                <w:szCs w:val="24"/>
                <w:rtl w:val="0"/>
              </w:rPr>
              <w:t xml:space="preserve">Resolver situaciones problemáticas de la educación superior y mundo laboral, utilizando elementos de la estadística descriptiva, de acuerdo a requerimientos.</w:t>
            </w:r>
          </w:p>
          <w:p w:rsidR="00000000" w:rsidDel="00000000" w:rsidP="00000000" w:rsidRDefault="00000000" w:rsidRPr="00000000" w14:paraId="0000003E">
            <w:pPr>
              <w:numPr>
                <w:ilvl w:val="0"/>
                <w:numId w:val="2"/>
              </w:numPr>
              <w:ind w:left="720" w:hanging="360"/>
              <w:jc w:val="both"/>
              <w:rPr>
                <w:color w:val="6aa84f"/>
                <w:sz w:val="24"/>
                <w:szCs w:val="24"/>
              </w:rPr>
            </w:pPr>
            <w:r w:rsidDel="00000000" w:rsidR="00000000" w:rsidRPr="00000000">
              <w:rPr>
                <w:color w:val="6aa84f"/>
                <w:sz w:val="24"/>
                <w:szCs w:val="24"/>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p w:rsidR="00000000" w:rsidDel="00000000" w:rsidP="00000000" w:rsidRDefault="00000000" w:rsidRPr="00000000" w14:paraId="0000003F">
            <w:pPr>
              <w:numPr>
                <w:ilvl w:val="0"/>
                <w:numId w:val="2"/>
              </w:numPr>
              <w:ind w:left="720" w:hanging="360"/>
              <w:jc w:val="both"/>
              <w:rPr>
                <w:color w:val="ff0000"/>
                <w:sz w:val="24"/>
                <w:szCs w:val="24"/>
              </w:rPr>
            </w:pPr>
            <w:r w:rsidDel="00000000" w:rsidR="00000000" w:rsidRPr="00000000">
              <w:rPr>
                <w:color w:val="ff0000"/>
                <w:sz w:val="24"/>
                <w:szCs w:val="24"/>
                <w:rtl w:val="0"/>
              </w:rPr>
              <w:t xml:space="preserve">Comunicarse de forma oral y escrita usando el idioma inglés en situaciones socio-laborales a un nivel intermedio, según la Tabla de Competencias TOEIC y CEFR.</w:t>
            </w:r>
          </w:p>
          <w:p w:rsidR="00000000" w:rsidDel="00000000" w:rsidP="00000000" w:rsidRDefault="00000000" w:rsidRPr="00000000" w14:paraId="00000040">
            <w:pPr>
              <w:numPr>
                <w:ilvl w:val="0"/>
                <w:numId w:val="2"/>
              </w:numPr>
              <w:ind w:left="720" w:hanging="360"/>
              <w:jc w:val="both"/>
              <w:rPr>
                <w:color w:val="ff0000"/>
                <w:sz w:val="24"/>
                <w:szCs w:val="24"/>
              </w:rPr>
            </w:pPr>
            <w:r w:rsidDel="00000000" w:rsidR="00000000" w:rsidRPr="00000000">
              <w:rPr>
                <w:color w:val="ff0000"/>
                <w:sz w:val="24"/>
                <w:szCs w:val="24"/>
                <w:rtl w:val="0"/>
              </w:rPr>
              <w:t xml:space="preserve">Comunicarse usando el idioma inglés en situaciones laborales a un nivel intermedio relacionado con su área de especialización, según la Tabla de Competencias TOEIC y CEFR.</w:t>
            </w:r>
          </w:p>
          <w:p w:rsidR="00000000" w:rsidDel="00000000" w:rsidP="00000000" w:rsidRDefault="00000000" w:rsidRPr="00000000" w14:paraId="00000041">
            <w:pPr>
              <w:numPr>
                <w:ilvl w:val="0"/>
                <w:numId w:val="2"/>
              </w:numPr>
              <w:ind w:left="720" w:hanging="360"/>
              <w:jc w:val="both"/>
              <w:rPr>
                <w:color w:val="6aa84f"/>
                <w:sz w:val="24"/>
                <w:szCs w:val="24"/>
              </w:rPr>
            </w:pPr>
            <w:r w:rsidDel="00000000" w:rsidR="00000000" w:rsidRPr="00000000">
              <w:rPr>
                <w:color w:val="6aa84f"/>
                <w:sz w:val="24"/>
                <w:szCs w:val="24"/>
                <w:rtl w:val="0"/>
              </w:rPr>
              <w:t xml:space="preserve">Desarrollar la propia habilidad emprendedora, a través de experiencias en el ámbito de la especialidad.</w:t>
            </w:r>
          </w:p>
          <w:p w:rsidR="00000000" w:rsidDel="00000000" w:rsidP="00000000" w:rsidRDefault="00000000" w:rsidRPr="00000000" w14:paraId="00000042">
            <w:pPr>
              <w:numPr>
                <w:ilvl w:val="0"/>
                <w:numId w:val="2"/>
              </w:numPr>
              <w:ind w:left="720" w:hanging="360"/>
              <w:jc w:val="both"/>
              <w:rPr>
                <w:color w:val="6aa84f"/>
                <w:sz w:val="24"/>
                <w:szCs w:val="24"/>
              </w:rPr>
            </w:pPr>
            <w:r w:rsidDel="00000000" w:rsidR="00000000" w:rsidRPr="00000000">
              <w:rPr>
                <w:color w:val="6aa84f"/>
                <w:sz w:val="24"/>
                <w:szCs w:val="24"/>
                <w:rtl w:val="0"/>
              </w:rPr>
              <w:t xml:space="preserve">Elaborar proyectos innovadores que agreguen valor a contextos sociales y productivos, de acuerdo a las necesidades del entorno.</w:t>
            </w:r>
          </w:p>
          <w:p w:rsidR="00000000" w:rsidDel="00000000" w:rsidP="00000000" w:rsidRDefault="00000000" w:rsidRPr="00000000" w14:paraId="00000043">
            <w:pPr>
              <w:numPr>
                <w:ilvl w:val="0"/>
                <w:numId w:val="2"/>
              </w:numPr>
              <w:ind w:left="720" w:hanging="360"/>
              <w:jc w:val="both"/>
              <w:rPr>
                <w:color w:val="6aa84f"/>
                <w:sz w:val="24"/>
                <w:szCs w:val="24"/>
              </w:rPr>
            </w:pPr>
            <w:r w:rsidDel="00000000" w:rsidR="00000000" w:rsidRPr="00000000">
              <w:rPr>
                <w:color w:val="6aa84f"/>
                <w:sz w:val="24"/>
                <w:szCs w:val="24"/>
                <w:rtl w:val="0"/>
              </w:rPr>
              <w:t xml:space="preserve">Reconocer un desempeño correcto en situaciones de la profesión o especialidad en el área de la informática.</w:t>
            </w:r>
          </w:p>
          <w:p w:rsidR="00000000" w:rsidDel="00000000" w:rsidP="00000000" w:rsidRDefault="00000000" w:rsidRPr="00000000" w14:paraId="00000044">
            <w:pPr>
              <w:jc w:val="both"/>
              <w:rPr>
                <w:color w:val="6aa84f"/>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4B">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Siento que tengo más desarrolladas las áreas relacionadas con la gestión de proyectos informáticos, las bases de datos y el desarrollo de software. Sin embargo, el área en la que menos me manejo es Big Data, ya que fue una asignatura que me resultó bastante compleja y en la que me faltó desarrollar algunas habilidades.</w:t>
            </w:r>
          </w:p>
          <w:p w:rsidR="00000000" w:rsidDel="00000000" w:rsidP="00000000" w:rsidRDefault="00000000" w:rsidRPr="00000000" w14:paraId="0000004C">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Además, considero que tengo dificultades con el inglés, tanto para hablarlo como para escribirlo, ya que también fue una asignatura que me costó bastante durante la carrera.</w:t>
            </w:r>
          </w:p>
          <w:p w:rsidR="00000000" w:rsidDel="00000000" w:rsidP="00000000" w:rsidRDefault="00000000" w:rsidRPr="00000000" w14:paraId="0000004D">
            <w:pPr>
              <w:tabs>
                <w:tab w:val="left" w:leader="none" w:pos="454"/>
              </w:tabs>
              <w:spacing w:after="240" w:before="240" w:line="259" w:lineRule="auto"/>
              <w:jc w:val="both"/>
              <w:rPr>
                <w:color w:val="666666"/>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color w:val="767171"/>
                <w:sz w:val="24"/>
                <w:szCs w:val="24"/>
                <w:rtl w:val="0"/>
              </w:rPr>
              <w:t xml:space="preserve"> Las áreas de desempeño que más me interesan son la programación y el desarrollo de software, especialmente el desarrollo Front-End y Back-End, ya que me gusta crear y dar funcionalidad a las aplicaciones. También me interesan las bases de datos y las consultas, porque me gusta trabajar con la información y aprender cómo organizarla y utilizarla correctamente.</w:t>
            </w:r>
          </w:p>
          <w:p w:rsidR="00000000" w:rsidDel="00000000" w:rsidP="00000000" w:rsidRDefault="00000000" w:rsidRPr="00000000" w14:paraId="0000007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tengo interés en la arquitectura de software y en la gestión de proyectos informáticos, ya que me gustaría conocer cómo se planifica, organiza y estructura un proyecto desde sus primeras etapas hasta su desarrollo.</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Las principales competencias  que se relacionan más con mis intereses profesionales son:</w:t>
            </w:r>
          </w:p>
          <w:p w:rsidR="00000000" w:rsidDel="00000000" w:rsidP="00000000" w:rsidRDefault="00000000" w:rsidRPr="00000000" w14:paraId="0000007C">
            <w:pPr>
              <w:numPr>
                <w:ilvl w:val="0"/>
                <w:numId w:val="5"/>
              </w:numPr>
              <w:ind w:left="720" w:hanging="360"/>
              <w:jc w:val="both"/>
              <w:rPr>
                <w:color w:val="6aa84f"/>
                <w:sz w:val="24"/>
                <w:szCs w:val="24"/>
              </w:rPr>
            </w:pPr>
            <w:r w:rsidDel="00000000" w:rsidR="00000000" w:rsidRPr="00000000">
              <w:rPr>
                <w:color w:val="6aa84f"/>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7D">
            <w:pPr>
              <w:numPr>
                <w:ilvl w:val="0"/>
                <w:numId w:val="5"/>
              </w:numPr>
              <w:ind w:left="720" w:hanging="360"/>
              <w:jc w:val="both"/>
              <w:rPr>
                <w:color w:val="6aa84f"/>
                <w:sz w:val="24"/>
                <w:szCs w:val="24"/>
              </w:rPr>
            </w:pPr>
            <w:r w:rsidDel="00000000" w:rsidR="00000000" w:rsidRPr="00000000">
              <w:rPr>
                <w:color w:val="6aa84f"/>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7E">
            <w:pPr>
              <w:numPr>
                <w:ilvl w:val="0"/>
                <w:numId w:val="5"/>
              </w:numPr>
              <w:ind w:left="720" w:hanging="360"/>
              <w:jc w:val="both"/>
              <w:rPr>
                <w:color w:val="6aa84f"/>
                <w:sz w:val="24"/>
                <w:szCs w:val="24"/>
              </w:rPr>
            </w:pPr>
            <w:r w:rsidDel="00000000" w:rsidR="00000000" w:rsidRPr="00000000">
              <w:rPr>
                <w:color w:val="6aa84f"/>
                <w:sz w:val="24"/>
                <w:szCs w:val="24"/>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7F">
            <w:pPr>
              <w:numPr>
                <w:ilvl w:val="0"/>
                <w:numId w:val="5"/>
              </w:numPr>
              <w:ind w:left="720" w:hanging="360"/>
              <w:jc w:val="both"/>
              <w:rPr>
                <w:color w:val="6aa84f"/>
                <w:sz w:val="24"/>
                <w:szCs w:val="24"/>
              </w:rPr>
            </w:pPr>
            <w:r w:rsidDel="00000000" w:rsidR="00000000" w:rsidRPr="00000000">
              <w:rPr>
                <w:color w:val="6aa84f"/>
                <w:sz w:val="24"/>
                <w:szCs w:val="24"/>
                <w:rtl w:val="0"/>
              </w:rPr>
              <w:t xml:space="preserve">Programar consultas o rutinas para manipular información de una base de datos de acuerdo a los requerimientos de la organización.</w:t>
            </w:r>
          </w:p>
          <w:p w:rsidR="00000000" w:rsidDel="00000000" w:rsidP="00000000" w:rsidRDefault="00000000" w:rsidRPr="00000000" w14:paraId="00000080">
            <w:pPr>
              <w:numPr>
                <w:ilvl w:val="0"/>
                <w:numId w:val="5"/>
              </w:numPr>
              <w:ind w:left="720" w:hanging="360"/>
              <w:jc w:val="both"/>
              <w:rPr>
                <w:color w:val="6aa84f"/>
                <w:sz w:val="24"/>
                <w:szCs w:val="24"/>
              </w:rPr>
            </w:pPr>
            <w:r w:rsidDel="00000000" w:rsidR="00000000" w:rsidRPr="00000000">
              <w:rPr>
                <w:color w:val="6aa84f"/>
                <w:sz w:val="24"/>
                <w:szCs w:val="24"/>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81">
            <w:pPr>
              <w:numPr>
                <w:ilvl w:val="0"/>
                <w:numId w:val="5"/>
              </w:numPr>
              <w:ind w:left="720" w:hanging="360"/>
              <w:jc w:val="both"/>
              <w:rPr>
                <w:color w:val="6aa84f"/>
                <w:sz w:val="24"/>
                <w:szCs w:val="24"/>
              </w:rPr>
            </w:pPr>
            <w:r w:rsidDel="00000000" w:rsidR="00000000" w:rsidRPr="00000000">
              <w:rPr>
                <w:color w:val="6aa84f"/>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82">
            <w:pPr>
              <w:numPr>
                <w:ilvl w:val="0"/>
                <w:numId w:val="5"/>
              </w:numPr>
              <w:ind w:left="720" w:hanging="360"/>
              <w:jc w:val="both"/>
              <w:rPr>
                <w:color w:val="6aa84f"/>
                <w:sz w:val="24"/>
                <w:szCs w:val="24"/>
              </w:rPr>
            </w:pPr>
            <w:r w:rsidDel="00000000" w:rsidR="00000000" w:rsidRPr="00000000">
              <w:rPr>
                <w:color w:val="6aa84f"/>
                <w:sz w:val="24"/>
                <w:szCs w:val="24"/>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83">
            <w:pPr>
              <w:numPr>
                <w:ilvl w:val="0"/>
                <w:numId w:val="5"/>
              </w:numPr>
              <w:ind w:left="720" w:hanging="360"/>
              <w:jc w:val="both"/>
              <w:rPr>
                <w:color w:val="6aa84f"/>
                <w:sz w:val="24"/>
                <w:szCs w:val="24"/>
              </w:rPr>
            </w:pPr>
            <w:r w:rsidDel="00000000" w:rsidR="00000000" w:rsidRPr="00000000">
              <w:rPr>
                <w:color w:val="6aa84f"/>
                <w:sz w:val="24"/>
                <w:szCs w:val="24"/>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84">
            <w:pPr>
              <w:numPr>
                <w:ilvl w:val="0"/>
                <w:numId w:val="5"/>
              </w:numPr>
              <w:ind w:left="720" w:hanging="360"/>
              <w:jc w:val="both"/>
              <w:rPr>
                <w:color w:val="6aa84f"/>
                <w:sz w:val="24"/>
                <w:szCs w:val="24"/>
              </w:rPr>
            </w:pPr>
            <w:r w:rsidDel="00000000" w:rsidR="00000000" w:rsidRPr="00000000">
              <w:rPr>
                <w:color w:val="6aa84f"/>
                <w:sz w:val="24"/>
                <w:szCs w:val="24"/>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85">
            <w:pPr>
              <w:numPr>
                <w:ilvl w:val="0"/>
                <w:numId w:val="5"/>
              </w:numPr>
              <w:ind w:left="720" w:hanging="360"/>
              <w:jc w:val="both"/>
              <w:rPr>
                <w:color w:val="6aa84f"/>
                <w:sz w:val="24"/>
                <w:szCs w:val="24"/>
              </w:rPr>
            </w:pPr>
            <w:r w:rsidDel="00000000" w:rsidR="00000000" w:rsidRPr="00000000">
              <w:rPr>
                <w:color w:val="6aa84f"/>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color w:val="666666"/>
                <w:sz w:val="24"/>
                <w:szCs w:val="24"/>
                <w:rtl w:val="0"/>
              </w:rPr>
              <w:t xml:space="preserve">Y sí necesito mejorar en Big Data, porque considero que tengo un dominio insuficiente en la competencia de desarrollar la transformación de grandes volúmenes de datos para obtener información y apoyar la toma de decisiones, ya que fue un área que me resultó bastante compleja durante la carrera. Necesito reforzar mis conocimientos y adquirir más práctica para mejorar en esta competencia.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color w:val="666666"/>
                <w:sz w:val="24"/>
                <w:szCs w:val="24"/>
                <w:rtl w:val="0"/>
              </w:rPr>
              <w:t xml:space="preserve">Además necesito fortalecer mi dominio en inglés.</w:t>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8E">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En cinco años me gustaría estar trabajando en un área de informática donde pueda seguir aprendiendo y desarrollándome profesionalmente. Me gustaría participar en proyectos de software, especialmente relacionados con programación y desarrollo Full Stack, pudiendo involucrarme tanto en Front-End como en Back-End. También me gustaría tener experiencia en bases de datos y arquitectura de software, y con el tiempo asumir mayores responsabilidades dentro de los proyectos.</w:t>
            </w:r>
          </w:p>
          <w:p w:rsidR="00000000" w:rsidDel="00000000" w:rsidP="00000000" w:rsidRDefault="00000000" w:rsidRPr="00000000" w14:paraId="0000008F">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Espero encontrarme en un ambiente laboral agradable, donde pueda trabajar en equipo, aportar mis ideas y enfrentar nuevos desafíos que me permitan seguir creciendo en el área de informática.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E">
            <w:pPr>
              <w:rPr>
                <w:color w:val="767171"/>
                <w:sz w:val="24"/>
                <w:szCs w:val="24"/>
              </w:rPr>
            </w:pPr>
            <w:r w:rsidDel="00000000" w:rsidR="00000000" w:rsidRPr="00000000">
              <w:rPr>
                <w:rtl w:val="0"/>
              </w:rPr>
            </w:r>
          </w:p>
        </w:tc>
      </w:tr>
    </w:tbl>
    <w:p w:rsidR="00000000" w:rsidDel="00000000" w:rsidP="00000000" w:rsidRDefault="00000000" w:rsidRPr="00000000" w14:paraId="0000009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A5">
            <w:pPr>
              <w:jc w:val="both"/>
              <w:rPr>
                <w:rFonts w:ascii="Century Gothic" w:cs="Century Gothic" w:eastAsia="Century Gothic" w:hAnsi="Century Gothic"/>
                <w:sz w:val="20"/>
                <w:szCs w:val="20"/>
              </w:rPr>
            </w:pPr>
            <w:bookmarkStart w:colFirst="0" w:colLast="0" w:name="_heading=h.779wgy86ajj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A6">
            <w:pPr>
              <w:rPr>
                <w:color w:val="76717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A8">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Sí, el proyecto APT que realicé anteriormente para obtener el título de Analista Programador se relaciona con mis proyecciones profesionales actuales, ya que también consistió en desarrollar una solución informática para un cliente real. Esto me permitió acercarme a una experiencia similar a la que espero tener en el mundo laboral.</w:t>
            </w:r>
          </w:p>
          <w:p w:rsidR="00000000" w:rsidDel="00000000" w:rsidP="00000000" w:rsidRDefault="00000000" w:rsidRPr="00000000" w14:paraId="000000A9">
            <w:pPr>
              <w:tabs>
                <w:tab w:val="left" w:leader="none" w:pos="454"/>
              </w:tabs>
              <w:spacing w:after="240" w:before="240" w:line="259" w:lineRule="auto"/>
              <w:jc w:val="both"/>
              <w:rPr>
                <w:color w:val="666666"/>
                <w:sz w:val="24"/>
                <w:szCs w:val="24"/>
              </w:rPr>
            </w:pPr>
            <w:r w:rsidDel="00000000" w:rsidR="00000000" w:rsidRPr="00000000">
              <w:rPr>
                <w:color w:val="666666"/>
                <w:sz w:val="24"/>
                <w:szCs w:val="24"/>
                <w:rtl w:val="0"/>
              </w:rPr>
              <w:t xml:space="preserve">Considero que ese proyecto es el que más se relaciona con mis proyecciones, ya que estaba enfocado en el desarrollo de software y en responder a las necesidades de un cliente. No considero que necesite grandes ajustes, aunque actualmente agregaría un mayor enfoque en áreas que me interesan, como el desarrollo Full Stack, las bases de datos, la arquitectura de software y el uso de inteligencia artificial para generar y desarrollar las entrevistas de la plataforma.</w:t>
            </w:r>
          </w:p>
          <w:p w:rsidR="00000000" w:rsidDel="00000000" w:rsidP="00000000" w:rsidRDefault="00000000" w:rsidRPr="00000000" w14:paraId="000000AA">
            <w:pPr>
              <w:tabs>
                <w:tab w:val="left" w:leader="none" w:pos="454"/>
              </w:tabs>
              <w:spacing w:after="240" w:before="240" w:line="259" w:lineRule="auto"/>
              <w:jc w:val="both"/>
              <w:rPr>
                <w:color w:val="666666"/>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A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B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B4">
            <w:pPr>
              <w:spacing w:after="240" w:before="240" w:lineRule="auto"/>
              <w:jc w:val="both"/>
              <w:rPr>
                <w:color w:val="666666"/>
              </w:rPr>
            </w:pPr>
            <w:r w:rsidDel="00000000" w:rsidR="00000000" w:rsidRPr="00000000">
              <w:rPr>
                <w:color w:val="666666"/>
                <w:rtl w:val="0"/>
              </w:rPr>
              <w:t xml:space="preserve">Aunque mi proyecto anterior también se relacionaba con mis proyecciones profesionales, considero que VoxReady me permite seguir fortaleciendo áreas que son de mi interés, como la programación, el desarrollo Full Stack, las bases de datos, las consultas y la arquitectura de software. Además, me permitirá aprender y adaptarme a nuevas tecnologías, especialmente al trabajar con servicios de Microsoft Azure e inteligencia artificial.</w:t>
            </w:r>
          </w:p>
          <w:p w:rsidR="00000000" w:rsidDel="00000000" w:rsidP="00000000" w:rsidRDefault="00000000" w:rsidRPr="00000000" w14:paraId="000000B5">
            <w:pPr>
              <w:spacing w:after="240" w:before="240" w:lineRule="auto"/>
              <w:jc w:val="both"/>
              <w:rPr>
                <w:color w:val="666666"/>
              </w:rPr>
            </w:pPr>
            <w:r w:rsidDel="00000000" w:rsidR="00000000" w:rsidRPr="00000000">
              <w:rPr>
                <w:color w:val="666666"/>
                <w:rtl w:val="0"/>
              </w:rPr>
              <w:t xml:space="preserve">El proyecto también me permitirá desarrollar competencias relacionadas con la gestión de proyectos informáticos, ya que se trabajará con una metodología Scrum adaptada, organizando el trabajo mediante Sprints, tareas y diferentes roles dentro del equipo.</w:t>
            </w:r>
          </w:p>
          <w:p w:rsidR="00000000" w:rsidDel="00000000" w:rsidP="00000000" w:rsidRDefault="00000000" w:rsidRPr="00000000" w14:paraId="000000B6">
            <w:pPr>
              <w:spacing w:after="240" w:before="240" w:lineRule="auto"/>
              <w:jc w:val="both"/>
              <w:rPr>
                <w:color w:val="666666"/>
              </w:rPr>
            </w:pPr>
            <w:r w:rsidDel="00000000" w:rsidR="00000000" w:rsidRPr="00000000">
              <w:rPr>
                <w:color w:val="666666"/>
                <w:rtl w:val="0"/>
              </w:rPr>
              <w:t xml:space="preserve">Considero que VoxReady es un proyecto que aporta a mi desarrollo profesional porque responde a una necesidad real de Alloxentric y permite trabajar en un contexto cercano al mundo laboral, aplicando los conocimientos adquiridos durante la carrera y aprendiendo nuevas tecnologías que pueden ser importantes para mi futuro profesional.</w:t>
            </w:r>
          </w:p>
          <w:p w:rsidR="00000000" w:rsidDel="00000000" w:rsidP="00000000" w:rsidRDefault="00000000" w:rsidRPr="00000000" w14:paraId="000000B7">
            <w:pPr>
              <w:spacing w:after="240" w:before="240" w:lineRule="auto"/>
              <w:jc w:val="both"/>
              <w:rPr>
                <w:color w:val="666666"/>
              </w:rPr>
            </w:pPr>
            <w:r w:rsidDel="00000000" w:rsidR="00000000" w:rsidRPr="00000000">
              <w:rPr>
                <w:rtl w:val="0"/>
              </w:rPr>
            </w:r>
          </w:p>
          <w:p w:rsidR="00000000" w:rsidDel="00000000" w:rsidP="00000000" w:rsidRDefault="00000000" w:rsidRPr="00000000" w14:paraId="000000B8">
            <w:pPr>
              <w:jc w:val="both"/>
              <w:rPr>
                <w:b w:val="1"/>
                <w:bCs w:val="1"/>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C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C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C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C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D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LQnHW6RSy9sgMnlGTCJV2VYlKQ==">CgMxLjAyDmguNzc5d2d5ODZhamowOAByITF2M0FLbkt5ZEd5S292cTRsM1p4alcwZ2N5dkJRMDVPSw==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