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b w:val="1"/>
          <w:bCs w:val="1"/>
          <w:color w:val="1f497d"/>
          <w:sz w:val="28"/>
          <w:szCs w:val="28"/>
          <w:rtl w:val="0"/>
        </w:rPr>
        <w:t xml:space="preserve">VoxReady</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(SAD) Software Architecture Document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VR</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widowControl w:val="1"/>
              <w:spacing w:line="240"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2"/>
                <w:szCs w:val="22"/>
                <w:rtl w:val="0"/>
              </w:rPr>
              <w:t xml:space="preserve">VoxReady</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Benjamín Vásquez</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ultima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13-09-2026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14-09-2026</w:t>
            </w: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Bastián Gonzalez</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13-09-2026</w:t>
            </w:r>
            <w:r w:rsidDel="00000000" w:rsidR="00000000" w:rsidRPr="00000000">
              <w:rPr>
                <w:rtl w:val="0"/>
              </w:rPr>
            </w:r>
          </w:p>
        </w:tc>
      </w:tr>
    </w:tbl>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pStyle w:val="Title"/>
        <w:spacing w:after="120" w:line="24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1">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Lines w:val="1"/>
              <w:spacing w:after="120" w:line="240" w:lineRule="auto"/>
              <w:rPr/>
            </w:pPr>
            <w:r w:rsidDel="00000000" w:rsidR="00000000" w:rsidRPr="00000000">
              <w:rPr>
                <w:sz w:val="21"/>
                <w:szCs w:val="21"/>
                <w:rtl w:val="0"/>
              </w:rPr>
              <w:t xml:space="preserve">11-09-2026</w:t>
            </w:r>
            <w:r w:rsidDel="00000000" w:rsidR="00000000" w:rsidRPr="00000000">
              <w:rPr>
                <w:rtl w:val="0"/>
              </w:rPr>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0.1</w:t>
            </w:r>
            <w:r w:rsidDel="00000000" w:rsidR="00000000" w:rsidRPr="00000000">
              <w:rPr>
                <w:rtl w:val="0"/>
              </w:rPr>
            </w:r>
          </w:p>
        </w:tc>
        <w:tc>
          <w:tcPr/>
          <w:p w:rsidR="00000000" w:rsidDel="00000000" w:rsidP="00000000" w:rsidRDefault="00000000" w:rsidRPr="00000000" w14:paraId="00000048">
            <w:pPr>
              <w:keepLines w:val="1"/>
              <w:spacing w:after="120" w:line="240" w:lineRule="auto"/>
              <w:rPr>
                <w:sz w:val="21"/>
                <w:szCs w:val="21"/>
              </w:rPr>
            </w:pPr>
            <w:r w:rsidDel="00000000" w:rsidR="00000000" w:rsidRPr="00000000">
              <w:rPr>
                <w:sz w:val="21"/>
                <w:szCs w:val="21"/>
                <w:rtl w:val="0"/>
              </w:rPr>
              <w:t xml:space="preserve">Creación inicial del SAD</w:t>
            </w:r>
          </w:p>
        </w:tc>
        <w:tc>
          <w:tcPr/>
          <w:p w:rsidR="00000000" w:rsidDel="00000000" w:rsidP="00000000" w:rsidRDefault="00000000" w:rsidRPr="00000000" w14:paraId="00000049">
            <w:pPr>
              <w:keepLines w:val="1"/>
              <w:spacing w:after="120" w:line="240" w:lineRule="auto"/>
              <w:rPr/>
            </w:pPr>
            <w:r w:rsidDel="00000000" w:rsidR="00000000" w:rsidRPr="00000000">
              <w:rPr>
                <w:sz w:val="21"/>
                <w:szCs w:val="21"/>
                <w:rtl w:val="0"/>
              </w:rPr>
              <w:t xml:space="preserve">Benjamín Vásquez</w:t>
            </w:r>
            <w:r w:rsidDel="00000000" w:rsidR="00000000" w:rsidRPr="00000000">
              <w:rPr>
                <w:rtl w:val="0"/>
              </w:rPr>
            </w:r>
          </w:p>
        </w:tc>
      </w:tr>
      <w:tr>
        <w:trPr>
          <w:cantSplit w:val="0"/>
          <w:tblHeader w:val="0"/>
        </w:trPr>
        <w:tc>
          <w:tcPr/>
          <w:p w:rsidR="00000000" w:rsidDel="00000000" w:rsidP="00000000" w:rsidRDefault="00000000" w:rsidRPr="00000000" w14:paraId="0000004A">
            <w:pPr>
              <w:keepLines w:val="1"/>
              <w:spacing w:after="120" w:line="240" w:lineRule="auto"/>
              <w:rPr/>
            </w:pPr>
            <w:r w:rsidDel="00000000" w:rsidR="00000000" w:rsidRPr="00000000">
              <w:rPr>
                <w:sz w:val="21"/>
                <w:szCs w:val="21"/>
                <w:rtl w:val="0"/>
              </w:rPr>
              <w:t xml:space="preserve">13-09-2026</w:t>
            </w:r>
            <w:r w:rsidDel="00000000" w:rsidR="00000000" w:rsidRPr="00000000">
              <w:rPr>
                <w:rtl w:val="0"/>
              </w:rPr>
            </w:r>
          </w:p>
        </w:tc>
        <w:tc>
          <w:tcPr/>
          <w:p w:rsidR="00000000" w:rsidDel="00000000" w:rsidP="00000000" w:rsidRDefault="00000000" w:rsidRPr="00000000" w14:paraId="0000004B">
            <w:pPr>
              <w:keepLines w:val="1"/>
              <w:spacing w:after="120" w:line="240" w:lineRule="auto"/>
              <w:rPr/>
            </w:pPr>
            <w:r w:rsidDel="00000000" w:rsidR="00000000" w:rsidRPr="00000000">
              <w:rPr>
                <w:sz w:val="21"/>
                <w:szCs w:val="21"/>
                <w:rtl w:val="0"/>
              </w:rPr>
              <w:t xml:space="preserve">1.0</w:t>
            </w:r>
            <w:r w:rsidDel="00000000" w:rsidR="00000000" w:rsidRPr="00000000">
              <w:rPr>
                <w:rtl w:val="0"/>
              </w:rPr>
            </w:r>
          </w:p>
        </w:tc>
        <w:tc>
          <w:tcPr/>
          <w:p w:rsidR="00000000" w:rsidDel="00000000" w:rsidP="00000000" w:rsidRDefault="00000000" w:rsidRPr="00000000" w14:paraId="0000004C">
            <w:pPr>
              <w:keepLines w:val="1"/>
              <w:spacing w:after="120" w:line="240" w:lineRule="auto"/>
              <w:rPr/>
            </w:pPr>
            <w:r w:rsidDel="00000000" w:rsidR="00000000" w:rsidRPr="00000000">
              <w:rPr>
                <w:sz w:val="21"/>
                <w:szCs w:val="21"/>
                <w:rtl w:val="0"/>
              </w:rPr>
              <w:t xml:space="preserve">Primera versión consolidada de arquitectura</w:t>
            </w:r>
            <w:r w:rsidDel="00000000" w:rsidR="00000000" w:rsidRPr="00000000">
              <w:rPr>
                <w:rtl w:val="0"/>
              </w:rPr>
            </w:r>
          </w:p>
        </w:tc>
        <w:tc>
          <w:tcPr/>
          <w:p w:rsidR="00000000" w:rsidDel="00000000" w:rsidP="00000000" w:rsidRDefault="00000000" w:rsidRPr="00000000" w14:paraId="0000004D">
            <w:pPr>
              <w:keepLines w:val="1"/>
              <w:spacing w:after="120" w:line="240" w:lineRule="auto"/>
              <w:rPr/>
            </w:pPr>
            <w:r w:rsidDel="00000000" w:rsidR="00000000" w:rsidRPr="00000000">
              <w:rPr>
                <w:sz w:val="21"/>
                <w:szCs w:val="21"/>
                <w:rtl w:val="0"/>
              </w:rPr>
              <w:t xml:space="preserve">Benjamín Vásquez</w:t>
            </w: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23-09-2026</w:t>
            </w: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Modificación documento</w:t>
            </w:r>
            <w:r w:rsidDel="00000000" w:rsidR="00000000" w:rsidRPr="00000000">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Javiera Mateluna</w:t>
            </w: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5D">
      <w:pPr>
        <w:spacing w:line="240" w:lineRule="auto"/>
        <w:rPr/>
      </w:pPr>
      <w:r w:rsidDel="00000000" w:rsidR="00000000" w:rsidRPr="00000000">
        <w:rPr>
          <w:rtl w:val="0"/>
        </w:rPr>
      </w:r>
    </w:p>
    <w:sdt>
      <w:sdtPr>
        <w:id w:val="-674426429"/>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95g2btqyv96">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hyperlink>
          <w:hyperlink w:anchor="_heading=h.b95g2btqyv9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_heading=h.b95g2btqyv96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ttlihu3714">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w:t>
            </w:r>
          </w:hyperlink>
          <w:hyperlink w:anchor="_heading=h.zttlihu371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_heading=h.zttlihu3714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Contexto del Problema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co6lhhuw48d">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w:t>
            </w:r>
          </w:hyperlink>
          <w:hyperlink w:anchor="_heading=h.6co6lhhuw48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_heading=h.6co6lhhuw48d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Propósito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rqc2s5pb5cl">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w:t>
            </w:r>
          </w:hyperlink>
          <w:hyperlink w:anchor="_heading=h.krqc2s5pb5c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_heading=h.krqc2s5pb5cl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Ámbito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90pwzvj5jg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1.4</w:t>
            </w:r>
          </w:hyperlink>
          <w:hyperlink w:anchor="_heading=h.690pwzvj5jg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_heading=h.690pwzvj5jg0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Definiciones, acrónimos y abreviaciones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2a7jm8bw6tu">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1.5</w:t>
            </w:r>
          </w:hyperlink>
          <w:hyperlink w:anchor="_heading=h.b2a7jm8bw6t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_heading=h.b2a7jm8bw6tu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Referencias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h7011f434y2">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1.6</w:t>
            </w:r>
          </w:hyperlink>
          <w:hyperlink w:anchor="_heading=h.th7011f434y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_heading=h.th7011f434y2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Resumen ejecutivo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qmnsqr1vjc3">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1.7</w:t>
            </w:r>
          </w:hyperlink>
          <w:hyperlink w:anchor="_heading=h.xqmnsqr1vjc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_heading=h.xqmnsqr1vjc3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Representación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i28el1jalz">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hyperlink>
          <w:hyperlink w:anchor="_heading=h.qi28el1jal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_heading=h.qi28el1jalz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Metas y Restricciones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x73qfrq2y6">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 continuación se revisan las metas y restricciones de la arquitectura.</w:t>
              <w:tab/>
              <w:t xml:space="preserve">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yrgoujfasmt">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hyperlink>
          <w:hyperlink w:anchor="_heading=h.8yrgoujfasm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_heading=h.8yrgoujfasmt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Metas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rnalzzbpwvm">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hyperlink>
          <w:hyperlink w:anchor="_heading=h.prnalzzbpwv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_heading=h.prnalzzbpwvm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Restricciones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6f3iuj0n5j9">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hyperlink>
          <w:hyperlink w:anchor="_heading=h.36f3iuj0n5j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_heading=h.36f3iuj0n5j9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Otros antecedentes y consideraciones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orfg5cwkghb">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hyperlink>
          <w:hyperlink w:anchor="_heading=h.oorfg5cwkgh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_heading=h.oorfg5cwkghb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Casos de Uso y Escenarios de Calidad</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2lydgckn1qj1" w:id="0"/>
          <w:bookmarkEnd w:id="0"/>
          <w:hyperlink w:anchor="_heading=h.61i828x0zbgq">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hyperlink>
          <w:hyperlink w:anchor="_heading=h.61i828x0zbg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_heading=h.61i828x0zbgq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Modelo de Casos de Uso</w:t>
            <w:tab/>
            <w:t xml:space="preserve">5</w:t>
          </w:r>
          <w:r w:rsidDel="00000000" w:rsidR="00000000" w:rsidRPr="00000000">
            <w:fldChar w:fldCharType="begin"/>
            <w:instrText xml:space="preserve"> HYPERLINK \l "_heading=h.61i828x0zbgq"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c8rzqnx47f8o">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hyperlink>
          <w:hyperlink w:anchor="_heading=h.c8rzqnx47f8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_heading=h.c8rzqnx47f8o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Casos de Uso Relevantes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ir5ncyjbru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w:t>
            </w:r>
          </w:hyperlink>
          <w:hyperlink w:anchor="_heading=h.cir5ncyjbru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_heading=h.cir5ncyjbru1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los Escenarios de Calidad Relevantes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j5mfa4tum0d">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Lógica</w:t>
              <w:tab/>
              <w:t xml:space="preserve">7</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37q823zmwrw">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Procesos</w:t>
              <w:tab/>
              <w:t xml:space="preserve">7</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k6xsqhi4lvs">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Despliegue</w:t>
              <w:tab/>
              <w:t xml:space="preserve">8</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hu65cl96xfv">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Fisica</w:t>
              <w:tab/>
              <w:t xml:space="preserve">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qbfy5eq01fh">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Escenarios 4+1</w:t>
              <w:tab/>
              <w:t xml:space="preserve">10</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jcoe19qsyqs">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hyperlink>
          <w:hyperlink w:anchor="_heading=h.1jcoe19qsyq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_heading=h.1jcoe19qsyqs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Decisiones de Diseño y Selección de Alternativas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n6hgri5xqkn">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w:t>
            </w:r>
          </w:hyperlink>
          <w:hyperlink w:anchor="_heading=h.cn6hgri5xqk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_heading=h.cn6hgri5xqkn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Análisis de Reutilización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6">
          <w:pPr>
            <w:spacing w:line="240" w:lineRule="auto"/>
            <w:jc w:val="cente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78">
      <w:pPr>
        <w:keepNext w:val="1"/>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b95g2btqyv96" w:id="1"/>
      <w:bookmarkEnd w:id="1"/>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Introducción</w:t>
      </w:r>
    </w:p>
    <w:p w:rsidR="00000000" w:rsidDel="00000000" w:rsidP="00000000" w:rsidRDefault="00000000" w:rsidRPr="00000000" w14:paraId="00000079">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zttlihu3714" w:id="2"/>
      <w:bookmarkEnd w:id="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Contexto del Problema</w:t>
      </w:r>
    </w:p>
    <w:p w:rsidR="00000000" w:rsidDel="00000000" w:rsidP="00000000" w:rsidRDefault="00000000" w:rsidRPr="00000000" w14:paraId="0000007A">
      <w:pPr>
        <w:keepNext w:val="1"/>
        <w:spacing w:after="220" w:before="220" w:line="240" w:lineRule="auto"/>
        <w:jc w:val="both"/>
        <w:rPr/>
      </w:pPr>
      <w:bookmarkStart w:colFirst="0" w:colLast="0" w:name="_heading=h.fk69obe901ai" w:id="3"/>
      <w:bookmarkEnd w:id="3"/>
      <w:r w:rsidDel="00000000" w:rsidR="00000000" w:rsidRPr="00000000">
        <w:rPr>
          <w:rtl w:val="0"/>
        </w:rPr>
        <w:t xml:space="preserve">Las organizaciones enfrentan riesgos reputacionales crecientes durante situaciones de crisis, donde la calidad de la comunicación pública puede impactar directamente la confianza de clientes, autoridades, inversionistas y medios de comunicación.</w:t>
      </w:r>
    </w:p>
    <w:p w:rsidR="00000000" w:rsidDel="00000000" w:rsidP="00000000" w:rsidRDefault="00000000" w:rsidRPr="00000000" w14:paraId="0000007B">
      <w:pPr>
        <w:keepNext w:val="1"/>
        <w:spacing w:after="220" w:before="220" w:line="240" w:lineRule="auto"/>
        <w:jc w:val="both"/>
        <w:rPr/>
      </w:pPr>
      <w:bookmarkStart w:colFirst="0" w:colLast="0" w:name="_heading=h.fk69obe901ai" w:id="3"/>
      <w:bookmarkEnd w:id="3"/>
      <w:r w:rsidDel="00000000" w:rsidR="00000000" w:rsidRPr="00000000">
        <w:rPr>
          <w:rtl w:val="0"/>
        </w:rPr>
        <w:t xml:space="preserve">Tradicionalmente, el entrenamiento de voceros depende de sesiones presenciales con consultores especializados, cuya disponibilidad es limitada, poseen altos costos y ofrecen pocas oportunidades de práctica continua.</w:t>
      </w:r>
    </w:p>
    <w:p w:rsidR="00000000" w:rsidDel="00000000" w:rsidP="00000000" w:rsidRDefault="00000000" w:rsidRPr="00000000" w14:paraId="0000007C">
      <w:pPr>
        <w:keepNext w:val="1"/>
        <w:spacing w:after="220" w:before="220" w:line="240" w:lineRule="auto"/>
        <w:jc w:val="both"/>
        <w:rPr>
          <w:color w:val="000080"/>
        </w:rPr>
      </w:pPr>
      <w:bookmarkStart w:colFirst="0" w:colLast="0" w:name="_heading=h.fk69obe901ai" w:id="3"/>
      <w:bookmarkEnd w:id="3"/>
      <w:r w:rsidDel="00000000" w:rsidR="00000000" w:rsidRPr="00000000">
        <w:rPr>
          <w:rtl w:val="0"/>
        </w:rPr>
        <w:t xml:space="preserve">VoxReady busca resolver este problema mediante una plataforma SaaS de autoaprendizaje que permita a los voceros practicar entrevistas de crisis frente a un entrevistador impulsado por inteligencia artificial y obtener retroalimentación objetiva y consistente basada en análisis multimodal de contenido, voz y expresión visual.</w:t>
      </w:r>
      <w:r w:rsidDel="00000000" w:rsidR="00000000" w:rsidRPr="00000000">
        <w:rPr>
          <w:rtl w:val="0"/>
        </w:rPr>
      </w:r>
    </w:p>
    <w:p w:rsidR="00000000" w:rsidDel="00000000" w:rsidP="00000000" w:rsidRDefault="00000000" w:rsidRPr="00000000" w14:paraId="0000007D">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6co6lhhuw48d" w:id="4"/>
      <w:bookmarkEnd w:id="4"/>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07E">
      <w:pPr>
        <w:keepNext w:val="1"/>
        <w:spacing w:after="220" w:before="220" w:line="240" w:lineRule="auto"/>
        <w:jc w:val="both"/>
        <w:rPr/>
      </w:pPr>
      <w:bookmarkStart w:colFirst="0" w:colLast="0" w:name="_heading=h.vjpjhtlvnhqb" w:id="5"/>
      <w:bookmarkEnd w:id="5"/>
      <w:r w:rsidDel="00000000" w:rsidR="00000000" w:rsidRPr="00000000">
        <w:rPr>
          <w:rtl w:val="0"/>
        </w:rPr>
        <w:t xml:space="preserve">El presente documento describe la arquitectura de software de VoxReady, identificando sus componentes principales, relaciones, restricciones, decisiones arquitectónicas, escenarios de calidad y estrategia de despliegue.</w:t>
      </w:r>
    </w:p>
    <w:p w:rsidR="00000000" w:rsidDel="00000000" w:rsidP="00000000" w:rsidRDefault="00000000" w:rsidRPr="00000000" w14:paraId="0000007F">
      <w:pPr>
        <w:keepNext w:val="1"/>
        <w:spacing w:after="220" w:before="220" w:line="240" w:lineRule="auto"/>
        <w:jc w:val="both"/>
        <w:rPr/>
      </w:pPr>
      <w:bookmarkStart w:colFirst="0" w:colLast="0" w:name="_heading=h.vjpjhtlvnhqb" w:id="5"/>
      <w:bookmarkEnd w:id="5"/>
      <w:r w:rsidDel="00000000" w:rsidR="00000000" w:rsidRPr="00000000">
        <w:rPr>
          <w:rtl w:val="0"/>
        </w:rPr>
        <w:t xml:space="preserve">Este documento sirve como referencia común para los equipos de desarrollo, QA, operaciones y stakeholders del proyecto.</w:t>
      </w:r>
    </w:p>
    <w:p w:rsidR="00000000" w:rsidDel="00000000" w:rsidP="00000000" w:rsidRDefault="00000000" w:rsidRPr="00000000" w14:paraId="00000080">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krqc2s5pb5cl" w:id="6"/>
      <w:bookmarkEnd w:id="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Ámbito</w:t>
      </w:r>
    </w:p>
    <w:p w:rsidR="00000000" w:rsidDel="00000000" w:rsidP="00000000" w:rsidRDefault="00000000" w:rsidRPr="00000000" w14:paraId="00000081">
      <w:pPr>
        <w:keepNext w:val="1"/>
        <w:spacing w:after="220" w:before="220" w:line="240" w:lineRule="auto"/>
        <w:jc w:val="both"/>
        <w:rPr/>
      </w:pPr>
      <w:bookmarkStart w:colFirst="0" w:colLast="0" w:name="_heading=h.b34rau3h2o8y" w:id="7"/>
      <w:bookmarkEnd w:id="7"/>
      <w:r w:rsidDel="00000000" w:rsidR="00000000" w:rsidRPr="00000000">
        <w:rPr>
          <w:rtl w:val="0"/>
        </w:rPr>
        <w:t xml:space="preserve">La arquitectura cubre:</w:t>
      </w:r>
    </w:p>
    <w:p w:rsidR="00000000" w:rsidDel="00000000" w:rsidP="00000000" w:rsidRDefault="00000000" w:rsidRPr="00000000" w14:paraId="00000082">
      <w:pPr>
        <w:keepNext w:val="1"/>
        <w:numPr>
          <w:ilvl w:val="0"/>
          <w:numId w:val="19"/>
        </w:numPr>
        <w:spacing w:after="0" w:afterAutospacing="0" w:before="220" w:line="240" w:lineRule="auto"/>
        <w:ind w:left="720" w:hanging="360"/>
        <w:rPr>
          <w:sz w:val="20"/>
          <w:szCs w:val="20"/>
        </w:rPr>
      </w:pPr>
      <w:bookmarkStart w:colFirst="0" w:colLast="0" w:name="_heading=h.b34rau3h2o8y" w:id="7"/>
      <w:bookmarkEnd w:id="7"/>
      <w:r w:rsidDel="00000000" w:rsidR="00000000" w:rsidRPr="00000000">
        <w:rPr>
          <w:rtl w:val="0"/>
        </w:rPr>
        <w:t xml:space="preserve">Plataforma web SaaS multi-tenant.</w:t>
      </w:r>
    </w:p>
    <w:p w:rsidR="00000000" w:rsidDel="00000000" w:rsidP="00000000" w:rsidRDefault="00000000" w:rsidRPr="00000000" w14:paraId="00000083">
      <w:pPr>
        <w:keepNext w:val="1"/>
        <w:numPr>
          <w:ilvl w:val="0"/>
          <w:numId w:val="19"/>
        </w:numPr>
        <w:spacing w:after="0" w:afterAutospacing="0" w:before="0" w:beforeAutospacing="0" w:line="240" w:lineRule="auto"/>
        <w:ind w:left="720" w:hanging="360"/>
        <w:rPr>
          <w:sz w:val="20"/>
          <w:szCs w:val="20"/>
        </w:rPr>
      </w:pPr>
      <w:bookmarkStart w:colFirst="0" w:colLast="0" w:name="_heading=h.b34rau3h2o8y" w:id="7"/>
      <w:bookmarkEnd w:id="7"/>
      <w:r w:rsidDel="00000000" w:rsidR="00000000" w:rsidRPr="00000000">
        <w:rPr>
          <w:rtl w:val="0"/>
        </w:rPr>
        <w:t xml:space="preserve">Gestión de usuarios y autenticación.</w:t>
      </w:r>
    </w:p>
    <w:p w:rsidR="00000000" w:rsidDel="00000000" w:rsidP="00000000" w:rsidRDefault="00000000" w:rsidRPr="00000000" w14:paraId="00000084">
      <w:pPr>
        <w:keepNext w:val="1"/>
        <w:numPr>
          <w:ilvl w:val="0"/>
          <w:numId w:val="19"/>
        </w:numPr>
        <w:spacing w:after="0" w:afterAutospacing="0" w:before="0" w:beforeAutospacing="0" w:line="240" w:lineRule="auto"/>
        <w:ind w:left="720" w:hanging="360"/>
        <w:rPr>
          <w:sz w:val="20"/>
          <w:szCs w:val="20"/>
        </w:rPr>
      </w:pPr>
      <w:bookmarkStart w:colFirst="0" w:colLast="0" w:name="_heading=h.b34rau3h2o8y" w:id="7"/>
      <w:bookmarkEnd w:id="7"/>
      <w:r w:rsidDel="00000000" w:rsidR="00000000" w:rsidRPr="00000000">
        <w:rPr>
          <w:rtl w:val="0"/>
        </w:rPr>
        <w:t xml:space="preserve">Gestión de temas y escenarios.</w:t>
      </w:r>
    </w:p>
    <w:p w:rsidR="00000000" w:rsidDel="00000000" w:rsidP="00000000" w:rsidRDefault="00000000" w:rsidRPr="00000000" w14:paraId="00000085">
      <w:pPr>
        <w:keepNext w:val="1"/>
        <w:numPr>
          <w:ilvl w:val="0"/>
          <w:numId w:val="19"/>
        </w:numPr>
        <w:spacing w:after="0" w:afterAutospacing="0" w:before="0" w:beforeAutospacing="0" w:line="240" w:lineRule="auto"/>
        <w:ind w:left="720" w:hanging="360"/>
        <w:rPr>
          <w:sz w:val="20"/>
          <w:szCs w:val="20"/>
        </w:rPr>
      </w:pPr>
      <w:bookmarkStart w:colFirst="0" w:colLast="0" w:name="_heading=h.b34rau3h2o8y" w:id="7"/>
      <w:bookmarkEnd w:id="7"/>
      <w:r w:rsidDel="00000000" w:rsidR="00000000" w:rsidRPr="00000000">
        <w:rPr>
          <w:rtl w:val="0"/>
        </w:rPr>
        <w:t xml:space="preserve">Simulación de entrevistas mediante IA.</w:t>
      </w:r>
    </w:p>
    <w:p w:rsidR="00000000" w:rsidDel="00000000" w:rsidP="00000000" w:rsidRDefault="00000000" w:rsidRPr="00000000" w14:paraId="00000086">
      <w:pPr>
        <w:keepNext w:val="1"/>
        <w:numPr>
          <w:ilvl w:val="0"/>
          <w:numId w:val="19"/>
        </w:numPr>
        <w:spacing w:after="0" w:afterAutospacing="0" w:before="0" w:beforeAutospacing="0" w:line="240" w:lineRule="auto"/>
        <w:ind w:left="720" w:hanging="360"/>
        <w:rPr>
          <w:sz w:val="20"/>
          <w:szCs w:val="20"/>
        </w:rPr>
      </w:pPr>
      <w:bookmarkStart w:colFirst="0" w:colLast="0" w:name="_heading=h.b34rau3h2o8y" w:id="7"/>
      <w:bookmarkEnd w:id="7"/>
      <w:r w:rsidDel="00000000" w:rsidR="00000000" w:rsidRPr="00000000">
        <w:rPr>
          <w:rtl w:val="0"/>
        </w:rPr>
        <w:t xml:space="preserve">Captura de audio y video.</w:t>
      </w:r>
    </w:p>
    <w:p w:rsidR="00000000" w:rsidDel="00000000" w:rsidP="00000000" w:rsidRDefault="00000000" w:rsidRPr="00000000" w14:paraId="00000087">
      <w:pPr>
        <w:keepNext w:val="1"/>
        <w:numPr>
          <w:ilvl w:val="0"/>
          <w:numId w:val="19"/>
        </w:numPr>
        <w:spacing w:after="0" w:afterAutospacing="0" w:before="0" w:beforeAutospacing="0" w:line="240" w:lineRule="auto"/>
        <w:ind w:left="720" w:hanging="360"/>
        <w:rPr>
          <w:sz w:val="20"/>
          <w:szCs w:val="20"/>
        </w:rPr>
      </w:pPr>
      <w:bookmarkStart w:colFirst="0" w:colLast="0" w:name="_heading=h.b34rau3h2o8y" w:id="7"/>
      <w:bookmarkEnd w:id="7"/>
      <w:r w:rsidDel="00000000" w:rsidR="00000000" w:rsidRPr="00000000">
        <w:rPr>
          <w:rtl w:val="0"/>
        </w:rPr>
        <w:t xml:space="preserve">Procesamiento multimodal asíncrono.</w:t>
      </w:r>
    </w:p>
    <w:p w:rsidR="00000000" w:rsidDel="00000000" w:rsidP="00000000" w:rsidRDefault="00000000" w:rsidRPr="00000000" w14:paraId="00000088">
      <w:pPr>
        <w:keepNext w:val="1"/>
        <w:numPr>
          <w:ilvl w:val="0"/>
          <w:numId w:val="19"/>
        </w:numPr>
        <w:spacing w:after="0" w:afterAutospacing="0" w:before="0" w:beforeAutospacing="0" w:line="240" w:lineRule="auto"/>
        <w:ind w:left="720" w:hanging="360"/>
        <w:rPr>
          <w:sz w:val="20"/>
          <w:szCs w:val="20"/>
        </w:rPr>
      </w:pPr>
      <w:bookmarkStart w:colFirst="0" w:colLast="0" w:name="_heading=h.b34rau3h2o8y" w:id="7"/>
      <w:bookmarkEnd w:id="7"/>
      <w:r w:rsidDel="00000000" w:rsidR="00000000" w:rsidRPr="00000000">
        <w:rPr>
          <w:rtl w:val="0"/>
        </w:rPr>
        <w:t xml:space="preserve">Generación de informes de desempeño.</w:t>
      </w:r>
    </w:p>
    <w:p w:rsidR="00000000" w:rsidDel="00000000" w:rsidP="00000000" w:rsidRDefault="00000000" w:rsidRPr="00000000" w14:paraId="00000089">
      <w:pPr>
        <w:keepNext w:val="1"/>
        <w:numPr>
          <w:ilvl w:val="0"/>
          <w:numId w:val="19"/>
        </w:numPr>
        <w:spacing w:after="0" w:afterAutospacing="0" w:before="0" w:beforeAutospacing="0" w:line="240" w:lineRule="auto"/>
        <w:ind w:left="720" w:hanging="360"/>
        <w:rPr>
          <w:sz w:val="20"/>
          <w:szCs w:val="20"/>
        </w:rPr>
      </w:pPr>
      <w:bookmarkStart w:colFirst="0" w:colLast="0" w:name="_heading=h.b34rau3h2o8y" w:id="7"/>
      <w:bookmarkEnd w:id="7"/>
      <w:r w:rsidDel="00000000" w:rsidR="00000000" w:rsidRPr="00000000">
        <w:rPr>
          <w:rtl w:val="0"/>
        </w:rPr>
        <w:t xml:space="preserve">Panel de progreso.</w:t>
      </w:r>
    </w:p>
    <w:p w:rsidR="00000000" w:rsidDel="00000000" w:rsidP="00000000" w:rsidRDefault="00000000" w:rsidRPr="00000000" w14:paraId="0000008A">
      <w:pPr>
        <w:keepNext w:val="1"/>
        <w:numPr>
          <w:ilvl w:val="0"/>
          <w:numId w:val="19"/>
        </w:numPr>
        <w:spacing w:after="0" w:afterAutospacing="0" w:before="0" w:beforeAutospacing="0" w:line="240" w:lineRule="auto"/>
        <w:ind w:left="720" w:hanging="360"/>
        <w:rPr>
          <w:sz w:val="20"/>
          <w:szCs w:val="20"/>
        </w:rPr>
      </w:pPr>
      <w:bookmarkStart w:colFirst="0" w:colLast="0" w:name="_heading=h.b34rau3h2o8y" w:id="7"/>
      <w:bookmarkEnd w:id="7"/>
      <w:r w:rsidDel="00000000" w:rsidR="00000000" w:rsidRPr="00000000">
        <w:rPr>
          <w:rtl w:val="0"/>
        </w:rPr>
        <w:t xml:space="preserve">Administración de tenants.</w:t>
      </w:r>
    </w:p>
    <w:p w:rsidR="00000000" w:rsidDel="00000000" w:rsidP="00000000" w:rsidRDefault="00000000" w:rsidRPr="00000000" w14:paraId="0000008B">
      <w:pPr>
        <w:keepNext w:val="1"/>
        <w:numPr>
          <w:ilvl w:val="0"/>
          <w:numId w:val="19"/>
        </w:numPr>
        <w:spacing w:after="0" w:afterAutospacing="0" w:before="0" w:beforeAutospacing="0" w:line="240" w:lineRule="auto"/>
        <w:ind w:left="720" w:hanging="360"/>
        <w:rPr>
          <w:sz w:val="20"/>
          <w:szCs w:val="20"/>
        </w:rPr>
      </w:pPr>
      <w:bookmarkStart w:colFirst="0" w:colLast="0" w:name="_heading=h.b34rau3h2o8y" w:id="7"/>
      <w:bookmarkEnd w:id="7"/>
      <w:r w:rsidDel="00000000" w:rsidR="00000000" w:rsidRPr="00000000">
        <w:rPr>
          <w:rtl w:val="0"/>
        </w:rPr>
        <w:t xml:space="preserve">Gestión de consentimiento biométrico.</w:t>
      </w:r>
    </w:p>
    <w:p w:rsidR="00000000" w:rsidDel="00000000" w:rsidP="00000000" w:rsidRDefault="00000000" w:rsidRPr="00000000" w14:paraId="0000008C">
      <w:pPr>
        <w:keepNext w:val="1"/>
        <w:numPr>
          <w:ilvl w:val="0"/>
          <w:numId w:val="19"/>
        </w:numPr>
        <w:spacing w:after="0" w:afterAutospacing="0" w:before="0" w:beforeAutospacing="0" w:line="240" w:lineRule="auto"/>
        <w:ind w:left="720" w:hanging="360"/>
        <w:rPr>
          <w:sz w:val="20"/>
          <w:szCs w:val="20"/>
        </w:rPr>
      </w:pPr>
      <w:bookmarkStart w:colFirst="0" w:colLast="0" w:name="_heading=h.b34rau3h2o8y" w:id="7"/>
      <w:bookmarkEnd w:id="7"/>
      <w:r w:rsidDel="00000000" w:rsidR="00000000" w:rsidRPr="00000000">
        <w:rPr>
          <w:rtl w:val="0"/>
        </w:rPr>
        <w:t xml:space="preserve">Políticas de retención y eliminación de datos.</w:t>
      </w:r>
    </w:p>
    <w:p w:rsidR="00000000" w:rsidDel="00000000" w:rsidP="00000000" w:rsidRDefault="00000000" w:rsidRPr="00000000" w14:paraId="0000008D">
      <w:pPr>
        <w:keepNext w:val="1"/>
        <w:numPr>
          <w:ilvl w:val="0"/>
          <w:numId w:val="19"/>
        </w:numPr>
        <w:spacing w:after="220" w:before="0" w:beforeAutospacing="0" w:line="240" w:lineRule="auto"/>
        <w:ind w:left="720" w:hanging="360"/>
        <w:rPr>
          <w:sz w:val="20"/>
          <w:szCs w:val="20"/>
        </w:rPr>
      </w:pPr>
      <w:bookmarkStart w:colFirst="0" w:colLast="0" w:name="_heading=h.b34rau3h2o8y" w:id="7"/>
      <w:bookmarkEnd w:id="7"/>
      <w:r w:rsidDel="00000000" w:rsidR="00000000" w:rsidRPr="00000000">
        <w:rPr>
          <w:rtl w:val="0"/>
        </w:rPr>
        <w:t xml:space="preserve">Integración con servicios Azure AI.</w:t>
      </w:r>
    </w:p>
    <w:p w:rsidR="00000000" w:rsidDel="00000000" w:rsidP="00000000" w:rsidRDefault="00000000" w:rsidRPr="00000000" w14:paraId="0000008E">
      <w:pPr>
        <w:keepNext w:val="1"/>
        <w:spacing w:after="220" w:before="220" w:line="240" w:lineRule="auto"/>
        <w:jc w:val="both"/>
        <w:rPr/>
      </w:pPr>
      <w:bookmarkStart w:colFirst="0" w:colLast="0" w:name="_heading=h.b34rau3h2o8y" w:id="7"/>
      <w:bookmarkEnd w:id="7"/>
      <w:r w:rsidDel="00000000" w:rsidR="00000000" w:rsidRPr="00000000">
        <w:rPr>
          <w:rtl w:val="0"/>
        </w:rPr>
        <w:t xml:space="preserve">No contempla:</w:t>
      </w:r>
    </w:p>
    <w:p w:rsidR="00000000" w:rsidDel="00000000" w:rsidP="00000000" w:rsidRDefault="00000000" w:rsidRPr="00000000" w14:paraId="0000008F">
      <w:pPr>
        <w:keepNext w:val="1"/>
        <w:numPr>
          <w:ilvl w:val="0"/>
          <w:numId w:val="8"/>
        </w:numPr>
        <w:spacing w:after="0" w:afterAutospacing="0" w:before="220" w:line="240" w:lineRule="auto"/>
        <w:ind w:left="432"/>
        <w:rPr/>
      </w:pPr>
      <w:bookmarkStart w:colFirst="0" w:colLast="0" w:name="_heading=h.b34rau3h2o8y" w:id="7"/>
      <w:bookmarkEnd w:id="7"/>
      <w:r w:rsidDel="00000000" w:rsidR="00000000" w:rsidRPr="00000000">
        <w:rPr>
          <w:rtl w:val="0"/>
        </w:rPr>
        <w:t xml:space="preserve">Aplicaciones móviles nativas.</w:t>
      </w:r>
    </w:p>
    <w:p w:rsidR="00000000" w:rsidDel="00000000" w:rsidP="00000000" w:rsidRDefault="00000000" w:rsidRPr="00000000" w14:paraId="00000090">
      <w:pPr>
        <w:keepNext w:val="1"/>
        <w:numPr>
          <w:ilvl w:val="0"/>
          <w:numId w:val="8"/>
        </w:numPr>
        <w:spacing w:after="0" w:afterAutospacing="0" w:before="0" w:beforeAutospacing="0" w:line="240" w:lineRule="auto"/>
        <w:ind w:left="432"/>
        <w:rPr/>
      </w:pPr>
      <w:bookmarkStart w:colFirst="0" w:colLast="0" w:name="_heading=h.b34rau3h2o8y" w:id="7"/>
      <w:bookmarkEnd w:id="7"/>
      <w:r w:rsidDel="00000000" w:rsidR="00000000" w:rsidRPr="00000000">
        <w:rPr>
          <w:rtl w:val="0"/>
        </w:rPr>
        <w:t xml:space="preserve">Entrenamiento de modelos propios.</w:t>
      </w:r>
    </w:p>
    <w:p w:rsidR="00000000" w:rsidDel="00000000" w:rsidP="00000000" w:rsidRDefault="00000000" w:rsidRPr="00000000" w14:paraId="00000091">
      <w:pPr>
        <w:keepNext w:val="1"/>
        <w:numPr>
          <w:ilvl w:val="0"/>
          <w:numId w:val="8"/>
        </w:numPr>
        <w:spacing w:after="0" w:afterAutospacing="0" w:before="0" w:beforeAutospacing="0" w:line="240" w:lineRule="auto"/>
        <w:ind w:left="432"/>
        <w:rPr/>
      </w:pPr>
      <w:bookmarkStart w:colFirst="0" w:colLast="0" w:name="_heading=h.b34rau3h2o8y" w:id="7"/>
      <w:bookmarkEnd w:id="7"/>
      <w:r w:rsidDel="00000000" w:rsidR="00000000" w:rsidRPr="00000000">
        <w:rPr>
          <w:rtl w:val="0"/>
        </w:rPr>
        <w:t xml:space="preserve">Evaluación en tiempo real de gestos y prosodia.</w:t>
      </w:r>
    </w:p>
    <w:p w:rsidR="00000000" w:rsidDel="00000000" w:rsidP="00000000" w:rsidRDefault="00000000" w:rsidRPr="00000000" w14:paraId="00000092">
      <w:pPr>
        <w:keepNext w:val="1"/>
        <w:numPr>
          <w:ilvl w:val="0"/>
          <w:numId w:val="8"/>
        </w:numPr>
        <w:spacing w:after="220" w:before="0" w:beforeAutospacing="0" w:line="240" w:lineRule="auto"/>
        <w:ind w:left="432"/>
        <w:rPr/>
      </w:pPr>
      <w:bookmarkStart w:colFirst="0" w:colLast="0" w:name="_heading=h.b34rau3h2o8y" w:id="7"/>
      <w:bookmarkEnd w:id="7"/>
      <w:r w:rsidDel="00000000" w:rsidR="00000000" w:rsidRPr="00000000">
        <w:rPr>
          <w:rtl w:val="0"/>
        </w:rPr>
        <w:t xml:space="preserve">Integraciones con LMS externos.</w:t>
      </w:r>
    </w:p>
    <w:p w:rsidR="00000000" w:rsidDel="00000000" w:rsidP="00000000" w:rsidRDefault="00000000" w:rsidRPr="00000000" w14:paraId="0000009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b34rau3h2o8y" w:id="7"/>
      <w:bookmarkEnd w:id="7"/>
      <w:r w:rsidDel="00000000" w:rsidR="00000000" w:rsidRPr="00000000">
        <w:rPr>
          <w:rtl w:val="0"/>
        </w:rPr>
      </w:r>
    </w:p>
    <w:p w:rsidR="00000000" w:rsidDel="00000000" w:rsidP="00000000" w:rsidRDefault="00000000" w:rsidRPr="00000000" w14:paraId="00000094">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690pwzvj5jg0" w:id="8"/>
      <w:bookmarkEnd w:id="8"/>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Definiciones, acrónimos y abreviaciones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tcBorders>
              <w:bottom w:color="000000" w:space="0" w:sz="6" w:val="single"/>
            </w:tcBorders>
            <w:shd w:fill="e0e0e0" w:val="clear"/>
          </w:tcPr>
          <w:p w:rsidR="00000000" w:rsidDel="00000000" w:rsidP="00000000" w:rsidRDefault="00000000" w:rsidRPr="00000000" w14:paraId="00000095">
            <w:pPr>
              <w:widowControl w:val="1"/>
              <w:spacing w:line="240" w:lineRule="auto"/>
              <w:jc w:val="center"/>
              <w:rPr>
                <w:b w:val="1"/>
                <w:bCs w:val="1"/>
                <w:sz w:val="16"/>
                <w:szCs w:val="16"/>
              </w:rPr>
            </w:pPr>
            <w:r w:rsidDel="00000000" w:rsidR="00000000" w:rsidRPr="00000000">
              <w:rPr>
                <w:b w:val="1"/>
                <w:bCs w:val="1"/>
                <w:sz w:val="16"/>
                <w:szCs w:val="16"/>
                <w:rtl w:val="0"/>
              </w:rPr>
              <w:t xml:space="preserve">ACRONIMO</w:t>
            </w:r>
          </w:p>
        </w:tc>
        <w:tc>
          <w:tcPr>
            <w:tcBorders>
              <w:bottom w:color="000000" w:space="0" w:sz="6" w:val="single"/>
            </w:tcBorders>
            <w:shd w:fill="e0e0e0" w:val="clear"/>
          </w:tcPr>
          <w:p w:rsidR="00000000" w:rsidDel="00000000" w:rsidP="00000000" w:rsidRDefault="00000000" w:rsidRPr="00000000" w14:paraId="00000096">
            <w:pPr>
              <w:widowControl w:val="1"/>
              <w:spacing w:line="240" w:lineRule="auto"/>
              <w:jc w:val="center"/>
              <w:rPr>
                <w:b w:val="1"/>
                <w:bCs w:val="1"/>
                <w:sz w:val="16"/>
                <w:szCs w:val="16"/>
              </w:rPr>
            </w:pPr>
            <w:r w:rsidDel="00000000" w:rsidR="00000000" w:rsidRPr="00000000">
              <w:rPr>
                <w:b w:val="1"/>
                <w:bCs w:val="1"/>
                <w:sz w:val="16"/>
                <w:szCs w:val="16"/>
                <w:rtl w:val="0"/>
              </w:rPr>
              <w:t xml:space="preserve">DESCRIPCION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SAD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Software Architecture Document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SaaS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Software as a Service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MVP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Minimum Viable Product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AI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Artificial Intelligence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LLM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Large Language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STT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Speech To Text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OAuth2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Open Authorization 2.0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OIDC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OpenID Connect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JWT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JSON Web Token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SAS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Shared Access Signature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UK GDPR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United Kingdom General Data Protection Regulation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DPIA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Data Protection Impact Assessment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API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Application Programming Interface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Representational State Transfer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CRUD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Create, Read, Update, Delete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RBAC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Role Based Access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PII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Personally Identifiable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Inteligencia Artificial</w:t>
            </w:r>
          </w:p>
        </w:tc>
      </w:tr>
    </w:tbl>
    <w:p w:rsidR="00000000" w:rsidDel="00000000" w:rsidP="00000000" w:rsidRDefault="00000000" w:rsidRPr="00000000" w14:paraId="000000B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B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B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B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C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C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C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C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C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C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C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C8">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b2a7jm8bw6tu" w:id="9"/>
      <w:bookmarkEnd w:id="9"/>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0C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las referencias a otros documentos:</w:t>
      </w:r>
    </w:p>
    <w:p w:rsidR="00000000" w:rsidDel="00000000" w:rsidP="00000000" w:rsidRDefault="00000000" w:rsidRPr="00000000" w14:paraId="000000C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Casos de Uso</w:t>
      </w:r>
      <w:r w:rsidDel="00000000" w:rsidR="00000000" w:rsidRPr="00000000">
        <w:rPr>
          <w:rtl w:val="0"/>
        </w:rPr>
      </w:r>
    </w:p>
    <w:p w:rsidR="00000000" w:rsidDel="00000000" w:rsidP="00000000" w:rsidRDefault="00000000" w:rsidRPr="00000000" w14:paraId="000000C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hyperlink r:id="rId9">
        <w:r w:rsidDel="00000000" w:rsidR="00000000" w:rsidRPr="00000000">
          <w:rPr>
            <w:b w:val="1"/>
            <w:bCs w:val="1"/>
            <w:color w:val="1155cc"/>
            <w:u w:val="single"/>
            <w:rtl w:val="0"/>
          </w:rPr>
          <w:t xml:space="preserve">https://drive.google.com/file/d/1GzwWC5ZF1JSTdQIpffH0LCWrqRHW4W06/view?usp=sharing</w:t>
        </w:r>
      </w:hyperlink>
      <w:r w:rsidDel="00000000" w:rsidR="00000000" w:rsidRPr="00000000">
        <w:rPr>
          <w:rtl w:val="0"/>
        </w:rPr>
      </w:r>
    </w:p>
    <w:p w:rsidR="00000000" w:rsidDel="00000000" w:rsidP="00000000" w:rsidRDefault="00000000" w:rsidRPr="00000000" w14:paraId="000000C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CE">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1"/>
          <w:bCs w:val="1"/>
          <w:u w:val="none"/>
        </w:rPr>
      </w:pPr>
      <w:r w:rsidDel="00000000" w:rsidR="00000000" w:rsidRPr="00000000">
        <w:rPr>
          <w:b w:val="1"/>
          <w:bCs w:val="1"/>
          <w:rtl w:val="0"/>
        </w:rPr>
        <w:t xml:space="preserve">Diagrama de clases</w:t>
      </w:r>
    </w:p>
    <w:p w:rsidR="00000000" w:rsidDel="00000000" w:rsidP="00000000" w:rsidRDefault="00000000" w:rsidRPr="00000000" w14:paraId="000000CF">
      <w:pPr>
        <w:keepLines w:val="1"/>
        <w:spacing w:after="120" w:lineRule="auto"/>
        <w:rPr>
          <w:b w:val="1"/>
          <w:bCs w:val="1"/>
        </w:rPr>
      </w:pPr>
      <w:r w:rsidDel="00000000" w:rsidR="00000000" w:rsidRPr="00000000">
        <w:rPr>
          <w:b w:val="1"/>
          <w:bCs w:val="1"/>
          <w:rtl w:val="0"/>
        </w:rPr>
        <w:t xml:space="preserve">             </w:t>
      </w:r>
      <w:hyperlink r:id="rId10">
        <w:r w:rsidDel="00000000" w:rsidR="00000000" w:rsidRPr="00000000">
          <w:rPr>
            <w:b w:val="1"/>
            <w:bCs w:val="1"/>
            <w:color w:val="1155cc"/>
            <w:u w:val="single"/>
            <w:rtl w:val="0"/>
          </w:rPr>
          <w:t xml:space="preserve">https://drive.google.com/file/d/1mWpj6B_DtBXJ-ELj6KlKCEjgShq4siTt/view?usp=sharing</w:t>
        </w:r>
      </w:hyperlink>
      <w:r w:rsidDel="00000000" w:rsidR="00000000" w:rsidRPr="00000000">
        <w:rPr>
          <w:rtl w:val="0"/>
        </w:rPr>
      </w:r>
    </w:p>
    <w:p w:rsidR="00000000" w:rsidDel="00000000" w:rsidP="00000000" w:rsidRDefault="00000000" w:rsidRPr="00000000" w14:paraId="000000D0">
      <w:pPr>
        <w:keepLines w:val="1"/>
        <w:spacing w:after="120" w:lineRule="auto"/>
        <w:rPr>
          <w:b w:val="1"/>
          <w:bCs w:val="1"/>
        </w:rPr>
      </w:pPr>
      <w:r w:rsidDel="00000000" w:rsidR="00000000" w:rsidRPr="00000000">
        <w:rPr>
          <w:b w:val="1"/>
          <w:bCs w:val="1"/>
          <w:rtl w:val="0"/>
        </w:rPr>
        <w:t xml:space="preserve">                </w:t>
      </w:r>
    </w:p>
    <w:p w:rsidR="00000000" w:rsidDel="00000000" w:rsidP="00000000" w:rsidRDefault="00000000" w:rsidRPr="00000000" w14:paraId="000000D1">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1"/>
          <w:bCs w:val="1"/>
          <w:u w:val="none"/>
        </w:rPr>
      </w:pPr>
      <w:r w:rsidDel="00000000" w:rsidR="00000000" w:rsidRPr="00000000">
        <w:rPr>
          <w:b w:val="1"/>
          <w:bCs w:val="1"/>
          <w:rtl w:val="0"/>
        </w:rPr>
        <w:t xml:space="preserve">Diagrama de comunicaciones</w:t>
      </w:r>
    </w:p>
    <w:p w:rsidR="00000000" w:rsidDel="00000000" w:rsidP="00000000" w:rsidRDefault="00000000" w:rsidRPr="00000000" w14:paraId="000000D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hyperlink r:id="rId11">
        <w:r w:rsidDel="00000000" w:rsidR="00000000" w:rsidRPr="00000000">
          <w:rPr>
            <w:b w:val="1"/>
            <w:bCs w:val="1"/>
            <w:color w:val="1155cc"/>
            <w:u w:val="single"/>
            <w:rtl w:val="0"/>
          </w:rPr>
          <w:t xml:space="preserve">https://drive.google.com/file/d/1R6r6MVq-ffneqSVcTpP4D9YULxvIXNyE/view?usp=sharing</w:t>
        </w:r>
      </w:hyperlink>
      <w:r w:rsidDel="00000000" w:rsidR="00000000" w:rsidRPr="00000000">
        <w:rPr>
          <w:rtl w:val="0"/>
        </w:rPr>
      </w:r>
    </w:p>
    <w:p w:rsidR="00000000" w:rsidDel="00000000" w:rsidP="00000000" w:rsidRDefault="00000000" w:rsidRPr="00000000" w14:paraId="000000D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D4">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1"/>
          <w:bCs w:val="1"/>
          <w:u w:val="none"/>
        </w:rPr>
      </w:pPr>
      <w:r w:rsidDel="00000000" w:rsidR="00000000" w:rsidRPr="00000000">
        <w:rPr>
          <w:b w:val="1"/>
          <w:bCs w:val="1"/>
          <w:rtl w:val="0"/>
        </w:rPr>
        <w:t xml:space="preserve">Diagrama de secuencias</w:t>
      </w:r>
    </w:p>
    <w:p w:rsidR="00000000" w:rsidDel="00000000" w:rsidP="00000000" w:rsidRDefault="00000000" w:rsidRPr="00000000" w14:paraId="000000D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hyperlink r:id="rId12">
        <w:r w:rsidDel="00000000" w:rsidR="00000000" w:rsidRPr="00000000">
          <w:rPr>
            <w:b w:val="1"/>
            <w:bCs w:val="1"/>
            <w:color w:val="1155cc"/>
            <w:u w:val="single"/>
            <w:rtl w:val="0"/>
          </w:rPr>
          <w:t xml:space="preserve">https://drive.google.com/file/d/1dx91PUTHqeACpGzI3qZmCx0kdM2odT4i/view?usp=sharing</w:t>
        </w:r>
      </w:hyperlink>
      <w:r w:rsidDel="00000000" w:rsidR="00000000" w:rsidRPr="00000000">
        <w:rPr>
          <w:rtl w:val="0"/>
        </w:rPr>
      </w:r>
    </w:p>
    <w:p w:rsidR="00000000" w:rsidDel="00000000" w:rsidP="00000000" w:rsidRDefault="00000000" w:rsidRPr="00000000" w14:paraId="000000D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D7">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1"/>
          <w:bCs w:val="1"/>
          <w:u w:val="none"/>
        </w:rPr>
      </w:pPr>
      <w:r w:rsidDel="00000000" w:rsidR="00000000" w:rsidRPr="00000000">
        <w:rPr>
          <w:b w:val="1"/>
          <w:bCs w:val="1"/>
          <w:rtl w:val="0"/>
        </w:rPr>
        <w:t xml:space="preserve">Diagrama de actividades</w:t>
      </w:r>
    </w:p>
    <w:p w:rsidR="00000000" w:rsidDel="00000000" w:rsidP="00000000" w:rsidRDefault="00000000" w:rsidRPr="00000000" w14:paraId="000000D8">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1"/>
          <w:bCs w:val="1"/>
          <w:u w:val="none"/>
        </w:rPr>
      </w:pPr>
      <w:r w:rsidDel="00000000" w:rsidR="00000000" w:rsidRPr="00000000">
        <w:rPr>
          <w:b w:val="1"/>
          <w:bCs w:val="1"/>
          <w:rtl w:val="0"/>
        </w:rPr>
        <w:t xml:space="preserve">Diagrama de componentes</w:t>
      </w:r>
    </w:p>
    <w:p w:rsidR="00000000" w:rsidDel="00000000" w:rsidP="00000000" w:rsidRDefault="00000000" w:rsidRPr="00000000" w14:paraId="000000D9">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1"/>
          <w:bCs w:val="1"/>
          <w:u w:val="none"/>
        </w:rPr>
      </w:pPr>
      <w:r w:rsidDel="00000000" w:rsidR="00000000" w:rsidRPr="00000000">
        <w:rPr>
          <w:b w:val="1"/>
          <w:bCs w:val="1"/>
          <w:rtl w:val="0"/>
        </w:rPr>
        <w:t xml:space="preserve">Diagrama de paquetes</w:t>
      </w:r>
    </w:p>
    <w:p w:rsidR="00000000" w:rsidDel="00000000" w:rsidP="00000000" w:rsidRDefault="00000000" w:rsidRPr="00000000" w14:paraId="000000DA">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1"/>
          <w:bCs w:val="1"/>
          <w:u w:val="none"/>
        </w:rPr>
      </w:pPr>
      <w:r w:rsidDel="00000000" w:rsidR="00000000" w:rsidRPr="00000000">
        <w:rPr>
          <w:b w:val="1"/>
          <w:bCs w:val="1"/>
          <w:rtl w:val="0"/>
        </w:rPr>
        <w:t xml:space="preserve">Diagrama de despliegue</w:t>
      </w:r>
    </w:p>
    <w:p w:rsidR="00000000" w:rsidDel="00000000" w:rsidP="00000000" w:rsidRDefault="00000000" w:rsidRPr="00000000" w14:paraId="000000D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D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ab/>
      </w:r>
      <w:r w:rsidDel="00000000" w:rsidR="00000000" w:rsidRPr="00000000">
        <w:rPr>
          <w:rtl w:val="0"/>
        </w:rPr>
      </w:r>
    </w:p>
    <w:p w:rsidR="00000000" w:rsidDel="00000000" w:rsidP="00000000" w:rsidRDefault="00000000" w:rsidRPr="00000000" w14:paraId="000000D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th7011f434y2" w:id="10"/>
      <w:bookmarkEnd w:id="10"/>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Resumen ejecutivo </w:t>
      </w:r>
    </w:p>
    <w:p w:rsidR="00000000" w:rsidDel="00000000" w:rsidP="00000000" w:rsidRDefault="00000000" w:rsidRPr="00000000" w14:paraId="000000E0">
      <w:pPr>
        <w:keepNext w:val="1"/>
        <w:spacing w:after="220" w:before="220" w:line="240" w:lineRule="auto"/>
        <w:jc w:val="both"/>
        <w:rPr/>
      </w:pPr>
      <w:bookmarkStart w:colFirst="0" w:colLast="0" w:name="_heading=h.fi3tt3tvi7h4" w:id="11"/>
      <w:bookmarkEnd w:id="11"/>
      <w:r w:rsidDel="00000000" w:rsidR="00000000" w:rsidRPr="00000000">
        <w:rPr>
          <w:rtl w:val="0"/>
        </w:rPr>
        <w:t xml:space="preserve">VoxReady es una plataforma SaaS multi-cliente que entrena voceros corporativos para enfrentar escenarios comunicacionales de crisis mediante simulaciones interactivas impulsadas por inteligencia artificial.</w:t>
      </w:r>
    </w:p>
    <w:p w:rsidR="00000000" w:rsidDel="00000000" w:rsidP="00000000" w:rsidRDefault="00000000" w:rsidRPr="00000000" w14:paraId="000000E1">
      <w:pPr>
        <w:keepNext w:val="1"/>
        <w:spacing w:after="220" w:before="220" w:line="240" w:lineRule="auto"/>
        <w:jc w:val="both"/>
        <w:rPr/>
      </w:pPr>
      <w:bookmarkStart w:colFirst="0" w:colLast="0" w:name="_heading=h.fi3tt3tvi7h4" w:id="11"/>
      <w:bookmarkEnd w:id="11"/>
      <w:r w:rsidDel="00000000" w:rsidR="00000000" w:rsidRPr="00000000">
        <w:rPr>
          <w:rtl w:val="0"/>
        </w:rPr>
        <w:t xml:space="preserve">La solución combina captura de audio y video, transcripción en tiempo real y análisis multimodal posterior para entregar retroalimentación automatizada sobre expresión, tono de voz, coherencia y empatía.</w:t>
      </w:r>
    </w:p>
    <w:p w:rsidR="00000000" w:rsidDel="00000000" w:rsidP="00000000" w:rsidRDefault="00000000" w:rsidRPr="00000000" w14:paraId="000000E2">
      <w:pPr>
        <w:keepNext w:val="1"/>
        <w:spacing w:after="220" w:before="220" w:line="240" w:lineRule="auto"/>
        <w:jc w:val="both"/>
        <w:rPr/>
      </w:pPr>
      <w:bookmarkStart w:colFirst="0" w:colLast="0" w:name="_heading=h.fi3tt3tvi7h4" w:id="11"/>
      <w:bookmarkEnd w:id="11"/>
      <w:r w:rsidDel="00000000" w:rsidR="00000000" w:rsidRPr="00000000">
        <w:rPr>
          <w:rtl w:val="0"/>
        </w:rPr>
        <w:t xml:space="preserve">La arquitectura fue diseñada para:</w:t>
      </w:r>
    </w:p>
    <w:p w:rsidR="00000000" w:rsidDel="00000000" w:rsidP="00000000" w:rsidRDefault="00000000" w:rsidRPr="00000000" w14:paraId="000000E3">
      <w:pPr>
        <w:keepNext w:val="1"/>
        <w:numPr>
          <w:ilvl w:val="0"/>
          <w:numId w:val="6"/>
        </w:numPr>
        <w:spacing w:after="0" w:afterAutospacing="0" w:before="220" w:line="240" w:lineRule="auto"/>
        <w:ind w:left="720" w:hanging="360"/>
      </w:pPr>
      <w:bookmarkStart w:colFirst="0" w:colLast="0" w:name="_heading=h.fi3tt3tvi7h4" w:id="11"/>
      <w:bookmarkEnd w:id="11"/>
      <w:r w:rsidDel="00000000" w:rsidR="00000000" w:rsidRPr="00000000">
        <w:rPr>
          <w:rtl w:val="0"/>
        </w:rPr>
        <w:t xml:space="preserve">Escalar horizontalmente.</w:t>
      </w:r>
    </w:p>
    <w:p w:rsidR="00000000" w:rsidDel="00000000" w:rsidP="00000000" w:rsidRDefault="00000000" w:rsidRPr="00000000" w14:paraId="000000E4">
      <w:pPr>
        <w:keepNext w:val="1"/>
        <w:numPr>
          <w:ilvl w:val="0"/>
          <w:numId w:val="6"/>
        </w:numPr>
        <w:spacing w:after="0" w:afterAutospacing="0" w:before="0" w:beforeAutospacing="0" w:line="240" w:lineRule="auto"/>
        <w:ind w:left="720" w:hanging="360"/>
      </w:pPr>
      <w:bookmarkStart w:colFirst="0" w:colLast="0" w:name="_heading=h.fi3tt3tvi7h4" w:id="11"/>
      <w:bookmarkEnd w:id="11"/>
      <w:r w:rsidDel="00000000" w:rsidR="00000000" w:rsidRPr="00000000">
        <w:rPr>
          <w:rtl w:val="0"/>
        </w:rPr>
        <w:t xml:space="preserve">Aislar completamente la información entre clientes.</w:t>
      </w:r>
    </w:p>
    <w:p w:rsidR="00000000" w:rsidDel="00000000" w:rsidP="00000000" w:rsidRDefault="00000000" w:rsidRPr="00000000" w14:paraId="000000E5">
      <w:pPr>
        <w:keepNext w:val="1"/>
        <w:numPr>
          <w:ilvl w:val="0"/>
          <w:numId w:val="6"/>
        </w:numPr>
        <w:spacing w:after="0" w:afterAutospacing="0" w:before="0" w:beforeAutospacing="0" w:line="240" w:lineRule="auto"/>
        <w:ind w:left="720" w:hanging="360"/>
      </w:pPr>
      <w:bookmarkStart w:colFirst="0" w:colLast="0" w:name="_heading=h.fi3tt3tvi7h4" w:id="11"/>
      <w:bookmarkEnd w:id="11"/>
      <w:r w:rsidDel="00000000" w:rsidR="00000000" w:rsidRPr="00000000">
        <w:rPr>
          <w:rtl w:val="0"/>
        </w:rPr>
        <w:t xml:space="preserve">Procesar grandes volúmenes de grabaciones.</w:t>
      </w:r>
    </w:p>
    <w:p w:rsidR="00000000" w:rsidDel="00000000" w:rsidP="00000000" w:rsidRDefault="00000000" w:rsidRPr="00000000" w14:paraId="000000E6">
      <w:pPr>
        <w:keepNext w:val="1"/>
        <w:numPr>
          <w:ilvl w:val="0"/>
          <w:numId w:val="6"/>
        </w:numPr>
        <w:spacing w:after="0" w:afterAutospacing="0" w:before="0" w:beforeAutospacing="0" w:line="240" w:lineRule="auto"/>
        <w:ind w:left="720" w:hanging="360"/>
      </w:pPr>
      <w:bookmarkStart w:colFirst="0" w:colLast="0" w:name="_heading=h.fi3tt3tvi7h4" w:id="11"/>
      <w:bookmarkEnd w:id="11"/>
      <w:r w:rsidDel="00000000" w:rsidR="00000000" w:rsidRPr="00000000">
        <w:rPr>
          <w:rtl w:val="0"/>
        </w:rPr>
        <w:t xml:space="preserve">Cumplir requisitos regulatorios para datos biométricos.</w:t>
      </w:r>
    </w:p>
    <w:p w:rsidR="00000000" w:rsidDel="00000000" w:rsidP="00000000" w:rsidRDefault="00000000" w:rsidRPr="00000000" w14:paraId="000000E7">
      <w:pPr>
        <w:keepNext w:val="1"/>
        <w:numPr>
          <w:ilvl w:val="0"/>
          <w:numId w:val="6"/>
        </w:numPr>
        <w:spacing w:after="220" w:before="0" w:beforeAutospacing="0" w:line="240" w:lineRule="auto"/>
        <w:ind w:left="720" w:hanging="360"/>
      </w:pPr>
      <w:bookmarkStart w:colFirst="0" w:colLast="0" w:name="_heading=h.fi3tt3tvi7h4" w:id="11"/>
      <w:bookmarkEnd w:id="11"/>
      <w:r w:rsidDel="00000000" w:rsidR="00000000" w:rsidRPr="00000000">
        <w:rPr>
          <w:rtl w:val="0"/>
        </w:rPr>
        <w:t xml:space="preserve">Permitir evolución futura hacia modelos especializados.</w:t>
      </w:r>
    </w:p>
    <w:p w:rsidR="00000000" w:rsidDel="00000000" w:rsidP="00000000" w:rsidRDefault="00000000" w:rsidRPr="00000000" w14:paraId="000000E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rPr>
      </w:pPr>
      <w:bookmarkStart w:colFirst="0" w:colLast="0" w:name="_heading=h.fi3tt3tvi7h4" w:id="11"/>
      <w:bookmarkEnd w:id="11"/>
      <w:r w:rsidDel="00000000" w:rsidR="00000000" w:rsidRPr="00000000">
        <w:rPr>
          <w:rtl w:val="0"/>
        </w:rPr>
      </w:r>
    </w:p>
    <w:p w:rsidR="00000000" w:rsidDel="00000000" w:rsidP="00000000" w:rsidRDefault="00000000" w:rsidRPr="00000000" w14:paraId="000000E9">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xqmnsqr1vjc3" w:id="12"/>
      <w:bookmarkEnd w:id="1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Representación</w:t>
      </w:r>
    </w:p>
    <w:p w:rsidR="00000000" w:rsidDel="00000000" w:rsidP="00000000" w:rsidRDefault="00000000" w:rsidRPr="00000000" w14:paraId="000000EA">
      <w:pPr>
        <w:spacing w:line="240" w:lineRule="auto"/>
        <w:rPr/>
      </w:pPr>
      <w:r w:rsidDel="00000000" w:rsidR="00000000" w:rsidRPr="00000000">
        <w:rPr>
          <w:rtl w:val="0"/>
        </w:rPr>
        <w:t xml:space="preserve">La arquitectura del sistema VoxReady está representada siguiendo el enfoque del framework 4+1 y las recomendaciones del proceso unificado. Las vistas incluidas en esta versión del documento son:</w:t>
      </w:r>
    </w:p>
    <w:p w:rsidR="00000000" w:rsidDel="00000000" w:rsidP="00000000" w:rsidRDefault="00000000" w:rsidRPr="00000000" w14:paraId="000000EB">
      <w:pPr>
        <w:spacing w:line="240" w:lineRule="auto"/>
        <w:rPr/>
      </w:pPr>
      <w:r w:rsidDel="00000000" w:rsidR="00000000" w:rsidRPr="00000000">
        <w:rPr>
          <w:rtl w:val="0"/>
        </w:rPr>
      </w:r>
    </w:p>
    <w:p w:rsidR="00000000" w:rsidDel="00000000" w:rsidP="00000000" w:rsidRDefault="00000000" w:rsidRPr="00000000" w14:paraId="000000EC">
      <w:pPr>
        <w:numPr>
          <w:ilvl w:val="0"/>
          <w:numId w:val="11"/>
        </w:numPr>
        <w:spacing w:line="240" w:lineRule="auto"/>
        <w:ind w:left="720" w:hanging="360"/>
        <w:jc w:val="both"/>
        <w:rPr/>
      </w:pPr>
      <w:r w:rsidDel="00000000" w:rsidR="00000000" w:rsidRPr="00000000">
        <w:rPr>
          <w:b w:val="1"/>
          <w:bCs w:val="1"/>
          <w:rtl w:val="0"/>
        </w:rPr>
        <w:t xml:space="preserve">Vista de Casos de Uso y Escenarios de Calidad</w:t>
      </w:r>
      <w:r w:rsidDel="00000000" w:rsidR="00000000" w:rsidRPr="00000000">
        <w:rPr>
          <w:rtl w:val="0"/>
        </w:rPr>
        <w:t xml:space="preserve">: Describe los casos de uso más significativos, presenta los actores y una descripción de sus casos de uso asociados. De igual forma describe los escenarios de calidad más relevantes para la arquitectura.</w:t>
      </w:r>
    </w:p>
    <w:p w:rsidR="00000000" w:rsidDel="00000000" w:rsidP="00000000" w:rsidRDefault="00000000" w:rsidRPr="00000000" w14:paraId="000000ED">
      <w:pPr>
        <w:spacing w:line="240" w:lineRule="auto"/>
        <w:jc w:val="both"/>
        <w:rPr/>
      </w:pPr>
      <w:r w:rsidDel="00000000" w:rsidR="00000000" w:rsidRPr="00000000">
        <w:rPr>
          <w:rtl w:val="0"/>
        </w:rPr>
      </w:r>
    </w:p>
    <w:p w:rsidR="00000000" w:rsidDel="00000000" w:rsidP="00000000" w:rsidRDefault="00000000" w:rsidRPr="00000000" w14:paraId="000000EE">
      <w:pPr>
        <w:numPr>
          <w:ilvl w:val="0"/>
          <w:numId w:val="11"/>
        </w:numPr>
        <w:spacing w:line="240" w:lineRule="auto"/>
        <w:ind w:left="720" w:hanging="360"/>
        <w:jc w:val="both"/>
        <w:rPr/>
      </w:pPr>
      <w:r w:rsidDel="00000000" w:rsidR="00000000" w:rsidRPr="00000000">
        <w:rPr>
          <w:b w:val="1"/>
          <w:bCs w:val="1"/>
          <w:rtl w:val="0"/>
        </w:rPr>
        <w:t xml:space="preserve">Vista de Metas y Restricciones</w:t>
      </w:r>
      <w:r w:rsidDel="00000000" w:rsidR="00000000" w:rsidRPr="00000000">
        <w:rPr>
          <w:rtl w:val="0"/>
        </w:rPr>
        <w:t xml:space="preserve">: Describe restricciones tecnológicas, normativas, estándares, etc., los cuales influyen sobre las decisiones arquitectónicas, del producto y del proceso de desarrollo.</w:t>
      </w:r>
    </w:p>
    <w:p w:rsidR="00000000" w:rsidDel="00000000" w:rsidP="00000000" w:rsidRDefault="00000000" w:rsidRPr="00000000" w14:paraId="000000EF">
      <w:pPr>
        <w:spacing w:line="240" w:lineRule="auto"/>
        <w:jc w:val="both"/>
        <w:rPr/>
      </w:pPr>
      <w:r w:rsidDel="00000000" w:rsidR="00000000" w:rsidRPr="00000000">
        <w:rPr>
          <w:rtl w:val="0"/>
        </w:rPr>
      </w:r>
    </w:p>
    <w:p w:rsidR="00000000" w:rsidDel="00000000" w:rsidP="00000000" w:rsidRDefault="00000000" w:rsidRPr="00000000" w14:paraId="000000F0">
      <w:pPr>
        <w:numPr>
          <w:ilvl w:val="0"/>
          <w:numId w:val="11"/>
        </w:numPr>
        <w:spacing w:line="240" w:lineRule="auto"/>
        <w:ind w:left="720" w:hanging="360"/>
        <w:jc w:val="both"/>
        <w:rPr>
          <w:b w:val="1"/>
          <w:bCs w:val="1"/>
        </w:rPr>
      </w:pPr>
      <w:r w:rsidDel="00000000" w:rsidR="00000000" w:rsidRPr="00000000">
        <w:rPr>
          <w:b w:val="1"/>
          <w:bCs w:val="1"/>
          <w:rtl w:val="0"/>
        </w:rPr>
        <w:t xml:space="preserve">Vista Lógica: </w:t>
      </w:r>
      <w:r w:rsidDel="00000000" w:rsidR="00000000" w:rsidRPr="00000000">
        <w:rPr>
          <w:rtl w:val="0"/>
        </w:rPr>
        <w:t xml:space="preserve">Describe la estructura funcional del sistema, identificando sus principales componentes, responsabilidades y relaciones. Esta vista permite representar cómo se organizan las funcionalidades principales de VoxReady.</w:t>
      </w:r>
    </w:p>
    <w:p w:rsidR="00000000" w:rsidDel="00000000" w:rsidP="00000000" w:rsidRDefault="00000000" w:rsidRPr="00000000" w14:paraId="000000F1">
      <w:pPr>
        <w:spacing w:line="240" w:lineRule="auto"/>
        <w:ind w:left="720" w:firstLine="0"/>
        <w:jc w:val="both"/>
        <w:rPr>
          <w:b w:val="1"/>
          <w:bCs w:val="1"/>
        </w:rPr>
      </w:pPr>
      <w:r w:rsidDel="00000000" w:rsidR="00000000" w:rsidRPr="00000000">
        <w:rPr>
          <w:rtl w:val="0"/>
        </w:rPr>
      </w:r>
    </w:p>
    <w:p w:rsidR="00000000" w:rsidDel="00000000" w:rsidP="00000000" w:rsidRDefault="00000000" w:rsidRPr="00000000" w14:paraId="000000F2">
      <w:pPr>
        <w:numPr>
          <w:ilvl w:val="0"/>
          <w:numId w:val="11"/>
        </w:numPr>
        <w:spacing w:line="240" w:lineRule="auto"/>
        <w:ind w:left="720" w:hanging="360"/>
        <w:jc w:val="both"/>
        <w:rPr>
          <w:b w:val="1"/>
          <w:bCs w:val="1"/>
        </w:rPr>
      </w:pPr>
      <w:r w:rsidDel="00000000" w:rsidR="00000000" w:rsidRPr="00000000">
        <w:rPr>
          <w:b w:val="1"/>
          <w:bCs w:val="1"/>
          <w:rtl w:val="0"/>
        </w:rPr>
        <w:t xml:space="preserve">Vista de Procesos: </w:t>
      </w:r>
      <w:r w:rsidDel="00000000" w:rsidR="00000000" w:rsidRPr="00000000">
        <w:rPr>
          <w:rtl w:val="0"/>
        </w:rPr>
        <w:t xml:space="preserve">Describe el comportamiento dinámico del sistema y la interacción entre sus componentes durante los principales flujos de ejecución, considerando especialmente los procesos asociados a la realización y evaluación de una simulación de entrevista.</w:t>
      </w:r>
    </w:p>
    <w:p w:rsidR="00000000" w:rsidDel="00000000" w:rsidP="00000000" w:rsidRDefault="00000000" w:rsidRPr="00000000" w14:paraId="000000F3">
      <w:pPr>
        <w:spacing w:line="240" w:lineRule="auto"/>
        <w:ind w:left="720" w:firstLine="0"/>
        <w:jc w:val="both"/>
        <w:rPr>
          <w:b w:val="1"/>
          <w:bCs w:val="1"/>
        </w:rPr>
      </w:pPr>
      <w:r w:rsidDel="00000000" w:rsidR="00000000" w:rsidRPr="00000000">
        <w:rPr>
          <w:rtl w:val="0"/>
        </w:rPr>
      </w:r>
    </w:p>
    <w:p w:rsidR="00000000" w:rsidDel="00000000" w:rsidP="00000000" w:rsidRDefault="00000000" w:rsidRPr="00000000" w14:paraId="000000F4">
      <w:pPr>
        <w:numPr>
          <w:ilvl w:val="0"/>
          <w:numId w:val="11"/>
        </w:numPr>
        <w:spacing w:line="240" w:lineRule="auto"/>
        <w:ind w:left="720" w:hanging="360"/>
        <w:jc w:val="both"/>
        <w:rPr>
          <w:b w:val="1"/>
          <w:bCs w:val="1"/>
        </w:rPr>
      </w:pPr>
      <w:r w:rsidDel="00000000" w:rsidR="00000000" w:rsidRPr="00000000">
        <w:rPr>
          <w:b w:val="1"/>
          <w:bCs w:val="1"/>
          <w:rtl w:val="0"/>
        </w:rPr>
        <w:t xml:space="preserve">Vista de Desarrollo: </w:t>
      </w:r>
      <w:r w:rsidDel="00000000" w:rsidR="00000000" w:rsidRPr="00000000">
        <w:rPr>
          <w:rtl w:val="0"/>
        </w:rPr>
        <w:t xml:space="preserve">Describe la organización del software en módulos, servicios y componentes, así como sus dependencias. Esta vista permite representar cómo se estructura el código y facilita su mantenimiento y evolución.</w:t>
      </w:r>
    </w:p>
    <w:p w:rsidR="00000000" w:rsidDel="00000000" w:rsidP="00000000" w:rsidRDefault="00000000" w:rsidRPr="00000000" w14:paraId="000000F5">
      <w:pPr>
        <w:spacing w:line="240" w:lineRule="auto"/>
        <w:ind w:left="720" w:firstLine="0"/>
        <w:jc w:val="both"/>
        <w:rPr>
          <w:b w:val="1"/>
          <w:bCs w:val="1"/>
        </w:rPr>
      </w:pPr>
      <w:r w:rsidDel="00000000" w:rsidR="00000000" w:rsidRPr="00000000">
        <w:rPr>
          <w:rtl w:val="0"/>
        </w:rPr>
      </w:r>
    </w:p>
    <w:p w:rsidR="00000000" w:rsidDel="00000000" w:rsidP="00000000" w:rsidRDefault="00000000" w:rsidRPr="00000000" w14:paraId="000000F6">
      <w:pPr>
        <w:numPr>
          <w:ilvl w:val="0"/>
          <w:numId w:val="11"/>
        </w:numPr>
        <w:spacing w:line="240" w:lineRule="auto"/>
        <w:ind w:left="720" w:hanging="360"/>
        <w:jc w:val="both"/>
        <w:rPr>
          <w:b w:val="1"/>
          <w:bCs w:val="1"/>
        </w:rPr>
      </w:pPr>
      <w:r w:rsidDel="00000000" w:rsidR="00000000" w:rsidRPr="00000000">
        <w:rPr>
          <w:b w:val="1"/>
          <w:bCs w:val="1"/>
          <w:rtl w:val="0"/>
        </w:rPr>
        <w:t xml:space="preserve">Vista de Despliegue: </w:t>
      </w:r>
      <w:r w:rsidDel="00000000" w:rsidR="00000000" w:rsidRPr="00000000">
        <w:rPr>
          <w:rtl w:val="0"/>
        </w:rPr>
        <w:t xml:space="preserve">Describe la distribución de los componentes del sistema sobre la infraestructura tecnológica necesaria para ejecutar el MVP, incluyendo los servicios de aplicación, almacenamiento y servicios externos utilizados.</w:t>
      </w:r>
    </w:p>
    <w:p w:rsidR="00000000" w:rsidDel="00000000" w:rsidP="00000000" w:rsidRDefault="00000000" w:rsidRPr="00000000" w14:paraId="000000F7">
      <w:pPr>
        <w:spacing w:line="240" w:lineRule="auto"/>
        <w:ind w:left="720" w:firstLine="0"/>
        <w:jc w:val="both"/>
        <w:rPr>
          <w:b w:val="1"/>
          <w:bCs w:val="1"/>
        </w:rPr>
      </w:pPr>
      <w:r w:rsidDel="00000000" w:rsidR="00000000" w:rsidRPr="00000000">
        <w:rPr>
          <w:rtl w:val="0"/>
        </w:rPr>
      </w:r>
    </w:p>
    <w:p w:rsidR="00000000" w:rsidDel="00000000" w:rsidP="00000000" w:rsidRDefault="00000000" w:rsidRPr="00000000" w14:paraId="000000F8">
      <w:pPr>
        <w:numPr>
          <w:ilvl w:val="0"/>
          <w:numId w:val="11"/>
        </w:numPr>
        <w:spacing w:line="240" w:lineRule="auto"/>
        <w:ind w:left="720" w:hanging="360"/>
        <w:jc w:val="both"/>
        <w:rPr>
          <w:b w:val="1"/>
          <w:bCs w:val="1"/>
        </w:rPr>
      </w:pPr>
      <w:r w:rsidDel="00000000" w:rsidR="00000000" w:rsidRPr="00000000">
        <w:rPr>
          <w:b w:val="1"/>
          <w:bCs w:val="1"/>
          <w:rtl w:val="0"/>
        </w:rPr>
        <w:t xml:space="preserve">Vista Física: </w:t>
      </w:r>
      <w:r w:rsidDel="00000000" w:rsidR="00000000" w:rsidRPr="00000000">
        <w:rPr>
          <w:rtl w:val="0"/>
        </w:rPr>
        <w:t xml:space="preserve">Describe los recursos de infraestructura y las tecnologías utilizadas para soportar el sistema, considerando los servicios de nube, almacenamiento, bases de datos y otros componentes necesarios para su funcionamiento.</w:t>
      </w:r>
    </w:p>
    <w:p w:rsidR="00000000" w:rsidDel="00000000" w:rsidP="00000000" w:rsidRDefault="00000000" w:rsidRPr="00000000" w14:paraId="000000F9">
      <w:pPr>
        <w:spacing w:line="240" w:lineRule="auto"/>
        <w:ind w:left="720" w:firstLine="0"/>
        <w:jc w:val="both"/>
        <w:rPr>
          <w:b w:val="1"/>
          <w:bCs w:val="1"/>
        </w:rPr>
      </w:pPr>
      <w:r w:rsidDel="00000000" w:rsidR="00000000" w:rsidRPr="00000000">
        <w:rPr>
          <w:rtl w:val="0"/>
        </w:rPr>
      </w:r>
    </w:p>
    <w:p w:rsidR="00000000" w:rsidDel="00000000" w:rsidP="00000000" w:rsidRDefault="00000000" w:rsidRPr="00000000" w14:paraId="000000F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1"/>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120" w:line="240" w:lineRule="auto"/>
        <w:ind w:left="431" w:right="0" w:hanging="431"/>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qi28el1jalz" w:id="13"/>
      <w:bookmarkEnd w:id="13"/>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Metas y Restricciones de la Arquitectura</w:t>
      </w:r>
    </w:p>
    <w:p w:rsidR="00000000" w:rsidDel="00000000" w:rsidP="00000000" w:rsidRDefault="00000000" w:rsidRPr="00000000" w14:paraId="000000FD">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5x73qfrq2y6" w:id="14"/>
      <w:bookmarkEnd w:id="1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revisan las metas y restricciones de la arquitectura.</w:t>
      </w:r>
    </w:p>
    <w:p w:rsidR="00000000" w:rsidDel="00000000" w:rsidP="00000000" w:rsidRDefault="00000000" w:rsidRPr="00000000" w14:paraId="000000FE">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8yrgoujfasmt" w:id="15"/>
      <w:bookmarkEnd w:id="15"/>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Metas de la arquitectura</w:t>
      </w:r>
    </w:p>
    <w:p w:rsidR="00000000" w:rsidDel="00000000" w:rsidP="00000000" w:rsidRDefault="00000000" w:rsidRPr="00000000" w14:paraId="000000FF">
      <w:pPr>
        <w:spacing w:line="240" w:lineRule="auto"/>
        <w:jc w:val="both"/>
        <w:rPr/>
      </w:pPr>
      <w:r w:rsidDel="00000000" w:rsidR="00000000" w:rsidRPr="00000000">
        <w:rPr>
          <w:rtl w:val="0"/>
        </w:rPr>
        <w:t xml:space="preserve">De acuerdo a las reuniones y al análisis de los requerimientos, se listan los principales conductores iniciales de la arquitectura los cuales corresponden a las metas arquitectónicas iniciales:</w:t>
      </w:r>
    </w:p>
    <w:p w:rsidR="00000000" w:rsidDel="00000000" w:rsidP="00000000" w:rsidRDefault="00000000" w:rsidRPr="00000000" w14:paraId="00000100">
      <w:pPr>
        <w:spacing w:line="240" w:lineRule="auto"/>
        <w:rPr/>
      </w:pPr>
      <w:r w:rsidDel="00000000" w:rsidR="00000000" w:rsidRPr="00000000">
        <w:rPr>
          <w:rtl w:val="0"/>
        </w:rPr>
      </w:r>
    </w:p>
    <w:p w:rsidR="00000000" w:rsidDel="00000000" w:rsidP="00000000" w:rsidRDefault="00000000" w:rsidRPr="00000000" w14:paraId="00000101">
      <w:pPr>
        <w:numPr>
          <w:ilvl w:val="0"/>
          <w:numId w:val="10"/>
        </w:numPr>
        <w:spacing w:line="240" w:lineRule="auto"/>
        <w:ind w:left="720" w:hanging="360"/>
        <w:rPr/>
      </w:pPr>
      <w:r w:rsidDel="00000000" w:rsidR="00000000" w:rsidRPr="00000000">
        <w:rPr>
          <w:b w:val="1"/>
          <w:bCs w:val="1"/>
          <w:rtl w:val="0"/>
        </w:rPr>
        <w:t xml:space="preserve">Desempeño</w:t>
      </w:r>
      <w:r w:rsidDel="00000000" w:rsidR="00000000" w:rsidRPr="00000000">
        <w:rPr>
          <w:rtl w:val="0"/>
        </w:rPr>
        <w:t xml:space="preserve">: </w:t>
      </w:r>
      <w:r w:rsidDel="00000000" w:rsidR="00000000" w:rsidRPr="00000000">
        <w:rPr>
          <w:sz w:val="21"/>
          <w:szCs w:val="21"/>
          <w:rtl w:val="0"/>
        </w:rPr>
        <w:t xml:space="preserve">La plataforma debe soportar simulaciones concurrentes y proporcionar respuestas del entrevistador IA con una latencia aceptable para mantener la inmersión de la entrevista.</w:t>
      </w:r>
    </w:p>
    <w:p w:rsidR="00000000" w:rsidDel="00000000" w:rsidP="00000000" w:rsidRDefault="00000000" w:rsidRPr="00000000" w14:paraId="00000102">
      <w:pPr>
        <w:spacing w:line="240" w:lineRule="auto"/>
        <w:ind w:left="720" w:firstLine="0"/>
        <w:rPr/>
      </w:pPr>
      <w:r w:rsidDel="00000000" w:rsidR="00000000" w:rsidRPr="00000000">
        <w:rPr>
          <w:rtl w:val="0"/>
        </w:rPr>
      </w:r>
    </w:p>
    <w:p w:rsidR="00000000" w:rsidDel="00000000" w:rsidP="00000000" w:rsidRDefault="00000000" w:rsidRPr="00000000" w14:paraId="00000103">
      <w:pPr>
        <w:numPr>
          <w:ilvl w:val="0"/>
          <w:numId w:val="10"/>
        </w:numPr>
        <w:spacing w:line="240" w:lineRule="auto"/>
        <w:ind w:left="720" w:hanging="360"/>
        <w:jc w:val="both"/>
        <w:rPr/>
      </w:pPr>
      <w:r w:rsidDel="00000000" w:rsidR="00000000" w:rsidRPr="00000000">
        <w:rPr>
          <w:b w:val="1"/>
          <w:bCs w:val="1"/>
          <w:rtl w:val="0"/>
        </w:rPr>
        <w:t xml:space="preserve">Tolerancia a fallos</w:t>
      </w:r>
      <w:r w:rsidDel="00000000" w:rsidR="00000000" w:rsidRPr="00000000">
        <w:rPr>
          <w:rtl w:val="0"/>
        </w:rPr>
        <w:t xml:space="preserve">: </w:t>
      </w:r>
      <w:r w:rsidDel="00000000" w:rsidR="00000000" w:rsidRPr="00000000">
        <w:rPr>
          <w:sz w:val="21"/>
          <w:szCs w:val="21"/>
          <w:rtl w:val="0"/>
        </w:rPr>
        <w:t xml:space="preserve">El sistema debe continuar operando incluso ante fallos parciales de componentes o servicios externos.</w:t>
      </w:r>
    </w:p>
    <w:p w:rsidR="00000000" w:rsidDel="00000000" w:rsidP="00000000" w:rsidRDefault="00000000" w:rsidRPr="00000000" w14:paraId="00000104">
      <w:pPr>
        <w:spacing w:line="240" w:lineRule="auto"/>
        <w:ind w:left="720" w:firstLine="0"/>
        <w:jc w:val="both"/>
        <w:rPr/>
      </w:pPr>
      <w:r w:rsidDel="00000000" w:rsidR="00000000" w:rsidRPr="00000000">
        <w:rPr>
          <w:rtl w:val="0"/>
        </w:rPr>
      </w:r>
    </w:p>
    <w:p w:rsidR="00000000" w:rsidDel="00000000" w:rsidP="00000000" w:rsidRDefault="00000000" w:rsidRPr="00000000" w14:paraId="00000105">
      <w:pPr>
        <w:numPr>
          <w:ilvl w:val="0"/>
          <w:numId w:val="10"/>
        </w:numPr>
        <w:spacing w:line="240" w:lineRule="auto"/>
        <w:ind w:left="720" w:hanging="360"/>
        <w:jc w:val="both"/>
        <w:rPr/>
      </w:pPr>
      <w:r w:rsidDel="00000000" w:rsidR="00000000" w:rsidRPr="00000000">
        <w:rPr>
          <w:b w:val="1"/>
          <w:bCs w:val="1"/>
          <w:rtl w:val="0"/>
        </w:rPr>
        <w:t xml:space="preserve">Seguridad</w:t>
      </w:r>
      <w:r w:rsidDel="00000000" w:rsidR="00000000" w:rsidRPr="00000000">
        <w:rPr>
          <w:rtl w:val="0"/>
        </w:rPr>
        <w:t xml:space="preserve">: </w:t>
      </w:r>
      <w:r w:rsidDel="00000000" w:rsidR="00000000" w:rsidRPr="00000000">
        <w:rPr>
          <w:sz w:val="21"/>
          <w:szCs w:val="21"/>
          <w:rtl w:val="0"/>
        </w:rPr>
        <w:t xml:space="preserve">Toda la información biométrica, audiovisual y de evaluación debe almacenarse y transmitirse de manera segura con aislamiento entre tenants.</w:t>
      </w:r>
    </w:p>
    <w:p w:rsidR="00000000" w:rsidDel="00000000" w:rsidP="00000000" w:rsidRDefault="00000000" w:rsidRPr="00000000" w14:paraId="00000106">
      <w:pPr>
        <w:spacing w:line="240" w:lineRule="auto"/>
        <w:ind w:left="720" w:firstLine="0"/>
        <w:jc w:val="both"/>
        <w:rPr/>
      </w:pPr>
      <w:r w:rsidDel="00000000" w:rsidR="00000000" w:rsidRPr="00000000">
        <w:rPr>
          <w:rtl w:val="0"/>
        </w:rPr>
      </w:r>
    </w:p>
    <w:p w:rsidR="00000000" w:rsidDel="00000000" w:rsidP="00000000" w:rsidRDefault="00000000" w:rsidRPr="00000000" w14:paraId="00000107">
      <w:pPr>
        <w:numPr>
          <w:ilvl w:val="0"/>
          <w:numId w:val="10"/>
        </w:numPr>
        <w:spacing w:line="240" w:lineRule="auto"/>
        <w:ind w:left="720" w:hanging="360"/>
        <w:jc w:val="both"/>
        <w:rPr/>
      </w:pPr>
      <w:r w:rsidDel="00000000" w:rsidR="00000000" w:rsidRPr="00000000">
        <w:rPr>
          <w:b w:val="1"/>
          <w:bCs w:val="1"/>
          <w:rtl w:val="0"/>
        </w:rPr>
        <w:t xml:space="preserve">Modificabilidad/Reuso</w:t>
      </w:r>
      <w:r w:rsidDel="00000000" w:rsidR="00000000" w:rsidRPr="00000000">
        <w:rPr>
          <w:rtl w:val="0"/>
        </w:rPr>
        <w:t xml:space="preserve">: </w:t>
      </w:r>
      <w:r w:rsidDel="00000000" w:rsidR="00000000" w:rsidRPr="00000000">
        <w:rPr>
          <w:sz w:val="21"/>
          <w:szCs w:val="21"/>
          <w:rtl w:val="0"/>
        </w:rPr>
        <w:t xml:space="preserve">La arquitectura debe permitir incorporar nuevos motores de IA y nuevos métodos de evaluación sin modificar significativamente los componentes existentes.</w:t>
      </w:r>
    </w:p>
    <w:p w:rsidR="00000000" w:rsidDel="00000000" w:rsidP="00000000" w:rsidRDefault="00000000" w:rsidRPr="00000000" w14:paraId="00000108">
      <w:pPr>
        <w:spacing w:line="240" w:lineRule="auto"/>
        <w:ind w:left="720" w:firstLine="0"/>
        <w:jc w:val="both"/>
        <w:rPr/>
      </w:pPr>
      <w:r w:rsidDel="00000000" w:rsidR="00000000" w:rsidRPr="00000000">
        <w:rPr>
          <w:rtl w:val="0"/>
        </w:rPr>
      </w:r>
    </w:p>
    <w:p w:rsidR="00000000" w:rsidDel="00000000" w:rsidP="00000000" w:rsidRDefault="00000000" w:rsidRPr="00000000" w14:paraId="00000109">
      <w:pPr>
        <w:numPr>
          <w:ilvl w:val="0"/>
          <w:numId w:val="10"/>
        </w:numPr>
        <w:spacing w:line="240" w:lineRule="auto"/>
        <w:ind w:left="720" w:hanging="360"/>
        <w:jc w:val="both"/>
        <w:rPr/>
      </w:pPr>
      <w:r w:rsidDel="00000000" w:rsidR="00000000" w:rsidRPr="00000000">
        <w:rPr>
          <w:b w:val="1"/>
          <w:bCs w:val="1"/>
          <w:rtl w:val="0"/>
        </w:rPr>
        <w:t xml:space="preserve">Operatividad</w:t>
      </w:r>
      <w:r w:rsidDel="00000000" w:rsidR="00000000" w:rsidRPr="00000000">
        <w:rPr>
          <w:rtl w:val="0"/>
        </w:rPr>
        <w:t xml:space="preserve">: </w:t>
      </w:r>
      <w:r w:rsidDel="00000000" w:rsidR="00000000" w:rsidRPr="00000000">
        <w:rPr>
          <w:sz w:val="21"/>
          <w:szCs w:val="21"/>
          <w:rtl w:val="0"/>
        </w:rPr>
        <w:t xml:space="preserve">El sistema debe permitir monitoreo centralizado, trazabilidad y despliegue continuo.</w:t>
      </w:r>
    </w:p>
    <w:p w:rsidR="00000000" w:rsidDel="00000000" w:rsidP="00000000" w:rsidRDefault="00000000" w:rsidRPr="00000000" w14:paraId="0000010A">
      <w:pPr>
        <w:spacing w:line="240" w:lineRule="auto"/>
        <w:ind w:left="720" w:firstLine="0"/>
        <w:jc w:val="both"/>
        <w:rPr>
          <w:sz w:val="21"/>
          <w:szCs w:val="21"/>
        </w:rPr>
      </w:pPr>
      <w:r w:rsidDel="00000000" w:rsidR="00000000" w:rsidRPr="00000000">
        <w:rPr>
          <w:rtl w:val="0"/>
        </w:rPr>
      </w:r>
    </w:p>
    <w:p w:rsidR="00000000" w:rsidDel="00000000" w:rsidP="00000000" w:rsidRDefault="00000000" w:rsidRPr="00000000" w14:paraId="0000010B">
      <w:pPr>
        <w:numPr>
          <w:ilvl w:val="0"/>
          <w:numId w:val="2"/>
        </w:numPr>
        <w:spacing w:line="240" w:lineRule="auto"/>
        <w:ind w:left="720" w:hanging="360"/>
        <w:jc w:val="both"/>
        <w:rPr>
          <w:b w:val="1"/>
          <w:bCs w:val="1"/>
        </w:rPr>
      </w:pPr>
      <w:r w:rsidDel="00000000" w:rsidR="00000000" w:rsidRPr="00000000">
        <w:rPr>
          <w:b w:val="1"/>
          <w:bCs w:val="1"/>
          <w:rtl w:val="0"/>
        </w:rPr>
        <w:t xml:space="preserve">Escalabilidad: </w:t>
      </w:r>
      <w:r w:rsidDel="00000000" w:rsidR="00000000" w:rsidRPr="00000000">
        <w:rPr>
          <w:sz w:val="21"/>
          <w:szCs w:val="21"/>
          <w:rtl w:val="0"/>
        </w:rPr>
        <w:t xml:space="preserve">Debe soportar crecimiento progresivo de usuarios y clientes mediante escalamiento horizontal.</w:t>
      </w:r>
    </w:p>
    <w:p w:rsidR="00000000" w:rsidDel="00000000" w:rsidP="00000000" w:rsidRDefault="00000000" w:rsidRPr="00000000" w14:paraId="0000010C">
      <w:pPr>
        <w:spacing w:line="240" w:lineRule="auto"/>
        <w:ind w:left="720" w:firstLine="0"/>
        <w:jc w:val="both"/>
        <w:rPr>
          <w:b w:val="1"/>
          <w:bCs w:val="1"/>
        </w:rPr>
      </w:pPr>
      <w:r w:rsidDel="00000000" w:rsidR="00000000" w:rsidRPr="00000000">
        <w:rPr>
          <w:rtl w:val="0"/>
        </w:rPr>
      </w:r>
    </w:p>
    <w:p w:rsidR="00000000" w:rsidDel="00000000" w:rsidP="00000000" w:rsidRDefault="00000000" w:rsidRPr="00000000" w14:paraId="0000010D">
      <w:pPr>
        <w:spacing w:line="240" w:lineRule="auto"/>
        <w:ind w:left="720" w:firstLine="0"/>
        <w:jc w:val="both"/>
        <w:rPr/>
      </w:pPr>
      <w:r w:rsidDel="00000000" w:rsidR="00000000" w:rsidRPr="00000000">
        <w:rPr>
          <w:rtl w:val="0"/>
        </w:rPr>
      </w:r>
    </w:p>
    <w:p w:rsidR="00000000" w:rsidDel="00000000" w:rsidP="00000000" w:rsidRDefault="00000000" w:rsidRPr="00000000" w14:paraId="0000010E">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prnalzzbpwvm" w:id="16"/>
      <w:bookmarkEnd w:id="1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Restricciones de la Arquitectura</w:t>
      </w:r>
    </w:p>
    <w:p w:rsidR="00000000" w:rsidDel="00000000" w:rsidP="00000000" w:rsidRDefault="00000000" w:rsidRPr="00000000" w14:paraId="0000010F">
      <w:pPr>
        <w:spacing w:line="240" w:lineRule="auto"/>
        <w:jc w:val="both"/>
        <w:rPr/>
      </w:pPr>
      <w:r w:rsidDel="00000000" w:rsidR="00000000" w:rsidRPr="00000000">
        <w:rPr>
          <w:rtl w:val="0"/>
        </w:rPr>
        <w:t xml:space="preserve">Existen restricciones que han sido levantadas con los stakeholders, las cuales se presentan a continuación:</w:t>
      </w:r>
    </w:p>
    <w:p w:rsidR="00000000" w:rsidDel="00000000" w:rsidP="00000000" w:rsidRDefault="00000000" w:rsidRPr="00000000" w14:paraId="00000110">
      <w:pPr>
        <w:spacing w:line="240" w:lineRule="auto"/>
        <w:ind w:left="360" w:firstLine="0"/>
        <w:rPr/>
      </w:pPr>
      <w:r w:rsidDel="00000000" w:rsidR="00000000" w:rsidRPr="00000000">
        <w:rPr>
          <w:rtl w:val="0"/>
        </w:rPr>
      </w:r>
    </w:p>
    <w:p w:rsidR="00000000" w:rsidDel="00000000" w:rsidP="00000000" w:rsidRDefault="00000000" w:rsidRPr="00000000" w14:paraId="00000111">
      <w:pPr>
        <w:keepNext w:val="0"/>
        <w:numPr>
          <w:ilvl w:val="0"/>
          <w:numId w:val="9"/>
        </w:numPr>
        <w:spacing w:before="0" w:line="240" w:lineRule="auto"/>
        <w:ind w:left="720" w:hanging="360"/>
        <w:rPr/>
      </w:pPr>
      <w:r w:rsidDel="00000000" w:rsidR="00000000" w:rsidRPr="00000000">
        <w:rPr>
          <w:b w:val="1"/>
          <w:bCs w:val="1"/>
          <w:rtl w:val="0"/>
        </w:rPr>
        <w:t xml:space="preserve">Tiempo de construcción</w:t>
      </w:r>
      <w:r w:rsidDel="00000000" w:rsidR="00000000" w:rsidRPr="00000000">
        <w:rPr>
          <w:rtl w:val="0"/>
        </w:rPr>
        <w:t xml:space="preserve">: se cuenta con un plazo estrecho de tiempo para su construcción, 14 semanas según la planificación.</w:t>
      </w:r>
    </w:p>
    <w:p w:rsidR="00000000" w:rsidDel="00000000" w:rsidP="00000000" w:rsidRDefault="00000000" w:rsidRPr="00000000" w14:paraId="00000112">
      <w:pPr>
        <w:keepNext w:val="0"/>
        <w:spacing w:before="0" w:line="240" w:lineRule="auto"/>
        <w:ind w:left="360" w:firstLine="0"/>
        <w:rPr/>
      </w:pPr>
      <w:r w:rsidDel="00000000" w:rsidR="00000000" w:rsidRPr="00000000">
        <w:rPr>
          <w:rtl w:val="0"/>
        </w:rPr>
      </w:r>
    </w:p>
    <w:sdt>
      <w:sdtPr>
        <w:id w:val="-1967729591"/>
        <w:tag w:val="goog_rdk_0"/>
      </w:sdtPr>
      <w:sdtContent>
        <w:p w:rsidR="00000000" w:rsidDel="00000000" w:rsidP="00000000" w:rsidRDefault="00000000" w:rsidRPr="00000000" w14:paraId="00000113">
          <w:pPr>
            <w:pStyle w:val="Heading3"/>
            <w:keepNext w:val="0"/>
            <w:numPr>
              <w:ilvl w:val="0"/>
              <w:numId w:val="9"/>
            </w:numPr>
            <w:spacing w:after="80" w:before="0" w:line="240" w:lineRule="auto"/>
            <w:ind w:left="720" w:hanging="360"/>
            <w:rPr/>
          </w:pPr>
          <w:bookmarkStart w:colFirst="0" w:colLast="0" w:name="_heading=h.r2vx5ollhqto" w:id="17"/>
          <w:bookmarkEnd w:id="17"/>
          <w:r w:rsidDel="00000000" w:rsidR="00000000" w:rsidRPr="00000000">
            <w:rPr>
              <w:b w:val="1"/>
              <w:bCs w:val="1"/>
              <w:i w:val="0"/>
              <w:iCs w:val="0"/>
              <w:rtl w:val="0"/>
            </w:rPr>
            <w:t xml:space="preserve">Plataforma Cloud</w:t>
          </w:r>
          <w:r w:rsidDel="00000000" w:rsidR="00000000" w:rsidRPr="00000000">
            <w:rPr>
              <w:rtl w:val="0"/>
            </w:rPr>
            <w:t xml:space="preserve">: </w:t>
          </w:r>
          <w:r w:rsidDel="00000000" w:rsidR="00000000" w:rsidRPr="00000000">
            <w:rPr>
              <w:i w:val="0"/>
              <w:iCs w:val="0"/>
              <w:rtl w:val="0"/>
            </w:rPr>
            <w:t xml:space="preserve">La solución debe implementarse íntegramente sobre Microsoft Azure.</w:t>
          </w:r>
          <w:r w:rsidDel="00000000" w:rsidR="00000000" w:rsidRPr="00000000">
            <w:rPr>
              <w:rtl w:val="0"/>
            </w:rPr>
          </w:r>
        </w:p>
      </w:sdtContent>
    </w:sdt>
    <w:p w:rsidR="00000000" w:rsidDel="00000000" w:rsidP="00000000" w:rsidRDefault="00000000" w:rsidRPr="00000000" w14:paraId="00000114">
      <w:pPr>
        <w:keepNext w:val="0"/>
        <w:spacing w:before="0" w:line="240" w:lineRule="auto"/>
        <w:rPr/>
      </w:pPr>
      <w:r w:rsidDel="00000000" w:rsidR="00000000" w:rsidRPr="00000000">
        <w:rPr>
          <w:rtl w:val="0"/>
        </w:rPr>
      </w:r>
    </w:p>
    <w:sdt>
      <w:sdtPr>
        <w:id w:val="172006762"/>
        <w:tag w:val="goog_rdk_1"/>
      </w:sdtPr>
      <w:sdtContent>
        <w:p w:rsidR="00000000" w:rsidDel="00000000" w:rsidP="00000000" w:rsidRDefault="00000000" w:rsidRPr="00000000" w14:paraId="00000115">
          <w:pPr>
            <w:pStyle w:val="Heading3"/>
            <w:keepNext w:val="0"/>
            <w:numPr>
              <w:ilvl w:val="0"/>
              <w:numId w:val="9"/>
            </w:numPr>
            <w:spacing w:after="80" w:before="0" w:line="240" w:lineRule="auto"/>
            <w:ind w:left="720" w:hanging="360"/>
            <w:rPr/>
          </w:pPr>
          <w:bookmarkStart w:colFirst="0" w:colLast="0" w:name="_heading=h.acrjy8tahu41" w:id="18"/>
          <w:bookmarkEnd w:id="18"/>
          <w:r w:rsidDel="00000000" w:rsidR="00000000" w:rsidRPr="00000000">
            <w:rPr>
              <w:b w:val="1"/>
              <w:bCs w:val="1"/>
              <w:i w:val="0"/>
              <w:iCs w:val="0"/>
              <w:rtl w:val="0"/>
            </w:rPr>
            <w:t xml:space="preserve">Multi-Tenant: </w:t>
          </w:r>
          <w:r w:rsidDel="00000000" w:rsidR="00000000" w:rsidRPr="00000000">
            <w:rPr>
              <w:i w:val="0"/>
              <w:iCs w:val="0"/>
              <w:rtl w:val="0"/>
            </w:rPr>
            <w:t xml:space="preserve">Todos los datos deben estar aislados por organización cliente</w:t>
          </w:r>
          <w:r w:rsidDel="00000000" w:rsidR="00000000" w:rsidRPr="00000000">
            <w:rPr>
              <w:rtl w:val="0"/>
            </w:rPr>
            <w:t xml:space="preserve">.</w:t>
          </w:r>
        </w:p>
      </w:sdtContent>
    </w:sdt>
    <w:p w:rsidR="00000000" w:rsidDel="00000000" w:rsidP="00000000" w:rsidRDefault="00000000" w:rsidRPr="00000000" w14:paraId="00000116">
      <w:pPr>
        <w:spacing w:line="240" w:lineRule="auto"/>
        <w:ind w:left="0" w:firstLine="0"/>
        <w:rPr>
          <w:b w:val="1"/>
          <w:bCs w:val="1"/>
        </w:rPr>
      </w:pPr>
      <w:r w:rsidDel="00000000" w:rsidR="00000000" w:rsidRPr="00000000">
        <w:rPr>
          <w:rtl w:val="0"/>
        </w:rPr>
      </w:r>
    </w:p>
    <w:p w:rsidR="00000000" w:rsidDel="00000000" w:rsidP="00000000" w:rsidRDefault="00000000" w:rsidRPr="00000000" w14:paraId="00000117">
      <w:pPr>
        <w:spacing w:line="240" w:lineRule="auto"/>
        <w:rPr/>
      </w:pPr>
      <w:r w:rsidDel="00000000" w:rsidR="00000000" w:rsidRPr="00000000">
        <w:rPr>
          <w:rtl w:val="0"/>
        </w:rPr>
      </w:r>
    </w:p>
    <w:p w:rsidR="00000000" w:rsidDel="00000000" w:rsidP="00000000" w:rsidRDefault="00000000" w:rsidRPr="00000000" w14:paraId="00000118">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36f3iuj0n5j9" w:id="19"/>
      <w:bookmarkEnd w:id="19"/>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Otros antecedentes y consideraciones</w:t>
      </w:r>
    </w:p>
    <w:p w:rsidR="00000000" w:rsidDel="00000000" w:rsidP="00000000" w:rsidRDefault="00000000" w:rsidRPr="00000000" w14:paraId="00000119">
      <w:pPr>
        <w:spacing w:after="0" w:before="0" w:line="240" w:lineRule="auto"/>
        <w:jc w:val="both"/>
        <w:rPr/>
      </w:pPr>
      <w:r w:rsidDel="00000000" w:rsidR="00000000" w:rsidRPr="00000000">
        <w:rPr>
          <w:rtl w:val="0"/>
        </w:rPr>
        <w:t xml:space="preserve">La solución utilizará un enfoque cloud-native orientado a servicios.</w:t>
      </w:r>
    </w:p>
    <w:p w:rsidR="00000000" w:rsidDel="00000000" w:rsidP="00000000" w:rsidRDefault="00000000" w:rsidRPr="00000000" w14:paraId="0000011A">
      <w:pPr>
        <w:spacing w:after="0" w:before="0" w:line="240" w:lineRule="auto"/>
        <w:jc w:val="both"/>
        <w:rPr/>
      </w:pPr>
      <w:r w:rsidDel="00000000" w:rsidR="00000000" w:rsidRPr="00000000">
        <w:rPr>
          <w:rtl w:val="0"/>
        </w:rPr>
      </w:r>
    </w:p>
    <w:p w:rsidR="00000000" w:rsidDel="00000000" w:rsidP="00000000" w:rsidRDefault="00000000" w:rsidRPr="00000000" w14:paraId="0000011B">
      <w:pPr>
        <w:spacing w:after="0" w:before="0" w:line="240" w:lineRule="auto"/>
        <w:jc w:val="both"/>
        <w:rPr/>
      </w:pPr>
      <w:r w:rsidDel="00000000" w:rsidR="00000000" w:rsidRPr="00000000">
        <w:rPr>
          <w:rtl w:val="0"/>
        </w:rPr>
        <w:t xml:space="preserve">Se privilegiará el uso de servicios administrados de Azure para reducir costos operacionales y acelerar la construcción del MVP.</w:t>
      </w:r>
    </w:p>
    <w:p w:rsidR="00000000" w:rsidDel="00000000" w:rsidP="00000000" w:rsidRDefault="00000000" w:rsidRPr="00000000" w14:paraId="0000011C">
      <w:pPr>
        <w:spacing w:after="0" w:before="0" w:line="240" w:lineRule="auto"/>
        <w:jc w:val="both"/>
        <w:rPr/>
      </w:pPr>
      <w:r w:rsidDel="00000000" w:rsidR="00000000" w:rsidRPr="00000000">
        <w:rPr>
          <w:rtl w:val="0"/>
        </w:rPr>
      </w:r>
    </w:p>
    <w:p w:rsidR="00000000" w:rsidDel="00000000" w:rsidP="00000000" w:rsidRDefault="00000000" w:rsidRPr="00000000" w14:paraId="0000011D">
      <w:pPr>
        <w:spacing w:after="0" w:before="0" w:line="240" w:lineRule="auto"/>
        <w:jc w:val="both"/>
        <w:rPr/>
      </w:pPr>
      <w:r w:rsidDel="00000000" w:rsidR="00000000" w:rsidRPr="00000000">
        <w:rPr>
          <w:rtl w:val="0"/>
        </w:rPr>
        <w:t xml:space="preserve">La arquitectura seguirá una estrategia API First y Event Driven para desacoplar los procesos de captura, análisis y generación de informes.</w:t>
      </w:r>
    </w:p>
    <w:p w:rsidR="00000000" w:rsidDel="00000000" w:rsidP="00000000" w:rsidRDefault="00000000" w:rsidRPr="00000000" w14:paraId="0000011E">
      <w:pPr>
        <w:keepNext w:val="1"/>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oorfg5cwkghb" w:id="20"/>
      <w:bookmarkEnd w:id="20"/>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Casos de Uso y Escenarios de Calidad</w:t>
      </w:r>
    </w:p>
    <w:p w:rsidR="00000000" w:rsidDel="00000000" w:rsidP="00000000" w:rsidRDefault="00000000" w:rsidRPr="00000000" w14:paraId="0000011F">
      <w:pPr>
        <w:spacing w:line="240" w:lineRule="auto"/>
        <w:jc w:val="both"/>
        <w:rPr/>
      </w:pPr>
      <w:r w:rsidDel="00000000" w:rsidR="00000000" w:rsidRPr="00000000">
        <w:rPr>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120">
      <w:pPr>
        <w:spacing w:line="240" w:lineRule="auto"/>
        <w:jc w:val="both"/>
        <w:rPr/>
      </w:pPr>
      <w:r w:rsidDel="00000000" w:rsidR="00000000" w:rsidRPr="00000000">
        <w:rPr>
          <w:rtl w:val="0"/>
        </w:rPr>
      </w:r>
    </w:p>
    <w:p w:rsidR="00000000" w:rsidDel="00000000" w:rsidP="00000000" w:rsidRDefault="00000000" w:rsidRPr="00000000" w14:paraId="00000121">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61i828x0zbgq" w:id="21"/>
      <w:bookmarkEnd w:id="21"/>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Modelo de Casos de Uso</w:t>
      </w:r>
    </w:p>
    <w:p w:rsidR="00000000" w:rsidDel="00000000" w:rsidP="00000000" w:rsidRDefault="00000000" w:rsidRPr="00000000" w14:paraId="0000012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modelo de casos de uso puede ser encontrado en el documento “Casos de Uso”.</w:t>
      </w:r>
    </w:p>
    <w:p w:rsidR="00000000" w:rsidDel="00000000" w:rsidP="00000000" w:rsidRDefault="00000000" w:rsidRPr="00000000" w14:paraId="0000012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4">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c8rzqnx47f8o" w:id="22"/>
      <w:bookmarkEnd w:id="2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Casos de Uso Relevantes</w:t>
      </w:r>
    </w:p>
    <w:p w:rsidR="00000000" w:rsidDel="00000000" w:rsidP="00000000" w:rsidRDefault="00000000" w:rsidRPr="00000000" w14:paraId="00000125">
      <w:pPr>
        <w:spacing w:line="240" w:lineRule="auto"/>
        <w:jc w:val="both"/>
        <w:rPr/>
      </w:pPr>
      <w:r w:rsidDel="00000000" w:rsidR="00000000" w:rsidRPr="00000000">
        <w:rPr>
          <w:rtl w:val="0"/>
        </w:rPr>
        <w:t xml:space="preserve">Los casos de uso considerados los más relevantes para el desarrollo de la arquitectura fueron determinados. Los criterios usados para dicha determinación fueron:</w:t>
      </w:r>
    </w:p>
    <w:p w:rsidR="00000000" w:rsidDel="00000000" w:rsidP="00000000" w:rsidRDefault="00000000" w:rsidRPr="00000000" w14:paraId="00000126">
      <w:pPr>
        <w:spacing w:line="240" w:lineRule="auto"/>
        <w:jc w:val="both"/>
        <w:rPr/>
      </w:pPr>
      <w:r w:rsidDel="00000000" w:rsidR="00000000" w:rsidRPr="00000000">
        <w:rPr>
          <w:rtl w:val="0"/>
        </w:rPr>
      </w:r>
    </w:p>
    <w:p w:rsidR="00000000" w:rsidDel="00000000" w:rsidP="00000000" w:rsidRDefault="00000000" w:rsidRPr="00000000" w14:paraId="00000127">
      <w:pPr>
        <w:numPr>
          <w:ilvl w:val="0"/>
          <w:numId w:val="12"/>
        </w:numPr>
        <w:spacing w:line="240" w:lineRule="auto"/>
        <w:ind w:left="720" w:hanging="360"/>
        <w:jc w:val="both"/>
        <w:rPr/>
      </w:pPr>
      <w:r w:rsidDel="00000000" w:rsidR="00000000" w:rsidRPr="00000000">
        <w:rPr>
          <w:rtl w:val="0"/>
        </w:rPr>
        <w:t xml:space="preserve">Su implementación implica varios nodos de la vista de despliegue.</w:t>
      </w:r>
    </w:p>
    <w:p w:rsidR="00000000" w:rsidDel="00000000" w:rsidP="00000000" w:rsidRDefault="00000000" w:rsidRPr="00000000" w14:paraId="00000128">
      <w:pPr>
        <w:spacing w:line="240" w:lineRule="auto"/>
        <w:ind w:left="360" w:firstLine="0"/>
        <w:jc w:val="both"/>
        <w:rPr/>
      </w:pPr>
      <w:r w:rsidDel="00000000" w:rsidR="00000000" w:rsidRPr="00000000">
        <w:rPr>
          <w:rtl w:val="0"/>
        </w:rPr>
      </w:r>
    </w:p>
    <w:p w:rsidR="00000000" w:rsidDel="00000000" w:rsidP="00000000" w:rsidRDefault="00000000" w:rsidRPr="00000000" w14:paraId="00000129">
      <w:pPr>
        <w:numPr>
          <w:ilvl w:val="0"/>
          <w:numId w:val="12"/>
        </w:numPr>
        <w:spacing w:line="240" w:lineRule="auto"/>
        <w:ind w:left="720" w:hanging="360"/>
        <w:jc w:val="both"/>
        <w:rPr/>
      </w:pPr>
      <w:r w:rsidDel="00000000" w:rsidR="00000000" w:rsidRPr="00000000">
        <w:rPr>
          <w:rtl w:val="0"/>
        </w:rPr>
        <w:t xml:space="preserve">Su implementación es de alto riesgo.</w:t>
      </w:r>
    </w:p>
    <w:p w:rsidR="00000000" w:rsidDel="00000000" w:rsidP="00000000" w:rsidRDefault="00000000" w:rsidRPr="00000000" w14:paraId="0000012A">
      <w:pPr>
        <w:spacing w:line="240" w:lineRule="auto"/>
        <w:jc w:val="both"/>
        <w:rPr/>
      </w:pPr>
      <w:r w:rsidDel="00000000" w:rsidR="00000000" w:rsidRPr="00000000">
        <w:rPr>
          <w:rtl w:val="0"/>
        </w:rPr>
      </w:r>
    </w:p>
    <w:p w:rsidR="00000000" w:rsidDel="00000000" w:rsidP="00000000" w:rsidRDefault="00000000" w:rsidRPr="00000000" w14:paraId="0000012B">
      <w:pPr>
        <w:numPr>
          <w:ilvl w:val="0"/>
          <w:numId w:val="12"/>
        </w:numPr>
        <w:spacing w:line="240" w:lineRule="auto"/>
        <w:ind w:left="720" w:hanging="360"/>
        <w:jc w:val="both"/>
        <w:rPr/>
      </w:pPr>
      <w:r w:rsidDel="00000000" w:rsidR="00000000" w:rsidRPr="00000000">
        <w:rPr>
          <w:rtl w:val="0"/>
        </w:rPr>
        <w:t xml:space="preserve">Incluye muchos conceptos y relaciones del dominio.</w:t>
      </w:r>
    </w:p>
    <w:p w:rsidR="00000000" w:rsidDel="00000000" w:rsidP="00000000" w:rsidRDefault="00000000" w:rsidRPr="00000000" w14:paraId="0000012C">
      <w:pPr>
        <w:spacing w:line="240" w:lineRule="auto"/>
        <w:jc w:val="both"/>
        <w:rPr/>
      </w:pPr>
      <w:r w:rsidDel="00000000" w:rsidR="00000000" w:rsidRPr="00000000">
        <w:rPr>
          <w:rtl w:val="0"/>
        </w:rPr>
      </w:r>
    </w:p>
    <w:p w:rsidR="00000000" w:rsidDel="00000000" w:rsidP="00000000" w:rsidRDefault="00000000" w:rsidRPr="00000000" w14:paraId="0000012D">
      <w:pPr>
        <w:numPr>
          <w:ilvl w:val="0"/>
          <w:numId w:val="12"/>
        </w:numPr>
        <w:spacing w:line="240" w:lineRule="auto"/>
        <w:ind w:left="720" w:hanging="360"/>
        <w:jc w:val="both"/>
        <w:rPr/>
      </w:pPr>
      <w:r w:rsidDel="00000000" w:rsidR="00000000" w:rsidRPr="00000000">
        <w:rPr>
          <w:rtl w:val="0"/>
        </w:rPr>
        <w:t xml:space="preserve">Incluye posibles escenarios críticos de calidad.</w:t>
      </w:r>
    </w:p>
    <w:p w:rsidR="00000000" w:rsidDel="00000000" w:rsidP="00000000" w:rsidRDefault="00000000" w:rsidRPr="00000000" w14:paraId="000001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los casos de uso relevantes, los cuales pueden ser encontrados con su especificación detallada en el documento “Casos de Uso”.</w:t>
      </w:r>
    </w:p>
    <w:p w:rsidR="00000000" w:rsidDel="00000000" w:rsidP="00000000" w:rsidRDefault="00000000" w:rsidRPr="00000000" w14:paraId="000001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0" w:tblpY="0"/>
        <w:tblW w:w="8717.0" w:type="dxa"/>
        <w:jc w:val="left"/>
        <w:tblLayout w:type="fixed"/>
        <w:tblLook w:val="0000"/>
      </w:tblPr>
      <w:tblGrid>
        <w:gridCol w:w="1262"/>
        <w:gridCol w:w="4762"/>
        <w:gridCol w:w="1701"/>
        <w:gridCol w:w="992"/>
        <w:tblGridChange w:id="0">
          <w:tblGrid>
            <w:gridCol w:w="1262"/>
            <w:gridCol w:w="4762"/>
            <w:gridCol w:w="1701"/>
            <w:gridCol w:w="99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31">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32">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33">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Actores</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34">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widowControl w:val="1"/>
              <w:spacing w:line="240" w:lineRule="auto"/>
              <w:rPr>
                <w:sz w:val="16"/>
                <w:szCs w:val="16"/>
              </w:rPr>
            </w:pPr>
            <w:r w:rsidDel="00000000" w:rsidR="00000000" w:rsidRPr="00000000">
              <w:rPr>
                <w:sz w:val="16"/>
                <w:szCs w:val="16"/>
                <w:rtl w:val="0"/>
              </w:rPr>
              <w:t xml:space="preserve">CU-001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widowControl w:val="1"/>
              <w:spacing w:line="240" w:lineRule="auto"/>
              <w:rPr>
                <w:sz w:val="16"/>
                <w:szCs w:val="16"/>
              </w:rPr>
            </w:pPr>
            <w:r w:rsidDel="00000000" w:rsidR="00000000" w:rsidRPr="00000000">
              <w:rPr>
                <w:sz w:val="16"/>
                <w:szCs w:val="16"/>
                <w:rtl w:val="0"/>
              </w:rPr>
              <w:t xml:space="preserve">Iniciar sesión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widowControl w:val="1"/>
              <w:spacing w:line="240" w:lineRule="auto"/>
              <w:rPr>
                <w:sz w:val="16"/>
                <w:szCs w:val="16"/>
              </w:rPr>
            </w:pPr>
            <w:r w:rsidDel="00000000" w:rsidR="00000000" w:rsidRPr="00000000">
              <w:rPr>
                <w:sz w:val="16"/>
                <w:szCs w:val="16"/>
                <w:rtl w:val="0"/>
              </w:rPr>
              <w:t xml:space="preserve">Todos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widowControl w:val="1"/>
              <w:spacing w:line="240" w:lineRule="auto"/>
              <w:rPr>
                <w:sz w:val="16"/>
                <w:szCs w:val="16"/>
              </w:rPr>
            </w:pPr>
            <w:r w:rsidDel="00000000" w:rsidR="00000000" w:rsidRPr="00000000">
              <w:rPr>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widowControl w:val="1"/>
              <w:spacing w:line="240" w:lineRule="auto"/>
              <w:rPr>
                <w:sz w:val="16"/>
                <w:szCs w:val="16"/>
              </w:rPr>
            </w:pPr>
            <w:r w:rsidDel="00000000" w:rsidR="00000000" w:rsidRPr="00000000">
              <w:rPr>
                <w:sz w:val="16"/>
                <w:szCs w:val="16"/>
                <w:rtl w:val="0"/>
              </w:rPr>
              <w:t xml:space="preserve">CU-002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widowControl w:val="1"/>
              <w:spacing w:line="240" w:lineRule="auto"/>
              <w:rPr>
                <w:sz w:val="16"/>
                <w:szCs w:val="16"/>
              </w:rPr>
            </w:pPr>
            <w:r w:rsidDel="00000000" w:rsidR="00000000" w:rsidRPr="00000000">
              <w:rPr>
                <w:sz w:val="16"/>
                <w:szCs w:val="16"/>
                <w:rtl w:val="0"/>
              </w:rPr>
              <w:t xml:space="preserve">Otorgar consentimiento biométrico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widowControl w:val="1"/>
              <w:spacing w:line="240" w:lineRule="auto"/>
              <w:rPr>
                <w:sz w:val="16"/>
                <w:szCs w:val="16"/>
              </w:rPr>
            </w:pPr>
            <w:r w:rsidDel="00000000" w:rsidR="00000000" w:rsidRPr="00000000">
              <w:rPr>
                <w:sz w:val="16"/>
                <w:szCs w:val="16"/>
                <w:rtl w:val="0"/>
              </w:rPr>
              <w:t xml:space="preserve">Vocero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widowControl w:val="1"/>
              <w:spacing w:line="240" w:lineRule="auto"/>
              <w:rPr>
                <w:sz w:val="16"/>
                <w:szCs w:val="16"/>
              </w:rPr>
            </w:pPr>
            <w:r w:rsidDel="00000000" w:rsidR="00000000" w:rsidRPr="00000000">
              <w:rPr>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widowControl w:val="1"/>
              <w:spacing w:line="240" w:lineRule="auto"/>
              <w:rPr>
                <w:sz w:val="16"/>
                <w:szCs w:val="16"/>
              </w:rPr>
            </w:pPr>
            <w:r w:rsidDel="00000000" w:rsidR="00000000" w:rsidRPr="00000000">
              <w:rPr>
                <w:sz w:val="16"/>
                <w:szCs w:val="16"/>
                <w:rtl w:val="0"/>
              </w:rPr>
              <w:t xml:space="preserve">CU-003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widowControl w:val="1"/>
              <w:spacing w:line="240" w:lineRule="auto"/>
              <w:rPr>
                <w:sz w:val="16"/>
                <w:szCs w:val="16"/>
              </w:rPr>
            </w:pPr>
            <w:r w:rsidDel="00000000" w:rsidR="00000000" w:rsidRPr="00000000">
              <w:rPr>
                <w:sz w:val="16"/>
                <w:szCs w:val="16"/>
                <w:rtl w:val="0"/>
              </w:rPr>
              <w:t xml:space="preserve">Seleccionar escenario de práctica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widowControl w:val="1"/>
              <w:spacing w:line="240" w:lineRule="auto"/>
              <w:rPr>
                <w:sz w:val="16"/>
                <w:szCs w:val="16"/>
              </w:rPr>
            </w:pPr>
            <w:r w:rsidDel="00000000" w:rsidR="00000000" w:rsidRPr="00000000">
              <w:rPr>
                <w:sz w:val="16"/>
                <w:szCs w:val="16"/>
                <w:rtl w:val="0"/>
              </w:rPr>
              <w:t xml:space="preserve">Vocero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widowControl w:val="1"/>
              <w:spacing w:line="240" w:lineRule="auto"/>
              <w:rPr>
                <w:sz w:val="16"/>
                <w:szCs w:val="16"/>
              </w:rPr>
            </w:pPr>
            <w:r w:rsidDel="00000000" w:rsidR="00000000" w:rsidRPr="00000000">
              <w:rPr>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widowControl w:val="1"/>
              <w:spacing w:line="240" w:lineRule="auto"/>
              <w:rPr>
                <w:sz w:val="16"/>
                <w:szCs w:val="16"/>
              </w:rPr>
            </w:pPr>
            <w:r w:rsidDel="00000000" w:rsidR="00000000" w:rsidRPr="00000000">
              <w:rPr>
                <w:sz w:val="16"/>
                <w:szCs w:val="16"/>
                <w:rtl w:val="0"/>
              </w:rPr>
              <w:t xml:space="preserve">CU-004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widowControl w:val="1"/>
              <w:spacing w:line="240" w:lineRule="auto"/>
              <w:rPr>
                <w:sz w:val="16"/>
                <w:szCs w:val="16"/>
              </w:rPr>
            </w:pPr>
            <w:r w:rsidDel="00000000" w:rsidR="00000000" w:rsidRPr="00000000">
              <w:rPr>
                <w:sz w:val="16"/>
                <w:szCs w:val="16"/>
                <w:rtl w:val="0"/>
              </w:rPr>
              <w:t xml:space="preserve">Realizar entrevista simulada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widowControl w:val="1"/>
              <w:spacing w:line="240" w:lineRule="auto"/>
              <w:rPr>
                <w:sz w:val="16"/>
                <w:szCs w:val="16"/>
              </w:rPr>
            </w:pPr>
            <w:r w:rsidDel="00000000" w:rsidR="00000000" w:rsidRPr="00000000">
              <w:rPr>
                <w:sz w:val="16"/>
                <w:szCs w:val="16"/>
                <w:rtl w:val="0"/>
              </w:rPr>
              <w:t xml:space="preserve">Vocero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widowControl w:val="1"/>
              <w:spacing w:line="240" w:lineRule="auto"/>
              <w:rPr>
                <w:sz w:val="16"/>
                <w:szCs w:val="16"/>
              </w:rPr>
            </w:pPr>
            <w:r w:rsidDel="00000000" w:rsidR="00000000" w:rsidRPr="00000000">
              <w:rPr>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widowControl w:val="1"/>
              <w:spacing w:line="240" w:lineRule="auto"/>
              <w:rPr>
                <w:sz w:val="16"/>
                <w:szCs w:val="16"/>
              </w:rPr>
            </w:pPr>
            <w:r w:rsidDel="00000000" w:rsidR="00000000" w:rsidRPr="00000000">
              <w:rPr>
                <w:sz w:val="16"/>
                <w:szCs w:val="16"/>
                <w:rtl w:val="0"/>
              </w:rPr>
              <w:t xml:space="preserve">CU-005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widowControl w:val="1"/>
              <w:spacing w:line="240" w:lineRule="auto"/>
              <w:rPr>
                <w:sz w:val="16"/>
                <w:szCs w:val="16"/>
              </w:rPr>
            </w:pPr>
            <w:r w:rsidDel="00000000" w:rsidR="00000000" w:rsidRPr="00000000">
              <w:rPr>
                <w:sz w:val="16"/>
                <w:szCs w:val="16"/>
                <w:rtl w:val="0"/>
              </w:rPr>
              <w:t xml:space="preserve">Generar entrevista mediante 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widowControl w:val="1"/>
              <w:spacing w:line="240" w:lineRule="auto"/>
              <w:rPr>
                <w:sz w:val="16"/>
                <w:szCs w:val="16"/>
              </w:rPr>
            </w:pPr>
            <w:r w:rsidDel="00000000" w:rsidR="00000000" w:rsidRPr="00000000">
              <w:rPr>
                <w:sz w:val="16"/>
                <w:szCs w:val="16"/>
                <w:rtl w:val="0"/>
              </w:rPr>
              <w:t xml:space="preserve">Sistema 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widowControl w:val="1"/>
              <w:spacing w:line="240" w:lineRule="auto"/>
              <w:rPr>
                <w:sz w:val="16"/>
                <w:szCs w:val="16"/>
              </w:rPr>
            </w:pPr>
            <w:r w:rsidDel="00000000" w:rsidR="00000000" w:rsidRPr="00000000">
              <w:rPr>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widowControl w:val="1"/>
              <w:spacing w:line="240" w:lineRule="auto"/>
              <w:rPr>
                <w:sz w:val="16"/>
                <w:szCs w:val="16"/>
              </w:rPr>
            </w:pPr>
            <w:r w:rsidDel="00000000" w:rsidR="00000000" w:rsidRPr="00000000">
              <w:rPr>
                <w:sz w:val="16"/>
                <w:szCs w:val="16"/>
                <w:rtl w:val="0"/>
              </w:rPr>
              <w:t xml:space="preserve">CU-006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widowControl w:val="1"/>
              <w:spacing w:line="240" w:lineRule="auto"/>
              <w:rPr>
                <w:sz w:val="16"/>
                <w:szCs w:val="16"/>
              </w:rPr>
            </w:pPr>
            <w:r w:rsidDel="00000000" w:rsidR="00000000" w:rsidRPr="00000000">
              <w:rPr>
                <w:sz w:val="16"/>
                <w:szCs w:val="16"/>
                <w:rtl w:val="0"/>
              </w:rPr>
              <w:t xml:space="preserve">Cargar grabación al almacenamiento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widowControl w:val="1"/>
              <w:spacing w:line="240" w:lineRule="auto"/>
              <w:rPr>
                <w:sz w:val="16"/>
                <w:szCs w:val="16"/>
              </w:rPr>
            </w:pPr>
            <w:r w:rsidDel="00000000" w:rsidR="00000000" w:rsidRPr="00000000">
              <w:rPr>
                <w:sz w:val="16"/>
                <w:szCs w:val="16"/>
                <w:rtl w:val="0"/>
              </w:rPr>
              <w:t xml:space="preserve">Sistema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widowControl w:val="1"/>
              <w:spacing w:line="240" w:lineRule="auto"/>
              <w:rPr>
                <w:sz w:val="16"/>
                <w:szCs w:val="16"/>
              </w:rPr>
            </w:pPr>
            <w:r w:rsidDel="00000000" w:rsidR="00000000" w:rsidRPr="00000000">
              <w:rPr>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widowControl w:val="1"/>
              <w:spacing w:line="240" w:lineRule="auto"/>
              <w:rPr>
                <w:sz w:val="16"/>
                <w:szCs w:val="16"/>
              </w:rPr>
            </w:pPr>
            <w:r w:rsidDel="00000000" w:rsidR="00000000" w:rsidRPr="00000000">
              <w:rPr>
                <w:sz w:val="16"/>
                <w:szCs w:val="16"/>
                <w:rtl w:val="0"/>
              </w:rPr>
              <w:t xml:space="preserve">CU-007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widowControl w:val="1"/>
              <w:spacing w:line="240" w:lineRule="auto"/>
              <w:rPr>
                <w:sz w:val="16"/>
                <w:szCs w:val="16"/>
              </w:rPr>
            </w:pPr>
            <w:r w:rsidDel="00000000" w:rsidR="00000000" w:rsidRPr="00000000">
              <w:rPr>
                <w:sz w:val="16"/>
                <w:szCs w:val="16"/>
                <w:rtl w:val="0"/>
              </w:rPr>
              <w:t xml:space="preserve">Ejecutar análisis multimodal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widowControl w:val="1"/>
              <w:spacing w:line="240" w:lineRule="auto"/>
              <w:rPr>
                <w:sz w:val="16"/>
                <w:szCs w:val="16"/>
              </w:rPr>
            </w:pPr>
            <w:r w:rsidDel="00000000" w:rsidR="00000000" w:rsidRPr="00000000">
              <w:rPr>
                <w:sz w:val="16"/>
                <w:szCs w:val="16"/>
                <w:rtl w:val="0"/>
              </w:rPr>
              <w:t xml:space="preserve">Sistema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widowControl w:val="1"/>
              <w:spacing w:line="240" w:lineRule="auto"/>
              <w:rPr>
                <w:sz w:val="16"/>
                <w:szCs w:val="16"/>
              </w:rPr>
            </w:pPr>
            <w:r w:rsidDel="00000000" w:rsidR="00000000" w:rsidRPr="00000000">
              <w:rPr>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widowControl w:val="1"/>
              <w:spacing w:line="240" w:lineRule="auto"/>
              <w:rPr>
                <w:sz w:val="16"/>
                <w:szCs w:val="16"/>
              </w:rPr>
            </w:pPr>
            <w:r w:rsidDel="00000000" w:rsidR="00000000" w:rsidRPr="00000000">
              <w:rPr>
                <w:sz w:val="16"/>
                <w:szCs w:val="16"/>
                <w:rtl w:val="0"/>
              </w:rPr>
              <w:t xml:space="preserve">CU-008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widowControl w:val="1"/>
              <w:spacing w:line="240" w:lineRule="auto"/>
              <w:rPr>
                <w:sz w:val="16"/>
                <w:szCs w:val="16"/>
              </w:rPr>
            </w:pPr>
            <w:r w:rsidDel="00000000" w:rsidR="00000000" w:rsidRPr="00000000">
              <w:rPr>
                <w:sz w:val="16"/>
                <w:szCs w:val="16"/>
                <w:rtl w:val="0"/>
              </w:rPr>
              <w:t xml:space="preserve">Generar informe coach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widowControl w:val="1"/>
              <w:spacing w:line="240" w:lineRule="auto"/>
              <w:rPr>
                <w:sz w:val="16"/>
                <w:szCs w:val="16"/>
              </w:rPr>
            </w:pPr>
            <w:r w:rsidDel="00000000" w:rsidR="00000000" w:rsidRPr="00000000">
              <w:rPr>
                <w:sz w:val="16"/>
                <w:szCs w:val="16"/>
                <w:rtl w:val="0"/>
              </w:rPr>
              <w:t xml:space="preserve">Sistema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widowControl w:val="1"/>
              <w:spacing w:line="240" w:lineRule="auto"/>
              <w:rPr>
                <w:sz w:val="16"/>
                <w:szCs w:val="16"/>
              </w:rPr>
            </w:pPr>
            <w:r w:rsidDel="00000000" w:rsidR="00000000" w:rsidRPr="00000000">
              <w:rPr>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widowControl w:val="1"/>
              <w:spacing w:line="240" w:lineRule="auto"/>
              <w:rPr>
                <w:sz w:val="16"/>
                <w:szCs w:val="16"/>
              </w:rPr>
            </w:pPr>
            <w:r w:rsidDel="00000000" w:rsidR="00000000" w:rsidRPr="00000000">
              <w:rPr>
                <w:sz w:val="16"/>
                <w:szCs w:val="16"/>
                <w:rtl w:val="0"/>
              </w:rPr>
              <w:t xml:space="preserve">CU-009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widowControl w:val="1"/>
              <w:spacing w:line="240" w:lineRule="auto"/>
              <w:rPr>
                <w:sz w:val="16"/>
                <w:szCs w:val="16"/>
              </w:rPr>
            </w:pPr>
            <w:r w:rsidDel="00000000" w:rsidR="00000000" w:rsidRPr="00000000">
              <w:rPr>
                <w:sz w:val="16"/>
                <w:szCs w:val="16"/>
                <w:rtl w:val="0"/>
              </w:rPr>
              <w:t xml:space="preserve">Consultar informe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widowControl w:val="1"/>
              <w:spacing w:line="240" w:lineRule="auto"/>
              <w:rPr>
                <w:sz w:val="16"/>
                <w:szCs w:val="16"/>
              </w:rPr>
            </w:pPr>
            <w:r w:rsidDel="00000000" w:rsidR="00000000" w:rsidRPr="00000000">
              <w:rPr>
                <w:sz w:val="16"/>
                <w:szCs w:val="16"/>
                <w:rtl w:val="0"/>
              </w:rPr>
              <w:t xml:space="preserve">Vocero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widowControl w:val="1"/>
              <w:spacing w:line="240" w:lineRule="auto"/>
              <w:rPr>
                <w:sz w:val="16"/>
                <w:szCs w:val="16"/>
              </w:rPr>
            </w:pPr>
            <w:r w:rsidDel="00000000" w:rsidR="00000000" w:rsidRPr="00000000">
              <w:rPr>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widowControl w:val="1"/>
              <w:spacing w:line="240" w:lineRule="auto"/>
              <w:rPr>
                <w:sz w:val="16"/>
                <w:szCs w:val="16"/>
              </w:rPr>
            </w:pPr>
            <w:r w:rsidDel="00000000" w:rsidR="00000000" w:rsidRPr="00000000">
              <w:rPr>
                <w:sz w:val="16"/>
                <w:szCs w:val="16"/>
                <w:rtl w:val="0"/>
              </w:rPr>
              <w:t xml:space="preserve">CU-010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widowControl w:val="1"/>
              <w:spacing w:line="240" w:lineRule="auto"/>
              <w:rPr>
                <w:sz w:val="16"/>
                <w:szCs w:val="16"/>
              </w:rPr>
            </w:pPr>
            <w:r w:rsidDel="00000000" w:rsidR="00000000" w:rsidRPr="00000000">
              <w:rPr>
                <w:sz w:val="16"/>
                <w:szCs w:val="16"/>
                <w:rtl w:val="0"/>
              </w:rPr>
              <w:t xml:space="preserve">Visualizar progreso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widowControl w:val="1"/>
              <w:spacing w:line="240" w:lineRule="auto"/>
              <w:rPr>
                <w:sz w:val="16"/>
                <w:szCs w:val="16"/>
              </w:rPr>
            </w:pPr>
            <w:r w:rsidDel="00000000" w:rsidR="00000000" w:rsidRPr="00000000">
              <w:rPr>
                <w:sz w:val="16"/>
                <w:szCs w:val="16"/>
                <w:rtl w:val="0"/>
              </w:rPr>
              <w:t xml:space="preserve">Vocero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widowControl w:val="1"/>
              <w:spacing w:line="240" w:lineRule="auto"/>
              <w:rPr>
                <w:sz w:val="16"/>
                <w:szCs w:val="16"/>
              </w:rPr>
            </w:pPr>
            <w:r w:rsidDel="00000000" w:rsidR="00000000" w:rsidRPr="00000000">
              <w:rPr>
                <w:sz w:val="16"/>
                <w:szCs w:val="16"/>
                <w:rtl w:val="0"/>
              </w:rPr>
              <w:t xml:space="preserve">Media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widowControl w:val="1"/>
              <w:spacing w:line="240" w:lineRule="auto"/>
              <w:rPr>
                <w:sz w:val="16"/>
                <w:szCs w:val="16"/>
              </w:rPr>
            </w:pPr>
            <w:r w:rsidDel="00000000" w:rsidR="00000000" w:rsidRPr="00000000">
              <w:rPr>
                <w:sz w:val="16"/>
                <w:szCs w:val="16"/>
                <w:rtl w:val="0"/>
              </w:rPr>
              <w:t xml:space="preserve">CU-011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widowControl w:val="1"/>
              <w:spacing w:line="240" w:lineRule="auto"/>
              <w:rPr>
                <w:sz w:val="16"/>
                <w:szCs w:val="16"/>
              </w:rPr>
            </w:pPr>
            <w:r w:rsidDel="00000000" w:rsidR="00000000" w:rsidRPr="00000000">
              <w:rPr>
                <w:sz w:val="16"/>
                <w:szCs w:val="16"/>
                <w:rtl w:val="0"/>
              </w:rPr>
              <w:t xml:space="preserve">Administrar temas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widowControl w:val="1"/>
              <w:spacing w:line="240" w:lineRule="auto"/>
              <w:rPr>
                <w:sz w:val="16"/>
                <w:szCs w:val="16"/>
              </w:rPr>
            </w:pPr>
            <w:r w:rsidDel="00000000" w:rsidR="00000000" w:rsidRPr="00000000">
              <w:rPr>
                <w:sz w:val="16"/>
                <w:szCs w:val="16"/>
                <w:rtl w:val="0"/>
              </w:rPr>
              <w:t xml:space="preserve">Administrador Cliente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widowControl w:val="1"/>
              <w:spacing w:line="240" w:lineRule="auto"/>
              <w:rPr>
                <w:sz w:val="16"/>
                <w:szCs w:val="16"/>
              </w:rPr>
            </w:pPr>
            <w:r w:rsidDel="00000000" w:rsidR="00000000" w:rsidRPr="00000000">
              <w:rPr>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widowControl w:val="1"/>
              <w:spacing w:line="240" w:lineRule="auto"/>
              <w:rPr>
                <w:sz w:val="16"/>
                <w:szCs w:val="16"/>
              </w:rPr>
            </w:pPr>
            <w:r w:rsidDel="00000000" w:rsidR="00000000" w:rsidRPr="00000000">
              <w:rPr>
                <w:sz w:val="16"/>
                <w:szCs w:val="16"/>
                <w:rtl w:val="0"/>
              </w:rPr>
              <w:t xml:space="preserve">CU-012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widowControl w:val="1"/>
              <w:spacing w:line="240" w:lineRule="auto"/>
              <w:rPr>
                <w:sz w:val="16"/>
                <w:szCs w:val="16"/>
              </w:rPr>
            </w:pPr>
            <w:r w:rsidDel="00000000" w:rsidR="00000000" w:rsidRPr="00000000">
              <w:rPr>
                <w:sz w:val="16"/>
                <w:szCs w:val="16"/>
                <w:rtl w:val="0"/>
              </w:rPr>
              <w:t xml:space="preserve">Configurar retención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widowControl w:val="1"/>
              <w:spacing w:line="240" w:lineRule="auto"/>
              <w:rPr>
                <w:sz w:val="16"/>
                <w:szCs w:val="16"/>
              </w:rPr>
            </w:pPr>
            <w:r w:rsidDel="00000000" w:rsidR="00000000" w:rsidRPr="00000000">
              <w:rPr>
                <w:sz w:val="16"/>
                <w:szCs w:val="16"/>
                <w:rtl w:val="0"/>
              </w:rPr>
              <w:t xml:space="preserve">Administrador Cliente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widowControl w:val="1"/>
              <w:spacing w:line="240" w:lineRule="auto"/>
              <w:rPr>
                <w:sz w:val="16"/>
                <w:szCs w:val="16"/>
              </w:rPr>
            </w:pPr>
            <w:r w:rsidDel="00000000" w:rsidR="00000000" w:rsidRPr="00000000">
              <w:rPr>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widowControl w:val="1"/>
              <w:spacing w:line="240" w:lineRule="auto"/>
              <w:rPr>
                <w:sz w:val="16"/>
                <w:szCs w:val="16"/>
              </w:rPr>
            </w:pPr>
            <w:r w:rsidDel="00000000" w:rsidR="00000000" w:rsidRPr="00000000">
              <w:rPr>
                <w:sz w:val="16"/>
                <w:szCs w:val="16"/>
                <w:rtl w:val="0"/>
              </w:rPr>
              <w:t xml:space="preserve">CU-013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widowControl w:val="1"/>
              <w:spacing w:line="240" w:lineRule="auto"/>
              <w:rPr>
                <w:sz w:val="16"/>
                <w:szCs w:val="16"/>
              </w:rPr>
            </w:pPr>
            <w:r w:rsidDel="00000000" w:rsidR="00000000" w:rsidRPr="00000000">
              <w:rPr>
                <w:sz w:val="16"/>
                <w:szCs w:val="16"/>
                <w:rtl w:val="0"/>
              </w:rPr>
              <w:t xml:space="preserve">Administrar rúbrica maestra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widowControl w:val="1"/>
              <w:spacing w:line="240" w:lineRule="auto"/>
              <w:rPr>
                <w:sz w:val="16"/>
                <w:szCs w:val="16"/>
              </w:rPr>
            </w:pPr>
            <w:r w:rsidDel="00000000" w:rsidR="00000000" w:rsidRPr="00000000">
              <w:rPr>
                <w:sz w:val="16"/>
                <w:szCs w:val="16"/>
                <w:rtl w:val="0"/>
              </w:rPr>
              <w:t xml:space="preserve">Configurador Maestro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widowControl w:val="1"/>
              <w:spacing w:line="240" w:lineRule="auto"/>
              <w:rPr>
                <w:sz w:val="16"/>
                <w:szCs w:val="16"/>
              </w:rPr>
            </w:pPr>
            <w:r w:rsidDel="00000000" w:rsidR="00000000" w:rsidRPr="00000000">
              <w:rPr>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widowControl w:val="1"/>
              <w:spacing w:line="240" w:lineRule="auto"/>
              <w:rPr>
                <w:sz w:val="16"/>
                <w:szCs w:val="16"/>
              </w:rPr>
            </w:pPr>
            <w:r w:rsidDel="00000000" w:rsidR="00000000" w:rsidRPr="00000000">
              <w:rPr>
                <w:sz w:val="16"/>
                <w:szCs w:val="16"/>
                <w:rtl w:val="0"/>
              </w:rPr>
              <w:t xml:space="preserve">CU-014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widowControl w:val="1"/>
              <w:spacing w:line="240" w:lineRule="auto"/>
              <w:rPr>
                <w:sz w:val="16"/>
                <w:szCs w:val="16"/>
              </w:rPr>
            </w:pPr>
            <w:r w:rsidDel="00000000" w:rsidR="00000000" w:rsidRPr="00000000">
              <w:rPr>
                <w:sz w:val="16"/>
                <w:szCs w:val="16"/>
                <w:rtl w:val="0"/>
              </w:rPr>
              <w:t xml:space="preserve">Revisar casos de baja confianza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widowControl w:val="1"/>
              <w:spacing w:line="240" w:lineRule="auto"/>
              <w:rPr>
                <w:sz w:val="16"/>
                <w:szCs w:val="16"/>
              </w:rPr>
            </w:pPr>
            <w:r w:rsidDel="00000000" w:rsidR="00000000" w:rsidRPr="00000000">
              <w:rPr>
                <w:sz w:val="16"/>
                <w:szCs w:val="16"/>
                <w:rtl w:val="0"/>
              </w:rPr>
              <w:t xml:space="preserve">Configurador Maestro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widowControl w:val="1"/>
              <w:spacing w:line="240" w:lineRule="auto"/>
              <w:rPr>
                <w:sz w:val="16"/>
                <w:szCs w:val="16"/>
              </w:rPr>
            </w:pPr>
            <w:r w:rsidDel="00000000" w:rsidR="00000000" w:rsidRPr="00000000">
              <w:rPr>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widowControl w:val="1"/>
              <w:spacing w:line="240" w:lineRule="auto"/>
              <w:rPr>
                <w:sz w:val="16"/>
                <w:szCs w:val="16"/>
              </w:rPr>
            </w:pPr>
            <w:r w:rsidDel="00000000" w:rsidR="00000000" w:rsidRPr="00000000">
              <w:rPr>
                <w:sz w:val="16"/>
                <w:szCs w:val="16"/>
                <w:rtl w:val="0"/>
              </w:rPr>
              <w:t xml:space="preserve">CU-015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widowControl w:val="1"/>
              <w:spacing w:line="240" w:lineRule="auto"/>
              <w:rPr>
                <w:sz w:val="16"/>
                <w:szCs w:val="16"/>
              </w:rPr>
            </w:pPr>
            <w:r w:rsidDel="00000000" w:rsidR="00000000" w:rsidRPr="00000000">
              <w:rPr>
                <w:sz w:val="16"/>
                <w:szCs w:val="16"/>
                <w:rtl w:val="0"/>
              </w:rPr>
              <w:t xml:space="preserve">Ejecutar anonimización y borrado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widowControl w:val="1"/>
              <w:spacing w:line="240" w:lineRule="auto"/>
              <w:rPr>
                <w:sz w:val="16"/>
                <w:szCs w:val="16"/>
              </w:rPr>
            </w:pPr>
            <w:r w:rsidDel="00000000" w:rsidR="00000000" w:rsidRPr="00000000">
              <w:rPr>
                <w:sz w:val="16"/>
                <w:szCs w:val="16"/>
                <w:rtl w:val="0"/>
              </w:rPr>
              <w:t xml:space="preserve">Sistema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widowControl w:val="1"/>
              <w:spacing w:line="240" w:lineRule="auto"/>
              <w:rPr>
                <w:sz w:val="16"/>
                <w:szCs w:val="16"/>
              </w:rPr>
            </w:pPr>
            <w:r w:rsidDel="00000000" w:rsidR="00000000" w:rsidRPr="00000000">
              <w:rPr>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widowControl w:val="1"/>
              <w:spacing w:line="240" w:lineRule="auto"/>
              <w:rPr>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widowControl w:val="1"/>
              <w:spacing w:line="240" w:lineRule="auto"/>
              <w:rPr>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widowControl w:val="1"/>
              <w:spacing w:line="240" w:lineRule="auto"/>
              <w:rPr>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widowControl w:val="1"/>
              <w:spacing w:line="240" w:lineRule="auto"/>
              <w:rPr>
                <w:sz w:val="16"/>
                <w:szCs w:val="16"/>
              </w:rPr>
            </w:pPr>
            <w:r w:rsidDel="00000000" w:rsidR="00000000" w:rsidRPr="00000000">
              <w:rPr>
                <w:rtl w:val="0"/>
              </w:rPr>
            </w:r>
          </w:p>
        </w:tc>
      </w:tr>
    </w:tbl>
    <w:p w:rsidR="00000000" w:rsidDel="00000000" w:rsidP="00000000" w:rsidRDefault="00000000" w:rsidRPr="00000000" w14:paraId="0000017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egmbwz8cnql" w:id="23"/>
      <w:bookmarkEnd w:id="23"/>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los Escenarios de Calidad Relevantes</w:t>
      </w:r>
    </w:p>
    <w:p w:rsidR="00000000" w:rsidDel="00000000" w:rsidP="00000000" w:rsidRDefault="00000000" w:rsidRPr="00000000" w14:paraId="00000178">
      <w:pPr>
        <w:spacing w:after="0" w:before="0" w:line="240" w:lineRule="auto"/>
        <w:jc w:val="both"/>
        <w:rPr/>
      </w:pPr>
      <w:r w:rsidDel="00000000" w:rsidR="00000000" w:rsidRPr="00000000">
        <w:rPr>
          <w:rtl w:val="0"/>
        </w:rPr>
        <w:t xml:space="preserve">Después de un análisis en conjunto con los stakeholders, los escenarios de calidad se expresan a continuación:</w:t>
      </w:r>
      <w:r w:rsidDel="00000000" w:rsidR="00000000" w:rsidRPr="00000000">
        <w:rPr>
          <w:rtl w:val="0"/>
        </w:rPr>
      </w:r>
    </w:p>
    <w:p w:rsidR="00000000" w:rsidDel="00000000" w:rsidP="00000000" w:rsidRDefault="00000000" w:rsidRPr="00000000" w14:paraId="00000179">
      <w:pPr>
        <w:spacing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7A">
      <w:pPr>
        <w:spacing w:line="240" w:lineRule="auto"/>
        <w:jc w:val="both"/>
        <w:rPr>
          <w:b w:val="1"/>
          <w:bCs w:val="1"/>
          <w:u w:val="single"/>
        </w:rPr>
      </w:pPr>
      <w:r w:rsidDel="00000000" w:rsidR="00000000" w:rsidRPr="00000000">
        <w:rPr>
          <w:b w:val="1"/>
          <w:bCs w:val="1"/>
          <w:u w:val="single"/>
          <w:rtl w:val="0"/>
        </w:rPr>
        <w:t xml:space="preserve">ID: QS1</w:t>
      </w:r>
    </w:p>
    <w:p w:rsidR="00000000" w:rsidDel="00000000" w:rsidP="00000000" w:rsidRDefault="00000000" w:rsidRPr="00000000" w14:paraId="0000017B">
      <w:pPr>
        <w:keepNext w:val="0"/>
        <w:keepLines w:val="0"/>
        <w:widowControl w:val="0"/>
        <w:spacing w:after="0" w:before="0" w:line="240" w:lineRule="auto"/>
        <w:jc w:val="both"/>
        <w:rPr/>
      </w:pPr>
      <w:r w:rsidDel="00000000" w:rsidR="00000000" w:rsidRPr="00000000">
        <w:rPr>
          <w:b w:val="1"/>
          <w:bCs w:val="1"/>
          <w:rtl w:val="0"/>
        </w:rPr>
        <w:t xml:space="preserve">Nombre:</w:t>
      </w:r>
      <w:r w:rsidDel="00000000" w:rsidR="00000000" w:rsidRPr="00000000">
        <w:rPr>
          <w:rtl w:val="0"/>
        </w:rPr>
        <w:t xml:space="preserve"> Desempeño de entrevista en tiempo real</w:t>
      </w:r>
    </w:p>
    <w:p w:rsidR="00000000" w:rsidDel="00000000" w:rsidP="00000000" w:rsidRDefault="00000000" w:rsidRPr="00000000" w14:paraId="0000017C">
      <w:pPr>
        <w:keepNext w:val="0"/>
        <w:keepLines w:val="0"/>
        <w:widowControl w:val="0"/>
        <w:spacing w:after="0" w:before="0" w:line="240" w:lineRule="auto"/>
        <w:jc w:val="both"/>
        <w:rPr/>
      </w:pPr>
      <w:r w:rsidDel="00000000" w:rsidR="00000000" w:rsidRPr="00000000">
        <w:rPr>
          <w:b w:val="1"/>
          <w:bCs w:val="1"/>
          <w:rtl w:val="0"/>
        </w:rPr>
        <w:t xml:space="preserve">Sinopsis:</w:t>
      </w:r>
      <w:r w:rsidDel="00000000" w:rsidR="00000000" w:rsidRPr="00000000">
        <w:rPr>
          <w:rtl w:val="0"/>
        </w:rPr>
        <w:t xml:space="preserve"> El entrevistador (IA) debe responder oportunamente para mantener la fluidez de la conversación.</w:t>
      </w:r>
    </w:p>
    <w:p w:rsidR="00000000" w:rsidDel="00000000" w:rsidP="00000000" w:rsidRDefault="00000000" w:rsidRPr="00000000" w14:paraId="0000017D">
      <w:pPr>
        <w:keepNext w:val="0"/>
        <w:keepLines w:val="0"/>
        <w:widowControl w:val="0"/>
        <w:spacing w:after="0" w:before="0" w:line="240" w:lineRule="auto"/>
        <w:jc w:val="both"/>
        <w:rPr/>
      </w:pPr>
      <w:r w:rsidDel="00000000" w:rsidR="00000000" w:rsidRPr="00000000">
        <w:rPr>
          <w:b w:val="1"/>
          <w:bCs w:val="1"/>
          <w:rtl w:val="0"/>
        </w:rPr>
        <w:t xml:space="preserve">Entorno:</w:t>
      </w:r>
      <w:r w:rsidDel="00000000" w:rsidR="00000000" w:rsidRPr="00000000">
        <w:rPr>
          <w:rtl w:val="0"/>
        </w:rPr>
        <w:t xml:space="preserve"> Operación normal.</w:t>
      </w:r>
    </w:p>
    <w:p w:rsidR="00000000" w:rsidDel="00000000" w:rsidP="00000000" w:rsidRDefault="00000000" w:rsidRPr="00000000" w14:paraId="0000017E">
      <w:pPr>
        <w:keepNext w:val="0"/>
        <w:keepLines w:val="0"/>
        <w:widowControl w:val="0"/>
        <w:spacing w:after="0" w:before="0" w:line="240" w:lineRule="auto"/>
        <w:jc w:val="both"/>
        <w:rPr/>
      </w:pPr>
      <w:r w:rsidDel="00000000" w:rsidR="00000000" w:rsidRPr="00000000">
        <w:rPr>
          <w:b w:val="1"/>
          <w:bCs w:val="1"/>
          <w:rtl w:val="0"/>
        </w:rPr>
        <w:t xml:space="preserve">Cambio:</w:t>
      </w:r>
      <w:r w:rsidDel="00000000" w:rsidR="00000000" w:rsidRPr="00000000">
        <w:rPr>
          <w:rtl w:val="0"/>
        </w:rPr>
        <w:t xml:space="preserve"> El usuario finaliza una respuesta.</w:t>
      </w:r>
    </w:p>
    <w:p w:rsidR="00000000" w:rsidDel="00000000" w:rsidP="00000000" w:rsidRDefault="00000000" w:rsidRPr="00000000" w14:paraId="0000017F">
      <w:pPr>
        <w:keepNext w:val="0"/>
        <w:keepLines w:val="0"/>
        <w:widowControl w:val="0"/>
        <w:spacing w:after="0" w:before="0" w:line="240" w:lineRule="auto"/>
        <w:jc w:val="both"/>
        <w:rPr/>
      </w:pPr>
      <w:r w:rsidDel="00000000" w:rsidR="00000000" w:rsidRPr="00000000">
        <w:rPr>
          <w:b w:val="1"/>
          <w:bCs w:val="1"/>
          <w:rtl w:val="0"/>
        </w:rPr>
        <w:t xml:space="preserve">Comportamiento esperado:</w:t>
      </w:r>
      <w:r w:rsidDel="00000000" w:rsidR="00000000" w:rsidRPr="00000000">
        <w:rPr>
          <w:rtl w:val="0"/>
        </w:rPr>
        <w:t xml:space="preserve"> El sistema genera la siguiente pregunta utilizando el contexto de la entrevista.</w:t>
      </w:r>
    </w:p>
    <w:p w:rsidR="00000000" w:rsidDel="00000000" w:rsidP="00000000" w:rsidRDefault="00000000" w:rsidRPr="00000000" w14:paraId="00000180">
      <w:pPr>
        <w:keepNext w:val="0"/>
        <w:keepLines w:val="0"/>
        <w:widowControl w:val="0"/>
        <w:spacing w:after="0" w:before="0" w:line="240" w:lineRule="auto"/>
        <w:jc w:val="both"/>
        <w:rPr/>
      </w:pPr>
      <w:r w:rsidDel="00000000" w:rsidR="00000000" w:rsidRPr="00000000">
        <w:rPr>
          <w:b w:val="1"/>
          <w:bCs w:val="1"/>
          <w:rtl w:val="0"/>
        </w:rPr>
        <w:t xml:space="preserve">Medida:</w:t>
      </w:r>
      <w:r w:rsidDel="00000000" w:rsidR="00000000" w:rsidRPr="00000000">
        <w:rPr>
          <w:rtl w:val="0"/>
        </w:rPr>
        <w:t xml:space="preserve"> Latencia menor a 5 segundos.</w:t>
      </w:r>
    </w:p>
    <w:p w:rsidR="00000000" w:rsidDel="00000000" w:rsidP="00000000" w:rsidRDefault="00000000" w:rsidRPr="00000000" w14:paraId="00000181">
      <w:pPr>
        <w:keepNext w:val="0"/>
        <w:keepLines w:val="0"/>
        <w:widowControl w:val="0"/>
        <w:spacing w:after="0" w:before="0" w:line="240" w:lineRule="auto"/>
        <w:jc w:val="both"/>
        <w:rPr/>
      </w:pPr>
      <w:r w:rsidDel="00000000" w:rsidR="00000000" w:rsidRPr="00000000">
        <w:rPr>
          <w:b w:val="1"/>
          <w:bCs w:val="1"/>
          <w:rtl w:val="0"/>
        </w:rPr>
        <w:t xml:space="preserve">Prioridad:</w:t>
      </w:r>
      <w:r w:rsidDel="00000000" w:rsidR="00000000" w:rsidRPr="00000000">
        <w:rPr>
          <w:rtl w:val="0"/>
        </w:rPr>
        <w:t xml:space="preserve"> Muy Alta.</w:t>
      </w:r>
    </w:p>
    <w:p w:rsidR="00000000" w:rsidDel="00000000" w:rsidP="00000000" w:rsidRDefault="00000000" w:rsidRPr="00000000" w14:paraId="00000182">
      <w:pPr>
        <w:keepNext w:val="0"/>
        <w:keepLines w:val="0"/>
        <w:widowControl w:val="0"/>
        <w:spacing w:after="0" w:before="0" w:line="240" w:lineRule="auto"/>
        <w:jc w:val="both"/>
        <w:rPr/>
      </w:pPr>
      <w:r w:rsidDel="00000000" w:rsidR="00000000" w:rsidRPr="00000000">
        <w:rPr>
          <w:b w:val="1"/>
          <w:bCs w:val="1"/>
          <w:rtl w:val="0"/>
        </w:rPr>
        <w:t xml:space="preserve">Aplicación:</w:t>
      </w:r>
      <w:r w:rsidDel="00000000" w:rsidR="00000000" w:rsidRPr="00000000">
        <w:rPr>
          <w:rtl w:val="0"/>
        </w:rPr>
        <w:t xml:space="preserve"> Global.</w:t>
      </w:r>
    </w:p>
    <w:p w:rsidR="00000000" w:rsidDel="00000000" w:rsidP="00000000" w:rsidRDefault="00000000" w:rsidRPr="00000000" w14:paraId="00000183">
      <w:pPr>
        <w:spacing w:line="240" w:lineRule="auto"/>
        <w:jc w:val="both"/>
        <w:rPr>
          <w:b w:val="1"/>
          <w:bCs w:val="1"/>
        </w:rPr>
      </w:pPr>
      <w:r w:rsidDel="00000000" w:rsidR="00000000" w:rsidRPr="00000000">
        <w:rPr>
          <w:rtl w:val="0"/>
        </w:rPr>
      </w:r>
    </w:p>
    <w:p w:rsidR="00000000" w:rsidDel="00000000" w:rsidP="00000000" w:rsidRDefault="00000000" w:rsidRPr="00000000" w14:paraId="00000184">
      <w:pPr>
        <w:spacing w:line="240" w:lineRule="auto"/>
        <w:jc w:val="both"/>
        <w:rPr/>
      </w:pPr>
      <w:r w:rsidDel="00000000" w:rsidR="00000000" w:rsidRPr="00000000">
        <w:rPr>
          <w:rtl w:val="0"/>
        </w:rPr>
      </w:r>
    </w:p>
    <w:p w:rsidR="00000000" w:rsidDel="00000000" w:rsidP="00000000" w:rsidRDefault="00000000" w:rsidRPr="00000000" w14:paraId="00000185">
      <w:pPr>
        <w:spacing w:line="240" w:lineRule="auto"/>
        <w:jc w:val="both"/>
        <w:rPr>
          <w:b w:val="1"/>
          <w:bCs w:val="1"/>
          <w:u w:val="single"/>
        </w:rPr>
      </w:pPr>
      <w:r w:rsidDel="00000000" w:rsidR="00000000" w:rsidRPr="00000000">
        <w:rPr>
          <w:b w:val="1"/>
          <w:bCs w:val="1"/>
          <w:u w:val="single"/>
          <w:rtl w:val="0"/>
        </w:rPr>
        <w:t xml:space="preserve">ID: QS2</w:t>
      </w:r>
    </w:p>
    <w:p w:rsidR="00000000" w:rsidDel="00000000" w:rsidP="00000000" w:rsidRDefault="00000000" w:rsidRPr="00000000" w14:paraId="00000186">
      <w:pPr>
        <w:spacing w:after="0" w:before="0" w:line="240" w:lineRule="auto"/>
        <w:jc w:val="both"/>
        <w:rPr/>
      </w:pPr>
      <w:r w:rsidDel="00000000" w:rsidR="00000000" w:rsidRPr="00000000">
        <w:rPr>
          <w:b w:val="1"/>
          <w:bCs w:val="1"/>
          <w:rtl w:val="0"/>
        </w:rPr>
        <w:t xml:space="preserve">Nombre:</w:t>
      </w:r>
      <w:r w:rsidDel="00000000" w:rsidR="00000000" w:rsidRPr="00000000">
        <w:rPr>
          <w:rtl w:val="0"/>
        </w:rPr>
        <w:t xml:space="preserve"> Escalabilidad del procesamiento multimodal</w:t>
      </w:r>
    </w:p>
    <w:p w:rsidR="00000000" w:rsidDel="00000000" w:rsidP="00000000" w:rsidRDefault="00000000" w:rsidRPr="00000000" w14:paraId="00000187">
      <w:pPr>
        <w:spacing w:after="0" w:before="0" w:line="240" w:lineRule="auto"/>
        <w:jc w:val="both"/>
        <w:rPr/>
      </w:pPr>
      <w:r w:rsidDel="00000000" w:rsidR="00000000" w:rsidRPr="00000000">
        <w:rPr>
          <w:b w:val="1"/>
          <w:bCs w:val="1"/>
          <w:rtl w:val="0"/>
        </w:rPr>
        <w:t xml:space="preserve">Sinopsis:</w:t>
      </w:r>
      <w:r w:rsidDel="00000000" w:rsidR="00000000" w:rsidRPr="00000000">
        <w:rPr>
          <w:rtl w:val="0"/>
        </w:rPr>
        <w:t xml:space="preserve"> Múltiples entrevistas finalizan simultáneamente.</w:t>
      </w:r>
    </w:p>
    <w:p w:rsidR="00000000" w:rsidDel="00000000" w:rsidP="00000000" w:rsidRDefault="00000000" w:rsidRPr="00000000" w14:paraId="00000188">
      <w:pPr>
        <w:spacing w:after="0" w:before="0" w:line="240" w:lineRule="auto"/>
        <w:jc w:val="both"/>
        <w:rPr/>
      </w:pPr>
      <w:r w:rsidDel="00000000" w:rsidR="00000000" w:rsidRPr="00000000">
        <w:rPr>
          <w:b w:val="1"/>
          <w:bCs w:val="1"/>
          <w:rtl w:val="0"/>
        </w:rPr>
        <w:t xml:space="preserve">Entorno:</w:t>
      </w:r>
      <w:r w:rsidDel="00000000" w:rsidR="00000000" w:rsidRPr="00000000">
        <w:rPr>
          <w:rtl w:val="0"/>
        </w:rPr>
        <w:t xml:space="preserve"> Alta concurrencia.</w:t>
      </w:r>
    </w:p>
    <w:p w:rsidR="00000000" w:rsidDel="00000000" w:rsidP="00000000" w:rsidRDefault="00000000" w:rsidRPr="00000000" w14:paraId="00000189">
      <w:pPr>
        <w:spacing w:after="0" w:before="0" w:line="240" w:lineRule="auto"/>
        <w:jc w:val="both"/>
        <w:rPr/>
      </w:pPr>
      <w:r w:rsidDel="00000000" w:rsidR="00000000" w:rsidRPr="00000000">
        <w:rPr>
          <w:b w:val="1"/>
          <w:bCs w:val="1"/>
          <w:rtl w:val="0"/>
        </w:rPr>
        <w:t xml:space="preserve">Cambio:</w:t>
      </w:r>
      <w:r w:rsidDel="00000000" w:rsidR="00000000" w:rsidRPr="00000000">
        <w:rPr>
          <w:rtl w:val="0"/>
        </w:rPr>
        <w:t xml:space="preserve"> Gran volumen de sesiones enviadas a análisis.</w:t>
      </w:r>
    </w:p>
    <w:p w:rsidR="00000000" w:rsidDel="00000000" w:rsidP="00000000" w:rsidRDefault="00000000" w:rsidRPr="00000000" w14:paraId="0000018A">
      <w:pPr>
        <w:spacing w:after="0" w:before="0" w:line="240" w:lineRule="auto"/>
        <w:jc w:val="both"/>
        <w:rPr/>
      </w:pPr>
      <w:r w:rsidDel="00000000" w:rsidR="00000000" w:rsidRPr="00000000">
        <w:rPr>
          <w:b w:val="1"/>
          <w:bCs w:val="1"/>
          <w:rtl w:val="0"/>
        </w:rPr>
        <w:t xml:space="preserve">Comportamiento esperado:</w:t>
      </w:r>
      <w:r w:rsidDel="00000000" w:rsidR="00000000" w:rsidRPr="00000000">
        <w:rPr>
          <w:rtl w:val="0"/>
        </w:rPr>
        <w:t xml:space="preserve"> Los análisis son distribuidos en workers paralelos.</w:t>
      </w:r>
    </w:p>
    <w:p w:rsidR="00000000" w:rsidDel="00000000" w:rsidP="00000000" w:rsidRDefault="00000000" w:rsidRPr="00000000" w14:paraId="0000018B">
      <w:pPr>
        <w:spacing w:after="0" w:before="0" w:line="240" w:lineRule="auto"/>
        <w:jc w:val="both"/>
        <w:rPr/>
      </w:pPr>
      <w:r w:rsidDel="00000000" w:rsidR="00000000" w:rsidRPr="00000000">
        <w:rPr>
          <w:b w:val="1"/>
          <w:bCs w:val="1"/>
          <w:rtl w:val="0"/>
        </w:rPr>
        <w:t xml:space="preserve">Medida:</w:t>
      </w:r>
      <w:r w:rsidDel="00000000" w:rsidR="00000000" w:rsidRPr="00000000">
        <w:rPr>
          <w:rtl w:val="0"/>
        </w:rPr>
        <w:t xml:space="preserve"> </w:t>
      </w:r>
      <w:sdt>
        <w:sdtPr>
          <w:id w:val="-336340958"/>
          <w:tag w:val="goog_rdk_2"/>
        </w:sdtPr>
        <w:sdtContent>
          <w:commentRangeStart w:id="0"/>
        </w:sdtContent>
      </w:sdt>
      <w:r w:rsidDel="00000000" w:rsidR="00000000" w:rsidRPr="00000000">
        <w:rPr>
          <w:rtl w:val="0"/>
        </w:rPr>
        <w:t xml:space="preserve">100 sesiones concurrentes sin degradación significativa.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8C">
      <w:pPr>
        <w:spacing w:after="0" w:before="0" w:line="240" w:lineRule="auto"/>
        <w:jc w:val="both"/>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18D">
      <w:pPr>
        <w:spacing w:after="0" w:before="0" w:line="240" w:lineRule="auto"/>
        <w:jc w:val="both"/>
        <w:rPr/>
      </w:pPr>
      <w:r w:rsidDel="00000000" w:rsidR="00000000" w:rsidRPr="00000000">
        <w:rPr>
          <w:b w:val="1"/>
          <w:bCs w:val="1"/>
          <w:rtl w:val="0"/>
        </w:rPr>
        <w:t xml:space="preserve">Aplicación:</w:t>
      </w:r>
      <w:r w:rsidDel="00000000" w:rsidR="00000000" w:rsidRPr="00000000">
        <w:rPr>
          <w:rtl w:val="0"/>
        </w:rPr>
        <w:t xml:space="preserve"> Global.</w:t>
      </w:r>
    </w:p>
    <w:p w:rsidR="00000000" w:rsidDel="00000000" w:rsidP="00000000" w:rsidRDefault="00000000" w:rsidRPr="00000000" w14:paraId="0000018E">
      <w:pPr>
        <w:spacing w:after="0" w:before="0" w:line="240" w:lineRule="auto"/>
        <w:jc w:val="both"/>
        <w:rPr/>
      </w:pPr>
      <w:r w:rsidDel="00000000" w:rsidR="00000000" w:rsidRPr="00000000">
        <w:rPr>
          <w:rtl w:val="0"/>
        </w:rPr>
      </w:r>
    </w:p>
    <w:sdt>
      <w:sdtPr>
        <w:id w:val="-42618319"/>
        <w:tag w:val="goog_rdk_3"/>
      </w:sdtPr>
      <w:sdtContent>
        <w:p w:rsidR="00000000" w:rsidDel="00000000" w:rsidP="00000000" w:rsidRDefault="00000000" w:rsidRPr="00000000" w14:paraId="0000018F">
          <w:pPr>
            <w:pStyle w:val="Heading2"/>
            <w:keepNext w:val="0"/>
            <w:widowControl w:val="1"/>
            <w:spacing w:after="0" w:before="0" w:line="240" w:lineRule="auto"/>
            <w:ind w:left="0"/>
            <w:jc w:val="both"/>
            <w:rPr>
              <w:u w:val="single"/>
            </w:rPr>
          </w:pPr>
          <w:bookmarkStart w:colFirst="0" w:colLast="0" w:name="_heading=h.uw4of51v1ibt" w:id="24"/>
          <w:bookmarkEnd w:id="24"/>
          <w:r w:rsidDel="00000000" w:rsidR="00000000" w:rsidRPr="00000000">
            <w:rPr>
              <w:u w:val="single"/>
              <w:rtl w:val="0"/>
            </w:rPr>
            <w:t xml:space="preserve">ID: </w:t>
          </w:r>
          <w:r w:rsidDel="00000000" w:rsidR="00000000" w:rsidRPr="00000000">
            <w:rPr>
              <w:u w:val="single"/>
              <w:rtl w:val="0"/>
            </w:rPr>
            <w:t xml:space="preserve">QS3</w:t>
          </w:r>
        </w:p>
      </w:sdtContent>
    </w:sdt>
    <w:p w:rsidR="00000000" w:rsidDel="00000000" w:rsidP="00000000" w:rsidRDefault="00000000" w:rsidRPr="00000000" w14:paraId="00000190">
      <w:pPr>
        <w:widowControl w:val="0"/>
        <w:spacing w:after="0" w:before="0" w:line="240" w:lineRule="auto"/>
        <w:jc w:val="both"/>
        <w:rPr/>
      </w:pPr>
      <w:r w:rsidDel="00000000" w:rsidR="00000000" w:rsidRPr="00000000">
        <w:rPr>
          <w:b w:val="1"/>
          <w:bCs w:val="1"/>
          <w:rtl w:val="0"/>
        </w:rPr>
        <w:t xml:space="preserve">Nombre:</w:t>
      </w:r>
      <w:r w:rsidDel="00000000" w:rsidR="00000000" w:rsidRPr="00000000">
        <w:rPr>
          <w:rtl w:val="0"/>
        </w:rPr>
        <w:t xml:space="preserve"> Seguridad de datos biométricos</w:t>
      </w:r>
    </w:p>
    <w:p w:rsidR="00000000" w:rsidDel="00000000" w:rsidP="00000000" w:rsidRDefault="00000000" w:rsidRPr="00000000" w14:paraId="00000191">
      <w:pPr>
        <w:widowControl w:val="0"/>
        <w:spacing w:after="0" w:before="0" w:line="240" w:lineRule="auto"/>
        <w:jc w:val="both"/>
        <w:rPr/>
      </w:pPr>
      <w:r w:rsidDel="00000000" w:rsidR="00000000" w:rsidRPr="00000000">
        <w:rPr>
          <w:b w:val="1"/>
          <w:bCs w:val="1"/>
          <w:rtl w:val="0"/>
        </w:rPr>
        <w:t xml:space="preserve">Sinopsis:</w:t>
      </w:r>
      <w:r w:rsidDel="00000000" w:rsidR="00000000" w:rsidRPr="00000000">
        <w:rPr>
          <w:rtl w:val="0"/>
        </w:rPr>
        <w:t xml:space="preserve"> Protección de voz, video e informes.</w:t>
      </w:r>
    </w:p>
    <w:p w:rsidR="00000000" w:rsidDel="00000000" w:rsidP="00000000" w:rsidRDefault="00000000" w:rsidRPr="00000000" w14:paraId="00000192">
      <w:pPr>
        <w:widowControl w:val="0"/>
        <w:spacing w:after="0" w:before="0" w:line="240" w:lineRule="auto"/>
        <w:jc w:val="both"/>
        <w:rPr/>
      </w:pPr>
      <w:r w:rsidDel="00000000" w:rsidR="00000000" w:rsidRPr="00000000">
        <w:rPr>
          <w:b w:val="1"/>
          <w:bCs w:val="1"/>
          <w:rtl w:val="0"/>
        </w:rPr>
        <w:t xml:space="preserve">Entorno:</w:t>
      </w:r>
      <w:r w:rsidDel="00000000" w:rsidR="00000000" w:rsidRPr="00000000">
        <w:rPr>
          <w:rtl w:val="0"/>
        </w:rPr>
        <w:t xml:space="preserve"> Producción.</w:t>
      </w:r>
    </w:p>
    <w:p w:rsidR="00000000" w:rsidDel="00000000" w:rsidP="00000000" w:rsidRDefault="00000000" w:rsidRPr="00000000" w14:paraId="00000193">
      <w:pPr>
        <w:widowControl w:val="0"/>
        <w:spacing w:after="0" w:before="0" w:line="240" w:lineRule="auto"/>
        <w:jc w:val="both"/>
        <w:rPr/>
      </w:pPr>
      <w:r w:rsidDel="00000000" w:rsidR="00000000" w:rsidRPr="00000000">
        <w:rPr>
          <w:b w:val="1"/>
          <w:bCs w:val="1"/>
          <w:rtl w:val="0"/>
        </w:rPr>
        <w:t xml:space="preserve">Cambio:</w:t>
      </w:r>
      <w:r w:rsidDel="00000000" w:rsidR="00000000" w:rsidRPr="00000000">
        <w:rPr>
          <w:rtl w:val="0"/>
        </w:rPr>
        <w:t xml:space="preserve"> Acceso a información sensible.</w:t>
      </w:r>
    </w:p>
    <w:p w:rsidR="00000000" w:rsidDel="00000000" w:rsidP="00000000" w:rsidRDefault="00000000" w:rsidRPr="00000000" w14:paraId="00000194">
      <w:pPr>
        <w:widowControl w:val="0"/>
        <w:spacing w:after="0" w:before="0" w:line="240" w:lineRule="auto"/>
        <w:jc w:val="both"/>
        <w:rPr/>
      </w:pPr>
      <w:r w:rsidDel="00000000" w:rsidR="00000000" w:rsidRPr="00000000">
        <w:rPr>
          <w:b w:val="1"/>
          <w:bCs w:val="1"/>
          <w:rtl w:val="0"/>
        </w:rPr>
        <w:t xml:space="preserve">Comportamiento esperado:</w:t>
      </w:r>
      <w:r w:rsidDel="00000000" w:rsidR="00000000" w:rsidRPr="00000000">
        <w:rPr>
          <w:rtl w:val="0"/>
        </w:rPr>
        <w:t xml:space="preserve"> Acceso autorizado mediante RBAC y JWT.</w:t>
      </w:r>
    </w:p>
    <w:p w:rsidR="00000000" w:rsidDel="00000000" w:rsidP="00000000" w:rsidRDefault="00000000" w:rsidRPr="00000000" w14:paraId="00000195">
      <w:pPr>
        <w:widowControl w:val="0"/>
        <w:spacing w:after="0" w:before="0" w:line="240" w:lineRule="auto"/>
        <w:jc w:val="both"/>
        <w:rPr/>
      </w:pPr>
      <w:r w:rsidDel="00000000" w:rsidR="00000000" w:rsidRPr="00000000">
        <w:rPr>
          <w:b w:val="1"/>
          <w:bCs w:val="1"/>
          <w:rtl w:val="0"/>
        </w:rPr>
        <w:t xml:space="preserve">Medida:</w:t>
      </w:r>
      <w:r w:rsidDel="00000000" w:rsidR="00000000" w:rsidRPr="00000000">
        <w:rPr>
          <w:rtl w:val="0"/>
        </w:rPr>
        <w:t xml:space="preserve"> 100% de recursos protegidos.</w:t>
      </w:r>
    </w:p>
    <w:p w:rsidR="00000000" w:rsidDel="00000000" w:rsidP="00000000" w:rsidRDefault="00000000" w:rsidRPr="00000000" w14:paraId="00000196">
      <w:pPr>
        <w:widowControl w:val="1"/>
        <w:spacing w:after="0" w:before="0" w:line="240" w:lineRule="auto"/>
        <w:jc w:val="both"/>
        <w:rPr/>
      </w:pPr>
      <w:r w:rsidDel="00000000" w:rsidR="00000000" w:rsidRPr="00000000">
        <w:rPr>
          <w:b w:val="1"/>
          <w:bCs w:val="1"/>
          <w:rtl w:val="0"/>
        </w:rPr>
        <w:t xml:space="preserve">Prioridad:</w:t>
      </w:r>
      <w:r w:rsidDel="00000000" w:rsidR="00000000" w:rsidRPr="00000000">
        <w:rPr>
          <w:rtl w:val="0"/>
        </w:rPr>
        <w:t xml:space="preserve"> Muy Alta.</w:t>
      </w:r>
    </w:p>
    <w:p w:rsidR="00000000" w:rsidDel="00000000" w:rsidP="00000000" w:rsidRDefault="00000000" w:rsidRPr="00000000" w14:paraId="00000197">
      <w:pPr>
        <w:widowControl w:val="1"/>
        <w:spacing w:after="0" w:before="0" w:line="240" w:lineRule="auto"/>
        <w:jc w:val="both"/>
        <w:rPr/>
      </w:pPr>
      <w:r w:rsidDel="00000000" w:rsidR="00000000" w:rsidRPr="00000000">
        <w:rPr>
          <w:b w:val="1"/>
          <w:bCs w:val="1"/>
          <w:rtl w:val="0"/>
        </w:rPr>
        <w:t xml:space="preserve">Aplicación:</w:t>
      </w:r>
      <w:r w:rsidDel="00000000" w:rsidR="00000000" w:rsidRPr="00000000">
        <w:rPr>
          <w:rtl w:val="0"/>
        </w:rPr>
        <w:t xml:space="preserve"> Global.</w:t>
      </w:r>
    </w:p>
    <w:p w:rsidR="00000000" w:rsidDel="00000000" w:rsidP="00000000" w:rsidRDefault="00000000" w:rsidRPr="00000000" w14:paraId="00000198">
      <w:pPr>
        <w:widowControl w:val="1"/>
        <w:spacing w:after="0" w:before="0" w:line="240" w:lineRule="auto"/>
        <w:jc w:val="both"/>
        <w:rPr/>
      </w:pPr>
      <w:r w:rsidDel="00000000" w:rsidR="00000000" w:rsidRPr="00000000">
        <w:rPr>
          <w:rtl w:val="0"/>
        </w:rPr>
      </w:r>
    </w:p>
    <w:p w:rsidR="00000000" w:rsidDel="00000000" w:rsidP="00000000" w:rsidRDefault="00000000" w:rsidRPr="00000000" w14:paraId="00000199">
      <w:pPr>
        <w:widowControl w:val="1"/>
        <w:spacing w:after="0" w:before="0" w:line="240" w:lineRule="auto"/>
        <w:jc w:val="both"/>
        <w:rPr/>
      </w:pPr>
      <w:r w:rsidDel="00000000" w:rsidR="00000000" w:rsidRPr="00000000">
        <w:rPr>
          <w:rtl w:val="0"/>
        </w:rPr>
      </w:r>
    </w:p>
    <w:sdt>
      <w:sdtPr>
        <w:id w:val="-493990857"/>
        <w:tag w:val="goog_rdk_4"/>
      </w:sdtPr>
      <w:sdtContent>
        <w:p w:rsidR="00000000" w:rsidDel="00000000" w:rsidP="00000000" w:rsidRDefault="00000000" w:rsidRPr="00000000" w14:paraId="0000019A">
          <w:pPr>
            <w:pStyle w:val="Heading2"/>
            <w:keepNext w:val="0"/>
            <w:widowControl w:val="1"/>
            <w:spacing w:after="0" w:before="0" w:line="240" w:lineRule="auto"/>
            <w:ind w:left="0"/>
            <w:jc w:val="both"/>
            <w:rPr>
              <w:u w:val="single"/>
            </w:rPr>
          </w:pPr>
          <w:bookmarkStart w:colFirst="0" w:colLast="0" w:name="_heading=h.sjqzv6gtfn46" w:id="25"/>
          <w:bookmarkEnd w:id="25"/>
          <w:r w:rsidDel="00000000" w:rsidR="00000000" w:rsidRPr="00000000">
            <w:rPr>
              <w:u w:val="single"/>
              <w:rtl w:val="0"/>
            </w:rPr>
            <w:t xml:space="preserve">ID: </w:t>
          </w:r>
          <w:r w:rsidDel="00000000" w:rsidR="00000000" w:rsidRPr="00000000">
            <w:rPr>
              <w:u w:val="single"/>
              <w:rtl w:val="0"/>
            </w:rPr>
            <w:t xml:space="preserve">QS4</w:t>
          </w:r>
        </w:p>
      </w:sdtContent>
    </w:sdt>
    <w:p w:rsidR="00000000" w:rsidDel="00000000" w:rsidP="00000000" w:rsidRDefault="00000000" w:rsidRPr="00000000" w14:paraId="0000019B">
      <w:pPr>
        <w:widowControl w:val="1"/>
        <w:spacing w:after="0" w:before="0" w:line="240" w:lineRule="auto"/>
        <w:jc w:val="both"/>
        <w:rPr/>
      </w:pPr>
      <w:r w:rsidDel="00000000" w:rsidR="00000000" w:rsidRPr="00000000">
        <w:rPr>
          <w:b w:val="1"/>
          <w:bCs w:val="1"/>
          <w:rtl w:val="0"/>
        </w:rPr>
        <w:t xml:space="preserve">Nombre:</w:t>
      </w:r>
      <w:r w:rsidDel="00000000" w:rsidR="00000000" w:rsidRPr="00000000">
        <w:rPr>
          <w:rtl w:val="0"/>
        </w:rPr>
        <w:t xml:space="preserve"> Recuperación ante falla de procesamiento</w:t>
      </w:r>
    </w:p>
    <w:p w:rsidR="00000000" w:rsidDel="00000000" w:rsidP="00000000" w:rsidRDefault="00000000" w:rsidRPr="00000000" w14:paraId="0000019C">
      <w:pPr>
        <w:widowControl w:val="1"/>
        <w:spacing w:after="0" w:before="0" w:line="240" w:lineRule="auto"/>
        <w:jc w:val="both"/>
        <w:rPr/>
      </w:pPr>
      <w:r w:rsidDel="00000000" w:rsidR="00000000" w:rsidRPr="00000000">
        <w:rPr>
          <w:b w:val="1"/>
          <w:bCs w:val="1"/>
          <w:rtl w:val="0"/>
        </w:rPr>
        <w:t xml:space="preserve">Sinopsis:</w:t>
      </w:r>
      <w:r w:rsidDel="00000000" w:rsidR="00000000" w:rsidRPr="00000000">
        <w:rPr>
          <w:rtl w:val="0"/>
        </w:rPr>
        <w:t xml:space="preserve"> Un worker falla durante el análisis.</w:t>
      </w:r>
    </w:p>
    <w:p w:rsidR="00000000" w:rsidDel="00000000" w:rsidP="00000000" w:rsidRDefault="00000000" w:rsidRPr="00000000" w14:paraId="0000019D">
      <w:pPr>
        <w:widowControl w:val="1"/>
        <w:spacing w:after="0" w:before="0" w:line="240" w:lineRule="auto"/>
        <w:jc w:val="both"/>
        <w:rPr/>
      </w:pPr>
      <w:r w:rsidDel="00000000" w:rsidR="00000000" w:rsidRPr="00000000">
        <w:rPr>
          <w:b w:val="1"/>
          <w:bCs w:val="1"/>
          <w:rtl w:val="0"/>
        </w:rPr>
        <w:t xml:space="preserve">Entorno:</w:t>
      </w:r>
      <w:r w:rsidDel="00000000" w:rsidR="00000000" w:rsidRPr="00000000">
        <w:rPr>
          <w:rtl w:val="0"/>
        </w:rPr>
        <w:t xml:space="preserve"> Operación normal.</w:t>
      </w:r>
    </w:p>
    <w:p w:rsidR="00000000" w:rsidDel="00000000" w:rsidP="00000000" w:rsidRDefault="00000000" w:rsidRPr="00000000" w14:paraId="0000019E">
      <w:pPr>
        <w:widowControl w:val="1"/>
        <w:spacing w:after="0" w:before="0" w:line="240" w:lineRule="auto"/>
        <w:jc w:val="both"/>
        <w:rPr/>
      </w:pPr>
      <w:r w:rsidDel="00000000" w:rsidR="00000000" w:rsidRPr="00000000">
        <w:rPr>
          <w:b w:val="1"/>
          <w:bCs w:val="1"/>
          <w:rtl w:val="0"/>
        </w:rPr>
        <w:t xml:space="preserve">Cambio:</w:t>
      </w:r>
      <w:r w:rsidDel="00000000" w:rsidR="00000000" w:rsidRPr="00000000">
        <w:rPr>
          <w:rtl w:val="0"/>
        </w:rPr>
        <w:t xml:space="preserve"> Caída inesperada.</w:t>
      </w:r>
    </w:p>
    <w:p w:rsidR="00000000" w:rsidDel="00000000" w:rsidP="00000000" w:rsidRDefault="00000000" w:rsidRPr="00000000" w14:paraId="0000019F">
      <w:pPr>
        <w:widowControl w:val="1"/>
        <w:spacing w:after="0" w:before="0" w:line="240" w:lineRule="auto"/>
        <w:jc w:val="both"/>
        <w:rPr/>
      </w:pPr>
      <w:r w:rsidDel="00000000" w:rsidR="00000000" w:rsidRPr="00000000">
        <w:rPr>
          <w:b w:val="1"/>
          <w:bCs w:val="1"/>
          <w:rtl w:val="0"/>
        </w:rPr>
        <w:t xml:space="preserve">Comportamiento esperado:</w:t>
      </w:r>
      <w:r w:rsidDel="00000000" w:rsidR="00000000" w:rsidRPr="00000000">
        <w:rPr>
          <w:rtl w:val="0"/>
        </w:rPr>
        <w:t xml:space="preserve"> El mensaje permanece en Service Bus y puede reprocesarse.</w:t>
      </w:r>
    </w:p>
    <w:p w:rsidR="00000000" w:rsidDel="00000000" w:rsidP="00000000" w:rsidRDefault="00000000" w:rsidRPr="00000000" w14:paraId="000001A0">
      <w:pPr>
        <w:widowControl w:val="1"/>
        <w:spacing w:after="0" w:before="0" w:line="240" w:lineRule="auto"/>
        <w:jc w:val="both"/>
        <w:rPr/>
      </w:pPr>
      <w:r w:rsidDel="00000000" w:rsidR="00000000" w:rsidRPr="00000000">
        <w:rPr>
          <w:b w:val="1"/>
          <w:bCs w:val="1"/>
          <w:rtl w:val="0"/>
        </w:rPr>
        <w:t xml:space="preserve">Medida:</w:t>
      </w:r>
      <w:r w:rsidDel="00000000" w:rsidR="00000000" w:rsidRPr="00000000">
        <w:rPr>
          <w:rtl w:val="0"/>
        </w:rPr>
        <w:t xml:space="preserve"> Recuperación automática sin pérdida de datos.</w:t>
      </w:r>
    </w:p>
    <w:p w:rsidR="00000000" w:rsidDel="00000000" w:rsidP="00000000" w:rsidRDefault="00000000" w:rsidRPr="00000000" w14:paraId="000001A1">
      <w:pPr>
        <w:widowControl w:val="1"/>
        <w:spacing w:after="0" w:before="0" w:line="240" w:lineRule="auto"/>
        <w:jc w:val="both"/>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1A2">
      <w:pPr>
        <w:widowControl w:val="1"/>
        <w:spacing w:after="0" w:before="0" w:line="240" w:lineRule="auto"/>
        <w:jc w:val="both"/>
        <w:rPr>
          <w:sz w:val="21"/>
          <w:szCs w:val="21"/>
        </w:rPr>
      </w:pPr>
      <w:r w:rsidDel="00000000" w:rsidR="00000000" w:rsidRPr="00000000">
        <w:rPr>
          <w:b w:val="1"/>
          <w:bCs w:val="1"/>
          <w:rtl w:val="0"/>
        </w:rPr>
        <w:t xml:space="preserve">Apl</w:t>
      </w:r>
      <w:r w:rsidDel="00000000" w:rsidR="00000000" w:rsidRPr="00000000">
        <w:rPr>
          <w:b w:val="1"/>
          <w:bCs w:val="1"/>
          <w:sz w:val="21"/>
          <w:szCs w:val="21"/>
          <w:rtl w:val="0"/>
        </w:rPr>
        <w:t xml:space="preserve">icación:</w:t>
      </w:r>
      <w:r w:rsidDel="00000000" w:rsidR="00000000" w:rsidRPr="00000000">
        <w:rPr>
          <w:sz w:val="21"/>
          <w:szCs w:val="21"/>
          <w:rtl w:val="0"/>
        </w:rPr>
        <w:t xml:space="preserve"> Global.</w:t>
      </w:r>
    </w:p>
    <w:p w:rsidR="00000000" w:rsidDel="00000000" w:rsidP="00000000" w:rsidRDefault="00000000" w:rsidRPr="00000000" w14:paraId="000001A3">
      <w:pPr>
        <w:spacing w:after="0" w:before="0" w:line="240" w:lineRule="auto"/>
        <w:jc w:val="both"/>
        <w:rPr/>
      </w:pPr>
      <w:r w:rsidDel="00000000" w:rsidR="00000000" w:rsidRPr="00000000">
        <w:rPr>
          <w:rtl w:val="0"/>
        </w:rPr>
      </w:r>
    </w:p>
    <w:p w:rsidR="00000000" w:rsidDel="00000000" w:rsidP="00000000" w:rsidRDefault="00000000" w:rsidRPr="00000000" w14:paraId="000001A4">
      <w:pPr>
        <w:pStyle w:val="Heading3"/>
        <w:keepNext w:val="0"/>
        <w:spacing w:after="0" w:before="0" w:lineRule="auto"/>
        <w:ind w:left="0"/>
        <w:jc w:val="both"/>
        <w:rPr>
          <w:b w:val="1"/>
          <w:bCs w:val="1"/>
          <w:i w:val="0"/>
          <w:iCs w:val="0"/>
          <w:u w:val="single"/>
        </w:rPr>
      </w:pPr>
      <w:bookmarkStart w:colFirst="0" w:colLast="0" w:name="_heading=h.cte27jigmxfa" w:id="26"/>
      <w:bookmarkEnd w:id="26"/>
      <w:r w:rsidDel="00000000" w:rsidR="00000000" w:rsidRPr="00000000">
        <w:rPr>
          <w:b w:val="1"/>
          <w:bCs w:val="1"/>
          <w:i w:val="0"/>
          <w:iCs w:val="0"/>
          <w:u w:val="single"/>
          <w:rtl w:val="0"/>
        </w:rPr>
        <w:t xml:space="preserve">ID: </w:t>
      </w:r>
      <w:r w:rsidDel="00000000" w:rsidR="00000000" w:rsidRPr="00000000">
        <w:rPr>
          <w:b w:val="1"/>
          <w:bCs w:val="1"/>
          <w:i w:val="0"/>
          <w:iCs w:val="0"/>
          <w:u w:val="single"/>
          <w:rtl w:val="0"/>
        </w:rPr>
        <w:t xml:space="preserve">QS5 </w:t>
      </w:r>
    </w:p>
    <w:p w:rsidR="00000000" w:rsidDel="00000000" w:rsidP="00000000" w:rsidRDefault="00000000" w:rsidRPr="00000000" w14:paraId="000001A5">
      <w:pPr>
        <w:spacing w:after="0" w:lineRule="auto"/>
        <w:jc w:val="both"/>
        <w:rPr/>
      </w:pPr>
      <w:r w:rsidDel="00000000" w:rsidR="00000000" w:rsidRPr="00000000">
        <w:rPr>
          <w:b w:val="1"/>
          <w:bCs w:val="1"/>
          <w:rtl w:val="0"/>
        </w:rPr>
        <w:t xml:space="preserve">Nombre:</w:t>
      </w:r>
      <w:r w:rsidDel="00000000" w:rsidR="00000000" w:rsidRPr="00000000">
        <w:rPr>
          <w:rtl w:val="0"/>
        </w:rPr>
        <w:t xml:space="preserve"> Modificabilidad de servicios de IA</w:t>
      </w:r>
    </w:p>
    <w:p w:rsidR="00000000" w:rsidDel="00000000" w:rsidP="00000000" w:rsidRDefault="00000000" w:rsidRPr="00000000" w14:paraId="000001A6">
      <w:pPr>
        <w:spacing w:after="0" w:lineRule="auto"/>
        <w:jc w:val="both"/>
        <w:rPr/>
      </w:pPr>
      <w:r w:rsidDel="00000000" w:rsidR="00000000" w:rsidRPr="00000000">
        <w:rPr>
          <w:b w:val="1"/>
          <w:bCs w:val="1"/>
          <w:rtl w:val="0"/>
        </w:rPr>
        <w:t xml:space="preserve">Sinopsis:</w:t>
      </w:r>
      <w:r w:rsidDel="00000000" w:rsidR="00000000" w:rsidRPr="00000000">
        <w:rPr>
          <w:rtl w:val="0"/>
        </w:rPr>
        <w:t xml:space="preserve"> La arquitectura debe permitir incorporar o reemplazar servicios de IA sin afectar significativamente el funcionamiento del resto de la plataforma.</w:t>
      </w:r>
    </w:p>
    <w:p w:rsidR="00000000" w:rsidDel="00000000" w:rsidP="00000000" w:rsidRDefault="00000000" w:rsidRPr="00000000" w14:paraId="000001A7">
      <w:pPr>
        <w:spacing w:after="0" w:lineRule="auto"/>
        <w:jc w:val="both"/>
        <w:rPr/>
      </w:pPr>
      <w:r w:rsidDel="00000000" w:rsidR="00000000" w:rsidRPr="00000000">
        <w:rPr>
          <w:b w:val="1"/>
          <w:bCs w:val="1"/>
          <w:rtl w:val="0"/>
        </w:rPr>
        <w:t xml:space="preserve">Entorno:</w:t>
      </w:r>
      <w:r w:rsidDel="00000000" w:rsidR="00000000" w:rsidRPr="00000000">
        <w:rPr>
          <w:rtl w:val="0"/>
        </w:rPr>
        <w:t xml:space="preserve"> Desarrollo y mantenimiento.</w:t>
      </w:r>
    </w:p>
    <w:p w:rsidR="00000000" w:rsidDel="00000000" w:rsidP="00000000" w:rsidRDefault="00000000" w:rsidRPr="00000000" w14:paraId="000001A8">
      <w:pPr>
        <w:spacing w:after="0" w:lineRule="auto"/>
        <w:jc w:val="both"/>
        <w:rPr/>
      </w:pPr>
      <w:r w:rsidDel="00000000" w:rsidR="00000000" w:rsidRPr="00000000">
        <w:rPr>
          <w:b w:val="1"/>
          <w:bCs w:val="1"/>
          <w:rtl w:val="0"/>
        </w:rPr>
        <w:t xml:space="preserve">Cambio:</w:t>
      </w:r>
      <w:r w:rsidDel="00000000" w:rsidR="00000000" w:rsidRPr="00000000">
        <w:rPr>
          <w:rtl w:val="0"/>
        </w:rPr>
        <w:t xml:space="preserve"> Se incorpora o reemplaza un servicio de IA utilizado por VoxReady.</w:t>
      </w:r>
    </w:p>
    <w:p w:rsidR="00000000" w:rsidDel="00000000" w:rsidP="00000000" w:rsidRDefault="00000000" w:rsidRPr="00000000" w14:paraId="000001A9">
      <w:pPr>
        <w:spacing w:after="0" w:lineRule="auto"/>
        <w:jc w:val="both"/>
        <w:rPr/>
      </w:pPr>
      <w:r w:rsidDel="00000000" w:rsidR="00000000" w:rsidRPr="00000000">
        <w:rPr>
          <w:b w:val="1"/>
          <w:bCs w:val="1"/>
          <w:rtl w:val="0"/>
        </w:rPr>
        <w:t xml:space="preserve">Comportamiento esperado:</w:t>
      </w:r>
      <w:r w:rsidDel="00000000" w:rsidR="00000000" w:rsidRPr="00000000">
        <w:rPr>
          <w:rtl w:val="0"/>
        </w:rPr>
        <w:t xml:space="preserve"> El nuevo servicio se integra mediante componentes desacoplados, manteniendo el funcionamiento de los demás componentes.</w:t>
      </w:r>
    </w:p>
    <w:p w:rsidR="00000000" w:rsidDel="00000000" w:rsidP="00000000" w:rsidRDefault="00000000" w:rsidRPr="00000000" w14:paraId="000001AA">
      <w:pPr>
        <w:spacing w:after="0" w:lineRule="auto"/>
        <w:jc w:val="both"/>
        <w:rPr/>
      </w:pPr>
      <w:r w:rsidDel="00000000" w:rsidR="00000000" w:rsidRPr="00000000">
        <w:rPr>
          <w:b w:val="1"/>
          <w:bCs w:val="1"/>
          <w:rtl w:val="0"/>
        </w:rPr>
        <w:t xml:space="preserve">Medida:</w:t>
      </w:r>
      <w:r w:rsidDel="00000000" w:rsidR="00000000" w:rsidRPr="00000000">
        <w:rPr>
          <w:rtl w:val="0"/>
        </w:rPr>
        <w:t xml:space="preserve"> Incorporación o reemplazo del servicio sin modificaciones significativas en el resto del sistema.</w:t>
      </w:r>
    </w:p>
    <w:p w:rsidR="00000000" w:rsidDel="00000000" w:rsidP="00000000" w:rsidRDefault="00000000" w:rsidRPr="00000000" w14:paraId="000001AB">
      <w:pPr>
        <w:spacing w:after="0" w:lineRule="auto"/>
        <w:jc w:val="both"/>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1AC">
      <w:pPr>
        <w:spacing w:after="0" w:before="0" w:lineRule="auto"/>
        <w:jc w:val="both"/>
        <w:rPr/>
      </w:pPr>
      <w:r w:rsidDel="00000000" w:rsidR="00000000" w:rsidRPr="00000000">
        <w:rPr>
          <w:b w:val="1"/>
          <w:bCs w:val="1"/>
          <w:rtl w:val="0"/>
        </w:rPr>
        <w:t xml:space="preserve">Aplicación:</w:t>
      </w:r>
      <w:r w:rsidDel="00000000" w:rsidR="00000000" w:rsidRPr="00000000">
        <w:rPr>
          <w:rtl w:val="0"/>
        </w:rPr>
        <w:t xml:space="preserve"> Componentes y servicios de IA. </w:t>
      </w:r>
    </w:p>
    <w:p w:rsidR="00000000" w:rsidDel="00000000" w:rsidP="00000000" w:rsidRDefault="00000000" w:rsidRPr="00000000" w14:paraId="000001AD">
      <w:pPr>
        <w:spacing w:after="0" w:before="0" w:lineRule="auto"/>
        <w:jc w:val="both"/>
        <w:rPr/>
      </w:pPr>
      <w:r w:rsidDel="00000000" w:rsidR="00000000" w:rsidRPr="00000000">
        <w:rPr>
          <w:rtl w:val="0"/>
        </w:rPr>
      </w:r>
    </w:p>
    <w:p w:rsidR="00000000" w:rsidDel="00000000" w:rsidP="00000000" w:rsidRDefault="00000000" w:rsidRPr="00000000" w14:paraId="000001AE">
      <w:pPr>
        <w:pStyle w:val="Heading3"/>
        <w:keepNext w:val="0"/>
        <w:spacing w:after="0" w:before="0" w:lineRule="auto"/>
        <w:ind w:left="0"/>
        <w:jc w:val="both"/>
        <w:rPr>
          <w:b w:val="1"/>
          <w:bCs w:val="1"/>
          <w:i w:val="0"/>
          <w:iCs w:val="0"/>
        </w:rPr>
      </w:pPr>
      <w:bookmarkStart w:colFirst="0" w:colLast="0" w:name="_heading=h.ld07w988z5fg" w:id="27"/>
      <w:bookmarkEnd w:id="27"/>
      <w:r w:rsidDel="00000000" w:rsidR="00000000" w:rsidRPr="00000000">
        <w:rPr>
          <w:b w:val="1"/>
          <w:bCs w:val="1"/>
          <w:i w:val="0"/>
          <w:iCs w:val="0"/>
          <w:u w:val="single"/>
          <w:rtl w:val="0"/>
        </w:rPr>
        <w:t xml:space="preserve">ID: </w:t>
      </w:r>
      <w:r w:rsidDel="00000000" w:rsidR="00000000" w:rsidRPr="00000000">
        <w:rPr>
          <w:b w:val="1"/>
          <w:bCs w:val="1"/>
          <w:i w:val="0"/>
          <w:iCs w:val="0"/>
          <w:u w:val="single"/>
          <w:rtl w:val="0"/>
        </w:rPr>
        <w:t xml:space="preserve">QS6</w:t>
      </w:r>
      <w:r w:rsidDel="00000000" w:rsidR="00000000" w:rsidRPr="00000000">
        <w:rPr>
          <w:b w:val="1"/>
          <w:bCs w:val="1"/>
          <w:i w:val="0"/>
          <w:iCs w:val="0"/>
          <w:rtl w:val="0"/>
        </w:rPr>
        <w:t xml:space="preserve"> </w:t>
      </w:r>
    </w:p>
    <w:p w:rsidR="00000000" w:rsidDel="00000000" w:rsidP="00000000" w:rsidRDefault="00000000" w:rsidRPr="00000000" w14:paraId="000001AF">
      <w:pPr>
        <w:spacing w:after="0" w:lineRule="auto"/>
        <w:jc w:val="both"/>
        <w:rPr/>
      </w:pPr>
      <w:r w:rsidDel="00000000" w:rsidR="00000000" w:rsidRPr="00000000">
        <w:rPr>
          <w:b w:val="1"/>
          <w:bCs w:val="1"/>
          <w:rtl w:val="0"/>
        </w:rPr>
        <w:t xml:space="preserve">Nombre:</w:t>
      </w:r>
      <w:r w:rsidDel="00000000" w:rsidR="00000000" w:rsidRPr="00000000">
        <w:rPr>
          <w:rtl w:val="0"/>
        </w:rPr>
        <w:t xml:space="preserve"> Trazabilidad y observabilidad</w:t>
      </w:r>
    </w:p>
    <w:p w:rsidR="00000000" w:rsidDel="00000000" w:rsidP="00000000" w:rsidRDefault="00000000" w:rsidRPr="00000000" w14:paraId="000001B0">
      <w:pPr>
        <w:spacing w:after="0" w:lineRule="auto"/>
        <w:jc w:val="both"/>
        <w:rPr/>
      </w:pPr>
      <w:r w:rsidDel="00000000" w:rsidR="00000000" w:rsidRPr="00000000">
        <w:rPr>
          <w:b w:val="1"/>
          <w:bCs w:val="1"/>
          <w:rtl w:val="0"/>
        </w:rPr>
        <w:t xml:space="preserve">Sinopsis:</w:t>
      </w:r>
      <w:r w:rsidDel="00000000" w:rsidR="00000000" w:rsidRPr="00000000">
        <w:rPr>
          <w:rtl w:val="0"/>
        </w:rPr>
        <w:t xml:space="preserve"> La plataforma debe permitir identificar y diagnosticar errores ocurridos durante las operaciones críticas del sistema.</w:t>
      </w:r>
    </w:p>
    <w:p w:rsidR="00000000" w:rsidDel="00000000" w:rsidP="00000000" w:rsidRDefault="00000000" w:rsidRPr="00000000" w14:paraId="000001B1">
      <w:pPr>
        <w:spacing w:after="0" w:lineRule="auto"/>
        <w:jc w:val="both"/>
        <w:rPr/>
      </w:pPr>
      <w:r w:rsidDel="00000000" w:rsidR="00000000" w:rsidRPr="00000000">
        <w:rPr>
          <w:b w:val="1"/>
          <w:bCs w:val="1"/>
          <w:rtl w:val="0"/>
        </w:rPr>
        <w:t xml:space="preserve">Entorno:</w:t>
      </w:r>
      <w:r w:rsidDel="00000000" w:rsidR="00000000" w:rsidRPr="00000000">
        <w:rPr>
          <w:rtl w:val="0"/>
        </w:rPr>
        <w:t xml:space="preserve"> Operación normal y situaciones de error.</w:t>
      </w:r>
    </w:p>
    <w:p w:rsidR="00000000" w:rsidDel="00000000" w:rsidP="00000000" w:rsidRDefault="00000000" w:rsidRPr="00000000" w14:paraId="000001B2">
      <w:pPr>
        <w:spacing w:after="0" w:lineRule="auto"/>
        <w:jc w:val="both"/>
        <w:rPr/>
      </w:pPr>
      <w:r w:rsidDel="00000000" w:rsidR="00000000" w:rsidRPr="00000000">
        <w:rPr>
          <w:b w:val="1"/>
          <w:bCs w:val="1"/>
          <w:rtl w:val="0"/>
        </w:rPr>
        <w:t xml:space="preserve">Cambio:</w:t>
      </w:r>
      <w:r w:rsidDel="00000000" w:rsidR="00000000" w:rsidRPr="00000000">
        <w:rPr>
          <w:rtl w:val="0"/>
        </w:rPr>
        <w:t xml:space="preserve"> Se produce un error durante una simulación, procesamiento o evaluación.</w:t>
      </w:r>
    </w:p>
    <w:p w:rsidR="00000000" w:rsidDel="00000000" w:rsidP="00000000" w:rsidRDefault="00000000" w:rsidRPr="00000000" w14:paraId="000001B3">
      <w:pPr>
        <w:spacing w:after="0" w:lineRule="auto"/>
        <w:jc w:val="both"/>
        <w:rPr/>
      </w:pPr>
      <w:r w:rsidDel="00000000" w:rsidR="00000000" w:rsidRPr="00000000">
        <w:rPr>
          <w:b w:val="1"/>
          <w:bCs w:val="1"/>
          <w:rtl w:val="0"/>
        </w:rPr>
        <w:t xml:space="preserve">Comportamiento esperado:</w:t>
      </w:r>
      <w:r w:rsidDel="00000000" w:rsidR="00000000" w:rsidRPr="00000000">
        <w:rPr>
          <w:rtl w:val="0"/>
        </w:rPr>
        <w:t xml:space="preserve"> El sistema registra información suficiente para identificar la operación y el componente involucrado.</w:t>
      </w:r>
    </w:p>
    <w:p w:rsidR="00000000" w:rsidDel="00000000" w:rsidP="00000000" w:rsidRDefault="00000000" w:rsidRPr="00000000" w14:paraId="000001B4">
      <w:pPr>
        <w:spacing w:after="0" w:lineRule="auto"/>
        <w:jc w:val="both"/>
        <w:rPr/>
      </w:pPr>
      <w:r w:rsidDel="00000000" w:rsidR="00000000" w:rsidRPr="00000000">
        <w:rPr>
          <w:b w:val="1"/>
          <w:bCs w:val="1"/>
          <w:rtl w:val="0"/>
        </w:rPr>
        <w:t xml:space="preserve">Medida:</w:t>
      </w:r>
      <w:r w:rsidDel="00000000" w:rsidR="00000000" w:rsidRPr="00000000">
        <w:rPr>
          <w:rtl w:val="0"/>
        </w:rPr>
        <w:t xml:space="preserve"> 100% de las operaciones críticas generan registros trazables para facilitar el diagnóstico de errores.</w:t>
      </w:r>
    </w:p>
    <w:p w:rsidR="00000000" w:rsidDel="00000000" w:rsidP="00000000" w:rsidRDefault="00000000" w:rsidRPr="00000000" w14:paraId="000001B5">
      <w:pPr>
        <w:spacing w:after="0" w:lineRule="auto"/>
        <w:jc w:val="both"/>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1B6">
      <w:pPr>
        <w:spacing w:after="0" w:before="0" w:lineRule="auto"/>
        <w:jc w:val="both"/>
        <w:rPr>
          <w:b w:val="1"/>
          <w:bCs w:val="1"/>
        </w:rPr>
      </w:pPr>
      <w:r w:rsidDel="00000000" w:rsidR="00000000" w:rsidRPr="00000000">
        <w:rPr>
          <w:b w:val="1"/>
          <w:bCs w:val="1"/>
          <w:rtl w:val="0"/>
        </w:rPr>
        <w:t xml:space="preserve">Aplicación:</w:t>
      </w:r>
      <w:r w:rsidDel="00000000" w:rsidR="00000000" w:rsidRPr="00000000">
        <w:rPr>
          <w:rtl w:val="0"/>
        </w:rPr>
        <w:t xml:space="preserve"> Global. </w:t>
      </w:r>
      <w:r w:rsidDel="00000000" w:rsidR="00000000" w:rsidRPr="00000000">
        <w:rPr>
          <w:rtl w:val="0"/>
        </w:rPr>
      </w:r>
    </w:p>
    <w:p w:rsidR="00000000" w:rsidDel="00000000" w:rsidP="00000000" w:rsidRDefault="00000000" w:rsidRPr="00000000" w14:paraId="000001B7">
      <w:pPr>
        <w:spacing w:after="0" w:before="0" w:line="240" w:lineRule="auto"/>
        <w:jc w:val="both"/>
        <w:rPr/>
      </w:pPr>
      <w:r w:rsidDel="00000000" w:rsidR="00000000" w:rsidRPr="00000000">
        <w:rPr>
          <w:rtl w:val="0"/>
        </w:rPr>
      </w:r>
    </w:p>
    <w:p w:rsidR="00000000" w:rsidDel="00000000" w:rsidP="00000000" w:rsidRDefault="00000000" w:rsidRPr="00000000" w14:paraId="000001B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b w:val="1"/>
          <w:bCs w:val="1"/>
        </w:rPr>
      </w:pPr>
      <w:bookmarkStart w:colFirst="0" w:colLast="0" w:name="_heading=h.x5anhgkjsby2" w:id="28"/>
      <w:bookmarkEnd w:id="28"/>
      <w:r w:rsidDel="00000000" w:rsidR="00000000" w:rsidRPr="00000000">
        <w:rPr>
          <w:rtl w:val="0"/>
        </w:rPr>
      </w:r>
    </w:p>
    <w:p w:rsidR="00000000" w:rsidDel="00000000" w:rsidP="00000000" w:rsidRDefault="00000000" w:rsidRPr="00000000" w14:paraId="000001B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b w:val="1"/>
          <w:bCs w:val="1"/>
        </w:rPr>
      </w:pPr>
      <w:bookmarkStart w:colFirst="0" w:colLast="0" w:name="_heading=h.ybvhpwxfst7k" w:id="29"/>
      <w:bookmarkEnd w:id="29"/>
      <w:r w:rsidDel="00000000" w:rsidR="00000000" w:rsidRPr="00000000">
        <w:rPr>
          <w:rtl w:val="0"/>
        </w:rPr>
      </w:r>
    </w:p>
    <w:p w:rsidR="00000000" w:rsidDel="00000000" w:rsidP="00000000" w:rsidRDefault="00000000" w:rsidRPr="00000000" w14:paraId="000001B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b w:val="1"/>
          <w:bCs w:val="1"/>
          <w:color w:val="000080"/>
          <w:sz w:val="28"/>
          <w:szCs w:val="28"/>
        </w:rPr>
      </w:pPr>
      <w:bookmarkStart w:colFirst="0" w:colLast="0" w:name="_heading=h.9jhuexnfjjk3" w:id="30"/>
      <w:bookmarkEnd w:id="30"/>
      <w:r w:rsidDel="00000000" w:rsidR="00000000" w:rsidRPr="00000000">
        <w:rPr>
          <w:rtl w:val="0"/>
        </w:rPr>
      </w:r>
    </w:p>
    <w:p w:rsidR="00000000" w:rsidDel="00000000" w:rsidP="00000000" w:rsidRDefault="00000000" w:rsidRPr="00000000" w14:paraId="000001B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b w:val="1"/>
          <w:bCs w:val="1"/>
          <w:color w:val="000080"/>
          <w:sz w:val="28"/>
          <w:szCs w:val="28"/>
        </w:rPr>
      </w:pPr>
      <w:bookmarkStart w:colFirst="0" w:colLast="0" w:name="_heading=h.jdk5na8awdqk" w:id="31"/>
      <w:bookmarkEnd w:id="31"/>
      <w:r w:rsidDel="00000000" w:rsidR="00000000" w:rsidRPr="00000000">
        <w:rPr>
          <w:rtl w:val="0"/>
        </w:rPr>
      </w:r>
    </w:p>
    <w:p w:rsidR="00000000" w:rsidDel="00000000" w:rsidP="00000000" w:rsidRDefault="00000000" w:rsidRPr="00000000" w14:paraId="000001B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i w:val="1"/>
          <w:iCs w:val="1"/>
          <w:color w:val="0000ff"/>
        </w:rPr>
      </w:pPr>
      <w:bookmarkStart w:colFirst="0" w:colLast="0" w:name="_heading=h.oj5mfa4tum0d" w:id="32"/>
      <w:bookmarkEnd w:id="32"/>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CE">
      <w:pPr>
        <w:keepNext w:val="1"/>
        <w:spacing w:after="240" w:before="120" w:lineRule="auto"/>
        <w:jc w:val="both"/>
        <w:rPr>
          <w:b w:val="1"/>
          <w:bCs w:val="1"/>
        </w:rPr>
      </w:pPr>
      <w:bookmarkStart w:colFirst="0" w:colLast="0" w:name="_heading=h.oj5mfa4tum0d" w:id="32"/>
      <w:bookmarkEnd w:id="32"/>
      <w:r w:rsidDel="00000000" w:rsidR="00000000" w:rsidRPr="00000000">
        <w:rPr>
          <w:b w:val="1"/>
          <w:bCs w:val="1"/>
          <w:color w:val="000080"/>
          <w:sz w:val="28"/>
          <w:szCs w:val="28"/>
          <w:rtl w:val="0"/>
        </w:rPr>
        <w:t xml:space="preserve">                                              Vista Lógica</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Diagrama de clases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2736621" cy="5300663"/>
            <wp:effectExtent b="0" l="0" r="0" t="0"/>
            <wp:docPr id="1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736621" cy="5300663"/>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1D8">
      <w:pPr>
        <w:spacing w:after="220" w:before="220" w:line="342.85714285714283" w:lineRule="auto"/>
        <w:rPr/>
      </w:pPr>
      <w:r w:rsidDel="00000000" w:rsidR="00000000" w:rsidRPr="00000000">
        <w:rPr>
          <w:rtl w:val="0"/>
        </w:rPr>
        <w:t xml:space="preserve">Este diagrama de clases busca representar la estructura lógica del sistema y las relaciones existentes entre las entidades que participan en el proceso de gestión y seguimiento de sesiones terapéuticas. El modelo se centra en la administración de usuarios, la configuración de entornos, el desarrollo de sesiones y el almacenamiento de información generada durante la interacción del paciente con la plataforma.</w:t>
      </w:r>
    </w:p>
    <w:p w:rsidR="00000000" w:rsidDel="00000000" w:rsidP="00000000" w:rsidRDefault="00000000" w:rsidRPr="00000000" w14:paraId="000001D9">
      <w:pPr>
        <w:spacing w:after="220" w:before="220" w:line="342.85714285714283" w:lineRule="auto"/>
        <w:rPr/>
      </w:pPr>
      <w:r w:rsidDel="00000000" w:rsidR="00000000" w:rsidRPr="00000000">
        <w:rPr>
          <w:rtl w:val="0"/>
        </w:rPr>
        <w:t xml:space="preserve">Asimismo, el diagrama permite visualizar cómo se organizan los distintos componentes del sistema, estableciendo responsabilidades específicas para cada clase y definiendo las asociaciones necesarias para registrar escenarios, preguntas, tareas, análisis, grabaciones y transcripciones. De esta manera, se proporciona una visión clara de la arquitectura orientada a objetos utilizada para facilitar el desarrollo, mantenimiento y escalabilidad de la aplicación.</w:t>
      </w:r>
    </w:p>
    <w:p w:rsidR="00000000" w:rsidDel="00000000" w:rsidP="00000000" w:rsidRDefault="00000000" w:rsidRPr="00000000" w14:paraId="000001DA">
      <w:pPr>
        <w:jc w:val="center"/>
        <w:rPr>
          <w:b w:val="1"/>
          <w:bCs w:val="1"/>
        </w:rPr>
      </w:pPr>
      <w:r w:rsidDel="00000000" w:rsidR="00000000" w:rsidRPr="00000000">
        <w:rPr>
          <w:rtl w:val="0"/>
        </w:rPr>
      </w:r>
    </w:p>
    <w:p w:rsidR="00000000" w:rsidDel="00000000" w:rsidP="00000000" w:rsidRDefault="00000000" w:rsidRPr="00000000" w14:paraId="000001DB">
      <w:pPr>
        <w:jc w:val="center"/>
        <w:rPr>
          <w:b w:val="1"/>
          <w:bCs w:val="1"/>
        </w:rPr>
      </w:pPr>
      <w:r w:rsidDel="00000000" w:rsidR="00000000" w:rsidRPr="00000000">
        <w:rPr>
          <w:rtl w:val="0"/>
        </w:rPr>
      </w:r>
    </w:p>
    <w:p w:rsidR="00000000" w:rsidDel="00000000" w:rsidP="00000000" w:rsidRDefault="00000000" w:rsidRPr="00000000" w14:paraId="000001DC">
      <w:pPr>
        <w:jc w:val="center"/>
        <w:rPr>
          <w:b w:val="1"/>
          <w:bCs w:val="1"/>
        </w:rPr>
      </w:pPr>
      <w:r w:rsidDel="00000000" w:rsidR="00000000" w:rsidRPr="00000000">
        <w:rPr>
          <w:rtl w:val="0"/>
        </w:rPr>
      </w:r>
    </w:p>
    <w:p w:rsidR="00000000" w:rsidDel="00000000" w:rsidP="00000000" w:rsidRDefault="00000000" w:rsidRPr="00000000" w14:paraId="000001DD">
      <w:pPr>
        <w:jc w:val="left"/>
        <w:rPr>
          <w:b w:val="1"/>
          <w:bCs w:val="1"/>
        </w:rPr>
      </w:pPr>
      <w:r w:rsidDel="00000000" w:rsidR="00000000" w:rsidRPr="00000000">
        <w:rPr>
          <w:b w:val="1"/>
          <w:bCs w:val="1"/>
          <w:rtl w:val="0"/>
        </w:rPr>
        <w:t xml:space="preserve">                                 Diagrama de comunicación</w:t>
      </w:r>
    </w:p>
    <w:p w:rsidR="00000000" w:rsidDel="00000000" w:rsidP="00000000" w:rsidRDefault="00000000" w:rsidRPr="00000000" w14:paraId="000001DE">
      <w:pPr>
        <w:jc w:val="center"/>
        <w:rPr>
          <w:b w:val="1"/>
          <w:bCs w:val="1"/>
        </w:rPr>
      </w:pPr>
      <w:r w:rsidDel="00000000" w:rsidR="00000000" w:rsidRPr="00000000">
        <w:rPr>
          <w:rtl w:val="0"/>
        </w:rPr>
      </w:r>
    </w:p>
    <w:p w:rsidR="00000000" w:rsidDel="00000000" w:rsidP="00000000" w:rsidRDefault="00000000" w:rsidRPr="00000000" w14:paraId="000001DF">
      <w:pPr>
        <w:jc w:val="center"/>
        <w:rPr>
          <w:b w:val="1"/>
          <w:bCs w:val="1"/>
        </w:rPr>
      </w:pPr>
      <w:r w:rsidDel="00000000" w:rsidR="00000000" w:rsidRPr="00000000">
        <w:rPr>
          <w:b w:val="1"/>
          <w:bCs w:val="1"/>
        </w:rPr>
        <w:drawing>
          <wp:inline distB="114300" distT="114300" distL="114300" distR="114300">
            <wp:extent cx="3228975" cy="5734050"/>
            <wp:effectExtent b="0" l="0" r="0" t="0"/>
            <wp:docPr id="15"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3228975"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jc w:val="center"/>
        <w:rPr>
          <w:b w:val="1"/>
          <w:bCs w:val="1"/>
        </w:rPr>
      </w:pPr>
      <w:r w:rsidDel="00000000" w:rsidR="00000000" w:rsidRPr="00000000">
        <w:rPr>
          <w:rtl w:val="0"/>
        </w:rPr>
      </w:r>
    </w:p>
    <w:p w:rsidR="00000000" w:rsidDel="00000000" w:rsidP="00000000" w:rsidRDefault="00000000" w:rsidRPr="00000000" w14:paraId="000001E1">
      <w:pPr>
        <w:spacing w:after="220" w:before="220" w:line="342.85714285714283" w:lineRule="auto"/>
        <w:rPr/>
      </w:pP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b w:val="1"/>
          <w:bCs w:val="1"/>
          <w:rtl w:val="0"/>
        </w:rPr>
        <w:t xml:space="preserve">                                           Diagrama de secuencias</w:t>
      </w:r>
    </w:p>
    <w:p w:rsidR="00000000" w:rsidDel="00000000" w:rsidP="00000000" w:rsidRDefault="00000000" w:rsidRPr="00000000" w14:paraId="000001E3">
      <w:pPr>
        <w:rPr>
          <w:b w:val="1"/>
          <w:bCs w:val="1"/>
        </w:rPr>
      </w:pP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b w:val="1"/>
          <w:bCs w:val="1"/>
        </w:rPr>
        <w:drawing>
          <wp:inline distB="114300" distT="114300" distL="114300" distR="114300">
            <wp:extent cx="5740400" cy="5664200"/>
            <wp:effectExtent b="0" l="0" r="0" t="0"/>
            <wp:docPr id="21"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57404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rtl w:val="0"/>
        </w:rPr>
      </w:r>
    </w:p>
    <w:p w:rsidR="00000000" w:rsidDel="00000000" w:rsidP="00000000" w:rsidRDefault="00000000" w:rsidRPr="00000000" w14:paraId="000001E6">
      <w:pPr>
        <w:rPr>
          <w:b w:val="1"/>
          <w:bCs w:val="1"/>
        </w:rPr>
      </w:pPr>
      <w:r w:rsidDel="00000000" w:rsidR="00000000" w:rsidRPr="00000000">
        <w:rPr>
          <w:rtl w:val="0"/>
        </w:rPr>
      </w:r>
    </w:p>
    <w:p w:rsidR="00000000" w:rsidDel="00000000" w:rsidP="00000000" w:rsidRDefault="00000000" w:rsidRPr="00000000" w14:paraId="000001E7">
      <w:pPr>
        <w:spacing w:line="240" w:lineRule="auto"/>
        <w:rPr/>
      </w:pPr>
      <w:r w:rsidDel="00000000" w:rsidR="00000000" w:rsidRPr="00000000">
        <w:rPr>
          <w:rtl w:val="0"/>
        </w:rPr>
      </w:r>
    </w:p>
    <w:p w:rsidR="00000000" w:rsidDel="00000000" w:rsidP="00000000" w:rsidRDefault="00000000" w:rsidRPr="00000000" w14:paraId="000001E8">
      <w:pPr>
        <w:spacing w:line="240" w:lineRule="auto"/>
        <w:rPr/>
      </w:pPr>
      <w:r w:rsidDel="00000000" w:rsidR="00000000" w:rsidRPr="00000000">
        <w:rPr>
          <w:rtl w:val="0"/>
        </w:rPr>
      </w:r>
    </w:p>
    <w:p w:rsidR="00000000" w:rsidDel="00000000" w:rsidP="00000000" w:rsidRDefault="00000000" w:rsidRPr="00000000" w14:paraId="000001E9">
      <w:pPr>
        <w:spacing w:line="240" w:lineRule="auto"/>
        <w:rPr/>
      </w:pPr>
      <w:r w:rsidDel="00000000" w:rsidR="00000000" w:rsidRPr="00000000">
        <w:rPr>
          <w:rtl w:val="0"/>
        </w:rPr>
      </w:r>
    </w:p>
    <w:p w:rsidR="00000000" w:rsidDel="00000000" w:rsidP="00000000" w:rsidRDefault="00000000" w:rsidRPr="00000000" w14:paraId="000001EA">
      <w:pPr>
        <w:keepNext w:val="1"/>
        <w:spacing w:after="240" w:before="120" w:lineRule="auto"/>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n37q823zmwrw" w:id="33"/>
      <w:bookmarkEnd w:id="33"/>
      <w:r w:rsidDel="00000000" w:rsidR="00000000" w:rsidRPr="00000000">
        <w:rPr>
          <w:b w:val="1"/>
          <w:bCs w:val="1"/>
          <w:color w:val="000080"/>
          <w:sz w:val="28"/>
          <w:szCs w:val="28"/>
          <w:rtl w:val="0"/>
        </w:rPr>
        <w:t xml:space="preserve">                                  Vista de Procesos</w:t>
      </w:r>
      <w:r w:rsidDel="00000000" w:rsidR="00000000" w:rsidRPr="00000000">
        <w:rPr>
          <w:rtl w:val="0"/>
        </w:rPr>
      </w:r>
    </w:p>
    <w:p w:rsidR="00000000" w:rsidDel="00000000" w:rsidP="00000000" w:rsidRDefault="00000000" w:rsidRPr="00000000" w14:paraId="000001E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b w:val="1"/>
          <w:bCs w:val="1"/>
        </w:rPr>
      </w:pPr>
      <w:bookmarkStart w:colFirst="0" w:colLast="0" w:name="_heading=h.ig03g2nn2wub" w:id="34"/>
      <w:bookmarkEnd w:id="34"/>
      <w:r w:rsidDel="00000000" w:rsidR="00000000" w:rsidRPr="00000000">
        <w:rPr>
          <w:b w:val="1"/>
          <w:bCs w:val="1"/>
          <w:color w:val="000080"/>
          <w:sz w:val="28"/>
          <w:szCs w:val="28"/>
          <w:rtl w:val="0"/>
        </w:rPr>
        <w:t xml:space="preserve">                         </w:t>
      </w:r>
      <w:r w:rsidDel="00000000" w:rsidR="00000000" w:rsidRPr="00000000">
        <w:rPr>
          <w:b w:val="1"/>
          <w:bCs w:val="1"/>
          <w:rtl w:val="0"/>
        </w:rPr>
        <w:t xml:space="preserve">            Diagrama de actividades</w:t>
      </w:r>
    </w:p>
    <w:p w:rsidR="00000000" w:rsidDel="00000000" w:rsidP="00000000" w:rsidRDefault="00000000" w:rsidRPr="00000000" w14:paraId="000001E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b w:val="1"/>
          <w:bCs w:val="1"/>
        </w:rPr>
      </w:pPr>
      <w:bookmarkStart w:colFirst="0" w:colLast="0" w:name="_heading=h.8n846yf6aud8" w:id="35"/>
      <w:bookmarkEnd w:id="35"/>
      <w:r w:rsidDel="00000000" w:rsidR="00000000" w:rsidRPr="00000000">
        <w:rPr>
          <w:b w:val="1"/>
          <w:bCs w:val="1"/>
        </w:rPr>
        <w:drawing>
          <wp:inline distB="114300" distT="114300" distL="114300" distR="114300">
            <wp:extent cx="5740400" cy="5194300"/>
            <wp:effectExtent b="0" l="0" r="0" t="0"/>
            <wp:docPr id="1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404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b w:val="1"/>
          <w:bCs w:val="1"/>
          <w:color w:val="000080"/>
          <w:sz w:val="28"/>
          <w:szCs w:val="28"/>
        </w:rPr>
      </w:pPr>
      <w:bookmarkStart w:colFirst="0" w:colLast="0" w:name="_heading=h.2tj22kemj8p1" w:id="36"/>
      <w:bookmarkEnd w:id="36"/>
      <w:r w:rsidDel="00000000" w:rsidR="00000000" w:rsidRPr="00000000">
        <w:rPr>
          <w:rtl w:val="0"/>
        </w:rPr>
      </w:r>
    </w:p>
    <w:p w:rsidR="00000000" w:rsidDel="00000000" w:rsidP="00000000" w:rsidRDefault="00000000" w:rsidRPr="00000000" w14:paraId="000001E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n37q823zmwrw" w:id="33"/>
      <w:bookmarkEnd w:id="33"/>
      <w:r w:rsidDel="00000000" w:rsidR="00000000" w:rsidRPr="00000000">
        <w:rPr>
          <w:rtl w:val="0"/>
        </w:rPr>
      </w:r>
    </w:p>
    <w:p w:rsidR="00000000" w:rsidDel="00000000" w:rsidP="00000000" w:rsidRDefault="00000000" w:rsidRPr="00000000" w14:paraId="000001EF">
      <w:pPr>
        <w:spacing w:line="240" w:lineRule="auto"/>
        <w:jc w:val="both"/>
        <w:rPr/>
      </w:pPr>
      <w:r w:rsidDel="00000000" w:rsidR="00000000" w:rsidRPr="00000000">
        <w:rPr>
          <w:rtl w:val="0"/>
        </w:rPr>
      </w:r>
    </w:p>
    <w:p w:rsidR="00000000" w:rsidDel="00000000" w:rsidP="00000000" w:rsidRDefault="00000000" w:rsidRPr="00000000" w14:paraId="000001F0">
      <w:pPr>
        <w:spacing w:line="240" w:lineRule="auto"/>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2">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F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2k6xsqhi4lvs" w:id="37"/>
      <w:bookmarkEnd w:id="37"/>
      <w:r w:rsidDel="00000000" w:rsidR="00000000" w:rsidRPr="00000000">
        <w:rPr>
          <w:b w:val="1"/>
          <w:bCs w:val="1"/>
          <w:color w:val="000080"/>
          <w:sz w:val="28"/>
          <w:szCs w:val="28"/>
          <w:rtl w:val="0"/>
        </w:rPr>
        <w:t xml:space="preserve">                                </w:t>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Despliegue</w:t>
      </w:r>
    </w:p>
    <w:p w:rsidR="00000000" w:rsidDel="00000000" w:rsidP="00000000" w:rsidRDefault="00000000" w:rsidRPr="00000000" w14:paraId="000001F4">
      <w:pPr>
        <w:spacing w:line="240" w:lineRule="auto"/>
        <w:jc w:val="both"/>
        <w:rPr/>
      </w:pPr>
      <w:r w:rsidDel="00000000" w:rsidR="00000000" w:rsidRPr="00000000">
        <w:rPr>
          <w:rtl w:val="0"/>
        </w:rPr>
      </w:r>
    </w:p>
    <w:p w:rsidR="00000000" w:rsidDel="00000000" w:rsidP="00000000" w:rsidRDefault="00000000" w:rsidRPr="00000000" w14:paraId="000001F5">
      <w:pPr>
        <w:spacing w:line="240" w:lineRule="auto"/>
        <w:jc w:val="both"/>
        <w:rPr/>
      </w:pPr>
      <w:r w:rsidDel="00000000" w:rsidR="00000000" w:rsidRPr="00000000">
        <w:rPr>
          <w:rtl w:val="0"/>
        </w:rPr>
      </w:r>
    </w:p>
    <w:p w:rsidR="00000000" w:rsidDel="00000000" w:rsidP="00000000" w:rsidRDefault="00000000" w:rsidRPr="00000000" w14:paraId="000001F6">
      <w:pPr>
        <w:spacing w:line="240" w:lineRule="auto"/>
        <w:rPr>
          <w:b w:val="1"/>
          <w:bCs w:val="1"/>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Diagrama de componentes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5740400" cy="7023100"/>
            <wp:effectExtent b="0" l="0" r="0" t="0"/>
            <wp:docPr id="1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4040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Diagrama de paquetes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5740400" cy="1930400"/>
            <wp:effectExtent b="0" l="0" r="0" t="0"/>
            <wp:docPr id="1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404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line="240" w:lineRule="auto"/>
        <w:rPr/>
      </w:pPr>
      <w:r w:rsidDel="00000000" w:rsidR="00000000" w:rsidRPr="00000000">
        <w:rPr>
          <w:rtl w:val="0"/>
        </w:rPr>
      </w:r>
    </w:p>
    <w:p w:rsidR="00000000" w:rsidDel="00000000" w:rsidP="00000000" w:rsidRDefault="00000000" w:rsidRPr="00000000" w14:paraId="00000201">
      <w:pPr>
        <w:spacing w:line="240" w:lineRule="auto"/>
        <w:rPr/>
      </w:pPr>
      <w:r w:rsidDel="00000000" w:rsidR="00000000" w:rsidRPr="00000000">
        <w:rPr>
          <w:rtl w:val="0"/>
        </w:rPr>
      </w:r>
    </w:p>
    <w:p w:rsidR="00000000" w:rsidDel="00000000" w:rsidP="00000000" w:rsidRDefault="00000000" w:rsidRPr="00000000" w14:paraId="00000202">
      <w:pPr>
        <w:spacing w:line="240" w:lineRule="auto"/>
        <w:rPr/>
      </w:pPr>
      <w:r w:rsidDel="00000000" w:rsidR="00000000" w:rsidRPr="00000000">
        <w:rPr>
          <w:rtl w:val="0"/>
        </w:rPr>
      </w:r>
    </w:p>
    <w:p w:rsidR="00000000" w:rsidDel="00000000" w:rsidP="00000000" w:rsidRDefault="00000000" w:rsidRPr="00000000" w14:paraId="00000203">
      <w:pPr>
        <w:spacing w:line="240" w:lineRule="auto"/>
        <w:rPr/>
      </w:pPr>
      <w:r w:rsidDel="00000000" w:rsidR="00000000" w:rsidRPr="00000000">
        <w:rPr>
          <w:rtl w:val="0"/>
        </w:rPr>
      </w:r>
    </w:p>
    <w:p w:rsidR="00000000" w:rsidDel="00000000" w:rsidP="00000000" w:rsidRDefault="00000000" w:rsidRPr="00000000" w14:paraId="0000020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qhu65cl96xfv" w:id="38"/>
      <w:bookmarkEnd w:id="38"/>
      <w:r w:rsidDel="00000000" w:rsidR="00000000" w:rsidRPr="00000000">
        <w:br w:type="page"/>
      </w:r>
      <w:r w:rsidDel="00000000" w:rsidR="00000000" w:rsidRPr="00000000">
        <w:rPr>
          <w:rtl w:val="0"/>
        </w:rPr>
        <w:t xml:space="preserve">                                                                 </w:t>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Fisica</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b w:val="1"/>
          <w:bCs w:val="1"/>
          <w:rtl w:val="0"/>
        </w:rPr>
        <w:t xml:space="preserve">Diagrama de despliegue</w:t>
      </w:r>
      <w:r w:rsidDel="00000000" w:rsidR="00000000" w:rsidRPr="00000000">
        <w:rPr>
          <w:rtl w:val="0"/>
        </w:rPr>
      </w:r>
    </w:p>
    <w:p w:rsidR="00000000" w:rsidDel="00000000" w:rsidP="00000000" w:rsidRDefault="00000000" w:rsidRPr="00000000" w14:paraId="00000208">
      <w:pPr>
        <w:spacing w:line="240" w:lineRule="auto"/>
        <w:rPr/>
      </w:pPr>
      <w:r w:rsidDel="00000000" w:rsidR="00000000" w:rsidRPr="00000000">
        <w:rPr>
          <w:rtl w:val="0"/>
        </w:rPr>
      </w:r>
    </w:p>
    <w:p w:rsidR="00000000" w:rsidDel="00000000" w:rsidP="00000000" w:rsidRDefault="00000000" w:rsidRPr="00000000" w14:paraId="00000209">
      <w:pPr>
        <w:spacing w:line="240" w:lineRule="auto"/>
        <w:rPr/>
      </w:pPr>
      <w:r w:rsidDel="00000000" w:rsidR="00000000" w:rsidRPr="00000000">
        <w:rPr>
          <w:rtl w:val="0"/>
        </w:rPr>
      </w:r>
    </w:p>
    <w:p w:rsidR="00000000" w:rsidDel="00000000" w:rsidP="00000000" w:rsidRDefault="00000000" w:rsidRPr="00000000" w14:paraId="0000020A">
      <w:pPr>
        <w:spacing w:line="240" w:lineRule="auto"/>
        <w:rPr/>
      </w:pPr>
      <w:r w:rsidDel="00000000" w:rsidR="00000000" w:rsidRPr="00000000">
        <w:rPr>
          <w:rtl w:val="0"/>
        </w:rPr>
      </w:r>
    </w:p>
    <w:p w:rsidR="00000000" w:rsidDel="00000000" w:rsidP="00000000" w:rsidRDefault="00000000" w:rsidRPr="00000000" w14:paraId="0000020B">
      <w:pPr>
        <w:spacing w:line="240" w:lineRule="auto"/>
        <w:rPr/>
      </w:pPr>
      <w:r w:rsidDel="00000000" w:rsidR="00000000" w:rsidRPr="00000000">
        <w:rPr/>
        <w:drawing>
          <wp:inline distB="114300" distT="114300" distL="114300" distR="114300">
            <wp:extent cx="5740400" cy="4699000"/>
            <wp:effectExtent b="0" l="0" r="0" t="0"/>
            <wp:docPr id="20"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404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line="240" w:lineRule="auto"/>
        <w:rPr/>
      </w:pPr>
      <w:r w:rsidDel="00000000" w:rsidR="00000000" w:rsidRPr="00000000">
        <w:rPr>
          <w:rtl w:val="0"/>
        </w:rPr>
      </w:r>
    </w:p>
    <w:p w:rsidR="00000000" w:rsidDel="00000000" w:rsidP="00000000" w:rsidRDefault="00000000" w:rsidRPr="00000000" w14:paraId="0000020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oqbfy5eq01fh" w:id="39"/>
      <w:bookmarkEnd w:id="39"/>
      <w:r w:rsidDel="00000000" w:rsidR="00000000" w:rsidRPr="00000000">
        <w:br w:type="page"/>
      </w:r>
      <w:r w:rsidDel="00000000" w:rsidR="00000000" w:rsidRPr="00000000">
        <w:rPr>
          <w:rtl w:val="0"/>
        </w:rPr>
        <w:t xml:space="preserve">                                           </w:t>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Escenarios 4+1</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color w:val="000080"/>
          <w:sz w:val="28"/>
          <w:szCs w:val="28"/>
          <w:rtl w:val="0"/>
        </w:rPr>
        <w:t xml:space="preserve">                                </w:t>
      </w:r>
      <w:r w:rsidDel="00000000" w:rsidR="00000000" w:rsidRPr="00000000">
        <w:rPr>
          <w:b w:val="1"/>
          <w:bCs w:val="1"/>
          <w:rtl w:val="0"/>
        </w:rPr>
        <w:t xml:space="preserve">Diagrama de casos de uso</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5740400" cy="5473700"/>
            <wp:effectExtent b="0" l="0" r="0" t="0"/>
            <wp:docPr id="17"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57404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2">
      <w:pPr>
        <w:spacing w:line="240" w:lineRule="auto"/>
        <w:rPr/>
      </w:pPr>
      <w:r w:rsidDel="00000000" w:rsidR="00000000" w:rsidRPr="00000000">
        <w:rPr>
          <w:rtl w:val="0"/>
        </w:rPr>
      </w:r>
    </w:p>
    <w:p w:rsidR="00000000" w:rsidDel="00000000" w:rsidP="00000000" w:rsidRDefault="00000000" w:rsidRPr="00000000" w14:paraId="00000213">
      <w:pPr>
        <w:keepNext w:val="1"/>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1jcoe19qsyqs" w:id="40"/>
      <w:bookmarkEnd w:id="40"/>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Decisiones de Diseño y Selección de Alternativas</w:t>
      </w:r>
    </w:p>
    <w:p w:rsidR="00000000" w:rsidDel="00000000" w:rsidP="00000000" w:rsidRDefault="00000000" w:rsidRPr="00000000" w14:paraId="00000214">
      <w:pPr>
        <w:spacing w:after="200" w:before="0" w:line="240" w:lineRule="auto"/>
        <w:jc w:val="both"/>
        <w:rPr/>
      </w:pPr>
      <w:r w:rsidDel="00000000" w:rsidR="00000000" w:rsidRPr="00000000">
        <w:rPr>
          <w:rtl w:val="0"/>
        </w:rPr>
        <w:t xml:space="preserve">Las principales decisiones arquitectónicas de VoxReady fueron tomadas considerando los objetivos de escalabilidad, desacoplamiento, resiliencia, mantenibilidad y capacidad de evolución de la plataforma.</w:t>
      </w:r>
    </w:p>
    <w:p w:rsidR="00000000" w:rsidDel="00000000" w:rsidP="00000000" w:rsidRDefault="00000000" w:rsidRPr="00000000" w14:paraId="00000215">
      <w:pPr>
        <w:spacing w:after="200" w:before="0" w:line="240" w:lineRule="auto"/>
        <w:jc w:val="both"/>
        <w:rPr/>
      </w:pPr>
      <w:r w:rsidDel="00000000" w:rsidR="00000000" w:rsidRPr="00000000">
        <w:rPr>
          <w:rtl w:val="0"/>
        </w:rPr>
        <w:t xml:space="preserve">Dado que la solución debe procesar grandes volúmenes de sesiones de entrenamiento, almacenar contenido audiovisual y ejecutar distintos procesos de análisis mediante inteligencia artificial, se seleccionó una </w:t>
      </w:r>
      <w:r w:rsidDel="00000000" w:rsidR="00000000" w:rsidRPr="00000000">
        <w:rPr>
          <w:b w:val="1"/>
          <w:bCs w:val="1"/>
          <w:rtl w:val="0"/>
        </w:rPr>
        <w:t xml:space="preserve">Arquitectura de Microservicios Orientada a Eventos (Event-Driven Microservices Architecture)</w:t>
      </w:r>
      <w:r w:rsidDel="00000000" w:rsidR="00000000" w:rsidRPr="00000000">
        <w:rPr>
          <w:rtl w:val="0"/>
        </w:rPr>
        <w:t xml:space="preserve"> como estilo arquitectónico principal.</w:t>
      </w:r>
    </w:p>
    <w:p w:rsidR="00000000" w:rsidDel="00000000" w:rsidP="00000000" w:rsidRDefault="00000000" w:rsidRPr="00000000" w14:paraId="00000216">
      <w:pPr>
        <w:spacing w:after="200" w:before="0" w:line="240" w:lineRule="auto"/>
        <w:jc w:val="both"/>
        <w:rPr/>
      </w:pPr>
      <w:r w:rsidDel="00000000" w:rsidR="00000000" w:rsidRPr="00000000">
        <w:rPr>
          <w:rtl w:val="0"/>
        </w:rPr>
        <w:t xml:space="preserve">Esta decisión permite desacoplar los diferentes dominios funcionales de la plataforma, facilitando su desarrollo independiente, escalamiento selectivo y mantenimiento evolutivo.</w:t>
      </w:r>
    </w:p>
    <w:p w:rsidR="00000000" w:rsidDel="00000000" w:rsidP="00000000" w:rsidRDefault="00000000" w:rsidRPr="00000000" w14:paraId="00000217">
      <w:pPr>
        <w:pStyle w:val="Heading2"/>
        <w:keepNext w:val="0"/>
        <w:spacing w:after="200" w:before="0" w:line="240" w:lineRule="auto"/>
        <w:ind w:left="0"/>
        <w:jc w:val="both"/>
        <w:rPr/>
      </w:pPr>
      <w:bookmarkStart w:colFirst="0" w:colLast="0" w:name="_heading=h.jfpty3iwc6d9" w:id="41"/>
      <w:bookmarkEnd w:id="41"/>
      <w:r w:rsidDel="00000000" w:rsidR="00000000" w:rsidRPr="00000000">
        <w:rPr>
          <w:rtl w:val="0"/>
        </w:rPr>
        <w:t xml:space="preserve">Arquitectura basada en microservicios</w:t>
      </w:r>
    </w:p>
    <w:p w:rsidR="00000000" w:rsidDel="00000000" w:rsidP="00000000" w:rsidRDefault="00000000" w:rsidRPr="00000000" w14:paraId="00000218">
      <w:pPr>
        <w:spacing w:after="200" w:before="0" w:line="240" w:lineRule="auto"/>
        <w:jc w:val="both"/>
        <w:rPr/>
      </w:pPr>
      <w:r w:rsidDel="00000000" w:rsidR="00000000" w:rsidRPr="00000000">
        <w:rPr>
          <w:rtl w:val="0"/>
        </w:rPr>
        <w:t xml:space="preserve">La plataforma se divide en servicios especializados que encapsulan responsabilidades de negocio claramente definidas, entre ellos:</w:t>
      </w:r>
    </w:p>
    <w:p w:rsidR="00000000" w:rsidDel="00000000" w:rsidP="00000000" w:rsidRDefault="00000000" w:rsidRPr="00000000" w14:paraId="00000219">
      <w:pPr>
        <w:numPr>
          <w:ilvl w:val="0"/>
          <w:numId w:val="16"/>
        </w:numPr>
        <w:spacing w:after="200" w:before="0" w:line="240" w:lineRule="auto"/>
        <w:ind w:left="720" w:hanging="360"/>
        <w:rPr>
          <w:sz w:val="20"/>
          <w:szCs w:val="20"/>
        </w:rPr>
      </w:pPr>
      <w:r w:rsidDel="00000000" w:rsidR="00000000" w:rsidRPr="00000000">
        <w:rPr>
          <w:rtl w:val="0"/>
        </w:rPr>
        <w:t xml:space="preserve">Servicio de Identidad y Acceso.</w:t>
      </w:r>
    </w:p>
    <w:p w:rsidR="00000000" w:rsidDel="00000000" w:rsidP="00000000" w:rsidRDefault="00000000" w:rsidRPr="00000000" w14:paraId="0000021A">
      <w:pPr>
        <w:numPr>
          <w:ilvl w:val="0"/>
          <w:numId w:val="16"/>
        </w:numPr>
        <w:spacing w:after="200" w:before="0" w:line="240" w:lineRule="auto"/>
        <w:ind w:left="720" w:hanging="360"/>
        <w:rPr>
          <w:sz w:val="20"/>
          <w:szCs w:val="20"/>
        </w:rPr>
      </w:pPr>
      <w:r w:rsidDel="00000000" w:rsidR="00000000" w:rsidRPr="00000000">
        <w:rPr>
          <w:rtl w:val="0"/>
        </w:rPr>
        <w:t xml:space="preserve">Servicio de Gestión de Usuarios.</w:t>
      </w:r>
    </w:p>
    <w:p w:rsidR="00000000" w:rsidDel="00000000" w:rsidP="00000000" w:rsidRDefault="00000000" w:rsidRPr="00000000" w14:paraId="0000021B">
      <w:pPr>
        <w:numPr>
          <w:ilvl w:val="0"/>
          <w:numId w:val="16"/>
        </w:numPr>
        <w:spacing w:after="200" w:before="0" w:line="240" w:lineRule="auto"/>
        <w:ind w:left="720" w:hanging="360"/>
        <w:rPr>
          <w:sz w:val="20"/>
          <w:szCs w:val="20"/>
        </w:rPr>
      </w:pPr>
      <w:r w:rsidDel="00000000" w:rsidR="00000000" w:rsidRPr="00000000">
        <w:rPr>
          <w:rtl w:val="0"/>
        </w:rPr>
        <w:t xml:space="preserve">Servicio de Gestión de Tenants.</w:t>
      </w:r>
    </w:p>
    <w:p w:rsidR="00000000" w:rsidDel="00000000" w:rsidP="00000000" w:rsidRDefault="00000000" w:rsidRPr="00000000" w14:paraId="0000021C">
      <w:pPr>
        <w:numPr>
          <w:ilvl w:val="0"/>
          <w:numId w:val="16"/>
        </w:numPr>
        <w:spacing w:after="200" w:before="0" w:line="240" w:lineRule="auto"/>
        <w:ind w:left="720" w:hanging="360"/>
        <w:rPr>
          <w:sz w:val="20"/>
          <w:szCs w:val="20"/>
        </w:rPr>
      </w:pPr>
      <w:r w:rsidDel="00000000" w:rsidR="00000000" w:rsidRPr="00000000">
        <w:rPr>
          <w:rtl w:val="0"/>
        </w:rPr>
        <w:t xml:space="preserve">Servicio de Escenarios.</w:t>
      </w:r>
    </w:p>
    <w:p w:rsidR="00000000" w:rsidDel="00000000" w:rsidP="00000000" w:rsidRDefault="00000000" w:rsidRPr="00000000" w14:paraId="0000021D">
      <w:pPr>
        <w:numPr>
          <w:ilvl w:val="0"/>
          <w:numId w:val="16"/>
        </w:numPr>
        <w:spacing w:after="200" w:before="0" w:line="240" w:lineRule="auto"/>
        <w:ind w:left="720" w:hanging="360"/>
        <w:rPr>
          <w:sz w:val="20"/>
          <w:szCs w:val="20"/>
        </w:rPr>
      </w:pPr>
      <w:r w:rsidDel="00000000" w:rsidR="00000000" w:rsidRPr="00000000">
        <w:rPr>
          <w:rtl w:val="0"/>
        </w:rPr>
        <w:t xml:space="preserve">Servicio de Sesiones.</w:t>
      </w:r>
    </w:p>
    <w:p w:rsidR="00000000" w:rsidDel="00000000" w:rsidP="00000000" w:rsidRDefault="00000000" w:rsidRPr="00000000" w14:paraId="0000021E">
      <w:pPr>
        <w:numPr>
          <w:ilvl w:val="0"/>
          <w:numId w:val="16"/>
        </w:numPr>
        <w:spacing w:after="200" w:before="0" w:line="240" w:lineRule="auto"/>
        <w:ind w:left="720" w:hanging="360"/>
        <w:rPr>
          <w:sz w:val="20"/>
          <w:szCs w:val="20"/>
        </w:rPr>
      </w:pPr>
      <w:r w:rsidDel="00000000" w:rsidR="00000000" w:rsidRPr="00000000">
        <w:rPr>
          <w:rtl w:val="0"/>
        </w:rPr>
        <w:t xml:space="preserve">Servicio de Consentimiento.</w:t>
      </w:r>
    </w:p>
    <w:p w:rsidR="00000000" w:rsidDel="00000000" w:rsidP="00000000" w:rsidRDefault="00000000" w:rsidRPr="00000000" w14:paraId="0000021F">
      <w:pPr>
        <w:numPr>
          <w:ilvl w:val="0"/>
          <w:numId w:val="16"/>
        </w:numPr>
        <w:spacing w:after="200" w:before="0" w:line="240" w:lineRule="auto"/>
        <w:ind w:left="720" w:hanging="360"/>
        <w:rPr>
          <w:sz w:val="20"/>
          <w:szCs w:val="20"/>
        </w:rPr>
      </w:pPr>
      <w:r w:rsidDel="00000000" w:rsidR="00000000" w:rsidRPr="00000000">
        <w:rPr>
          <w:rtl w:val="0"/>
        </w:rPr>
        <w:t xml:space="preserve">Servicio de Evaluación.</w:t>
      </w:r>
    </w:p>
    <w:p w:rsidR="00000000" w:rsidDel="00000000" w:rsidP="00000000" w:rsidRDefault="00000000" w:rsidRPr="00000000" w14:paraId="00000220">
      <w:pPr>
        <w:numPr>
          <w:ilvl w:val="0"/>
          <w:numId w:val="16"/>
        </w:numPr>
        <w:spacing w:after="200" w:before="0" w:line="240" w:lineRule="auto"/>
        <w:ind w:left="720" w:hanging="360"/>
        <w:rPr>
          <w:sz w:val="20"/>
          <w:szCs w:val="20"/>
        </w:rPr>
      </w:pPr>
      <w:r w:rsidDel="00000000" w:rsidR="00000000" w:rsidRPr="00000000">
        <w:rPr>
          <w:rtl w:val="0"/>
        </w:rPr>
        <w:t xml:space="preserve">Servicio de Informes.</w:t>
      </w:r>
    </w:p>
    <w:p w:rsidR="00000000" w:rsidDel="00000000" w:rsidP="00000000" w:rsidRDefault="00000000" w:rsidRPr="00000000" w14:paraId="00000221">
      <w:pPr>
        <w:numPr>
          <w:ilvl w:val="0"/>
          <w:numId w:val="16"/>
        </w:numPr>
        <w:spacing w:after="200" w:before="0" w:line="240" w:lineRule="auto"/>
        <w:ind w:left="720" w:hanging="360"/>
        <w:rPr>
          <w:sz w:val="20"/>
          <w:szCs w:val="20"/>
        </w:rPr>
      </w:pPr>
      <w:r w:rsidDel="00000000" w:rsidR="00000000" w:rsidRPr="00000000">
        <w:rPr>
          <w:rtl w:val="0"/>
        </w:rPr>
        <w:t xml:space="preserve">Servicio de Configuración Maestra.</w:t>
      </w:r>
    </w:p>
    <w:p w:rsidR="00000000" w:rsidDel="00000000" w:rsidP="00000000" w:rsidRDefault="00000000" w:rsidRPr="00000000" w14:paraId="00000222">
      <w:pPr>
        <w:numPr>
          <w:ilvl w:val="0"/>
          <w:numId w:val="16"/>
        </w:numPr>
        <w:spacing w:after="200" w:before="0" w:line="240" w:lineRule="auto"/>
        <w:ind w:left="720" w:hanging="360"/>
        <w:rPr>
          <w:sz w:val="20"/>
          <w:szCs w:val="20"/>
        </w:rPr>
      </w:pPr>
      <w:r w:rsidDel="00000000" w:rsidR="00000000" w:rsidRPr="00000000">
        <w:rPr>
          <w:rtl w:val="0"/>
        </w:rPr>
        <w:t xml:space="preserve">Servicio de Progreso del Usuario.</w:t>
      </w:r>
    </w:p>
    <w:p w:rsidR="00000000" w:rsidDel="00000000" w:rsidP="00000000" w:rsidRDefault="00000000" w:rsidRPr="00000000" w14:paraId="00000223">
      <w:pPr>
        <w:spacing w:after="200" w:before="0" w:line="240" w:lineRule="auto"/>
        <w:jc w:val="both"/>
        <w:rPr/>
      </w:pPr>
      <w:r w:rsidDel="00000000" w:rsidR="00000000" w:rsidRPr="00000000">
        <w:rPr>
          <w:rtl w:val="0"/>
        </w:rPr>
        <w:t xml:space="preserve">La separación de estos componentes permite:</w:t>
      </w:r>
    </w:p>
    <w:p w:rsidR="00000000" w:rsidDel="00000000" w:rsidP="00000000" w:rsidRDefault="00000000" w:rsidRPr="00000000" w14:paraId="00000224">
      <w:pPr>
        <w:numPr>
          <w:ilvl w:val="0"/>
          <w:numId w:val="14"/>
        </w:numPr>
        <w:spacing w:after="200" w:before="0" w:line="240" w:lineRule="auto"/>
        <w:ind w:left="720" w:hanging="360"/>
        <w:rPr>
          <w:sz w:val="20"/>
          <w:szCs w:val="20"/>
        </w:rPr>
      </w:pPr>
      <w:r w:rsidDel="00000000" w:rsidR="00000000" w:rsidRPr="00000000">
        <w:rPr>
          <w:rtl w:val="0"/>
        </w:rPr>
        <w:t xml:space="preserve">Despliegues independientes.</w:t>
      </w:r>
    </w:p>
    <w:p w:rsidR="00000000" w:rsidDel="00000000" w:rsidP="00000000" w:rsidRDefault="00000000" w:rsidRPr="00000000" w14:paraId="00000225">
      <w:pPr>
        <w:numPr>
          <w:ilvl w:val="0"/>
          <w:numId w:val="14"/>
        </w:numPr>
        <w:spacing w:after="200" w:before="0" w:line="240" w:lineRule="auto"/>
        <w:ind w:left="720" w:hanging="360"/>
        <w:rPr>
          <w:sz w:val="20"/>
          <w:szCs w:val="20"/>
        </w:rPr>
      </w:pPr>
      <w:r w:rsidDel="00000000" w:rsidR="00000000" w:rsidRPr="00000000">
        <w:rPr>
          <w:rtl w:val="0"/>
        </w:rPr>
        <w:t xml:space="preserve">Escalamiento independiente por servicio.</w:t>
      </w:r>
    </w:p>
    <w:p w:rsidR="00000000" w:rsidDel="00000000" w:rsidP="00000000" w:rsidRDefault="00000000" w:rsidRPr="00000000" w14:paraId="00000226">
      <w:pPr>
        <w:numPr>
          <w:ilvl w:val="0"/>
          <w:numId w:val="14"/>
        </w:numPr>
        <w:spacing w:after="200" w:before="0" w:line="240" w:lineRule="auto"/>
        <w:ind w:left="720" w:hanging="360"/>
        <w:rPr>
          <w:sz w:val="20"/>
          <w:szCs w:val="20"/>
        </w:rPr>
      </w:pPr>
      <w:r w:rsidDel="00000000" w:rsidR="00000000" w:rsidRPr="00000000">
        <w:rPr>
          <w:rtl w:val="0"/>
        </w:rPr>
        <w:t xml:space="preserve">Menor acoplamiento.</w:t>
      </w:r>
    </w:p>
    <w:p w:rsidR="00000000" w:rsidDel="00000000" w:rsidP="00000000" w:rsidRDefault="00000000" w:rsidRPr="00000000" w14:paraId="00000227">
      <w:pPr>
        <w:numPr>
          <w:ilvl w:val="0"/>
          <w:numId w:val="14"/>
        </w:numPr>
        <w:spacing w:after="200" w:before="0" w:line="240" w:lineRule="auto"/>
        <w:ind w:left="720" w:hanging="360"/>
        <w:rPr>
          <w:sz w:val="20"/>
          <w:szCs w:val="20"/>
        </w:rPr>
      </w:pPr>
      <w:r w:rsidDel="00000000" w:rsidR="00000000" w:rsidRPr="00000000">
        <w:rPr>
          <w:rtl w:val="0"/>
        </w:rPr>
        <w:t xml:space="preserve">Mayor mantenibilidad.</w:t>
      </w:r>
    </w:p>
    <w:p w:rsidR="00000000" w:rsidDel="00000000" w:rsidP="00000000" w:rsidRDefault="00000000" w:rsidRPr="00000000" w14:paraId="00000228">
      <w:pPr>
        <w:numPr>
          <w:ilvl w:val="0"/>
          <w:numId w:val="14"/>
        </w:numPr>
        <w:spacing w:after="200" w:before="0" w:line="240" w:lineRule="auto"/>
        <w:ind w:left="720" w:hanging="360"/>
        <w:rPr>
          <w:sz w:val="20"/>
          <w:szCs w:val="20"/>
        </w:rPr>
      </w:pPr>
      <w:r w:rsidDel="00000000" w:rsidR="00000000" w:rsidRPr="00000000">
        <w:rPr>
          <w:rtl w:val="0"/>
        </w:rPr>
        <w:t xml:space="preserve">Mayor resiliencia ante fallos.</w:t>
      </w:r>
    </w:p>
    <w:p w:rsidR="00000000" w:rsidDel="00000000" w:rsidP="00000000" w:rsidRDefault="00000000" w:rsidRPr="00000000" w14:paraId="00000229">
      <w:pPr>
        <w:spacing w:after="200" w:before="0" w:line="240" w:lineRule="auto"/>
        <w:jc w:val="both"/>
        <w:rPr/>
      </w:pPr>
      <w:r w:rsidDel="00000000" w:rsidR="00000000" w:rsidRPr="00000000">
        <w:rPr>
          <w:rtl w:val="0"/>
        </w:rPr>
      </w:r>
    </w:p>
    <w:p w:rsidR="00000000" w:rsidDel="00000000" w:rsidP="00000000" w:rsidRDefault="00000000" w:rsidRPr="00000000" w14:paraId="0000022A">
      <w:pPr>
        <w:spacing w:after="200" w:before="0" w:line="240" w:lineRule="auto"/>
        <w:jc w:val="both"/>
        <w:rPr/>
      </w:pPr>
      <w:r w:rsidDel="00000000" w:rsidR="00000000" w:rsidRPr="00000000">
        <w:rPr>
          <w:rtl w:val="0"/>
        </w:rPr>
        <w:t xml:space="preserve">Arquitectura orientada a eventos</w:t>
      </w:r>
    </w:p>
    <w:p w:rsidR="00000000" w:rsidDel="00000000" w:rsidP="00000000" w:rsidRDefault="00000000" w:rsidRPr="00000000" w14:paraId="0000022B">
      <w:pPr>
        <w:spacing w:after="200" w:before="0" w:line="240" w:lineRule="auto"/>
        <w:jc w:val="both"/>
        <w:rPr/>
      </w:pPr>
      <w:r w:rsidDel="00000000" w:rsidR="00000000" w:rsidRPr="00000000">
        <w:rPr>
          <w:rtl w:val="0"/>
        </w:rPr>
        <w:t xml:space="preserve">Considerando que gran parte de los procesos de VoxReady son de naturaleza asíncrona, se adoptó una arquitectura orientada a eventos para desacoplar la captura, procesamiento y evaluación de las sesiones.</w:t>
      </w:r>
    </w:p>
    <w:p w:rsidR="00000000" w:rsidDel="00000000" w:rsidP="00000000" w:rsidRDefault="00000000" w:rsidRPr="00000000" w14:paraId="0000022C">
      <w:pPr>
        <w:spacing w:after="200" w:before="0" w:line="240" w:lineRule="auto"/>
        <w:jc w:val="both"/>
        <w:rPr/>
      </w:pPr>
      <w:r w:rsidDel="00000000" w:rsidR="00000000" w:rsidRPr="00000000">
        <w:rPr>
          <w:rtl w:val="0"/>
        </w:rPr>
        <w:t xml:space="preserve">Cuando una entrevista finaliza, se genera un evento de negocio que inicia automáticamente el procesamiento multimodal.</w:t>
      </w:r>
    </w:p>
    <w:p w:rsidR="00000000" w:rsidDel="00000000" w:rsidP="00000000" w:rsidRDefault="00000000" w:rsidRPr="00000000" w14:paraId="0000022D">
      <w:pPr>
        <w:spacing w:after="200" w:before="0" w:line="240" w:lineRule="auto"/>
        <w:jc w:val="both"/>
        <w:rPr/>
      </w:pPr>
      <w:r w:rsidDel="00000000" w:rsidR="00000000" w:rsidRPr="00000000">
        <w:rPr>
          <w:rtl w:val="0"/>
        </w:rPr>
        <w:t xml:space="preserve">Los principales eventos considerados son:</w:t>
      </w:r>
    </w:p>
    <w:p w:rsidR="00000000" w:rsidDel="00000000" w:rsidP="00000000" w:rsidRDefault="00000000" w:rsidRPr="00000000" w14:paraId="0000022E">
      <w:pPr>
        <w:numPr>
          <w:ilvl w:val="0"/>
          <w:numId w:val="5"/>
        </w:numPr>
        <w:spacing w:after="200" w:before="0" w:line="240" w:lineRule="auto"/>
        <w:ind w:left="720" w:hanging="360"/>
        <w:rPr>
          <w:sz w:val="20"/>
          <w:szCs w:val="20"/>
        </w:rPr>
      </w:pPr>
      <w:r w:rsidDel="00000000" w:rsidR="00000000" w:rsidRPr="00000000">
        <w:rPr>
          <w:rtl w:val="0"/>
        </w:rPr>
        <w:t xml:space="preserve">Sesión iniciada.</w:t>
      </w:r>
    </w:p>
    <w:p w:rsidR="00000000" w:rsidDel="00000000" w:rsidP="00000000" w:rsidRDefault="00000000" w:rsidRPr="00000000" w14:paraId="0000022F">
      <w:pPr>
        <w:numPr>
          <w:ilvl w:val="0"/>
          <w:numId w:val="5"/>
        </w:numPr>
        <w:spacing w:after="200" w:before="0" w:line="240" w:lineRule="auto"/>
        <w:ind w:left="720" w:hanging="360"/>
        <w:rPr>
          <w:sz w:val="20"/>
          <w:szCs w:val="20"/>
        </w:rPr>
      </w:pPr>
      <w:r w:rsidDel="00000000" w:rsidR="00000000" w:rsidRPr="00000000">
        <w:rPr>
          <w:rtl w:val="0"/>
        </w:rPr>
        <w:t xml:space="preserve">Sesión finalizada.</w:t>
      </w:r>
    </w:p>
    <w:p w:rsidR="00000000" w:rsidDel="00000000" w:rsidP="00000000" w:rsidRDefault="00000000" w:rsidRPr="00000000" w14:paraId="00000230">
      <w:pPr>
        <w:numPr>
          <w:ilvl w:val="0"/>
          <w:numId w:val="5"/>
        </w:numPr>
        <w:spacing w:after="200" w:before="0" w:line="240" w:lineRule="auto"/>
        <w:ind w:left="720" w:hanging="360"/>
        <w:rPr>
          <w:sz w:val="20"/>
          <w:szCs w:val="20"/>
        </w:rPr>
      </w:pPr>
      <w:r w:rsidDel="00000000" w:rsidR="00000000" w:rsidRPr="00000000">
        <w:rPr>
          <w:rtl w:val="0"/>
        </w:rPr>
        <w:t xml:space="preserve">Grabación almacenada.</w:t>
      </w:r>
    </w:p>
    <w:p w:rsidR="00000000" w:rsidDel="00000000" w:rsidP="00000000" w:rsidRDefault="00000000" w:rsidRPr="00000000" w14:paraId="00000231">
      <w:pPr>
        <w:numPr>
          <w:ilvl w:val="0"/>
          <w:numId w:val="5"/>
        </w:numPr>
        <w:spacing w:after="200" w:before="0" w:line="240" w:lineRule="auto"/>
        <w:ind w:left="720" w:hanging="360"/>
        <w:rPr>
          <w:sz w:val="20"/>
          <w:szCs w:val="20"/>
        </w:rPr>
      </w:pPr>
      <w:r w:rsidDel="00000000" w:rsidR="00000000" w:rsidRPr="00000000">
        <w:rPr>
          <w:rtl w:val="0"/>
        </w:rPr>
        <w:t xml:space="preserve">Análisis de contenido completado.</w:t>
      </w:r>
    </w:p>
    <w:p w:rsidR="00000000" w:rsidDel="00000000" w:rsidP="00000000" w:rsidRDefault="00000000" w:rsidRPr="00000000" w14:paraId="00000232">
      <w:pPr>
        <w:numPr>
          <w:ilvl w:val="0"/>
          <w:numId w:val="5"/>
        </w:numPr>
        <w:spacing w:after="200" w:before="0" w:line="240" w:lineRule="auto"/>
        <w:ind w:left="720" w:hanging="360"/>
        <w:rPr>
          <w:sz w:val="20"/>
          <w:szCs w:val="20"/>
        </w:rPr>
      </w:pPr>
      <w:r w:rsidDel="00000000" w:rsidR="00000000" w:rsidRPr="00000000">
        <w:rPr>
          <w:rtl w:val="0"/>
        </w:rPr>
        <w:t xml:space="preserve">Análisis de voz completado.</w:t>
      </w:r>
    </w:p>
    <w:p w:rsidR="00000000" w:rsidDel="00000000" w:rsidP="00000000" w:rsidRDefault="00000000" w:rsidRPr="00000000" w14:paraId="00000233">
      <w:pPr>
        <w:numPr>
          <w:ilvl w:val="0"/>
          <w:numId w:val="5"/>
        </w:numPr>
        <w:spacing w:after="200" w:before="0" w:line="240" w:lineRule="auto"/>
        <w:ind w:left="720" w:hanging="360"/>
        <w:rPr>
          <w:sz w:val="20"/>
          <w:szCs w:val="20"/>
        </w:rPr>
      </w:pPr>
      <w:r w:rsidDel="00000000" w:rsidR="00000000" w:rsidRPr="00000000">
        <w:rPr>
          <w:rtl w:val="0"/>
        </w:rPr>
        <w:t xml:space="preserve">Análisis de imagen completado.</w:t>
      </w:r>
    </w:p>
    <w:p w:rsidR="00000000" w:rsidDel="00000000" w:rsidP="00000000" w:rsidRDefault="00000000" w:rsidRPr="00000000" w14:paraId="00000234">
      <w:pPr>
        <w:numPr>
          <w:ilvl w:val="0"/>
          <w:numId w:val="5"/>
        </w:numPr>
        <w:spacing w:after="200" w:before="0" w:line="240" w:lineRule="auto"/>
        <w:ind w:left="720" w:hanging="360"/>
        <w:rPr>
          <w:sz w:val="20"/>
          <w:szCs w:val="20"/>
        </w:rPr>
      </w:pPr>
      <w:r w:rsidDel="00000000" w:rsidR="00000000" w:rsidRPr="00000000">
        <w:rPr>
          <w:rtl w:val="0"/>
        </w:rPr>
        <w:t xml:space="preserve">Evaluación generada.</w:t>
      </w:r>
    </w:p>
    <w:p w:rsidR="00000000" w:rsidDel="00000000" w:rsidP="00000000" w:rsidRDefault="00000000" w:rsidRPr="00000000" w14:paraId="00000235">
      <w:pPr>
        <w:numPr>
          <w:ilvl w:val="0"/>
          <w:numId w:val="5"/>
        </w:numPr>
        <w:spacing w:after="200" w:before="0" w:line="240" w:lineRule="auto"/>
        <w:ind w:left="720" w:hanging="360"/>
        <w:rPr>
          <w:sz w:val="20"/>
          <w:szCs w:val="20"/>
        </w:rPr>
      </w:pPr>
      <w:r w:rsidDel="00000000" w:rsidR="00000000" w:rsidRPr="00000000">
        <w:rPr>
          <w:rtl w:val="0"/>
        </w:rPr>
        <w:t xml:space="preserve">Informe publicado.</w:t>
      </w:r>
    </w:p>
    <w:p w:rsidR="00000000" w:rsidDel="00000000" w:rsidP="00000000" w:rsidRDefault="00000000" w:rsidRPr="00000000" w14:paraId="00000236">
      <w:pPr>
        <w:numPr>
          <w:ilvl w:val="0"/>
          <w:numId w:val="5"/>
        </w:numPr>
        <w:spacing w:after="200" w:before="0" w:line="240" w:lineRule="auto"/>
        <w:ind w:left="720" w:hanging="360"/>
        <w:rPr>
          <w:sz w:val="20"/>
          <w:szCs w:val="20"/>
        </w:rPr>
      </w:pPr>
      <w:r w:rsidDel="00000000" w:rsidR="00000000" w:rsidRPr="00000000">
        <w:rPr>
          <w:rtl w:val="0"/>
        </w:rPr>
        <w:t xml:space="preserve">Solicitud de anonimización.</w:t>
      </w:r>
    </w:p>
    <w:p w:rsidR="00000000" w:rsidDel="00000000" w:rsidP="00000000" w:rsidRDefault="00000000" w:rsidRPr="00000000" w14:paraId="00000237">
      <w:pPr>
        <w:numPr>
          <w:ilvl w:val="0"/>
          <w:numId w:val="5"/>
        </w:numPr>
        <w:spacing w:after="200" w:before="0" w:line="240" w:lineRule="auto"/>
        <w:ind w:left="720" w:hanging="360"/>
        <w:rPr>
          <w:sz w:val="20"/>
          <w:szCs w:val="20"/>
        </w:rPr>
      </w:pPr>
      <w:r w:rsidDel="00000000" w:rsidR="00000000" w:rsidRPr="00000000">
        <w:rPr>
          <w:rtl w:val="0"/>
        </w:rPr>
        <w:t xml:space="preserve">Eliminación ejecutada.</w:t>
      </w:r>
    </w:p>
    <w:p w:rsidR="00000000" w:rsidDel="00000000" w:rsidP="00000000" w:rsidRDefault="00000000" w:rsidRPr="00000000" w14:paraId="00000238">
      <w:pPr>
        <w:spacing w:after="200" w:before="0" w:line="240" w:lineRule="auto"/>
        <w:jc w:val="both"/>
        <w:rPr/>
      </w:pPr>
      <w:r w:rsidDel="00000000" w:rsidR="00000000" w:rsidRPr="00000000">
        <w:rPr>
          <w:rtl w:val="0"/>
        </w:rPr>
        <w:t xml:space="preserve">Esta aproximación reduce el acoplamiento entre componentes y mejora la capacidad de escalar el procesamiento de manera horizontal.</w:t>
      </w:r>
    </w:p>
    <w:p w:rsidR="00000000" w:rsidDel="00000000" w:rsidP="00000000" w:rsidRDefault="00000000" w:rsidRPr="00000000" w14:paraId="00000239">
      <w:pPr>
        <w:pStyle w:val="Heading2"/>
        <w:keepNext w:val="0"/>
        <w:spacing w:after="200" w:before="0" w:line="240" w:lineRule="auto"/>
        <w:ind w:left="0"/>
        <w:jc w:val="both"/>
        <w:rPr/>
      </w:pPr>
      <w:bookmarkStart w:colFirst="0" w:colLast="0" w:name="_heading=h.dpqf83vooqa5" w:id="42"/>
      <w:bookmarkEnd w:id="42"/>
      <w:r w:rsidDel="00000000" w:rsidR="00000000" w:rsidRPr="00000000">
        <w:rPr>
          <w:rtl w:val="0"/>
        </w:rPr>
        <w:t xml:space="preserve">Selección de Azure Service Bus</w:t>
      </w:r>
    </w:p>
    <w:p w:rsidR="00000000" w:rsidDel="00000000" w:rsidP="00000000" w:rsidRDefault="00000000" w:rsidRPr="00000000" w14:paraId="0000023A">
      <w:pPr>
        <w:spacing w:after="200" w:before="0" w:line="240" w:lineRule="auto"/>
        <w:jc w:val="both"/>
        <w:rPr/>
      </w:pPr>
      <w:r w:rsidDel="00000000" w:rsidR="00000000" w:rsidRPr="00000000">
        <w:rPr>
          <w:rtl w:val="0"/>
        </w:rPr>
        <w:t xml:space="preserve">Para la comunicación entre microservicios se seleccionó Azure Service Bus como mecanismo principal de mensajería.</w:t>
      </w:r>
    </w:p>
    <w:p w:rsidR="00000000" w:rsidDel="00000000" w:rsidP="00000000" w:rsidRDefault="00000000" w:rsidRPr="00000000" w14:paraId="0000023B">
      <w:pPr>
        <w:spacing w:after="200" w:before="0" w:line="240" w:lineRule="auto"/>
        <w:jc w:val="both"/>
        <w:rPr/>
      </w:pPr>
      <w:r w:rsidDel="00000000" w:rsidR="00000000" w:rsidRPr="00000000">
        <w:rPr>
          <w:rtl w:val="0"/>
        </w:rPr>
        <w:t xml:space="preserve">La utilización de colas y tópicos permite:</w:t>
      </w:r>
    </w:p>
    <w:p w:rsidR="00000000" w:rsidDel="00000000" w:rsidP="00000000" w:rsidRDefault="00000000" w:rsidRPr="00000000" w14:paraId="0000023C">
      <w:pPr>
        <w:numPr>
          <w:ilvl w:val="0"/>
          <w:numId w:val="18"/>
        </w:numPr>
        <w:spacing w:after="200" w:before="0" w:line="240" w:lineRule="auto"/>
        <w:ind w:left="720" w:hanging="360"/>
        <w:rPr>
          <w:sz w:val="20"/>
          <w:szCs w:val="20"/>
        </w:rPr>
      </w:pPr>
      <w:r w:rsidDel="00000000" w:rsidR="00000000" w:rsidRPr="00000000">
        <w:rPr>
          <w:rtl w:val="0"/>
        </w:rPr>
        <w:t xml:space="preserve">Procesamiento desacoplado.</w:t>
      </w:r>
    </w:p>
    <w:p w:rsidR="00000000" w:rsidDel="00000000" w:rsidP="00000000" w:rsidRDefault="00000000" w:rsidRPr="00000000" w14:paraId="0000023D">
      <w:pPr>
        <w:numPr>
          <w:ilvl w:val="0"/>
          <w:numId w:val="18"/>
        </w:numPr>
        <w:spacing w:after="200" w:before="0" w:line="240" w:lineRule="auto"/>
        <w:ind w:left="720" w:hanging="360"/>
        <w:rPr>
          <w:sz w:val="20"/>
          <w:szCs w:val="20"/>
        </w:rPr>
      </w:pPr>
      <w:r w:rsidDel="00000000" w:rsidR="00000000" w:rsidRPr="00000000">
        <w:rPr>
          <w:rtl w:val="0"/>
        </w:rPr>
        <w:t xml:space="preserve">Reintentos automáticos.</w:t>
      </w:r>
    </w:p>
    <w:p w:rsidR="00000000" w:rsidDel="00000000" w:rsidP="00000000" w:rsidRDefault="00000000" w:rsidRPr="00000000" w14:paraId="0000023E">
      <w:pPr>
        <w:numPr>
          <w:ilvl w:val="0"/>
          <w:numId w:val="18"/>
        </w:numPr>
        <w:spacing w:after="200" w:before="0" w:line="240" w:lineRule="auto"/>
        <w:ind w:left="720" w:hanging="360"/>
        <w:rPr>
          <w:sz w:val="20"/>
          <w:szCs w:val="20"/>
        </w:rPr>
      </w:pPr>
      <w:r w:rsidDel="00000000" w:rsidR="00000000" w:rsidRPr="00000000">
        <w:rPr>
          <w:rtl w:val="0"/>
        </w:rPr>
        <w:t xml:space="preserve">Tolerancia a fallos.</w:t>
      </w:r>
    </w:p>
    <w:p w:rsidR="00000000" w:rsidDel="00000000" w:rsidP="00000000" w:rsidRDefault="00000000" w:rsidRPr="00000000" w14:paraId="0000023F">
      <w:pPr>
        <w:numPr>
          <w:ilvl w:val="0"/>
          <w:numId w:val="18"/>
        </w:numPr>
        <w:spacing w:after="200" w:before="0" w:line="240" w:lineRule="auto"/>
        <w:ind w:left="720" w:hanging="360"/>
        <w:rPr>
          <w:sz w:val="20"/>
          <w:szCs w:val="20"/>
        </w:rPr>
      </w:pPr>
      <w:r w:rsidDel="00000000" w:rsidR="00000000" w:rsidRPr="00000000">
        <w:rPr>
          <w:rtl w:val="0"/>
        </w:rPr>
        <w:t xml:space="preserve">Balanceo de carga entre workers.</w:t>
      </w:r>
    </w:p>
    <w:p w:rsidR="00000000" w:rsidDel="00000000" w:rsidP="00000000" w:rsidRDefault="00000000" w:rsidRPr="00000000" w14:paraId="00000240">
      <w:pPr>
        <w:numPr>
          <w:ilvl w:val="0"/>
          <w:numId w:val="18"/>
        </w:numPr>
        <w:spacing w:after="200" w:before="0" w:line="240" w:lineRule="auto"/>
        <w:ind w:left="720" w:hanging="360"/>
        <w:rPr>
          <w:sz w:val="20"/>
          <w:szCs w:val="20"/>
        </w:rPr>
      </w:pPr>
      <w:r w:rsidDel="00000000" w:rsidR="00000000" w:rsidRPr="00000000">
        <w:rPr>
          <w:rtl w:val="0"/>
        </w:rPr>
        <w:t xml:space="preserve">Persistencia temporal de mensajes.</w:t>
      </w:r>
    </w:p>
    <w:p w:rsidR="00000000" w:rsidDel="00000000" w:rsidP="00000000" w:rsidRDefault="00000000" w:rsidRPr="00000000" w14:paraId="00000241">
      <w:pPr>
        <w:numPr>
          <w:ilvl w:val="0"/>
          <w:numId w:val="18"/>
        </w:numPr>
        <w:spacing w:after="200" w:before="0" w:line="240" w:lineRule="auto"/>
        <w:ind w:left="720" w:hanging="360"/>
        <w:rPr>
          <w:sz w:val="20"/>
          <w:szCs w:val="20"/>
        </w:rPr>
      </w:pPr>
      <w:r w:rsidDel="00000000" w:rsidR="00000000" w:rsidRPr="00000000">
        <w:rPr>
          <w:rtl w:val="0"/>
        </w:rPr>
        <w:t xml:space="preserve">Escalabilidad horizontal.</w:t>
      </w:r>
    </w:p>
    <w:p w:rsidR="00000000" w:rsidDel="00000000" w:rsidP="00000000" w:rsidRDefault="00000000" w:rsidRPr="00000000" w14:paraId="00000242">
      <w:pPr>
        <w:spacing w:after="200" w:before="0" w:line="240" w:lineRule="auto"/>
        <w:jc w:val="both"/>
        <w:rPr/>
      </w:pPr>
      <w:r w:rsidDel="00000000" w:rsidR="00000000" w:rsidRPr="00000000">
        <w:rPr>
          <w:rtl w:val="0"/>
        </w:rPr>
        <w:t xml:space="preserve">Esta decisión responde directamente a los escenarios de calidad QS2 (Escalabilidad) y QS4 (Recuperación ante Fallos).</w:t>
      </w:r>
    </w:p>
    <w:p w:rsidR="00000000" w:rsidDel="00000000" w:rsidP="00000000" w:rsidRDefault="00000000" w:rsidRPr="00000000" w14:paraId="00000243">
      <w:pPr>
        <w:pStyle w:val="Heading2"/>
        <w:keepNext w:val="0"/>
        <w:spacing w:after="200" w:before="0" w:line="240" w:lineRule="auto"/>
        <w:ind w:left="0"/>
        <w:jc w:val="both"/>
        <w:rPr/>
      </w:pPr>
      <w:bookmarkStart w:colFirst="0" w:colLast="0" w:name="_heading=h.q56iz1143cks" w:id="43"/>
      <w:bookmarkEnd w:id="43"/>
      <w:r w:rsidDel="00000000" w:rsidR="00000000" w:rsidRPr="00000000">
        <w:rPr>
          <w:rtl w:val="0"/>
        </w:rPr>
        <w:t xml:space="preserve">Utilización de servicios administrados de Azure</w:t>
      </w:r>
    </w:p>
    <w:p w:rsidR="00000000" w:rsidDel="00000000" w:rsidP="00000000" w:rsidRDefault="00000000" w:rsidRPr="00000000" w14:paraId="00000244">
      <w:pPr>
        <w:spacing w:after="200" w:before="0" w:line="240" w:lineRule="auto"/>
        <w:jc w:val="both"/>
        <w:rPr/>
      </w:pPr>
      <w:r w:rsidDel="00000000" w:rsidR="00000000" w:rsidRPr="00000000">
        <w:rPr>
          <w:rtl w:val="0"/>
        </w:rPr>
        <w:t xml:space="preserve">Con el objetivo de reducir el tiempo de implementación y minimizar la carga operativa, se optó por maximizar el uso de servicios PaaS administrados.</w:t>
      </w:r>
    </w:p>
    <w:p w:rsidR="00000000" w:rsidDel="00000000" w:rsidP="00000000" w:rsidRDefault="00000000" w:rsidRPr="00000000" w14:paraId="00000245">
      <w:pPr>
        <w:spacing w:after="200" w:before="0" w:line="240" w:lineRule="auto"/>
        <w:jc w:val="both"/>
        <w:rPr/>
      </w:pPr>
      <w:r w:rsidDel="00000000" w:rsidR="00000000" w:rsidRPr="00000000">
        <w:rPr>
          <w:rtl w:val="0"/>
        </w:rPr>
        <w:t xml:space="preserve">Los principales servicios seleccionados son:</w:t>
      </w:r>
    </w:p>
    <w:p w:rsidR="00000000" w:rsidDel="00000000" w:rsidP="00000000" w:rsidRDefault="00000000" w:rsidRPr="00000000" w14:paraId="00000246">
      <w:pPr>
        <w:numPr>
          <w:ilvl w:val="0"/>
          <w:numId w:val="3"/>
        </w:numPr>
        <w:spacing w:after="200" w:before="0" w:line="240" w:lineRule="auto"/>
        <w:ind w:left="720" w:hanging="360"/>
        <w:rPr>
          <w:sz w:val="20"/>
          <w:szCs w:val="20"/>
        </w:rPr>
      </w:pPr>
      <w:r w:rsidDel="00000000" w:rsidR="00000000" w:rsidRPr="00000000">
        <w:rPr>
          <w:rtl w:val="0"/>
        </w:rPr>
        <w:t xml:space="preserve">Azure API Management.</w:t>
      </w:r>
    </w:p>
    <w:p w:rsidR="00000000" w:rsidDel="00000000" w:rsidP="00000000" w:rsidRDefault="00000000" w:rsidRPr="00000000" w14:paraId="00000247">
      <w:pPr>
        <w:numPr>
          <w:ilvl w:val="0"/>
          <w:numId w:val="3"/>
        </w:numPr>
        <w:spacing w:after="200" w:before="0" w:line="240" w:lineRule="auto"/>
        <w:ind w:left="720" w:hanging="360"/>
        <w:rPr>
          <w:sz w:val="20"/>
          <w:szCs w:val="20"/>
        </w:rPr>
      </w:pPr>
      <w:r w:rsidDel="00000000" w:rsidR="00000000" w:rsidRPr="00000000">
        <w:rPr>
          <w:rtl w:val="0"/>
        </w:rPr>
        <w:t xml:space="preserve">Azure App Service.</w:t>
      </w:r>
    </w:p>
    <w:p w:rsidR="00000000" w:rsidDel="00000000" w:rsidP="00000000" w:rsidRDefault="00000000" w:rsidRPr="00000000" w14:paraId="00000248">
      <w:pPr>
        <w:numPr>
          <w:ilvl w:val="0"/>
          <w:numId w:val="3"/>
        </w:numPr>
        <w:spacing w:after="200" w:before="0" w:line="240" w:lineRule="auto"/>
        <w:ind w:left="720" w:hanging="360"/>
        <w:rPr>
          <w:sz w:val="20"/>
          <w:szCs w:val="20"/>
        </w:rPr>
      </w:pPr>
      <w:r w:rsidDel="00000000" w:rsidR="00000000" w:rsidRPr="00000000">
        <w:rPr>
          <w:rtl w:val="0"/>
        </w:rPr>
        <w:t xml:space="preserve">Azure Functions.</w:t>
      </w:r>
    </w:p>
    <w:p w:rsidR="00000000" w:rsidDel="00000000" w:rsidP="00000000" w:rsidRDefault="00000000" w:rsidRPr="00000000" w14:paraId="00000249">
      <w:pPr>
        <w:numPr>
          <w:ilvl w:val="0"/>
          <w:numId w:val="3"/>
        </w:numPr>
        <w:spacing w:after="200" w:before="0" w:line="240" w:lineRule="auto"/>
        <w:ind w:left="720" w:hanging="360"/>
        <w:rPr>
          <w:sz w:val="20"/>
          <w:szCs w:val="20"/>
        </w:rPr>
      </w:pPr>
      <w:r w:rsidDel="00000000" w:rsidR="00000000" w:rsidRPr="00000000">
        <w:rPr>
          <w:rtl w:val="0"/>
        </w:rPr>
        <w:t xml:space="preserve">Azure Service Bus.</w:t>
      </w:r>
    </w:p>
    <w:p w:rsidR="00000000" w:rsidDel="00000000" w:rsidP="00000000" w:rsidRDefault="00000000" w:rsidRPr="00000000" w14:paraId="0000024A">
      <w:pPr>
        <w:numPr>
          <w:ilvl w:val="0"/>
          <w:numId w:val="3"/>
        </w:numPr>
        <w:spacing w:after="200" w:before="0" w:line="240" w:lineRule="auto"/>
        <w:ind w:left="720" w:hanging="360"/>
        <w:rPr>
          <w:sz w:val="20"/>
          <w:szCs w:val="20"/>
        </w:rPr>
      </w:pPr>
      <w:r w:rsidDel="00000000" w:rsidR="00000000" w:rsidRPr="00000000">
        <w:rPr>
          <w:rtl w:val="0"/>
        </w:rPr>
        <w:t xml:space="preserve">Azure Blob Storage.</w:t>
      </w:r>
    </w:p>
    <w:p w:rsidR="00000000" w:rsidDel="00000000" w:rsidP="00000000" w:rsidRDefault="00000000" w:rsidRPr="00000000" w14:paraId="0000024B">
      <w:pPr>
        <w:numPr>
          <w:ilvl w:val="0"/>
          <w:numId w:val="3"/>
        </w:numPr>
        <w:spacing w:after="200" w:before="0" w:line="240" w:lineRule="auto"/>
        <w:ind w:left="720" w:hanging="360"/>
        <w:rPr>
          <w:sz w:val="20"/>
          <w:szCs w:val="20"/>
        </w:rPr>
      </w:pPr>
      <w:r w:rsidDel="00000000" w:rsidR="00000000" w:rsidRPr="00000000">
        <w:rPr>
          <w:rtl w:val="0"/>
        </w:rPr>
        <w:t xml:space="preserve">Azure SQL Database.</w:t>
      </w:r>
    </w:p>
    <w:p w:rsidR="00000000" w:rsidDel="00000000" w:rsidP="00000000" w:rsidRDefault="00000000" w:rsidRPr="00000000" w14:paraId="0000024C">
      <w:pPr>
        <w:numPr>
          <w:ilvl w:val="0"/>
          <w:numId w:val="3"/>
        </w:numPr>
        <w:spacing w:after="200" w:before="0" w:line="240" w:lineRule="auto"/>
        <w:ind w:left="720" w:hanging="360"/>
        <w:rPr>
          <w:sz w:val="20"/>
          <w:szCs w:val="20"/>
        </w:rPr>
      </w:pPr>
      <w:r w:rsidDel="00000000" w:rsidR="00000000" w:rsidRPr="00000000">
        <w:rPr>
          <w:rtl w:val="0"/>
        </w:rPr>
        <w:t xml:space="preserve">Azure Cosmos DB.</w:t>
      </w:r>
    </w:p>
    <w:p w:rsidR="00000000" w:rsidDel="00000000" w:rsidP="00000000" w:rsidRDefault="00000000" w:rsidRPr="00000000" w14:paraId="0000024D">
      <w:pPr>
        <w:numPr>
          <w:ilvl w:val="0"/>
          <w:numId w:val="3"/>
        </w:numPr>
        <w:spacing w:after="200" w:before="0" w:line="240" w:lineRule="auto"/>
        <w:ind w:left="720" w:hanging="360"/>
        <w:rPr>
          <w:sz w:val="20"/>
          <w:szCs w:val="20"/>
        </w:rPr>
      </w:pPr>
      <w:r w:rsidDel="00000000" w:rsidR="00000000" w:rsidRPr="00000000">
        <w:rPr>
          <w:rtl w:val="0"/>
        </w:rPr>
        <w:t xml:space="preserve">Azure Key Vault.</w:t>
      </w:r>
    </w:p>
    <w:p w:rsidR="00000000" w:rsidDel="00000000" w:rsidP="00000000" w:rsidRDefault="00000000" w:rsidRPr="00000000" w14:paraId="0000024E">
      <w:pPr>
        <w:numPr>
          <w:ilvl w:val="0"/>
          <w:numId w:val="3"/>
        </w:numPr>
        <w:spacing w:after="200" w:before="0" w:line="240" w:lineRule="auto"/>
        <w:ind w:left="720" w:hanging="360"/>
        <w:rPr>
          <w:sz w:val="20"/>
          <w:szCs w:val="20"/>
        </w:rPr>
      </w:pPr>
      <w:r w:rsidDel="00000000" w:rsidR="00000000" w:rsidRPr="00000000">
        <w:rPr>
          <w:rtl w:val="0"/>
        </w:rPr>
        <w:t xml:space="preserve">Azure OpenAI.</w:t>
      </w:r>
    </w:p>
    <w:p w:rsidR="00000000" w:rsidDel="00000000" w:rsidP="00000000" w:rsidRDefault="00000000" w:rsidRPr="00000000" w14:paraId="0000024F">
      <w:pPr>
        <w:numPr>
          <w:ilvl w:val="0"/>
          <w:numId w:val="3"/>
        </w:numPr>
        <w:spacing w:after="200" w:before="0" w:line="240" w:lineRule="auto"/>
        <w:ind w:left="720" w:hanging="360"/>
        <w:rPr>
          <w:sz w:val="20"/>
          <w:szCs w:val="20"/>
        </w:rPr>
      </w:pPr>
      <w:r w:rsidDel="00000000" w:rsidR="00000000" w:rsidRPr="00000000">
        <w:rPr>
          <w:rtl w:val="0"/>
        </w:rPr>
        <w:t xml:space="preserve">Azure AI Speech.</w:t>
      </w:r>
    </w:p>
    <w:p w:rsidR="00000000" w:rsidDel="00000000" w:rsidP="00000000" w:rsidRDefault="00000000" w:rsidRPr="00000000" w14:paraId="00000250">
      <w:pPr>
        <w:numPr>
          <w:ilvl w:val="0"/>
          <w:numId w:val="3"/>
        </w:numPr>
        <w:spacing w:after="200" w:before="0" w:line="240" w:lineRule="auto"/>
        <w:ind w:left="720" w:hanging="360"/>
        <w:rPr>
          <w:sz w:val="20"/>
          <w:szCs w:val="20"/>
        </w:rPr>
      </w:pPr>
      <w:r w:rsidDel="00000000" w:rsidR="00000000" w:rsidRPr="00000000">
        <w:rPr>
          <w:rtl w:val="0"/>
        </w:rPr>
        <w:t xml:space="preserve">Azure AI Vision.</w:t>
      </w:r>
    </w:p>
    <w:p w:rsidR="00000000" w:rsidDel="00000000" w:rsidP="00000000" w:rsidRDefault="00000000" w:rsidRPr="00000000" w14:paraId="00000251">
      <w:pPr>
        <w:spacing w:after="200" w:before="0" w:line="240" w:lineRule="auto"/>
        <w:jc w:val="both"/>
        <w:rPr/>
      </w:pPr>
      <w:r w:rsidDel="00000000" w:rsidR="00000000" w:rsidRPr="00000000">
        <w:rPr>
          <w:rtl w:val="0"/>
        </w:rPr>
        <w:t xml:space="preserve">Esta estrategia reduce significativamente el esfuerzo de operación y facilita la adopción de prácticas DevOps y CI/CD.</w:t>
      </w:r>
    </w:p>
    <w:p w:rsidR="00000000" w:rsidDel="00000000" w:rsidP="00000000" w:rsidRDefault="00000000" w:rsidRPr="00000000" w14:paraId="00000252">
      <w:pPr>
        <w:pStyle w:val="Heading2"/>
        <w:keepNext w:val="0"/>
        <w:spacing w:after="200" w:before="0" w:line="240" w:lineRule="auto"/>
        <w:ind w:left="0"/>
        <w:jc w:val="both"/>
        <w:rPr/>
      </w:pPr>
      <w:bookmarkStart w:colFirst="0" w:colLast="0" w:name="_heading=h.aygc6nxygr23" w:id="44"/>
      <w:bookmarkEnd w:id="44"/>
      <w:r w:rsidDel="00000000" w:rsidR="00000000" w:rsidRPr="00000000">
        <w:rPr>
          <w:rtl w:val="0"/>
        </w:rPr>
        <w:t xml:space="preserve">Aislamiento Multi-Tenant</w:t>
      </w:r>
    </w:p>
    <w:p w:rsidR="00000000" w:rsidDel="00000000" w:rsidP="00000000" w:rsidRDefault="00000000" w:rsidRPr="00000000" w14:paraId="00000253">
      <w:pPr>
        <w:spacing w:after="200" w:before="0" w:line="240" w:lineRule="auto"/>
        <w:jc w:val="both"/>
        <w:rPr/>
      </w:pPr>
      <w:r w:rsidDel="00000000" w:rsidR="00000000" w:rsidRPr="00000000">
        <w:rPr>
          <w:rtl w:val="0"/>
        </w:rPr>
        <w:t xml:space="preserve">Uno de los requisitos más relevantes de la plataforma consiste en garantizar el aislamiento de la información entre clientes.</w:t>
      </w:r>
    </w:p>
    <w:p w:rsidR="00000000" w:rsidDel="00000000" w:rsidP="00000000" w:rsidRDefault="00000000" w:rsidRPr="00000000" w14:paraId="00000254">
      <w:pPr>
        <w:spacing w:after="200" w:before="0" w:line="240" w:lineRule="auto"/>
        <w:jc w:val="both"/>
        <w:rPr/>
      </w:pPr>
      <w:r w:rsidDel="00000000" w:rsidR="00000000" w:rsidRPr="00000000">
        <w:rPr>
          <w:rtl w:val="0"/>
        </w:rPr>
        <w:t xml:space="preserve">Por ello se adoptó una estrategia de multi-tenancy basada en:</w:t>
      </w:r>
    </w:p>
    <w:p w:rsidR="00000000" w:rsidDel="00000000" w:rsidP="00000000" w:rsidRDefault="00000000" w:rsidRPr="00000000" w14:paraId="00000255">
      <w:pPr>
        <w:numPr>
          <w:ilvl w:val="0"/>
          <w:numId w:val="13"/>
        </w:numPr>
        <w:spacing w:after="200" w:before="0" w:line="240" w:lineRule="auto"/>
        <w:ind w:left="720" w:hanging="360"/>
        <w:rPr>
          <w:sz w:val="20"/>
          <w:szCs w:val="20"/>
        </w:rPr>
      </w:pPr>
      <w:r w:rsidDel="00000000" w:rsidR="00000000" w:rsidRPr="00000000">
        <w:rPr>
          <w:rtl w:val="0"/>
        </w:rPr>
        <w:t xml:space="preserve">Tenant ID en todas las entidades de negocio.</w:t>
      </w:r>
    </w:p>
    <w:p w:rsidR="00000000" w:rsidDel="00000000" w:rsidP="00000000" w:rsidRDefault="00000000" w:rsidRPr="00000000" w14:paraId="00000256">
      <w:pPr>
        <w:numPr>
          <w:ilvl w:val="0"/>
          <w:numId w:val="13"/>
        </w:numPr>
        <w:spacing w:after="200" w:before="0" w:line="240" w:lineRule="auto"/>
        <w:ind w:left="720" w:hanging="360"/>
        <w:rPr>
          <w:sz w:val="20"/>
          <w:szCs w:val="20"/>
        </w:rPr>
      </w:pPr>
      <w:r w:rsidDel="00000000" w:rsidR="00000000" w:rsidRPr="00000000">
        <w:rPr>
          <w:rtl w:val="0"/>
        </w:rPr>
        <w:t xml:space="preserve">Control de acceso basado en roles (RBAC).</w:t>
      </w:r>
    </w:p>
    <w:p w:rsidR="00000000" w:rsidDel="00000000" w:rsidP="00000000" w:rsidRDefault="00000000" w:rsidRPr="00000000" w14:paraId="00000257">
      <w:pPr>
        <w:numPr>
          <w:ilvl w:val="0"/>
          <w:numId w:val="13"/>
        </w:numPr>
        <w:spacing w:after="200" w:before="0" w:line="240" w:lineRule="auto"/>
        <w:ind w:left="720" w:hanging="360"/>
        <w:rPr>
          <w:sz w:val="20"/>
          <w:szCs w:val="20"/>
        </w:rPr>
      </w:pPr>
      <w:r w:rsidDel="00000000" w:rsidR="00000000" w:rsidRPr="00000000">
        <w:rPr>
          <w:rtl w:val="0"/>
        </w:rPr>
        <w:t xml:space="preserve">Validaciones de tenant en todas las APIs.</w:t>
      </w:r>
    </w:p>
    <w:p w:rsidR="00000000" w:rsidDel="00000000" w:rsidP="00000000" w:rsidRDefault="00000000" w:rsidRPr="00000000" w14:paraId="00000258">
      <w:pPr>
        <w:numPr>
          <w:ilvl w:val="0"/>
          <w:numId w:val="13"/>
        </w:numPr>
        <w:spacing w:after="200" w:before="0" w:line="240" w:lineRule="auto"/>
        <w:ind w:left="720" w:hanging="360"/>
        <w:rPr>
          <w:sz w:val="20"/>
          <w:szCs w:val="20"/>
        </w:rPr>
      </w:pPr>
      <w:r w:rsidDel="00000000" w:rsidR="00000000" w:rsidRPr="00000000">
        <w:rPr>
          <w:rtl w:val="0"/>
        </w:rPr>
        <w:t xml:space="preserve">Separación lógica de datos.</w:t>
      </w:r>
    </w:p>
    <w:p w:rsidR="00000000" w:rsidDel="00000000" w:rsidP="00000000" w:rsidRDefault="00000000" w:rsidRPr="00000000" w14:paraId="00000259">
      <w:pPr>
        <w:numPr>
          <w:ilvl w:val="0"/>
          <w:numId w:val="13"/>
        </w:numPr>
        <w:spacing w:after="200" w:before="0" w:line="240" w:lineRule="auto"/>
        <w:ind w:left="720" w:hanging="360"/>
        <w:rPr>
          <w:sz w:val="20"/>
          <w:szCs w:val="20"/>
        </w:rPr>
      </w:pPr>
      <w:r w:rsidDel="00000000" w:rsidR="00000000" w:rsidRPr="00000000">
        <w:rPr>
          <w:rtl w:val="0"/>
        </w:rPr>
        <w:t xml:space="preserve">Políticas de acceso específicas por organización.</w:t>
      </w:r>
    </w:p>
    <w:p w:rsidR="00000000" w:rsidDel="00000000" w:rsidP="00000000" w:rsidRDefault="00000000" w:rsidRPr="00000000" w14:paraId="0000025A">
      <w:pPr>
        <w:spacing w:after="200" w:before="0" w:line="240" w:lineRule="auto"/>
        <w:jc w:val="both"/>
        <w:rPr/>
      </w:pPr>
      <w:r w:rsidDel="00000000" w:rsidR="00000000" w:rsidRPr="00000000">
        <w:rPr>
          <w:rtl w:val="0"/>
        </w:rPr>
        <w:t xml:space="preserve">Esta decisión responde directamente a los requisitos de seguridad y privacidad establecidos para la solución.</w:t>
      </w:r>
    </w:p>
    <w:p w:rsidR="00000000" w:rsidDel="00000000" w:rsidP="00000000" w:rsidRDefault="00000000" w:rsidRPr="00000000" w14:paraId="0000025B">
      <w:pPr>
        <w:pStyle w:val="Heading2"/>
        <w:keepNext w:val="0"/>
        <w:spacing w:after="200" w:before="0" w:line="240" w:lineRule="auto"/>
        <w:ind w:left="0"/>
        <w:jc w:val="both"/>
        <w:rPr/>
      </w:pPr>
      <w:bookmarkStart w:colFirst="0" w:colLast="0" w:name="_heading=h.q4msq81mh41l" w:id="45"/>
      <w:bookmarkEnd w:id="45"/>
      <w:r w:rsidDel="00000000" w:rsidR="00000000" w:rsidRPr="00000000">
        <w:rPr>
          <w:rtl w:val="0"/>
        </w:rPr>
        <w:t xml:space="preserve">Integración desacoplada de Inteligencia Artificial</w:t>
      </w:r>
    </w:p>
    <w:p w:rsidR="00000000" w:rsidDel="00000000" w:rsidP="00000000" w:rsidRDefault="00000000" w:rsidRPr="00000000" w14:paraId="0000025C">
      <w:pPr>
        <w:spacing w:after="200" w:before="0" w:line="240" w:lineRule="auto"/>
        <w:jc w:val="both"/>
        <w:rPr/>
      </w:pPr>
      <w:r w:rsidDel="00000000" w:rsidR="00000000" w:rsidRPr="00000000">
        <w:rPr>
          <w:rtl w:val="0"/>
        </w:rPr>
        <w:t xml:space="preserve">Los servicios de inteligencia artificial son consumidos mediante adaptadores especializados siguiendo el patrón Adapter/Provider.</w:t>
      </w:r>
    </w:p>
    <w:p w:rsidR="00000000" w:rsidDel="00000000" w:rsidP="00000000" w:rsidRDefault="00000000" w:rsidRPr="00000000" w14:paraId="0000025D">
      <w:pPr>
        <w:spacing w:after="200" w:before="0" w:line="240" w:lineRule="auto"/>
        <w:jc w:val="both"/>
        <w:rPr/>
      </w:pPr>
      <w:r w:rsidDel="00000000" w:rsidR="00000000" w:rsidRPr="00000000">
        <w:rPr>
          <w:rtl w:val="0"/>
        </w:rPr>
        <w:t xml:space="preserve">Esta decisión permite:</w:t>
      </w:r>
    </w:p>
    <w:p w:rsidR="00000000" w:rsidDel="00000000" w:rsidP="00000000" w:rsidRDefault="00000000" w:rsidRPr="00000000" w14:paraId="0000025E">
      <w:pPr>
        <w:numPr>
          <w:ilvl w:val="0"/>
          <w:numId w:val="7"/>
        </w:numPr>
        <w:spacing w:after="200" w:before="0" w:line="240" w:lineRule="auto"/>
        <w:ind w:left="720" w:hanging="360"/>
        <w:rPr>
          <w:sz w:val="20"/>
          <w:szCs w:val="20"/>
        </w:rPr>
      </w:pPr>
      <w:r w:rsidDel="00000000" w:rsidR="00000000" w:rsidRPr="00000000">
        <w:rPr>
          <w:rtl w:val="0"/>
        </w:rPr>
        <w:t xml:space="preserve">Sustituir proveedores de IA sin afectar la lógica del negocio.</w:t>
      </w:r>
    </w:p>
    <w:p w:rsidR="00000000" w:rsidDel="00000000" w:rsidP="00000000" w:rsidRDefault="00000000" w:rsidRPr="00000000" w14:paraId="0000025F">
      <w:pPr>
        <w:numPr>
          <w:ilvl w:val="0"/>
          <w:numId w:val="7"/>
        </w:numPr>
        <w:spacing w:after="200" w:before="0" w:line="240" w:lineRule="auto"/>
        <w:ind w:left="720" w:hanging="360"/>
        <w:rPr>
          <w:sz w:val="20"/>
          <w:szCs w:val="20"/>
        </w:rPr>
      </w:pPr>
      <w:r w:rsidDel="00000000" w:rsidR="00000000" w:rsidRPr="00000000">
        <w:rPr>
          <w:rtl w:val="0"/>
        </w:rPr>
        <w:t xml:space="preserve">Incorporar nuevos servicios de IA en el futuro.</w:t>
      </w:r>
    </w:p>
    <w:p w:rsidR="00000000" w:rsidDel="00000000" w:rsidP="00000000" w:rsidRDefault="00000000" w:rsidRPr="00000000" w14:paraId="00000260">
      <w:pPr>
        <w:numPr>
          <w:ilvl w:val="0"/>
          <w:numId w:val="7"/>
        </w:numPr>
        <w:spacing w:after="200" w:before="0" w:line="240" w:lineRule="auto"/>
        <w:ind w:left="720" w:hanging="360"/>
        <w:rPr>
          <w:sz w:val="20"/>
          <w:szCs w:val="20"/>
        </w:rPr>
      </w:pPr>
      <w:r w:rsidDel="00000000" w:rsidR="00000000" w:rsidRPr="00000000">
        <w:rPr>
          <w:rtl w:val="0"/>
        </w:rPr>
        <w:t xml:space="preserve">Mantener independencia tecnológica frente a proveedores específicos.</w:t>
      </w:r>
    </w:p>
    <w:p w:rsidR="00000000" w:rsidDel="00000000" w:rsidP="00000000" w:rsidRDefault="00000000" w:rsidRPr="00000000" w14:paraId="00000261">
      <w:pPr>
        <w:numPr>
          <w:ilvl w:val="0"/>
          <w:numId w:val="7"/>
        </w:numPr>
        <w:spacing w:after="200" w:before="0" w:line="240" w:lineRule="auto"/>
        <w:ind w:left="720" w:hanging="360"/>
        <w:rPr>
          <w:sz w:val="20"/>
          <w:szCs w:val="20"/>
        </w:rPr>
      </w:pPr>
      <w:r w:rsidDel="00000000" w:rsidR="00000000" w:rsidRPr="00000000">
        <w:rPr>
          <w:rtl w:val="0"/>
        </w:rPr>
        <w:t xml:space="preserve">Cumplir el escenario de calidad QS5 (Modificabilidad de Servicios de IA).</w:t>
      </w:r>
    </w:p>
    <w:p w:rsidR="00000000" w:rsidDel="00000000" w:rsidP="00000000" w:rsidRDefault="00000000" w:rsidRPr="00000000" w14:paraId="00000262">
      <w:pPr>
        <w:spacing w:after="200" w:before="0" w:line="240" w:lineRule="auto"/>
        <w:jc w:val="both"/>
        <w:rPr/>
      </w:pPr>
      <w:r w:rsidDel="00000000" w:rsidR="00000000" w:rsidRPr="00000000">
        <w:rPr>
          <w:rtl w:val="0"/>
        </w:rPr>
        <w:t xml:space="preserve">Los componentes de negocio interactúan únicamente con interfaces comunes, evitando dependencias directas con tecnologías específicas.</w:t>
      </w:r>
    </w:p>
    <w:p w:rsidR="00000000" w:rsidDel="00000000" w:rsidP="00000000" w:rsidRDefault="00000000" w:rsidRPr="00000000" w14:paraId="00000263">
      <w:pPr>
        <w:pStyle w:val="Heading2"/>
        <w:keepNext w:val="0"/>
        <w:spacing w:after="200" w:before="0" w:line="240" w:lineRule="auto"/>
        <w:ind w:left="0"/>
        <w:jc w:val="both"/>
        <w:rPr/>
      </w:pPr>
      <w:bookmarkStart w:colFirst="0" w:colLast="0" w:name="_heading=h.upvs2mtnxyi5" w:id="46"/>
      <w:bookmarkEnd w:id="46"/>
      <w:r w:rsidDel="00000000" w:rsidR="00000000" w:rsidRPr="00000000">
        <w:rPr>
          <w:rtl w:val="0"/>
        </w:rPr>
        <w:t xml:space="preserve">Procesamiento multimodal asíncrono</w:t>
      </w:r>
    </w:p>
    <w:p w:rsidR="00000000" w:rsidDel="00000000" w:rsidP="00000000" w:rsidRDefault="00000000" w:rsidRPr="00000000" w14:paraId="00000264">
      <w:pPr>
        <w:spacing w:after="200" w:before="0" w:line="240" w:lineRule="auto"/>
        <w:jc w:val="both"/>
        <w:rPr/>
      </w:pPr>
      <w:r w:rsidDel="00000000" w:rsidR="00000000" w:rsidRPr="00000000">
        <w:rPr>
          <w:rtl w:val="0"/>
        </w:rPr>
        <w:t xml:space="preserve">La evaluación de una sesión se divide en tres procesos independientes:</w:t>
      </w:r>
    </w:p>
    <w:p w:rsidR="00000000" w:rsidDel="00000000" w:rsidP="00000000" w:rsidRDefault="00000000" w:rsidRPr="00000000" w14:paraId="00000265">
      <w:pPr>
        <w:numPr>
          <w:ilvl w:val="0"/>
          <w:numId w:val="20"/>
        </w:numPr>
        <w:spacing w:after="200" w:before="0" w:line="240" w:lineRule="auto"/>
        <w:ind w:left="720" w:hanging="360"/>
        <w:rPr>
          <w:sz w:val="20"/>
          <w:szCs w:val="20"/>
        </w:rPr>
      </w:pPr>
      <w:r w:rsidDel="00000000" w:rsidR="00000000" w:rsidRPr="00000000">
        <w:rPr>
          <w:rtl w:val="0"/>
        </w:rPr>
        <w:t xml:space="preserve">Análisis de contenido.</w:t>
      </w:r>
    </w:p>
    <w:p w:rsidR="00000000" w:rsidDel="00000000" w:rsidP="00000000" w:rsidRDefault="00000000" w:rsidRPr="00000000" w14:paraId="00000266">
      <w:pPr>
        <w:numPr>
          <w:ilvl w:val="0"/>
          <w:numId w:val="20"/>
        </w:numPr>
        <w:spacing w:after="200" w:before="0" w:line="240" w:lineRule="auto"/>
        <w:ind w:left="720" w:hanging="360"/>
        <w:rPr>
          <w:sz w:val="20"/>
          <w:szCs w:val="20"/>
        </w:rPr>
      </w:pPr>
      <w:r w:rsidDel="00000000" w:rsidR="00000000" w:rsidRPr="00000000">
        <w:rPr>
          <w:rtl w:val="0"/>
        </w:rPr>
        <w:t xml:space="preserve">Análisis de voz.</w:t>
      </w:r>
    </w:p>
    <w:p w:rsidR="00000000" w:rsidDel="00000000" w:rsidP="00000000" w:rsidRDefault="00000000" w:rsidRPr="00000000" w14:paraId="00000267">
      <w:pPr>
        <w:numPr>
          <w:ilvl w:val="0"/>
          <w:numId w:val="20"/>
        </w:numPr>
        <w:spacing w:after="200" w:before="0" w:line="240" w:lineRule="auto"/>
        <w:ind w:left="720" w:hanging="360"/>
        <w:rPr>
          <w:sz w:val="20"/>
          <w:szCs w:val="20"/>
        </w:rPr>
      </w:pPr>
      <w:r w:rsidDel="00000000" w:rsidR="00000000" w:rsidRPr="00000000">
        <w:rPr>
          <w:rtl w:val="0"/>
        </w:rPr>
        <w:t xml:space="preserve">Análisis de imagen.</w:t>
      </w:r>
    </w:p>
    <w:p w:rsidR="00000000" w:rsidDel="00000000" w:rsidP="00000000" w:rsidRDefault="00000000" w:rsidRPr="00000000" w14:paraId="00000268">
      <w:pPr>
        <w:spacing w:after="200" w:before="0" w:line="240" w:lineRule="auto"/>
        <w:jc w:val="both"/>
        <w:rPr/>
      </w:pPr>
      <w:r w:rsidDel="00000000" w:rsidR="00000000" w:rsidRPr="00000000">
        <w:rPr>
          <w:rtl w:val="0"/>
        </w:rPr>
        <w:t xml:space="preserve">Cada proceso se ejecuta de forma paralela mediante workers independientes.</w:t>
      </w:r>
    </w:p>
    <w:p w:rsidR="00000000" w:rsidDel="00000000" w:rsidP="00000000" w:rsidRDefault="00000000" w:rsidRPr="00000000" w14:paraId="00000269">
      <w:pPr>
        <w:spacing w:after="200" w:before="0" w:line="240" w:lineRule="auto"/>
        <w:jc w:val="both"/>
        <w:rPr/>
      </w:pPr>
      <w:r w:rsidDel="00000000" w:rsidR="00000000" w:rsidRPr="00000000">
        <w:rPr>
          <w:rtl w:val="0"/>
        </w:rPr>
        <w:t xml:space="preserve">Posteriormente, un componente denominado </w:t>
      </w:r>
      <w:r w:rsidDel="00000000" w:rsidR="00000000" w:rsidRPr="00000000">
        <w:rPr>
          <w:b w:val="1"/>
          <w:bCs w:val="1"/>
          <w:rtl w:val="0"/>
        </w:rPr>
        <w:t xml:space="preserve">Fusion Engine</w:t>
      </w:r>
      <w:r w:rsidDel="00000000" w:rsidR="00000000" w:rsidRPr="00000000">
        <w:rPr>
          <w:rtl w:val="0"/>
        </w:rPr>
        <w:t xml:space="preserve"> consolida los resultados para producir la evaluación final.</w:t>
      </w:r>
    </w:p>
    <w:p w:rsidR="00000000" w:rsidDel="00000000" w:rsidP="00000000" w:rsidRDefault="00000000" w:rsidRPr="00000000" w14:paraId="0000026A">
      <w:pPr>
        <w:spacing w:after="200" w:before="0" w:line="240" w:lineRule="auto"/>
        <w:jc w:val="both"/>
        <w:rPr/>
      </w:pPr>
      <w:r w:rsidDel="00000000" w:rsidR="00000000" w:rsidRPr="00000000">
        <w:rPr>
          <w:rtl w:val="0"/>
        </w:rPr>
        <w:t xml:space="preserve">Esta decisión permite:</w:t>
      </w:r>
    </w:p>
    <w:p w:rsidR="00000000" w:rsidDel="00000000" w:rsidP="00000000" w:rsidRDefault="00000000" w:rsidRPr="00000000" w14:paraId="0000026B">
      <w:pPr>
        <w:numPr>
          <w:ilvl w:val="0"/>
          <w:numId w:val="4"/>
        </w:numPr>
        <w:spacing w:after="200" w:before="0" w:line="240" w:lineRule="auto"/>
        <w:ind w:left="720" w:hanging="360"/>
        <w:rPr>
          <w:sz w:val="20"/>
          <w:szCs w:val="20"/>
        </w:rPr>
      </w:pPr>
      <w:r w:rsidDel="00000000" w:rsidR="00000000" w:rsidRPr="00000000">
        <w:rPr>
          <w:rtl w:val="0"/>
        </w:rPr>
        <w:t xml:space="preserve">Reducir tiempos de procesamiento.</w:t>
      </w:r>
    </w:p>
    <w:p w:rsidR="00000000" w:rsidDel="00000000" w:rsidP="00000000" w:rsidRDefault="00000000" w:rsidRPr="00000000" w14:paraId="0000026C">
      <w:pPr>
        <w:numPr>
          <w:ilvl w:val="0"/>
          <w:numId w:val="4"/>
        </w:numPr>
        <w:spacing w:after="200" w:before="0" w:line="240" w:lineRule="auto"/>
        <w:ind w:left="720" w:hanging="360"/>
        <w:rPr>
          <w:sz w:val="20"/>
          <w:szCs w:val="20"/>
        </w:rPr>
      </w:pPr>
      <w:r w:rsidDel="00000000" w:rsidR="00000000" w:rsidRPr="00000000">
        <w:rPr>
          <w:rtl w:val="0"/>
        </w:rPr>
        <w:t xml:space="preserve">Escalar cada pipeline de forma independiente.</w:t>
      </w:r>
    </w:p>
    <w:p w:rsidR="00000000" w:rsidDel="00000000" w:rsidP="00000000" w:rsidRDefault="00000000" w:rsidRPr="00000000" w14:paraId="0000026D">
      <w:pPr>
        <w:numPr>
          <w:ilvl w:val="0"/>
          <w:numId w:val="4"/>
        </w:numPr>
        <w:spacing w:after="200" w:before="0" w:line="240" w:lineRule="auto"/>
        <w:ind w:left="720" w:hanging="360"/>
        <w:rPr>
          <w:sz w:val="20"/>
          <w:szCs w:val="20"/>
        </w:rPr>
      </w:pPr>
      <w:r w:rsidDel="00000000" w:rsidR="00000000" w:rsidRPr="00000000">
        <w:rPr>
          <w:rtl w:val="0"/>
        </w:rPr>
        <w:t xml:space="preserve">Facilitar la incorporación de nuevos canales de análisis en el futuro.</w:t>
      </w:r>
    </w:p>
    <w:p w:rsidR="00000000" w:rsidDel="00000000" w:rsidP="00000000" w:rsidRDefault="00000000" w:rsidRPr="00000000" w14:paraId="0000026E">
      <w:pPr>
        <w:pStyle w:val="Heading2"/>
        <w:keepNext w:val="0"/>
        <w:spacing w:after="200" w:before="0" w:line="240" w:lineRule="auto"/>
        <w:ind w:left="0"/>
        <w:jc w:val="both"/>
        <w:rPr/>
      </w:pPr>
      <w:bookmarkStart w:colFirst="0" w:colLast="0" w:name="_heading=h.4ehid22p7fxx" w:id="47"/>
      <w:bookmarkEnd w:id="47"/>
      <w:r w:rsidDel="00000000" w:rsidR="00000000" w:rsidRPr="00000000">
        <w:rPr>
          <w:rtl w:val="0"/>
        </w:rPr>
        <w:t xml:space="preserve">Observabilidad y monitoreo</w:t>
      </w:r>
    </w:p>
    <w:p w:rsidR="00000000" w:rsidDel="00000000" w:rsidP="00000000" w:rsidRDefault="00000000" w:rsidRPr="00000000" w14:paraId="0000026F">
      <w:pPr>
        <w:spacing w:after="200" w:before="0" w:line="240" w:lineRule="auto"/>
        <w:jc w:val="both"/>
        <w:rPr/>
      </w:pPr>
      <w:r w:rsidDel="00000000" w:rsidR="00000000" w:rsidRPr="00000000">
        <w:rPr>
          <w:rtl w:val="0"/>
        </w:rPr>
        <w:t xml:space="preserve">Para cumplir los requisitos de trazabilidad y observabilidad de la plataforma, se incorpora una estrategia centralizada basada en:</w:t>
      </w:r>
    </w:p>
    <w:p w:rsidR="00000000" w:rsidDel="00000000" w:rsidP="00000000" w:rsidRDefault="00000000" w:rsidRPr="00000000" w14:paraId="00000270">
      <w:pPr>
        <w:numPr>
          <w:ilvl w:val="0"/>
          <w:numId w:val="1"/>
        </w:numPr>
        <w:spacing w:after="200" w:before="0" w:line="240" w:lineRule="auto"/>
        <w:ind w:left="720" w:hanging="360"/>
        <w:rPr>
          <w:sz w:val="20"/>
          <w:szCs w:val="20"/>
        </w:rPr>
      </w:pPr>
      <w:r w:rsidDel="00000000" w:rsidR="00000000" w:rsidRPr="00000000">
        <w:rPr>
          <w:rtl w:val="0"/>
        </w:rPr>
        <w:t xml:space="preserve">Logging estructurado.</w:t>
      </w:r>
    </w:p>
    <w:p w:rsidR="00000000" w:rsidDel="00000000" w:rsidP="00000000" w:rsidRDefault="00000000" w:rsidRPr="00000000" w14:paraId="00000271">
      <w:pPr>
        <w:numPr>
          <w:ilvl w:val="0"/>
          <w:numId w:val="1"/>
        </w:numPr>
        <w:spacing w:after="200" w:before="0" w:line="240" w:lineRule="auto"/>
        <w:ind w:left="720" w:hanging="360"/>
        <w:rPr>
          <w:sz w:val="20"/>
          <w:szCs w:val="20"/>
        </w:rPr>
      </w:pPr>
      <w:r w:rsidDel="00000000" w:rsidR="00000000" w:rsidRPr="00000000">
        <w:rPr>
          <w:rtl w:val="0"/>
        </w:rPr>
        <w:t xml:space="preserve">Correlation ID.</w:t>
      </w:r>
    </w:p>
    <w:p w:rsidR="00000000" w:rsidDel="00000000" w:rsidP="00000000" w:rsidRDefault="00000000" w:rsidRPr="00000000" w14:paraId="00000272">
      <w:pPr>
        <w:numPr>
          <w:ilvl w:val="0"/>
          <w:numId w:val="1"/>
        </w:numPr>
        <w:spacing w:after="200" w:before="0" w:line="240" w:lineRule="auto"/>
        <w:ind w:left="720" w:hanging="360"/>
        <w:rPr>
          <w:sz w:val="20"/>
          <w:szCs w:val="20"/>
        </w:rPr>
      </w:pPr>
      <w:r w:rsidDel="00000000" w:rsidR="00000000" w:rsidRPr="00000000">
        <w:rPr>
          <w:rtl w:val="0"/>
        </w:rPr>
        <w:t xml:space="preserve">Distributed Tracing.</w:t>
      </w:r>
    </w:p>
    <w:p w:rsidR="00000000" w:rsidDel="00000000" w:rsidP="00000000" w:rsidRDefault="00000000" w:rsidRPr="00000000" w14:paraId="00000273">
      <w:pPr>
        <w:numPr>
          <w:ilvl w:val="0"/>
          <w:numId w:val="1"/>
        </w:numPr>
        <w:spacing w:after="200" w:before="0" w:line="240" w:lineRule="auto"/>
        <w:ind w:left="720" w:hanging="360"/>
        <w:rPr>
          <w:sz w:val="20"/>
          <w:szCs w:val="20"/>
        </w:rPr>
      </w:pPr>
      <w:r w:rsidDel="00000000" w:rsidR="00000000" w:rsidRPr="00000000">
        <w:rPr>
          <w:rtl w:val="0"/>
        </w:rPr>
        <w:t xml:space="preserve">Métricas de rendimiento.</w:t>
      </w:r>
    </w:p>
    <w:p w:rsidR="00000000" w:rsidDel="00000000" w:rsidP="00000000" w:rsidRDefault="00000000" w:rsidRPr="00000000" w14:paraId="00000274">
      <w:pPr>
        <w:numPr>
          <w:ilvl w:val="0"/>
          <w:numId w:val="1"/>
        </w:numPr>
        <w:spacing w:after="200" w:before="0" w:line="240" w:lineRule="auto"/>
        <w:ind w:left="720" w:hanging="360"/>
        <w:rPr>
          <w:sz w:val="20"/>
          <w:szCs w:val="20"/>
        </w:rPr>
      </w:pPr>
      <w:r w:rsidDel="00000000" w:rsidR="00000000" w:rsidRPr="00000000">
        <w:rPr>
          <w:rtl w:val="0"/>
        </w:rPr>
        <w:t xml:space="preserve">Monitoreo centralizado.</w:t>
      </w:r>
    </w:p>
    <w:p w:rsidR="00000000" w:rsidDel="00000000" w:rsidP="00000000" w:rsidRDefault="00000000" w:rsidRPr="00000000" w14:paraId="00000275">
      <w:pPr>
        <w:spacing w:after="200" w:before="0" w:line="240" w:lineRule="auto"/>
        <w:jc w:val="both"/>
        <w:rPr/>
      </w:pPr>
      <w:r w:rsidDel="00000000" w:rsidR="00000000" w:rsidRPr="00000000">
        <w:rPr>
          <w:rtl w:val="0"/>
        </w:rPr>
        <w:t xml:space="preserve">Todos los eventos generados por los microservicios mantienen un identificador común que permite reconstruir completamente el flujo de una sesión desde su inicio hasta la generación del informe final.</w:t>
      </w:r>
    </w:p>
    <w:p w:rsidR="00000000" w:rsidDel="00000000" w:rsidP="00000000" w:rsidRDefault="00000000" w:rsidRPr="00000000" w14:paraId="00000276">
      <w:pPr>
        <w:spacing w:line="240" w:lineRule="auto"/>
        <w:jc w:val="both"/>
        <w:rPr/>
      </w:pPr>
      <w:r w:rsidDel="00000000" w:rsidR="00000000" w:rsidRPr="00000000">
        <w:rPr>
          <w:rtl w:val="0"/>
        </w:rPr>
      </w:r>
    </w:p>
    <w:p w:rsidR="00000000" w:rsidDel="00000000" w:rsidP="00000000" w:rsidRDefault="00000000" w:rsidRPr="00000000" w14:paraId="00000277">
      <w:pPr>
        <w:keepNext w:val="1"/>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cn6hgri5xqkn" w:id="48"/>
      <w:bookmarkEnd w:id="48"/>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Análisis de Reutilización</w:t>
      </w:r>
    </w:p>
    <w:p w:rsidR="00000000" w:rsidDel="00000000" w:rsidP="00000000" w:rsidRDefault="00000000" w:rsidRPr="00000000" w14:paraId="00000278">
      <w:pPr>
        <w:spacing w:line="240" w:lineRule="auto"/>
        <w:jc w:val="both"/>
        <w:rPr/>
      </w:pPr>
      <w:r w:rsidDel="00000000" w:rsidR="00000000" w:rsidRPr="00000000">
        <w:rPr>
          <w:rtl w:val="0"/>
        </w:rPr>
      </w:r>
    </w:p>
    <w:p w:rsidR="00000000" w:rsidDel="00000000" w:rsidP="00000000" w:rsidRDefault="00000000" w:rsidRPr="00000000" w14:paraId="00000279">
      <w:pPr>
        <w:spacing w:line="240" w:lineRule="auto"/>
        <w:rPr/>
      </w:pPr>
      <w:r w:rsidDel="00000000" w:rsidR="00000000" w:rsidRPr="00000000">
        <w:rPr>
          <w:rtl w:val="0"/>
        </w:rPr>
      </w:r>
    </w:p>
    <w:p w:rsidR="00000000" w:rsidDel="00000000" w:rsidP="00000000" w:rsidRDefault="00000000" w:rsidRPr="00000000" w14:paraId="0000027A">
      <w:pPr>
        <w:spacing w:after="240" w:before="240" w:lineRule="auto"/>
        <w:rPr/>
      </w:pPr>
      <w:r w:rsidDel="00000000" w:rsidR="00000000" w:rsidRPr="00000000">
        <w:rPr>
          <w:rtl w:val="0"/>
        </w:rPr>
        <w:t xml:space="preserve">La arquitectura de VoxReady busca maximizar la reutilización de componentes y capacidades existentes en el ecosistema tecnológico de Alloxentric y Azure. Esta estrategia permite reducir el esfuerzo de desarrollo, disminuir riesgos técnicos y mantener una mayor consistencia con los estándares tecnológicos de la organización.</w:t>
      </w:r>
    </w:p>
    <w:p w:rsidR="00000000" w:rsidDel="00000000" w:rsidP="00000000" w:rsidRDefault="00000000" w:rsidRPr="00000000" w14:paraId="0000027B">
      <w:pPr>
        <w:spacing w:after="240" w:before="240" w:lineRule="auto"/>
        <w:rPr/>
      </w:pPr>
      <w:r w:rsidDel="00000000" w:rsidR="00000000" w:rsidRPr="00000000">
        <w:rPr>
          <w:rtl w:val="0"/>
        </w:rPr>
        <w:t xml:space="preserve">Para el desarrollo del MVP se reutilizarán componentes y frameworks corporativos que proporcionan funcionalidades transversales al sistema:</w:t>
      </w:r>
    </w:p>
    <w:p w:rsidR="00000000" w:rsidDel="00000000" w:rsidP="00000000" w:rsidRDefault="00000000" w:rsidRPr="00000000" w14:paraId="0000027C">
      <w:pPr>
        <w:numPr>
          <w:ilvl w:val="0"/>
          <w:numId w:val="15"/>
        </w:numPr>
        <w:spacing w:after="0" w:afterAutospacing="0" w:before="240" w:lineRule="auto"/>
        <w:ind w:left="720" w:hanging="360"/>
      </w:pPr>
      <w:r w:rsidDel="00000000" w:rsidR="00000000" w:rsidRPr="00000000">
        <w:rPr>
          <w:b w:val="1"/>
          <w:bCs w:val="1"/>
          <w:rtl w:val="0"/>
        </w:rPr>
        <w:t xml:space="preserve">Autenticación y autorización:</w:t>
      </w:r>
      <w:r w:rsidDel="00000000" w:rsidR="00000000" w:rsidRPr="00000000">
        <w:rPr>
          <w:rtl w:val="0"/>
        </w:rPr>
        <w:t xml:space="preserve"> framework corporativo basado en Azure AD B2C para gestionar la identidad y el acceso de los usuarios.</w:t>
      </w:r>
    </w:p>
    <w:p w:rsidR="00000000" w:rsidDel="00000000" w:rsidP="00000000" w:rsidRDefault="00000000" w:rsidRPr="00000000" w14:paraId="0000027D">
      <w:pPr>
        <w:numPr>
          <w:ilvl w:val="0"/>
          <w:numId w:val="15"/>
        </w:numPr>
        <w:spacing w:after="0" w:afterAutospacing="0" w:before="0" w:beforeAutospacing="0" w:lineRule="auto"/>
        <w:ind w:left="720" w:hanging="360"/>
      </w:pPr>
      <w:r w:rsidDel="00000000" w:rsidR="00000000" w:rsidRPr="00000000">
        <w:rPr>
          <w:b w:val="1"/>
          <w:bCs w:val="1"/>
          <w:rtl w:val="0"/>
        </w:rPr>
        <w:t xml:space="preserve">Logging y observabilidad:</w:t>
      </w:r>
      <w:r w:rsidDel="00000000" w:rsidR="00000000" w:rsidRPr="00000000">
        <w:rPr>
          <w:rtl w:val="0"/>
        </w:rPr>
        <w:t xml:space="preserve"> framework corporativo para el registro de eventos, monitoreo y diagnóstico de la aplicación.</w:t>
      </w:r>
    </w:p>
    <w:p w:rsidR="00000000" w:rsidDel="00000000" w:rsidP="00000000" w:rsidRDefault="00000000" w:rsidRPr="00000000" w14:paraId="0000027E">
      <w:pPr>
        <w:numPr>
          <w:ilvl w:val="0"/>
          <w:numId w:val="15"/>
        </w:numPr>
        <w:spacing w:after="0" w:afterAutospacing="0" w:before="0" w:beforeAutospacing="0" w:lineRule="auto"/>
        <w:ind w:left="720" w:hanging="360"/>
      </w:pPr>
      <w:r w:rsidDel="00000000" w:rsidR="00000000" w:rsidRPr="00000000">
        <w:rPr>
          <w:b w:val="1"/>
          <w:bCs w:val="1"/>
          <w:rtl w:val="0"/>
        </w:rPr>
        <w:t xml:space="preserve">Inyección de dependencias:</w:t>
      </w:r>
      <w:r w:rsidDel="00000000" w:rsidR="00000000" w:rsidRPr="00000000">
        <w:rPr>
          <w:rtl w:val="0"/>
        </w:rPr>
        <w:t xml:space="preserve"> framework corporativo para gestionar las dependencias entre componentes y facilitar su mantenimiento.</w:t>
      </w:r>
    </w:p>
    <w:p w:rsidR="00000000" w:rsidDel="00000000" w:rsidP="00000000" w:rsidRDefault="00000000" w:rsidRPr="00000000" w14:paraId="0000027F">
      <w:pPr>
        <w:numPr>
          <w:ilvl w:val="0"/>
          <w:numId w:val="15"/>
        </w:numPr>
        <w:spacing w:after="0" w:afterAutospacing="0" w:before="0" w:beforeAutospacing="0" w:lineRule="auto"/>
        <w:ind w:left="720" w:hanging="360"/>
      </w:pPr>
      <w:r w:rsidDel="00000000" w:rsidR="00000000" w:rsidRPr="00000000">
        <w:rPr>
          <w:b w:val="1"/>
          <w:bCs w:val="1"/>
          <w:rtl w:val="0"/>
        </w:rPr>
        <w:t xml:space="preserve">Acceso a datos:</w:t>
      </w:r>
      <w:r w:rsidDel="00000000" w:rsidR="00000000" w:rsidRPr="00000000">
        <w:rPr>
          <w:rtl w:val="0"/>
        </w:rPr>
        <w:t xml:space="preserve"> biblioteca corporativa para estandarizar la interacción con las fuentes de datos.</w:t>
      </w:r>
    </w:p>
    <w:p w:rsidR="00000000" w:rsidDel="00000000" w:rsidP="00000000" w:rsidRDefault="00000000" w:rsidRPr="00000000" w14:paraId="00000280">
      <w:pPr>
        <w:numPr>
          <w:ilvl w:val="0"/>
          <w:numId w:val="15"/>
        </w:numPr>
        <w:spacing w:after="0" w:afterAutospacing="0" w:before="0" w:beforeAutospacing="0" w:lineRule="auto"/>
        <w:ind w:left="720" w:hanging="360"/>
      </w:pPr>
      <w:r w:rsidDel="00000000" w:rsidR="00000000" w:rsidRPr="00000000">
        <w:rPr>
          <w:b w:val="1"/>
          <w:bCs w:val="1"/>
          <w:rtl w:val="0"/>
        </w:rPr>
        <w:t xml:space="preserve">CI/CD:</w:t>
      </w:r>
      <w:r w:rsidDel="00000000" w:rsidR="00000000" w:rsidRPr="00000000">
        <w:rPr>
          <w:rtl w:val="0"/>
        </w:rPr>
        <w:t xml:space="preserve"> plantillas corporativas para automatizar los procesos de integración, construcción y despliegue.</w:t>
      </w:r>
    </w:p>
    <w:p w:rsidR="00000000" w:rsidDel="00000000" w:rsidP="00000000" w:rsidRDefault="00000000" w:rsidRPr="00000000" w14:paraId="00000281">
      <w:pPr>
        <w:numPr>
          <w:ilvl w:val="0"/>
          <w:numId w:val="15"/>
        </w:numPr>
        <w:spacing w:after="0" w:afterAutospacing="0" w:before="0" w:beforeAutospacing="0" w:lineRule="auto"/>
        <w:ind w:left="720" w:hanging="360"/>
      </w:pPr>
      <w:r w:rsidDel="00000000" w:rsidR="00000000" w:rsidRPr="00000000">
        <w:rPr>
          <w:b w:val="1"/>
          <w:bCs w:val="1"/>
          <w:rtl w:val="0"/>
        </w:rPr>
        <w:t xml:space="preserve">Manejo de excepciones:</w:t>
      </w:r>
      <w:r w:rsidDel="00000000" w:rsidR="00000000" w:rsidRPr="00000000">
        <w:rPr>
          <w:rtl w:val="0"/>
        </w:rPr>
        <w:t xml:space="preserve"> framework corporativo para gestionar errores de manera consistente.</w:t>
      </w:r>
    </w:p>
    <w:p w:rsidR="00000000" w:rsidDel="00000000" w:rsidP="00000000" w:rsidRDefault="00000000" w:rsidRPr="00000000" w14:paraId="00000282">
      <w:pPr>
        <w:numPr>
          <w:ilvl w:val="0"/>
          <w:numId w:val="15"/>
        </w:numPr>
        <w:spacing w:after="0" w:afterAutospacing="0" w:before="0" w:beforeAutospacing="0" w:lineRule="auto"/>
        <w:ind w:left="720" w:hanging="360"/>
      </w:pPr>
      <w:r w:rsidDel="00000000" w:rsidR="00000000" w:rsidRPr="00000000">
        <w:rPr>
          <w:b w:val="1"/>
          <w:bCs w:val="1"/>
          <w:rtl w:val="0"/>
        </w:rPr>
        <w:t xml:space="preserve">Integración con Azure Service Bus:</w:t>
      </w:r>
      <w:r w:rsidDel="00000000" w:rsidR="00000000" w:rsidRPr="00000000">
        <w:rPr>
          <w:rtl w:val="0"/>
        </w:rPr>
        <w:t xml:space="preserve"> componentes existentes para comunicación asíncrona y procesamiento de mensajes.</w:t>
      </w:r>
    </w:p>
    <w:p w:rsidR="00000000" w:rsidDel="00000000" w:rsidP="00000000" w:rsidRDefault="00000000" w:rsidRPr="00000000" w14:paraId="00000283">
      <w:pPr>
        <w:numPr>
          <w:ilvl w:val="0"/>
          <w:numId w:val="15"/>
        </w:numPr>
        <w:spacing w:after="0" w:afterAutospacing="0" w:before="0" w:beforeAutospacing="0" w:lineRule="auto"/>
        <w:ind w:left="720" w:hanging="360"/>
      </w:pPr>
      <w:r w:rsidDel="00000000" w:rsidR="00000000" w:rsidRPr="00000000">
        <w:rPr>
          <w:b w:val="1"/>
          <w:bCs w:val="1"/>
          <w:rtl w:val="0"/>
        </w:rPr>
        <w:t xml:space="preserve">Integración con Azure Blob Storage:</w:t>
      </w:r>
      <w:r w:rsidDel="00000000" w:rsidR="00000000" w:rsidRPr="00000000">
        <w:rPr>
          <w:rtl w:val="0"/>
        </w:rPr>
        <w:t xml:space="preserve"> componentes existentes para el almacenamiento de archivos audiovisuales y otros recursos.</w:t>
      </w:r>
    </w:p>
    <w:p w:rsidR="00000000" w:rsidDel="00000000" w:rsidP="00000000" w:rsidRDefault="00000000" w:rsidRPr="00000000" w14:paraId="00000284">
      <w:pPr>
        <w:numPr>
          <w:ilvl w:val="0"/>
          <w:numId w:val="15"/>
        </w:numPr>
        <w:spacing w:after="240" w:before="0" w:beforeAutospacing="0" w:lineRule="auto"/>
        <w:ind w:left="720" w:hanging="360"/>
      </w:pPr>
      <w:r w:rsidDel="00000000" w:rsidR="00000000" w:rsidRPr="00000000">
        <w:rPr>
          <w:b w:val="1"/>
          <w:bCs w:val="1"/>
          <w:rtl w:val="0"/>
        </w:rPr>
        <w:t xml:space="preserve">Auditoría y trazabilidad:</w:t>
      </w:r>
      <w:r w:rsidDel="00000000" w:rsidR="00000000" w:rsidRPr="00000000">
        <w:rPr>
          <w:rtl w:val="0"/>
        </w:rPr>
        <w:t xml:space="preserve"> framework corporativo para registrar acciones relevantes y facilitar el seguimiento de las operaciones.</w:t>
      </w:r>
    </w:p>
    <w:p w:rsidR="00000000" w:rsidDel="00000000" w:rsidP="00000000" w:rsidRDefault="00000000" w:rsidRPr="00000000" w14:paraId="00000285">
      <w:pPr>
        <w:spacing w:after="240" w:before="240" w:lineRule="auto"/>
        <w:rPr/>
      </w:pPr>
      <w:r w:rsidDel="00000000" w:rsidR="00000000" w:rsidRPr="00000000">
        <w:rPr>
          <w:rtl w:val="0"/>
        </w:rPr>
        <w:t xml:space="preserve">Por otra parte, se desarrollarán específicamente para VoxReady los componentes que implementan las funcionalidades propias del negocio y que constituyen el núcleo diferenciador del producto:</w:t>
      </w:r>
    </w:p>
    <w:p w:rsidR="00000000" w:rsidDel="00000000" w:rsidP="00000000" w:rsidRDefault="00000000" w:rsidRPr="00000000" w14:paraId="00000286">
      <w:pPr>
        <w:numPr>
          <w:ilvl w:val="0"/>
          <w:numId w:val="17"/>
        </w:numPr>
        <w:spacing w:after="0" w:afterAutospacing="0" w:before="240" w:lineRule="auto"/>
        <w:ind w:left="720" w:hanging="360"/>
      </w:pPr>
      <w:r w:rsidDel="00000000" w:rsidR="00000000" w:rsidRPr="00000000">
        <w:rPr>
          <w:b w:val="1"/>
          <w:bCs w:val="1"/>
          <w:rtl w:val="0"/>
        </w:rPr>
        <w:t xml:space="preserve">Motor de simulación de entrevistas.</w:t>
      </w:r>
    </w:p>
    <w:p w:rsidR="00000000" w:rsidDel="00000000" w:rsidP="00000000" w:rsidRDefault="00000000" w:rsidRPr="00000000" w14:paraId="00000287">
      <w:pPr>
        <w:numPr>
          <w:ilvl w:val="0"/>
          <w:numId w:val="17"/>
        </w:numPr>
        <w:spacing w:after="0" w:afterAutospacing="0" w:before="0" w:beforeAutospacing="0" w:lineRule="auto"/>
        <w:ind w:left="720" w:hanging="360"/>
      </w:pPr>
      <w:r w:rsidDel="00000000" w:rsidR="00000000" w:rsidRPr="00000000">
        <w:rPr>
          <w:b w:val="1"/>
          <w:bCs w:val="1"/>
          <w:rtl w:val="0"/>
        </w:rPr>
        <w:t xml:space="preserve">Gestor de escenarios de práctica.</w:t>
      </w:r>
    </w:p>
    <w:p w:rsidR="00000000" w:rsidDel="00000000" w:rsidP="00000000" w:rsidRDefault="00000000" w:rsidRPr="00000000" w14:paraId="00000288">
      <w:pPr>
        <w:numPr>
          <w:ilvl w:val="0"/>
          <w:numId w:val="17"/>
        </w:numPr>
        <w:spacing w:after="0" w:afterAutospacing="0" w:before="0" w:beforeAutospacing="0" w:lineRule="auto"/>
        <w:ind w:left="720" w:hanging="360"/>
      </w:pPr>
      <w:r w:rsidDel="00000000" w:rsidR="00000000" w:rsidRPr="00000000">
        <w:rPr>
          <w:b w:val="1"/>
          <w:bCs w:val="1"/>
          <w:rtl w:val="0"/>
        </w:rPr>
        <w:t xml:space="preserve">Motor de configuración de la rúbrica maestra.</w:t>
      </w:r>
    </w:p>
    <w:p w:rsidR="00000000" w:rsidDel="00000000" w:rsidP="00000000" w:rsidRDefault="00000000" w:rsidRPr="00000000" w14:paraId="00000289">
      <w:pPr>
        <w:numPr>
          <w:ilvl w:val="0"/>
          <w:numId w:val="17"/>
        </w:numPr>
        <w:spacing w:after="0" w:afterAutospacing="0" w:before="0" w:beforeAutospacing="0" w:lineRule="auto"/>
        <w:ind w:left="720" w:hanging="360"/>
      </w:pPr>
      <w:r w:rsidDel="00000000" w:rsidR="00000000" w:rsidRPr="00000000">
        <w:rPr>
          <w:b w:val="1"/>
          <w:bCs w:val="1"/>
          <w:rtl w:val="0"/>
        </w:rPr>
        <w:t xml:space="preserve">Motor de procesamiento y fusión multimodal (Fusion Engine).</w:t>
      </w:r>
    </w:p>
    <w:p w:rsidR="00000000" w:rsidDel="00000000" w:rsidP="00000000" w:rsidRDefault="00000000" w:rsidRPr="00000000" w14:paraId="0000028A">
      <w:pPr>
        <w:numPr>
          <w:ilvl w:val="0"/>
          <w:numId w:val="17"/>
        </w:numPr>
        <w:spacing w:after="0" w:afterAutospacing="0" w:before="0" w:beforeAutospacing="0" w:lineRule="auto"/>
        <w:ind w:left="720" w:hanging="360"/>
      </w:pPr>
      <w:r w:rsidDel="00000000" w:rsidR="00000000" w:rsidRPr="00000000">
        <w:rPr>
          <w:b w:val="1"/>
          <w:bCs w:val="1"/>
          <w:rtl w:val="0"/>
        </w:rPr>
        <w:t xml:space="preserve">Sistema de scoring y evaluación.</w:t>
      </w:r>
    </w:p>
    <w:p w:rsidR="00000000" w:rsidDel="00000000" w:rsidP="00000000" w:rsidRDefault="00000000" w:rsidRPr="00000000" w14:paraId="0000028B">
      <w:pPr>
        <w:numPr>
          <w:ilvl w:val="0"/>
          <w:numId w:val="17"/>
        </w:numPr>
        <w:spacing w:after="0" w:afterAutospacing="0" w:before="0" w:beforeAutospacing="0" w:lineRule="auto"/>
        <w:ind w:left="720" w:hanging="360"/>
      </w:pPr>
      <w:r w:rsidDel="00000000" w:rsidR="00000000" w:rsidRPr="00000000">
        <w:rPr>
          <w:b w:val="1"/>
          <w:bCs w:val="1"/>
          <w:rtl w:val="0"/>
        </w:rPr>
        <w:t xml:space="preserve">Portal de etiquetado experto.</w:t>
      </w:r>
    </w:p>
    <w:p w:rsidR="00000000" w:rsidDel="00000000" w:rsidP="00000000" w:rsidRDefault="00000000" w:rsidRPr="00000000" w14:paraId="0000028C">
      <w:pPr>
        <w:numPr>
          <w:ilvl w:val="0"/>
          <w:numId w:val="17"/>
        </w:numPr>
        <w:spacing w:after="0" w:afterAutospacing="0" w:before="0" w:beforeAutospacing="0" w:lineRule="auto"/>
        <w:ind w:left="720" w:hanging="360"/>
      </w:pPr>
      <w:r w:rsidDel="00000000" w:rsidR="00000000" w:rsidRPr="00000000">
        <w:rPr>
          <w:b w:val="1"/>
          <w:bCs w:val="1"/>
          <w:rtl w:val="0"/>
        </w:rPr>
        <w:t xml:space="preserve">Sistema de segunda opinión humana.</w:t>
      </w:r>
    </w:p>
    <w:p w:rsidR="00000000" w:rsidDel="00000000" w:rsidP="00000000" w:rsidRDefault="00000000" w:rsidRPr="00000000" w14:paraId="0000028D">
      <w:pPr>
        <w:numPr>
          <w:ilvl w:val="0"/>
          <w:numId w:val="17"/>
        </w:numPr>
        <w:spacing w:after="0" w:afterAutospacing="0" w:before="0" w:beforeAutospacing="0" w:lineRule="auto"/>
        <w:ind w:left="720" w:hanging="360"/>
      </w:pPr>
      <w:r w:rsidDel="00000000" w:rsidR="00000000" w:rsidRPr="00000000">
        <w:rPr>
          <w:b w:val="1"/>
          <w:bCs w:val="1"/>
          <w:rtl w:val="0"/>
        </w:rPr>
        <w:t xml:space="preserve">Generador de informes tipo coach.</w:t>
      </w:r>
    </w:p>
    <w:p w:rsidR="00000000" w:rsidDel="00000000" w:rsidP="00000000" w:rsidRDefault="00000000" w:rsidRPr="00000000" w14:paraId="0000028E">
      <w:pPr>
        <w:numPr>
          <w:ilvl w:val="0"/>
          <w:numId w:val="17"/>
        </w:numPr>
        <w:spacing w:after="240" w:before="0" w:beforeAutospacing="0" w:lineRule="auto"/>
        <w:ind w:left="720" w:hanging="360"/>
      </w:pPr>
      <w:r w:rsidDel="00000000" w:rsidR="00000000" w:rsidRPr="00000000">
        <w:rPr>
          <w:b w:val="1"/>
          <w:bCs w:val="1"/>
          <w:rtl w:val="0"/>
        </w:rPr>
        <w:t xml:space="preserve">Panel de progreso del vocero.</w:t>
      </w:r>
    </w:p>
    <w:p w:rsidR="00000000" w:rsidDel="00000000" w:rsidP="00000000" w:rsidRDefault="00000000" w:rsidRPr="00000000" w14:paraId="0000028F">
      <w:pPr>
        <w:spacing w:after="240" w:before="240" w:lineRule="auto"/>
        <w:rPr/>
      </w:pPr>
      <w:r w:rsidDel="00000000" w:rsidR="00000000" w:rsidRPr="00000000">
        <w:rPr>
          <w:rtl w:val="0"/>
        </w:rPr>
        <w:t xml:space="preserve">Esta estrategia permite concentrar el esfuerzo de desarrollo del MVP en las funcionalidades específicas de VoxReady, evitando desarrollar nuevamente capacidades que ya se encuentran disponibles en la organización. De esta manera, se reducen los tiempos y riesgos de implementación y se facilita la integración del producto con el ecosistema tecnológico existente.</w:t>
      </w:r>
    </w:p>
    <w:p w:rsidR="00000000" w:rsidDel="00000000" w:rsidP="00000000" w:rsidRDefault="00000000" w:rsidRPr="00000000" w14:paraId="00000290">
      <w:pPr>
        <w:spacing w:after="220" w:before="0" w:line="240" w:lineRule="auto"/>
        <w:rPr/>
      </w:pPr>
      <w:r w:rsidDel="00000000" w:rsidR="00000000" w:rsidRPr="00000000">
        <w:rPr>
          <w:rtl w:val="0"/>
        </w:rPr>
      </w:r>
    </w:p>
    <w:p w:rsidR="00000000" w:rsidDel="00000000" w:rsidP="00000000" w:rsidRDefault="00000000" w:rsidRPr="00000000" w14:paraId="00000291">
      <w:pPr>
        <w:spacing w:line="240" w:lineRule="auto"/>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tl w:val="0"/>
        </w:rPr>
      </w:r>
    </w:p>
    <w:sectPr>
      <w:headerReference r:id="rId21" w:type="default"/>
      <w:headerReference r:id="rId22" w:type="first"/>
      <w:footerReference r:id="rId23" w:type="default"/>
      <w:pgSz w:h="15840" w:w="12240" w:orient="portrait"/>
      <w:pgMar w:bottom="1440" w:top="1440" w:left="176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NJAMIN ISRAEL VASQUEZ DONOSO" w:id="0" w:date="2026-09-13T21:57:52Z">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sesiones? cambiar por menos o mas?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9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Times New Roman"/>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95">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96">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97">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98">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563B45"/>
    <w:pPr>
      <w:ind w:left="720"/>
      <w:contextualSpacing w:val="1"/>
    </w:p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11" Type="http://schemas.openxmlformats.org/officeDocument/2006/relationships/hyperlink" Target="https://drive.google.com/file/d/1R6r6MVq-ffneqSVcTpP4D9YULxvIXNyE/view?usp=sharing" TargetMode="External"/><Relationship Id="rId22" Type="http://schemas.openxmlformats.org/officeDocument/2006/relationships/header" Target="header2.xml"/><Relationship Id="rId10" Type="http://schemas.openxmlformats.org/officeDocument/2006/relationships/hyperlink" Target="https://drive.google.com/file/d/1mWpj6B_DtBXJ-ELj6KlKCEjgShq4siTt/view?usp=sharing" TargetMode="External"/><Relationship Id="rId21" Type="http://schemas.openxmlformats.org/officeDocument/2006/relationships/header" Target="header1.xml"/><Relationship Id="rId13" Type="http://schemas.openxmlformats.org/officeDocument/2006/relationships/image" Target="media/image5.png"/><Relationship Id="rId12" Type="http://schemas.openxmlformats.org/officeDocument/2006/relationships/hyperlink" Target="https://drive.google.com/file/d/1dx91PUTHqeACpGzI3qZmCx0kdM2odT4i/view?usp=sharing"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file/d/1GzwWC5ZF1JSTdQIpffH0LCWrqRHW4W06/view?usp=sharing" TargetMode="External"/><Relationship Id="rId15" Type="http://schemas.openxmlformats.org/officeDocument/2006/relationships/image" Target="media/image4.jpg"/><Relationship Id="rId14" Type="http://schemas.openxmlformats.org/officeDocument/2006/relationships/image" Target="media/image1.jp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numbering" Target="numbering.xml"/><Relationship Id="rId19" Type="http://schemas.openxmlformats.org/officeDocument/2006/relationships/image" Target="media/image9.png"/><Relationship Id="rId6" Type="http://schemas.openxmlformats.org/officeDocument/2006/relationships/styles" Target="styles.xml"/><Relationship Id="rId18" Type="http://schemas.openxmlformats.org/officeDocument/2006/relationships/image" Target="media/image3.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FfWakU6ptTaJ/gSw5WrTH1FRLQ==">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