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EF378C" w14:textId="77777777" w:rsidR="00E23773" w:rsidRDefault="0081114B">
      <w:pPr>
        <w:jc w:val="center"/>
        <w:rPr>
          <w:rFonts w:ascii="黑体" w:eastAsia="黑体" w:hAnsi="黑体" w:cs="Times New Roman"/>
          <w:b/>
          <w:bCs/>
          <w:sz w:val="28"/>
          <w:szCs w:val="32"/>
        </w:rPr>
      </w:pPr>
      <w:r w:rsidRPr="0081114B">
        <w:rPr>
          <w:rFonts w:ascii="黑体" w:eastAsia="黑体" w:hAnsi="黑体" w:cs="Times New Roman"/>
          <w:noProof/>
          <w:sz w:val="22"/>
        </w:rPr>
        <w:drawing>
          <wp:anchor distT="0" distB="0" distL="114300" distR="114300" simplePos="0" relativeHeight="251664384" behindDoc="0" locked="0" layoutInCell="1" allowOverlap="1" wp14:anchorId="53CABB93" wp14:editId="65D61371">
            <wp:simplePos x="0" y="0"/>
            <wp:positionH relativeFrom="column">
              <wp:posOffset>5678925</wp:posOffset>
            </wp:positionH>
            <wp:positionV relativeFrom="paragraph">
              <wp:posOffset>-73556</wp:posOffset>
            </wp:positionV>
            <wp:extent cx="637030" cy="965571"/>
            <wp:effectExtent l="0" t="0" r="0" b="0"/>
            <wp:wrapNone/>
            <wp:docPr id="14132235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23503" name="图片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030" cy="9655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黑体" w:eastAsia="黑体" w:hAnsi="黑体" w:cs="Times New Roman" w:hint="eastAsia"/>
          <w:b/>
          <w:bCs/>
          <w:sz w:val="28"/>
          <w:szCs w:val="32"/>
        </w:rPr>
        <w:t>李润风</w:t>
      </w:r>
    </w:p>
    <w:p w14:paraId="6632BADE" w14:textId="77777777" w:rsidR="00E23773" w:rsidRDefault="00000000">
      <w:pPr>
        <w:spacing w:line="240" w:lineRule="exact"/>
        <w:jc w:val="center"/>
        <w:rPr>
          <w:rFonts w:ascii="黑体" w:eastAsia="黑体" w:hAnsi="黑体" w:cs="Times New Roman"/>
          <w:sz w:val="22"/>
        </w:rPr>
      </w:pPr>
      <w:r>
        <w:rPr>
          <w:rFonts w:ascii="黑体" w:eastAsia="黑体" w:hAnsi="黑体" w:cs="Times New Roman" w:hint="eastAsia"/>
          <w:sz w:val="22"/>
        </w:rPr>
        <w:t>2000</w:t>
      </w:r>
      <w:r>
        <w:rPr>
          <w:rFonts w:ascii="黑体" w:eastAsia="黑体" w:hAnsi="黑体" w:cs="Times New Roman"/>
          <w:sz w:val="22"/>
        </w:rPr>
        <w:t>.</w:t>
      </w:r>
      <w:r>
        <w:rPr>
          <w:rFonts w:ascii="黑体" w:eastAsia="黑体" w:hAnsi="黑体" w:cs="Times New Roman" w:hint="eastAsia"/>
          <w:sz w:val="22"/>
        </w:rPr>
        <w:t>1</w:t>
      </w:r>
      <w:r w:rsidR="0081114B">
        <w:rPr>
          <w:rFonts w:ascii="黑体" w:eastAsia="黑体" w:hAnsi="黑体" w:cs="Times New Roman" w:hint="eastAsia"/>
          <w:sz w:val="22"/>
        </w:rPr>
        <w:t>1</w:t>
      </w:r>
      <w:r>
        <w:rPr>
          <w:rFonts w:ascii="黑体" w:eastAsia="黑体" w:hAnsi="黑体" w:cs="Times New Roman"/>
          <w:sz w:val="22"/>
        </w:rPr>
        <w:t>.</w:t>
      </w:r>
      <w:r w:rsidR="0081114B">
        <w:rPr>
          <w:rFonts w:ascii="黑体" w:eastAsia="黑体" w:hAnsi="黑体" w:cs="Times New Roman" w:hint="eastAsia"/>
          <w:sz w:val="22"/>
        </w:rPr>
        <w:t>16</w:t>
      </w:r>
      <w:r>
        <w:rPr>
          <w:rFonts w:ascii="黑体" w:eastAsia="黑体" w:hAnsi="黑体" w:cs="Times New Roman"/>
          <w:sz w:val="22"/>
        </w:rPr>
        <w:t xml:space="preserve"> | </w:t>
      </w:r>
      <w:r>
        <w:rPr>
          <w:rFonts w:ascii="黑体" w:eastAsia="黑体" w:hAnsi="黑体" w:cs="Times New Roman" w:hint="eastAsia"/>
          <w:sz w:val="22"/>
        </w:rPr>
        <w:t>上海</w:t>
      </w:r>
      <w:r>
        <w:rPr>
          <w:rFonts w:ascii="黑体" w:eastAsia="黑体" w:hAnsi="黑体" w:cs="Times New Roman"/>
          <w:sz w:val="22"/>
        </w:rPr>
        <w:t xml:space="preserve"> </w:t>
      </w:r>
    </w:p>
    <w:p w14:paraId="4337BBA7" w14:textId="77777777" w:rsidR="00E23773" w:rsidRDefault="0081114B">
      <w:pPr>
        <w:spacing w:line="240" w:lineRule="exact"/>
        <w:jc w:val="center"/>
        <w:rPr>
          <w:rFonts w:ascii="黑体" w:eastAsia="黑体" w:hAnsi="黑体" w:cs="Times New Roman"/>
          <w:sz w:val="22"/>
        </w:rPr>
      </w:pPr>
      <w:r w:rsidRPr="0081114B">
        <w:rPr>
          <w:rFonts w:ascii="黑体" w:eastAsia="黑体" w:hAnsi="黑体" w:cs="Times New Roman"/>
          <w:sz w:val="22"/>
        </w:rPr>
        <w:t>13818364092</w:t>
      </w:r>
      <w:r>
        <w:rPr>
          <w:rFonts w:ascii="黑体" w:eastAsia="黑体" w:hAnsi="黑体" w:cs="Times New Roman"/>
          <w:sz w:val="22"/>
        </w:rPr>
        <w:t xml:space="preserve"> | </w:t>
      </w:r>
      <w:r w:rsidRPr="0081114B">
        <w:rPr>
          <w:rFonts w:ascii="黑体" w:eastAsia="黑体" w:hAnsi="黑体" w:cs="Times New Roman"/>
          <w:sz w:val="22"/>
        </w:rPr>
        <w:t>1153643420@qq.com</w:t>
      </w:r>
    </w:p>
    <w:p w14:paraId="4C26C9D0" w14:textId="77777777" w:rsidR="00E23773" w:rsidRDefault="00000000">
      <w:pPr>
        <w:spacing w:afterLines="50" w:after="156"/>
        <w:rPr>
          <w:rFonts w:ascii="黑体" w:eastAsia="黑体" w:hAnsi="黑体" w:cs="Times New Roman"/>
          <w:b/>
          <w:bCs/>
          <w:szCs w:val="28"/>
        </w:rPr>
      </w:pPr>
      <w:r>
        <w:rPr>
          <w:rFonts w:ascii="黑体" w:eastAsia="黑体" w:hAnsi="黑体" w:cs="Times New Roman"/>
          <w:b/>
          <w:bCs/>
          <w:noProof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973E5C" wp14:editId="654015DA">
                <wp:simplePos x="0" y="0"/>
                <wp:positionH relativeFrom="margin">
                  <wp:posOffset>0</wp:posOffset>
                </wp:positionH>
                <wp:positionV relativeFrom="paragraph">
                  <wp:posOffset>195580</wp:posOffset>
                </wp:positionV>
                <wp:extent cx="6436995" cy="17145"/>
                <wp:effectExtent l="0" t="0" r="20955" b="20955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6995" cy="17145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0pt;margin-top:15.4pt;height:1.35pt;width:506.85pt;mso-position-horizontal-relative:margin;z-index:251659264;mso-width-relative:page;mso-height-relative:page;" filled="f" stroked="t" coordsize="21600,21600" o:gfxdata="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Zh+A9YAAAAHAQAADwAAAAAAAAABACAAAAAiAAAAZHJzL2Rvd25yZXYueG1sUEsBAhQAFAAAAAgA&#10;h07iQGijmzruAQAAvwMAAA4AAAAAAAAAAQAgAAAAJQEAAGRycy9lMm9Eb2MueG1sUEsFBgAAAAAG&#10;AAYAWQEAAIUFAAAAAA==&#10;">
                <v:fill on="f" focussize="0,0"/>
                <v:stroke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黑体" w:eastAsia="黑体" w:hAnsi="黑体" w:cs="Times New Roman"/>
          <w:b/>
          <w:bCs/>
          <w:szCs w:val="28"/>
        </w:rPr>
        <w:t>教育经历</w:t>
      </w:r>
    </w:p>
    <w:p w14:paraId="071909BB" w14:textId="7F3697F9" w:rsidR="00E23773" w:rsidRDefault="0081114B">
      <w:pPr>
        <w:rPr>
          <w:rFonts w:ascii="黑体" w:eastAsia="黑体" w:hAnsi="黑体" w:cs="Times New Roman"/>
        </w:rPr>
      </w:pPr>
      <w:r>
        <w:rPr>
          <w:rFonts w:ascii="黑体" w:eastAsia="黑体" w:hAnsi="黑体" w:cs="Times New Roman" w:hint="eastAsia"/>
        </w:rPr>
        <w:t>澳大利亚国立大</w:t>
      </w:r>
      <w:r>
        <w:rPr>
          <w:rFonts w:ascii="黑体" w:eastAsia="黑体" w:hAnsi="黑体" w:cs="Times New Roman"/>
        </w:rPr>
        <w:t>学</w:t>
      </w:r>
      <w:r>
        <w:rPr>
          <w:rFonts w:ascii="黑体" w:eastAsia="黑体" w:hAnsi="黑体" w:cs="Times New Roman" w:hint="eastAsia"/>
        </w:rPr>
        <w:t>（QS</w:t>
      </w:r>
      <w:r>
        <w:rPr>
          <w:rFonts w:ascii="黑体" w:eastAsia="黑体" w:hAnsi="黑体" w:cs="Times New Roman"/>
        </w:rPr>
        <w:t>:34</w:t>
      </w:r>
      <w:r>
        <w:rPr>
          <w:rFonts w:ascii="黑体" w:eastAsia="黑体" w:hAnsi="黑体" w:cs="Times New Roman" w:hint="eastAsia"/>
        </w:rPr>
        <w:t xml:space="preserve">）                 </w:t>
      </w:r>
      <w:r>
        <w:rPr>
          <w:rFonts w:ascii="黑体" w:eastAsia="黑体" w:hAnsi="黑体" w:cs="Times New Roman"/>
        </w:rPr>
        <w:t xml:space="preserve"> </w:t>
      </w:r>
      <w:r>
        <w:rPr>
          <w:rFonts w:ascii="黑体" w:eastAsia="黑体" w:hAnsi="黑体" w:cs="Times New Roman" w:hint="eastAsia"/>
        </w:rPr>
        <w:t xml:space="preserve"> 计算机</w:t>
      </w:r>
      <w:r w:rsidR="00EB1B0C">
        <w:rPr>
          <w:rFonts w:ascii="黑体" w:eastAsia="黑体" w:hAnsi="黑体" w:cs="Times New Roman" w:hint="eastAsia"/>
        </w:rPr>
        <w:t>科学</w:t>
      </w:r>
      <w:r>
        <w:rPr>
          <w:rFonts w:ascii="黑体" w:eastAsia="黑体" w:hAnsi="黑体" w:cs="Times New Roman" w:hint="eastAsia"/>
        </w:rPr>
        <w:t>专业</w:t>
      </w:r>
      <w:r>
        <w:rPr>
          <w:rFonts w:ascii="黑体" w:eastAsia="黑体" w:hAnsi="黑体" w:cs="Times New Roman"/>
        </w:rPr>
        <w:t xml:space="preserve">      </w:t>
      </w:r>
      <w:r>
        <w:rPr>
          <w:rFonts w:ascii="黑体" w:eastAsia="黑体" w:hAnsi="黑体" w:cs="Times New Roman" w:hint="eastAsia"/>
        </w:rPr>
        <w:t xml:space="preserve">   </w:t>
      </w:r>
      <w:r w:rsidR="00EB1B0C">
        <w:rPr>
          <w:rFonts w:ascii="黑体" w:eastAsia="黑体" w:hAnsi="黑体" w:cs="Times New Roman" w:hint="eastAsia"/>
        </w:rPr>
        <w:t xml:space="preserve"> </w:t>
      </w:r>
      <w:r>
        <w:rPr>
          <w:rFonts w:ascii="黑体" w:eastAsia="黑体" w:hAnsi="黑体" w:cs="Times New Roman"/>
        </w:rPr>
        <w:t>硕士</w:t>
      </w:r>
      <w:r>
        <w:rPr>
          <w:rFonts w:ascii="黑体" w:eastAsia="黑体" w:hAnsi="黑体" w:cs="Times New Roman" w:hint="eastAsia"/>
        </w:rPr>
        <w:t xml:space="preserve">      </w:t>
      </w:r>
      <w:r>
        <w:rPr>
          <w:rFonts w:ascii="黑体" w:eastAsia="黑体" w:hAnsi="黑体" w:cs="Times New Roman" w:hint="eastAsia"/>
          <w:color w:val="414141"/>
          <w:szCs w:val="21"/>
        </w:rPr>
        <w:t>2023</w:t>
      </w:r>
      <w:r>
        <w:rPr>
          <w:rFonts w:ascii="黑体" w:eastAsia="黑体" w:hAnsi="黑体" w:cs="Times New Roman"/>
          <w:color w:val="414141"/>
          <w:szCs w:val="21"/>
        </w:rPr>
        <w:t>.</w:t>
      </w:r>
      <w:r>
        <w:rPr>
          <w:rFonts w:ascii="黑体" w:eastAsia="黑体" w:hAnsi="黑体" w:cs="Times New Roman" w:hint="eastAsia"/>
          <w:color w:val="414141"/>
          <w:szCs w:val="21"/>
        </w:rPr>
        <w:t>9</w:t>
      </w:r>
      <w:r>
        <w:rPr>
          <w:rFonts w:ascii="黑体" w:eastAsia="黑体" w:hAnsi="黑体" w:cs="Times New Roman"/>
          <w:color w:val="414141"/>
          <w:szCs w:val="21"/>
        </w:rPr>
        <w:t xml:space="preserve"> - </w:t>
      </w:r>
      <w:r>
        <w:rPr>
          <w:rFonts w:ascii="黑体" w:eastAsia="黑体" w:hAnsi="黑体" w:cs="Times New Roman" w:hint="eastAsia"/>
          <w:color w:val="414141"/>
          <w:szCs w:val="21"/>
        </w:rPr>
        <w:t>2025</w:t>
      </w:r>
      <w:r>
        <w:rPr>
          <w:rFonts w:ascii="黑体" w:eastAsia="黑体" w:hAnsi="黑体" w:cs="Times New Roman"/>
          <w:color w:val="414141"/>
          <w:szCs w:val="21"/>
        </w:rPr>
        <w:t>.</w:t>
      </w:r>
      <w:r>
        <w:rPr>
          <w:rFonts w:ascii="黑体" w:eastAsia="黑体" w:hAnsi="黑体" w:cs="Times New Roman" w:hint="eastAsia"/>
          <w:color w:val="414141"/>
          <w:szCs w:val="21"/>
        </w:rPr>
        <w:t>6</w:t>
      </w:r>
    </w:p>
    <w:p w14:paraId="66970440" w14:textId="77777777" w:rsidR="0081114B" w:rsidRDefault="0081114B" w:rsidP="0081114B">
      <w:pPr>
        <w:spacing w:line="360" w:lineRule="exact"/>
        <w:rPr>
          <w:rFonts w:ascii="微软雅黑" w:eastAsia="微软雅黑" w:hAnsi="微软雅黑"/>
          <w:sz w:val="20"/>
          <w:szCs w:val="20"/>
        </w:rPr>
      </w:pPr>
      <w:r w:rsidRPr="0081114B">
        <w:rPr>
          <w:rFonts w:ascii="黑体" w:eastAsia="黑体" w:hAnsi="黑体" w:cs="Times New Roman"/>
        </w:rPr>
        <w:t>上海海洋大学/塔斯马尼亚大学</w:t>
      </w:r>
      <w:r>
        <w:rPr>
          <w:rFonts w:ascii="黑体" w:eastAsia="黑体" w:hAnsi="黑体" w:cs="Times New Roman" w:hint="eastAsia"/>
        </w:rPr>
        <w:t>(</w:t>
      </w:r>
      <w:r w:rsidRPr="0081114B">
        <w:rPr>
          <w:rFonts w:ascii="黑体" w:eastAsia="黑体" w:hAnsi="黑体" w:cs="Times New Roman"/>
        </w:rPr>
        <w:t>中外合作办学</w:t>
      </w:r>
      <w:r>
        <w:rPr>
          <w:rFonts w:ascii="黑体" w:eastAsia="黑体" w:hAnsi="黑体" w:cs="Times New Roman" w:hint="eastAsia"/>
        </w:rPr>
        <w:t xml:space="preserve">)   </w:t>
      </w:r>
      <w:r>
        <w:rPr>
          <w:rFonts w:ascii="微软雅黑" w:eastAsia="微软雅黑" w:hAnsi="微软雅黑" w:hint="eastAsia"/>
          <w:sz w:val="20"/>
          <w:szCs w:val="20"/>
        </w:rPr>
        <w:t xml:space="preserve">信息管理与信息系统专业  </w:t>
      </w:r>
      <w:r>
        <w:rPr>
          <w:rFonts w:ascii="黑体" w:eastAsia="黑体" w:hAnsi="黑体" w:cs="Times New Roman"/>
        </w:rPr>
        <w:t xml:space="preserve">  </w:t>
      </w:r>
      <w:r>
        <w:rPr>
          <w:rFonts w:ascii="黑体" w:eastAsia="黑体" w:hAnsi="黑体" w:cs="Times New Roman" w:hint="eastAsia"/>
        </w:rPr>
        <w:t xml:space="preserve"> </w:t>
      </w:r>
      <w:r>
        <w:rPr>
          <w:rFonts w:ascii="微软雅黑" w:eastAsia="微软雅黑" w:hAnsi="微软雅黑" w:hint="eastAsia"/>
          <w:sz w:val="20"/>
          <w:szCs w:val="20"/>
        </w:rPr>
        <w:t xml:space="preserve"> </w:t>
      </w:r>
      <w:r>
        <w:rPr>
          <w:rFonts w:ascii="黑体" w:eastAsia="黑体" w:hAnsi="黑体" w:cs="Times New Roman"/>
        </w:rPr>
        <w:t xml:space="preserve">本科      </w:t>
      </w:r>
      <w:r>
        <w:rPr>
          <w:rFonts w:ascii="黑体" w:eastAsia="黑体" w:hAnsi="黑体" w:cs="Times New Roman" w:hint="eastAsia"/>
          <w:color w:val="414141"/>
          <w:szCs w:val="21"/>
        </w:rPr>
        <w:t>2019.9</w:t>
      </w:r>
      <w:r>
        <w:rPr>
          <w:rFonts w:ascii="黑体" w:eastAsia="黑体" w:hAnsi="黑体" w:cs="Times New Roman"/>
          <w:color w:val="414141"/>
          <w:szCs w:val="21"/>
        </w:rPr>
        <w:t xml:space="preserve"> - </w:t>
      </w:r>
      <w:r>
        <w:rPr>
          <w:rFonts w:ascii="黑体" w:eastAsia="黑体" w:hAnsi="黑体" w:cs="Times New Roman" w:hint="eastAsia"/>
          <w:color w:val="414141"/>
          <w:szCs w:val="21"/>
        </w:rPr>
        <w:t>2023.6</w:t>
      </w:r>
    </w:p>
    <w:p w14:paraId="4A8B09BB" w14:textId="77777777" w:rsidR="00B01B5B" w:rsidRPr="00B01B5B" w:rsidRDefault="0081114B" w:rsidP="00B01B5B">
      <w:pPr>
        <w:pStyle w:val="a8"/>
        <w:numPr>
          <w:ilvl w:val="0"/>
          <w:numId w:val="4"/>
        </w:numPr>
        <w:spacing w:line="360" w:lineRule="exact"/>
        <w:ind w:firstLineChars="0"/>
        <w:rPr>
          <w:rFonts w:ascii="微软雅黑" w:eastAsia="微软雅黑" w:hAnsi="微软雅黑"/>
          <w:sz w:val="20"/>
          <w:szCs w:val="20"/>
        </w:rPr>
      </w:pPr>
      <w:r w:rsidRPr="0081114B">
        <w:rPr>
          <w:rFonts w:ascii="黑体" w:eastAsia="黑体" w:hAnsi="黑体" w:cs="Times New Roman" w:hint="eastAsia"/>
        </w:rPr>
        <w:t>GPA：3.</w:t>
      </w:r>
      <w:r>
        <w:rPr>
          <w:rFonts w:ascii="黑体" w:eastAsia="黑体" w:hAnsi="黑体" w:cs="Times New Roman" w:hint="eastAsia"/>
        </w:rPr>
        <w:t>5</w:t>
      </w:r>
      <w:r w:rsidRPr="0081114B">
        <w:rPr>
          <w:rFonts w:ascii="黑体" w:eastAsia="黑体" w:hAnsi="黑体" w:cs="Times New Roman" w:hint="eastAsia"/>
        </w:rPr>
        <w:t>/4.0  均绩：8</w:t>
      </w:r>
      <w:r>
        <w:rPr>
          <w:rFonts w:ascii="黑体" w:eastAsia="黑体" w:hAnsi="黑体" w:cs="Times New Roman" w:hint="eastAsia"/>
        </w:rPr>
        <w:t>6</w:t>
      </w:r>
      <w:r w:rsidRPr="0081114B">
        <w:rPr>
          <w:rFonts w:ascii="黑体" w:eastAsia="黑体" w:hAnsi="黑体" w:cs="Times New Roman" w:hint="eastAsia"/>
        </w:rPr>
        <w:t xml:space="preserve">  成绩排名：36/160（前30 %）</w:t>
      </w:r>
    </w:p>
    <w:p w14:paraId="530115C9" w14:textId="77777777" w:rsidR="00B01B5B" w:rsidRPr="00B01B5B" w:rsidRDefault="00B01B5B" w:rsidP="00B01B5B">
      <w:pPr>
        <w:pStyle w:val="a8"/>
        <w:spacing w:line="360" w:lineRule="exact"/>
        <w:ind w:left="440" w:firstLineChars="0" w:firstLine="0"/>
        <w:rPr>
          <w:rFonts w:ascii="微软雅黑" w:eastAsia="微软雅黑" w:hAnsi="微软雅黑"/>
          <w:sz w:val="20"/>
          <w:szCs w:val="20"/>
        </w:rPr>
      </w:pPr>
    </w:p>
    <w:bookmarkStart w:id="0" w:name="_Hlk156346195"/>
    <w:p w14:paraId="6BADAB77" w14:textId="77777777" w:rsidR="00B01B5B" w:rsidRPr="00B01B5B" w:rsidRDefault="00B01B5B" w:rsidP="00B01B5B">
      <w:pPr>
        <w:spacing w:afterLines="50" w:after="156"/>
        <w:rPr>
          <w:rFonts w:ascii="黑体" w:eastAsia="黑体" w:hAnsi="黑体" w:cs="Times New Roman"/>
          <w:b/>
          <w:bCs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6934281" wp14:editId="3A6B47CC">
                <wp:simplePos x="0" y="0"/>
                <wp:positionH relativeFrom="margin">
                  <wp:posOffset>0</wp:posOffset>
                </wp:positionH>
                <wp:positionV relativeFrom="paragraph">
                  <wp:posOffset>195580</wp:posOffset>
                </wp:positionV>
                <wp:extent cx="6436995" cy="17145"/>
                <wp:effectExtent l="0" t="0" r="20955" b="20955"/>
                <wp:wrapNone/>
                <wp:docPr id="235617149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6995" cy="17145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3D0190" id="直接连接符 1" o:spid="_x0000_s1026" style="position:absolute;left:0;text-align:left;flip:y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5.4pt" to="506.85pt,16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" strokecolor="black [3200]">
                <v:stroke joinstyle="miter"/>
                <w10:wrap anchorx="margin"/>
              </v:line>
            </w:pict>
          </mc:Fallback>
        </mc:AlternateContent>
      </w:r>
      <w:r>
        <w:rPr>
          <w:rFonts w:ascii="黑体" w:eastAsia="黑体" w:hAnsi="黑体" w:cs="Times New Roman" w:hint="eastAsia"/>
          <w:b/>
          <w:bCs/>
          <w:szCs w:val="28"/>
        </w:rPr>
        <w:t>实习</w:t>
      </w:r>
      <w:r w:rsidRPr="00B01B5B">
        <w:rPr>
          <w:rFonts w:ascii="黑体" w:eastAsia="黑体" w:hAnsi="黑体" w:cs="Times New Roman"/>
          <w:b/>
          <w:bCs/>
          <w:szCs w:val="28"/>
        </w:rPr>
        <w:t>经历</w:t>
      </w:r>
    </w:p>
    <w:p w14:paraId="0097E035" w14:textId="77777777" w:rsidR="000E77F7" w:rsidRDefault="001D4C27" w:rsidP="00B01B5B">
      <w:pPr>
        <w:spacing w:afterLines="20" w:after="62"/>
        <w:rPr>
          <w:rFonts w:ascii="黑体" w:eastAsia="黑体" w:hAnsi="黑体" w:cs="Times New Roman"/>
          <w:color w:val="414141"/>
          <w:szCs w:val="21"/>
        </w:rPr>
      </w:pPr>
      <w:r w:rsidRPr="001D4C27">
        <w:rPr>
          <w:rFonts w:ascii="黑体" w:eastAsia="黑体" w:hAnsi="黑体" w:cs="Times New Roman"/>
          <w:b/>
          <w:bCs/>
        </w:rPr>
        <w:t>上海数划云信息科技有限公司</w:t>
      </w:r>
      <w:r>
        <w:rPr>
          <w:rFonts w:ascii="黑体" w:eastAsia="黑体" w:hAnsi="黑体" w:cs="Times New Roman" w:hint="eastAsia"/>
          <w:b/>
          <w:bCs/>
        </w:rPr>
        <w:t xml:space="preserve"> - </w:t>
      </w:r>
      <w:r w:rsidRPr="001D4C27">
        <w:rPr>
          <w:rFonts w:ascii="黑体" w:eastAsia="黑体" w:hAnsi="黑体" w:cs="Times New Roman"/>
          <w:b/>
          <w:bCs/>
        </w:rPr>
        <w:t>客户成功中心</w:t>
      </w:r>
      <w:r>
        <w:rPr>
          <w:rFonts w:ascii="黑体" w:eastAsia="黑体" w:hAnsi="黑体" w:cs="Times New Roman" w:hint="eastAsia"/>
          <w:b/>
          <w:bCs/>
        </w:rPr>
        <w:t xml:space="preserve"> - </w:t>
      </w:r>
      <w:r w:rsidRPr="001D4C27">
        <w:rPr>
          <w:rFonts w:ascii="黑体" w:eastAsia="黑体" w:hAnsi="黑体" w:cs="Times New Roman"/>
          <w:b/>
          <w:bCs/>
        </w:rPr>
        <w:t>业务交付助理</w:t>
      </w:r>
      <w:r>
        <w:rPr>
          <w:rFonts w:ascii="黑体" w:eastAsia="黑体" w:hAnsi="黑体" w:cs="Times New Roman" w:hint="eastAsia"/>
          <w:b/>
          <w:bCs/>
        </w:rPr>
        <w:t xml:space="preserve">                         </w:t>
      </w:r>
      <w:r>
        <w:rPr>
          <w:rFonts w:ascii="黑体" w:eastAsia="黑体" w:hAnsi="黑体" w:cs="Times New Roman" w:hint="eastAsia"/>
          <w:color w:val="414141"/>
          <w:szCs w:val="21"/>
        </w:rPr>
        <w:t>2022.6-2023.8</w:t>
      </w:r>
      <w:bookmarkEnd w:id="0"/>
    </w:p>
    <w:p w14:paraId="40C2C4FD" w14:textId="6D814408" w:rsidR="0053298E" w:rsidRPr="0053298E" w:rsidRDefault="0053298E" w:rsidP="0053298E">
      <w:pPr>
        <w:spacing w:afterLines="20" w:after="62"/>
        <w:rPr>
          <w:rFonts w:ascii="黑体" w:eastAsia="黑体" w:hAnsi="黑体" w:cs="Times New Roman"/>
          <w:color w:val="414141"/>
          <w:szCs w:val="21"/>
        </w:rPr>
      </w:pPr>
      <w:r w:rsidRPr="0053298E">
        <w:rPr>
          <w:rFonts w:ascii="黑体" w:eastAsia="黑体" w:hAnsi="黑体" w:cs="Times New Roman"/>
          <w:b/>
          <w:bCs/>
          <w:color w:val="414141"/>
          <w:szCs w:val="21"/>
        </w:rPr>
        <w:t>预算编制与管理：</w:t>
      </w:r>
      <w:r w:rsidRPr="0053298E">
        <w:rPr>
          <w:rFonts w:ascii="黑体" w:eastAsia="黑体" w:hAnsi="黑体" w:cs="Times New Roman"/>
          <w:color w:val="414141"/>
          <w:szCs w:val="21"/>
        </w:rPr>
        <w:t>参与全面预算编制，成功制定并分解超过20项关键预算指标，确保预算执行率达到95%以上，支持部门在预算范围内高效运作。</w:t>
      </w:r>
    </w:p>
    <w:p w14:paraId="669961FF" w14:textId="72868B73" w:rsidR="0053298E" w:rsidRPr="0053298E" w:rsidRDefault="0053298E" w:rsidP="0053298E">
      <w:pPr>
        <w:spacing w:afterLines="20" w:after="62"/>
        <w:rPr>
          <w:rFonts w:ascii="黑体" w:eastAsia="黑体" w:hAnsi="黑体" w:cs="Times New Roman"/>
          <w:color w:val="414141"/>
          <w:szCs w:val="21"/>
        </w:rPr>
      </w:pPr>
      <w:r w:rsidRPr="0053298E">
        <w:rPr>
          <w:rFonts w:ascii="黑体" w:eastAsia="黑体" w:hAnsi="黑体" w:cs="Times New Roman"/>
          <w:b/>
          <w:bCs/>
          <w:color w:val="414141"/>
          <w:szCs w:val="21"/>
        </w:rPr>
        <w:t>数据分析与流程管理：</w:t>
      </w:r>
      <w:r w:rsidRPr="0053298E">
        <w:rPr>
          <w:rFonts w:ascii="黑体" w:eastAsia="黑体" w:hAnsi="黑体" w:cs="Times New Roman"/>
          <w:color w:val="414141"/>
          <w:szCs w:val="21"/>
        </w:rPr>
        <w:t>设计并完成30余张预算表单的数据采集，优化数据录入流程</w:t>
      </w:r>
      <w:r>
        <w:rPr>
          <w:rFonts w:ascii="黑体" w:eastAsia="黑体" w:hAnsi="黑体" w:cs="Times New Roman" w:hint="eastAsia"/>
          <w:color w:val="414141"/>
          <w:szCs w:val="21"/>
        </w:rPr>
        <w:t>。</w:t>
      </w:r>
      <w:r w:rsidRPr="0053298E">
        <w:rPr>
          <w:rFonts w:ascii="黑体" w:eastAsia="黑体" w:hAnsi="黑体" w:cs="Times New Roman"/>
          <w:color w:val="414141"/>
          <w:szCs w:val="21"/>
        </w:rPr>
        <w:t>熟练掌握表单数据采集、工作流监控等操作，完善预算数据的设计与数据库管理，成功提升数据处理效率达50%。</w:t>
      </w:r>
    </w:p>
    <w:p w14:paraId="7CBEB4DD" w14:textId="52C2C8C2" w:rsidR="0053298E" w:rsidRPr="0053298E" w:rsidRDefault="0053298E" w:rsidP="00B01B5B">
      <w:pPr>
        <w:spacing w:afterLines="20" w:after="62"/>
        <w:rPr>
          <w:rFonts w:ascii="黑体" w:eastAsia="黑体" w:hAnsi="黑体" w:cs="Times New Roman" w:hint="eastAsia"/>
          <w:color w:val="414141"/>
          <w:szCs w:val="21"/>
        </w:rPr>
      </w:pPr>
      <w:r w:rsidRPr="0053298E">
        <w:rPr>
          <w:rFonts w:ascii="黑体" w:eastAsia="黑体" w:hAnsi="黑体" w:cs="Times New Roman"/>
          <w:b/>
          <w:bCs/>
          <w:color w:val="414141"/>
          <w:szCs w:val="21"/>
        </w:rPr>
        <w:t>项目管理与系统优化：</w:t>
      </w:r>
      <w:r w:rsidRPr="0053298E">
        <w:rPr>
          <w:rFonts w:ascii="黑体" w:eastAsia="黑体" w:hAnsi="黑体" w:cs="Times New Roman"/>
          <w:color w:val="414141"/>
          <w:szCs w:val="21"/>
        </w:rPr>
        <w:t>高效运用TAPD对项目进行规划与任务分配，管理并跟踪项目开发进度和资源分配。通过系统配置与优化，实现了资源利用率的最大化，成功将项目交付周期缩短15%。</w:t>
      </w:r>
    </w:p>
    <w:p w14:paraId="7C117665" w14:textId="32EB842A" w:rsidR="006C2910" w:rsidRPr="006C2910" w:rsidRDefault="006C2910" w:rsidP="006C2910">
      <w:pPr>
        <w:spacing w:beforeLines="50" w:before="156" w:afterLines="50" w:after="156"/>
        <w:rPr>
          <w:rFonts w:ascii="黑体" w:eastAsia="黑体" w:hAnsi="黑体" w:cs="Times New Roman"/>
          <w:b/>
          <w:bCs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4F7EFF6" wp14:editId="76BD802A">
                <wp:simplePos x="0" y="0"/>
                <wp:positionH relativeFrom="margin">
                  <wp:align>right</wp:align>
                </wp:positionH>
                <wp:positionV relativeFrom="paragraph">
                  <wp:posOffset>278765</wp:posOffset>
                </wp:positionV>
                <wp:extent cx="6440805" cy="26670"/>
                <wp:effectExtent l="0" t="0" r="36195" b="30480"/>
                <wp:wrapNone/>
                <wp:docPr id="1051069247" name="直接连接符 1873433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41029" cy="26839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0137B2" id="直接连接符 1873433499" o:spid="_x0000_s1026" style="position:absolute;flip:y;z-index:25166848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55.95pt,21.95pt" to="963.1pt,24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" strokecolor="black [3200]">
                <v:stroke joinstyle="miter"/>
                <w10:wrap anchorx="margin"/>
              </v:line>
            </w:pict>
          </mc:Fallback>
        </mc:AlternateContent>
      </w:r>
      <w:r>
        <w:rPr>
          <w:rFonts w:ascii="黑体" w:eastAsia="黑体" w:hAnsi="黑体" w:cs="Times New Roman" w:hint="eastAsia"/>
          <w:b/>
          <w:bCs/>
          <w:szCs w:val="28"/>
        </w:rPr>
        <w:t>项目</w:t>
      </w:r>
      <w:r w:rsidRPr="006C2910">
        <w:rPr>
          <w:rFonts w:ascii="黑体" w:eastAsia="黑体" w:hAnsi="黑体" w:cs="Times New Roman" w:hint="eastAsia"/>
          <w:b/>
          <w:bCs/>
          <w:szCs w:val="28"/>
        </w:rPr>
        <w:t>经历</w:t>
      </w:r>
    </w:p>
    <w:p w14:paraId="06B5155A" w14:textId="37B73425" w:rsidR="006C2910" w:rsidRPr="006C2910" w:rsidRDefault="006C2910" w:rsidP="006C2910">
      <w:pPr>
        <w:spacing w:afterLines="20" w:after="62"/>
        <w:rPr>
          <w:rFonts w:ascii="黑体" w:eastAsia="黑体" w:hAnsi="黑体" w:cs="Times New Roman" w:hint="eastAsia"/>
          <w:color w:val="414141"/>
          <w:szCs w:val="21"/>
        </w:rPr>
      </w:pPr>
      <w:r w:rsidRPr="006C2910">
        <w:rPr>
          <w:rFonts w:ascii="黑体" w:eastAsia="黑体" w:hAnsi="黑体" w:cs="Times New Roman"/>
          <w:b/>
          <w:bCs/>
        </w:rPr>
        <w:t xml:space="preserve">Java游戏开发 - Race to the Raft             </w:t>
      </w:r>
      <w:r w:rsidRPr="006C2910">
        <w:rPr>
          <w:rFonts w:ascii="黑体" w:eastAsia="黑体" w:hAnsi="黑体" w:cs="Times New Roman" w:hint="eastAsia"/>
          <w:b/>
          <w:bCs/>
        </w:rPr>
        <w:t xml:space="preserve">                  </w:t>
      </w:r>
      <w:r w:rsidRPr="006C2910">
        <w:rPr>
          <w:rFonts w:ascii="黑体" w:eastAsia="黑体" w:hAnsi="黑体" w:cs="Times New Roman"/>
          <w:b/>
          <w:bCs/>
        </w:rPr>
        <w:t xml:space="preserve">  </w:t>
      </w:r>
    </w:p>
    <w:p w14:paraId="18FC28EB" w14:textId="77777777" w:rsidR="006C2910" w:rsidRPr="006C2910" w:rsidRDefault="006C2910" w:rsidP="006C2910">
      <w:pPr>
        <w:spacing w:afterLines="20" w:after="62"/>
        <w:rPr>
          <w:rFonts w:ascii="黑体" w:eastAsia="黑体" w:hAnsi="黑体" w:cs="Times New Roman"/>
          <w:color w:val="414141"/>
          <w:szCs w:val="21"/>
        </w:rPr>
      </w:pPr>
      <w:r w:rsidRPr="006C2910">
        <w:rPr>
          <w:rFonts w:ascii="黑体" w:eastAsia="黑体" w:hAnsi="黑体" w:cs="Times New Roman"/>
          <w:b/>
          <w:bCs/>
          <w:color w:val="414141"/>
          <w:szCs w:val="21"/>
        </w:rPr>
        <w:t>游戏机制实现：</w:t>
      </w:r>
      <w:r w:rsidRPr="006C2910">
        <w:rPr>
          <w:rFonts w:ascii="黑体" w:eastAsia="黑体" w:hAnsi="黑体" w:cs="Times New Roman"/>
          <w:color w:val="414141"/>
          <w:szCs w:val="21"/>
        </w:rPr>
        <w:t>基于Java语言准确实现游戏规则和机制，确保用户能够移动猫、放置卡片和火块，真实再现游戏玩法。</w:t>
      </w:r>
    </w:p>
    <w:p w14:paraId="1CBA9158" w14:textId="77777777" w:rsidR="006C2910" w:rsidRPr="006C2910" w:rsidRDefault="006C2910" w:rsidP="006C2910">
      <w:pPr>
        <w:spacing w:afterLines="20" w:after="62"/>
        <w:rPr>
          <w:rFonts w:ascii="黑体" w:eastAsia="黑体" w:hAnsi="黑体" w:cs="Times New Roman"/>
          <w:color w:val="414141"/>
          <w:szCs w:val="21"/>
        </w:rPr>
      </w:pPr>
      <w:r w:rsidRPr="006C2910">
        <w:rPr>
          <w:rFonts w:ascii="黑体" w:eastAsia="黑体" w:hAnsi="黑体" w:cs="Times New Roman"/>
          <w:b/>
          <w:bCs/>
          <w:color w:val="414141"/>
          <w:szCs w:val="21"/>
        </w:rPr>
        <w:t>用户界面设计：</w:t>
      </w:r>
      <w:r w:rsidRPr="006C2910">
        <w:rPr>
          <w:rFonts w:ascii="黑体" w:eastAsia="黑体" w:hAnsi="黑体" w:cs="Times New Roman"/>
          <w:color w:val="414141"/>
          <w:szCs w:val="21"/>
        </w:rPr>
        <w:t>使用JavaFX开发直观且用户友好的界面，使玩家能够轻松操作游戏中的移动和放置动作。</w:t>
      </w:r>
    </w:p>
    <w:p w14:paraId="3C66ABDE" w14:textId="77777777" w:rsidR="006C2910" w:rsidRPr="006C2910" w:rsidRDefault="006C2910" w:rsidP="006C2910">
      <w:pPr>
        <w:spacing w:afterLines="20" w:after="62"/>
        <w:rPr>
          <w:rFonts w:ascii="黑体" w:eastAsia="黑体" w:hAnsi="黑体" w:cs="Times New Roman"/>
          <w:color w:val="414141"/>
          <w:szCs w:val="21"/>
        </w:rPr>
      </w:pPr>
      <w:r w:rsidRPr="006C2910">
        <w:rPr>
          <w:rFonts w:ascii="黑体" w:eastAsia="黑体" w:hAnsi="黑体" w:cs="Times New Roman"/>
          <w:b/>
          <w:bCs/>
          <w:color w:val="414141"/>
          <w:szCs w:val="21"/>
        </w:rPr>
        <w:t>图形与动画：</w:t>
      </w:r>
      <w:r w:rsidRPr="006C2910">
        <w:rPr>
          <w:rFonts w:ascii="黑体" w:eastAsia="黑体" w:hAnsi="黑体" w:cs="Times New Roman"/>
          <w:color w:val="414141"/>
          <w:szCs w:val="21"/>
        </w:rPr>
        <w:t>通过JavaFX创建丰富的图形与动画效果，增强游戏的视觉吸引力与沉浸感，提升玩家体验。</w:t>
      </w:r>
    </w:p>
    <w:p w14:paraId="4FBEBFBB" w14:textId="77777777" w:rsidR="006C2910" w:rsidRPr="006C2910" w:rsidRDefault="006C2910" w:rsidP="006C2910">
      <w:pPr>
        <w:spacing w:beforeLines="50" w:before="156" w:afterLines="50" w:after="156"/>
        <w:rPr>
          <w:rFonts w:ascii="黑体" w:eastAsia="黑体" w:hAnsi="黑体" w:cs="Times New Roman"/>
          <w:color w:val="414141"/>
          <w:szCs w:val="21"/>
        </w:rPr>
      </w:pPr>
      <w:r w:rsidRPr="006C2910">
        <w:rPr>
          <w:rFonts w:ascii="黑体" w:eastAsia="黑体" w:hAnsi="黑体" w:cs="Times New Roman"/>
          <w:b/>
          <w:bCs/>
          <w:color w:val="414141"/>
          <w:szCs w:val="21"/>
        </w:rPr>
        <w:t>测试与调试：</w:t>
      </w:r>
      <w:r w:rsidRPr="006C2910">
        <w:rPr>
          <w:rFonts w:ascii="黑体" w:eastAsia="黑体" w:hAnsi="黑体" w:cs="Times New Roman"/>
          <w:color w:val="414141"/>
          <w:szCs w:val="21"/>
        </w:rPr>
        <w:t>进行全面的测试与调试，确保游戏在不同操作场景下的稳定性与可靠性，成功实现猫顺利到达raft且避免被火块包围的游戏目标。</w:t>
      </w:r>
    </w:p>
    <w:p w14:paraId="66D853AA" w14:textId="04DDE59F" w:rsidR="00E23773" w:rsidRDefault="00000000" w:rsidP="006C2910">
      <w:pPr>
        <w:spacing w:beforeLines="50" w:before="156" w:afterLines="50" w:after="156"/>
        <w:rPr>
          <w:rFonts w:ascii="黑体" w:eastAsia="黑体" w:hAnsi="黑体" w:cs="Times New Roman"/>
          <w:b/>
          <w:bCs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AE3D64" wp14:editId="77760ED3">
                <wp:simplePos x="0" y="0"/>
                <wp:positionH relativeFrom="margin">
                  <wp:align>right</wp:align>
                </wp:positionH>
                <wp:positionV relativeFrom="paragraph">
                  <wp:posOffset>278765</wp:posOffset>
                </wp:positionV>
                <wp:extent cx="6440805" cy="26670"/>
                <wp:effectExtent l="0" t="0" r="36195" b="30480"/>
                <wp:wrapNone/>
                <wp:docPr id="1873433499" name="直接连接符 1873433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41029" cy="26839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top:21.95pt;height:2.1pt;width:507.15pt;mso-position-horizontal:right;mso-position-horizontal-relative:margin;z-index:251663360;mso-width-relative:page;mso-height-relative:page;" filled="f" stroked="t" coordsize="21600,21600" o:gfxdata="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NszHSvXAAAABwEAAA8AAAAAAAAAAQAgAAAAIgAAAGRycy9kb3ducmV2LnhtbFBL&#10;AQIUABQAAAAIAIdO4kC3/0NB9wEAANEDAAAOAAAAAAAAAAEAIAAAACYBAABkcnMvZTJvRG9jLnht&#10;bFBLBQYAAAAABgAGAFkBAACPBQAAAAA=&#10;">
                <v:fill on="f" focussize="0,0"/>
                <v:stroke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 w:rsidR="000E77F7">
        <w:rPr>
          <w:rFonts w:ascii="黑体" w:eastAsia="黑体" w:hAnsi="黑体" w:cs="Times New Roman" w:hint="eastAsia"/>
          <w:b/>
          <w:bCs/>
          <w:szCs w:val="28"/>
        </w:rPr>
        <w:t>实践</w:t>
      </w:r>
      <w:r>
        <w:rPr>
          <w:rFonts w:ascii="黑体" w:eastAsia="黑体" w:hAnsi="黑体" w:cs="Times New Roman" w:hint="eastAsia"/>
          <w:b/>
          <w:bCs/>
          <w:szCs w:val="28"/>
        </w:rPr>
        <w:t>经历</w:t>
      </w:r>
    </w:p>
    <w:p w14:paraId="140E9F77" w14:textId="77777777" w:rsidR="00E23773" w:rsidRDefault="000E77F7">
      <w:pPr>
        <w:spacing w:afterLines="20" w:after="62"/>
        <w:rPr>
          <w:rFonts w:ascii="黑体" w:eastAsia="黑体" w:hAnsi="黑体" w:cs="Times New Roman"/>
          <w:b/>
          <w:bCs/>
        </w:rPr>
      </w:pPr>
      <w:r w:rsidRPr="000E77F7">
        <w:rPr>
          <w:rFonts w:ascii="黑体" w:eastAsia="黑体" w:hAnsi="黑体"/>
          <w:b/>
          <w:bCs/>
        </w:rPr>
        <w:t>共青团上海海洋大学爱恩学院委员会</w:t>
      </w:r>
      <w:r>
        <w:rPr>
          <w:rFonts w:ascii="黑体" w:eastAsia="黑体" w:hAnsi="黑体" w:hint="eastAsia"/>
          <w:b/>
          <w:bCs/>
        </w:rPr>
        <w:t xml:space="preserve"> </w:t>
      </w:r>
      <w:r>
        <w:rPr>
          <w:rFonts w:ascii="黑体" w:eastAsia="黑体" w:hAnsi="黑体" w:cs="Times New Roman" w:hint="eastAsia"/>
          <w:b/>
          <w:bCs/>
        </w:rPr>
        <w:t xml:space="preserve">- </w:t>
      </w:r>
      <w:r w:rsidR="00B01B5B" w:rsidRPr="00B01B5B">
        <w:rPr>
          <w:rFonts w:ascii="黑体" w:eastAsia="黑体" w:hAnsi="黑体"/>
          <w:b/>
          <w:bCs/>
        </w:rPr>
        <w:t>学生团委书记</w:t>
      </w:r>
      <w:r>
        <w:rPr>
          <w:rFonts w:ascii="黑体" w:eastAsia="黑体" w:hAnsi="黑体" w:cs="Times New Roman"/>
          <w:b/>
          <w:bCs/>
        </w:rPr>
        <w:t xml:space="preserve">               </w:t>
      </w:r>
      <w:r>
        <w:rPr>
          <w:rFonts w:ascii="黑体" w:eastAsia="黑体" w:hAnsi="黑体" w:cs="Times New Roman" w:hint="eastAsia"/>
          <w:b/>
          <w:bCs/>
        </w:rPr>
        <w:t xml:space="preserve">                  </w:t>
      </w:r>
      <w:r>
        <w:rPr>
          <w:rFonts w:ascii="黑体" w:eastAsia="黑体" w:hAnsi="黑体" w:cs="Times New Roman"/>
          <w:b/>
          <w:bCs/>
        </w:rPr>
        <w:t xml:space="preserve">  </w:t>
      </w:r>
      <w:r>
        <w:rPr>
          <w:rFonts w:ascii="黑体" w:eastAsia="黑体" w:hAnsi="黑体" w:cs="Times New Roman" w:hint="eastAsia"/>
          <w:color w:val="414141"/>
          <w:szCs w:val="21"/>
        </w:rPr>
        <w:t>2021.9-2022.6</w:t>
      </w:r>
    </w:p>
    <w:p w14:paraId="100851A1" w14:textId="2915C886" w:rsidR="00383ADB" w:rsidRPr="00383ADB" w:rsidRDefault="00383ADB" w:rsidP="00383ADB">
      <w:pPr>
        <w:pStyle w:val="a8"/>
        <w:numPr>
          <w:ilvl w:val="0"/>
          <w:numId w:val="2"/>
        </w:numPr>
        <w:spacing w:afterLines="20" w:after="62"/>
        <w:ind w:firstLineChars="0"/>
        <w:rPr>
          <w:rFonts w:ascii="黑体" w:eastAsia="黑体" w:hAnsi="黑体" w:cs="Times New Roman"/>
          <w:b/>
          <w:bCs/>
          <w:color w:val="414141"/>
          <w:szCs w:val="21"/>
        </w:rPr>
      </w:pPr>
      <w:r w:rsidRPr="00383ADB">
        <w:rPr>
          <w:rFonts w:ascii="黑体" w:eastAsia="黑体" w:hAnsi="黑体" w:cs="Times New Roman"/>
          <w:b/>
          <w:bCs/>
          <w:color w:val="414141"/>
          <w:szCs w:val="21"/>
        </w:rPr>
        <w:t>文稿撰写与制度优化：</w:t>
      </w:r>
      <w:r w:rsidRPr="00383ADB">
        <w:rPr>
          <w:rFonts w:ascii="黑体" w:eastAsia="黑体" w:hAnsi="黑体" w:cs="Times New Roman"/>
          <w:color w:val="414141"/>
          <w:szCs w:val="21"/>
        </w:rPr>
        <w:t>撰写50+篇新闻稿及人物访谈，</w:t>
      </w:r>
      <w:r>
        <w:rPr>
          <w:rFonts w:ascii="黑体" w:eastAsia="黑体" w:hAnsi="黑体" w:cs="Times New Roman" w:hint="eastAsia"/>
          <w:color w:val="414141"/>
          <w:szCs w:val="21"/>
        </w:rPr>
        <w:t>参与</w:t>
      </w:r>
      <w:r w:rsidR="00461A3C">
        <w:rPr>
          <w:rFonts w:ascii="黑体" w:eastAsia="黑体" w:hAnsi="黑体" w:cs="Times New Roman" w:hint="eastAsia"/>
          <w:color w:val="414141"/>
          <w:szCs w:val="21"/>
        </w:rPr>
        <w:t>2</w:t>
      </w:r>
      <w:r w:rsidRPr="00383ADB">
        <w:rPr>
          <w:rFonts w:ascii="黑体" w:eastAsia="黑体" w:hAnsi="黑体" w:cs="Times New Roman"/>
          <w:color w:val="414141"/>
          <w:szCs w:val="21"/>
        </w:rPr>
        <w:t>0+项学院重要文件制度修订</w:t>
      </w:r>
      <w:r>
        <w:rPr>
          <w:rFonts w:ascii="黑体" w:eastAsia="黑体" w:hAnsi="黑体" w:cs="Times New Roman" w:hint="eastAsia"/>
          <w:color w:val="414141"/>
          <w:szCs w:val="21"/>
        </w:rPr>
        <w:t>和课题研究</w:t>
      </w:r>
      <w:r w:rsidRPr="00383ADB">
        <w:rPr>
          <w:rFonts w:ascii="黑体" w:eastAsia="黑体" w:hAnsi="黑体" w:cs="Times New Roman"/>
          <w:color w:val="414141"/>
          <w:szCs w:val="21"/>
        </w:rPr>
        <w:t>，推动制度规范化与流程优化。</w:t>
      </w:r>
    </w:p>
    <w:p w14:paraId="3E0B3921" w14:textId="55AB37C8" w:rsidR="00F04807" w:rsidRPr="00F04807" w:rsidRDefault="00383ADB" w:rsidP="009F3E6F">
      <w:pPr>
        <w:pStyle w:val="a8"/>
        <w:numPr>
          <w:ilvl w:val="0"/>
          <w:numId w:val="2"/>
        </w:numPr>
        <w:spacing w:afterLines="20" w:after="62"/>
        <w:ind w:firstLineChars="0"/>
        <w:rPr>
          <w:rFonts w:ascii="黑体" w:eastAsia="黑体" w:hAnsi="黑体" w:cs="Times New Roman"/>
          <w:b/>
          <w:bCs/>
          <w:color w:val="414141"/>
          <w:szCs w:val="21"/>
        </w:rPr>
      </w:pPr>
      <w:r w:rsidRPr="00F04807">
        <w:rPr>
          <w:rFonts w:ascii="黑体" w:eastAsia="黑体" w:hAnsi="黑体" w:cs="Times New Roman"/>
          <w:b/>
          <w:bCs/>
          <w:color w:val="414141"/>
          <w:szCs w:val="21"/>
        </w:rPr>
        <w:t>活动策划与</w:t>
      </w:r>
      <w:r w:rsidR="00181F74" w:rsidRPr="00F04807">
        <w:rPr>
          <w:rFonts w:ascii="黑体" w:eastAsia="黑体" w:hAnsi="黑体" w:cs="Times New Roman" w:hint="eastAsia"/>
          <w:b/>
          <w:bCs/>
          <w:color w:val="414141"/>
          <w:szCs w:val="21"/>
        </w:rPr>
        <w:t>组织策划</w:t>
      </w:r>
      <w:r w:rsidRPr="00F04807">
        <w:rPr>
          <w:rFonts w:ascii="黑体" w:eastAsia="黑体" w:hAnsi="黑体" w:cs="Times New Roman"/>
          <w:b/>
          <w:bCs/>
          <w:color w:val="414141"/>
          <w:szCs w:val="21"/>
        </w:rPr>
        <w:t>：</w:t>
      </w:r>
      <w:r w:rsidR="00F04807" w:rsidRPr="00F04807">
        <w:rPr>
          <w:rFonts w:ascii="黑体" w:eastAsia="黑体" w:hAnsi="黑体" w:cs="Times New Roman"/>
          <w:color w:val="414141"/>
          <w:szCs w:val="21"/>
        </w:rPr>
        <w:t>主导策划并组织10余场大型校内活动，包括“AIEN青春·学习荟”品牌活动、团学代会、青马工程、项目策划暨Presentation大赛等，涉及学术讲座、社会实践、迎新活动等多种类型，累计吸引超过2000名师生参与，提升了学院的影响力与知名度，助力学院在校内外树立积极正面的形象。</w:t>
      </w:r>
    </w:p>
    <w:p w14:paraId="164E1C17" w14:textId="75B56722" w:rsidR="00F04807" w:rsidRPr="00F04807" w:rsidRDefault="00383ADB" w:rsidP="00F7405C">
      <w:pPr>
        <w:pStyle w:val="a8"/>
        <w:numPr>
          <w:ilvl w:val="0"/>
          <w:numId w:val="2"/>
        </w:numPr>
        <w:spacing w:beforeLines="50" w:before="156" w:afterLines="50" w:after="156"/>
        <w:ind w:firstLineChars="0"/>
        <w:rPr>
          <w:rFonts w:ascii="黑体" w:eastAsia="黑体" w:hAnsi="黑体" w:cs="Times New Roman"/>
          <w:b/>
          <w:bCs/>
          <w:szCs w:val="28"/>
        </w:rPr>
      </w:pPr>
      <w:r w:rsidRPr="00F04807">
        <w:rPr>
          <w:rFonts w:ascii="黑体" w:eastAsia="黑体" w:hAnsi="黑体" w:cs="Times New Roman"/>
          <w:b/>
          <w:bCs/>
          <w:color w:val="414141"/>
          <w:szCs w:val="21"/>
        </w:rPr>
        <w:t>团队管理与部门协调</w:t>
      </w:r>
      <w:r w:rsidRPr="00F04807">
        <w:rPr>
          <w:rFonts w:ascii="黑体" w:eastAsia="黑体" w:hAnsi="黑体" w:cs="Times New Roman" w:hint="eastAsia"/>
          <w:b/>
          <w:bCs/>
          <w:color w:val="414141"/>
          <w:szCs w:val="21"/>
        </w:rPr>
        <w:t>：</w:t>
      </w:r>
      <w:r w:rsidR="00F04807" w:rsidRPr="00F04807">
        <w:rPr>
          <w:rFonts w:ascii="黑体" w:eastAsia="黑体" w:hAnsi="黑体" w:cs="Times New Roman"/>
          <w:color w:val="414141"/>
          <w:szCs w:val="21"/>
        </w:rPr>
        <w:t>统筹管理6个部门，协调50余名学生骨干，成功推动多个跨部门项目落地，包括“AIEN青春·学习荟”、</w:t>
      </w:r>
      <w:r w:rsidR="00F04807">
        <w:rPr>
          <w:rFonts w:ascii="黑体" w:eastAsia="黑体" w:hAnsi="黑体" w:cs="Times New Roman" w:hint="eastAsia"/>
          <w:color w:val="414141"/>
          <w:szCs w:val="21"/>
        </w:rPr>
        <w:t>理辩杯、</w:t>
      </w:r>
      <w:r w:rsidR="00F04807" w:rsidRPr="00F04807">
        <w:rPr>
          <w:rFonts w:ascii="黑体" w:eastAsia="黑体" w:hAnsi="黑体" w:cs="Times New Roman"/>
          <w:color w:val="414141"/>
          <w:szCs w:val="21"/>
        </w:rPr>
        <w:t>献血活动等，确保各部门在活动中紧密配合，</w:t>
      </w:r>
      <w:r w:rsidR="00F04807" w:rsidRPr="00F04807">
        <w:rPr>
          <w:rFonts w:ascii="黑体" w:eastAsia="黑体" w:hAnsi="黑体" w:cs="Times New Roman"/>
          <w:color w:val="414141"/>
          <w:szCs w:val="21"/>
        </w:rPr>
        <w:lastRenderedPageBreak/>
        <w:t>实现了资源的有效整合与高效执行，活动参与度和影响力提升20%以上，进一步提升了团队协作和项目执行力。</w:t>
      </w:r>
    </w:p>
    <w:p w14:paraId="0837DE28" w14:textId="5B0CD4D7" w:rsidR="00E23773" w:rsidRPr="00F04807" w:rsidRDefault="00000000" w:rsidP="00F04807">
      <w:pPr>
        <w:spacing w:beforeLines="50" w:before="156" w:afterLines="50" w:after="156"/>
        <w:rPr>
          <w:rFonts w:ascii="黑体" w:eastAsia="黑体" w:hAnsi="黑体" w:cs="Times New Roman"/>
          <w:b/>
          <w:bCs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23AB45" wp14:editId="7E6E17DB">
                <wp:simplePos x="0" y="0"/>
                <wp:positionH relativeFrom="margin">
                  <wp:posOffset>15875</wp:posOffset>
                </wp:positionH>
                <wp:positionV relativeFrom="paragraph">
                  <wp:posOffset>306705</wp:posOffset>
                </wp:positionV>
                <wp:extent cx="6430010" cy="15875"/>
                <wp:effectExtent l="0" t="0" r="27940" b="2286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0234" cy="15857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1.25pt;margin-top:24.15pt;height:1.25pt;width:506.3pt;mso-position-horizontal-relative:margin;z-index:251661312;mso-width-relative:page;mso-height-relative:page;" filled="f" stroked="t" coordsize="21600,21600" o:gfxdata="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CoA9B7YAAAACAEAAA8AAAAAAAAAAQAgAAAAIgAAAGRycy9kb3ducmV2LnhtbFBLAQIUABQA&#10;AAAIAIdO4kDNqnSu8AEAAL8DAAAOAAAAAAAAAAEAIAAAACcBAABkcnMvZTJvRG9jLnhtbFBLBQYA&#10;AAAABgAGAFkBAACJBQAAAAA=&#10;">
                <v:fill on="f" focussize="0,0"/>
                <v:stroke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 w:rsidR="0081114B" w:rsidRPr="00F04807">
        <w:rPr>
          <w:rFonts w:ascii="黑体" w:eastAsia="黑体" w:hAnsi="黑体" w:cs="Times New Roman" w:hint="eastAsia"/>
          <w:b/>
          <w:bCs/>
          <w:szCs w:val="28"/>
        </w:rPr>
        <w:t>获奖</w:t>
      </w:r>
      <w:r w:rsidRPr="00F04807">
        <w:rPr>
          <w:rFonts w:ascii="黑体" w:eastAsia="黑体" w:hAnsi="黑体" w:cs="Times New Roman"/>
          <w:b/>
          <w:bCs/>
          <w:szCs w:val="28"/>
        </w:rPr>
        <w:t>经历</w:t>
      </w:r>
    </w:p>
    <w:p w14:paraId="6252669E" w14:textId="77777777" w:rsidR="0081114B" w:rsidRPr="0081114B" w:rsidRDefault="0081114B" w:rsidP="0081114B">
      <w:pPr>
        <w:pStyle w:val="a8"/>
        <w:numPr>
          <w:ilvl w:val="0"/>
          <w:numId w:val="2"/>
        </w:numPr>
        <w:spacing w:line="400" w:lineRule="exact"/>
        <w:ind w:firstLineChars="0"/>
        <w:rPr>
          <w:rFonts w:ascii="黑体" w:eastAsia="黑体" w:hAnsi="黑体" w:cs="Times New Roman"/>
          <w:color w:val="414141"/>
          <w:szCs w:val="21"/>
        </w:rPr>
      </w:pPr>
      <w:r w:rsidRPr="0081114B">
        <w:rPr>
          <w:rFonts w:ascii="微软雅黑" w:eastAsia="微软雅黑" w:hAnsi="微软雅黑" w:hint="eastAsia"/>
          <w:sz w:val="20"/>
          <w:szCs w:val="20"/>
        </w:rPr>
        <w:t>2</w:t>
      </w:r>
      <w:r w:rsidRPr="00B01B5B">
        <w:rPr>
          <w:rFonts w:ascii="黑体" w:eastAsia="黑体" w:hAnsi="黑体" w:cs="Times New Roman" w:hint="eastAsia"/>
          <w:color w:val="414141"/>
          <w:szCs w:val="21"/>
        </w:rPr>
        <w:t xml:space="preserve">021年“知行杯”上海市大学生社会实践大赛三等奖          </w:t>
      </w:r>
      <w:r w:rsidRPr="0081114B">
        <w:rPr>
          <w:rFonts w:ascii="黑体" w:eastAsia="黑体" w:hAnsi="黑体" w:cs="Times New Roman" w:hint="eastAsia"/>
          <w:color w:val="414141"/>
          <w:szCs w:val="21"/>
        </w:rPr>
        <w:t xml:space="preserve"> </w:t>
      </w:r>
      <w:r>
        <w:rPr>
          <w:rFonts w:ascii="黑体" w:eastAsia="黑体" w:hAnsi="黑体" w:cs="Times New Roman" w:hint="eastAsia"/>
          <w:color w:val="414141"/>
          <w:szCs w:val="21"/>
        </w:rPr>
        <w:t xml:space="preserve">                            </w:t>
      </w:r>
      <w:r w:rsidRPr="0081114B">
        <w:rPr>
          <w:rFonts w:ascii="黑体" w:eastAsia="黑体" w:hAnsi="黑体" w:cs="Times New Roman" w:hint="eastAsia"/>
          <w:color w:val="414141"/>
          <w:szCs w:val="21"/>
        </w:rPr>
        <w:t>2021.11</w:t>
      </w:r>
    </w:p>
    <w:p w14:paraId="0E379D2F" w14:textId="77777777" w:rsidR="0081114B" w:rsidRPr="0081114B" w:rsidRDefault="0081114B" w:rsidP="0081114B">
      <w:pPr>
        <w:pStyle w:val="a8"/>
        <w:numPr>
          <w:ilvl w:val="0"/>
          <w:numId w:val="2"/>
        </w:numPr>
        <w:spacing w:line="400" w:lineRule="exact"/>
        <w:ind w:firstLineChars="0"/>
        <w:rPr>
          <w:rFonts w:ascii="黑体" w:eastAsia="黑体" w:hAnsi="黑体" w:cs="Times New Roman"/>
          <w:color w:val="414141"/>
          <w:szCs w:val="21"/>
        </w:rPr>
      </w:pPr>
      <w:r w:rsidRPr="00B01B5B">
        <w:rPr>
          <w:rFonts w:ascii="黑体" w:eastAsia="黑体" w:hAnsi="黑体" w:cs="Times New Roman" w:hint="eastAsia"/>
          <w:color w:val="414141"/>
          <w:szCs w:val="21"/>
        </w:rPr>
        <w:t xml:space="preserve">2020上海市大学生国家安全教育主题活动微视频创作比赛三等奖                  </w:t>
      </w:r>
      <w:r w:rsidR="00B01B5B">
        <w:rPr>
          <w:rFonts w:ascii="黑体" w:eastAsia="黑体" w:hAnsi="黑体" w:cs="Times New Roman" w:hint="eastAsia"/>
          <w:color w:val="414141"/>
          <w:szCs w:val="21"/>
        </w:rPr>
        <w:t xml:space="preserve">  </w:t>
      </w:r>
      <w:r w:rsidRPr="00B01B5B">
        <w:rPr>
          <w:rFonts w:ascii="黑体" w:eastAsia="黑体" w:hAnsi="黑体" w:cs="Times New Roman" w:hint="eastAsia"/>
          <w:color w:val="414141"/>
          <w:szCs w:val="21"/>
        </w:rPr>
        <w:t xml:space="preserve">          </w:t>
      </w:r>
      <w:r w:rsidRPr="0081114B">
        <w:rPr>
          <w:rFonts w:ascii="黑体" w:eastAsia="黑体" w:hAnsi="黑体" w:cs="Times New Roman" w:hint="eastAsia"/>
          <w:color w:val="414141"/>
          <w:szCs w:val="21"/>
        </w:rPr>
        <w:t>2021.4</w:t>
      </w:r>
    </w:p>
    <w:p w14:paraId="0695C921" w14:textId="77777777" w:rsidR="0081114B" w:rsidRPr="0081114B" w:rsidRDefault="0081114B" w:rsidP="0081114B">
      <w:pPr>
        <w:pStyle w:val="a8"/>
        <w:numPr>
          <w:ilvl w:val="0"/>
          <w:numId w:val="2"/>
        </w:numPr>
        <w:spacing w:line="400" w:lineRule="exact"/>
        <w:ind w:firstLineChars="0"/>
        <w:rPr>
          <w:rFonts w:ascii="黑体" w:eastAsia="黑体" w:hAnsi="黑体" w:cs="Times New Roman"/>
          <w:color w:val="414141"/>
          <w:szCs w:val="21"/>
        </w:rPr>
      </w:pPr>
      <w:r w:rsidRPr="00B01B5B">
        <w:rPr>
          <w:rFonts w:ascii="黑体" w:eastAsia="黑体" w:hAnsi="黑体" w:cs="Times New Roman" w:hint="eastAsia"/>
          <w:color w:val="414141"/>
          <w:szCs w:val="21"/>
        </w:rPr>
        <w:t xml:space="preserve">第16届中国好创意大赛省赛优秀奖                                         </w:t>
      </w:r>
      <w:r w:rsidR="00B01B5B">
        <w:rPr>
          <w:rFonts w:ascii="黑体" w:eastAsia="黑体" w:hAnsi="黑体" w:cs="Times New Roman" w:hint="eastAsia"/>
          <w:color w:val="414141"/>
          <w:szCs w:val="21"/>
        </w:rPr>
        <w:t xml:space="preserve">      </w:t>
      </w:r>
      <w:r w:rsidRPr="00B01B5B">
        <w:rPr>
          <w:rFonts w:ascii="黑体" w:eastAsia="黑体" w:hAnsi="黑体" w:cs="Times New Roman" w:hint="eastAsia"/>
          <w:color w:val="414141"/>
          <w:szCs w:val="21"/>
        </w:rPr>
        <w:t xml:space="preserve">        </w:t>
      </w:r>
      <w:r w:rsidRPr="0081114B">
        <w:rPr>
          <w:rFonts w:ascii="黑体" w:eastAsia="黑体" w:hAnsi="黑体" w:cs="Times New Roman" w:hint="eastAsia"/>
          <w:color w:val="414141"/>
          <w:szCs w:val="21"/>
        </w:rPr>
        <w:t>2022.7</w:t>
      </w:r>
    </w:p>
    <w:p w14:paraId="3B519B2E" w14:textId="0D1F7462" w:rsidR="00E23773" w:rsidRPr="0081114B" w:rsidRDefault="0081114B" w:rsidP="0081114B">
      <w:pPr>
        <w:pStyle w:val="a8"/>
        <w:numPr>
          <w:ilvl w:val="0"/>
          <w:numId w:val="2"/>
        </w:numPr>
        <w:spacing w:line="400" w:lineRule="exact"/>
        <w:ind w:firstLineChars="0"/>
        <w:rPr>
          <w:rFonts w:ascii="微软雅黑" w:eastAsia="微软雅黑" w:hAnsi="微软雅黑"/>
          <w:sz w:val="20"/>
          <w:szCs w:val="20"/>
        </w:rPr>
      </w:pPr>
      <w:r w:rsidRPr="00B01B5B">
        <w:rPr>
          <w:rFonts w:ascii="黑体" w:eastAsia="黑体" w:hAnsi="黑体" w:cs="Times New Roman" w:hint="eastAsia"/>
          <w:color w:val="414141"/>
          <w:szCs w:val="21"/>
        </w:rPr>
        <w:t>获</w:t>
      </w:r>
      <w:r w:rsidR="00F04807">
        <w:rPr>
          <w:rFonts w:ascii="黑体" w:eastAsia="黑体" w:hAnsi="黑体" w:cs="Times New Roman" w:hint="eastAsia"/>
          <w:color w:val="414141"/>
          <w:szCs w:val="21"/>
        </w:rPr>
        <w:t>5</w:t>
      </w:r>
      <w:r w:rsidRPr="00B01B5B">
        <w:rPr>
          <w:rFonts w:ascii="黑体" w:eastAsia="黑体" w:hAnsi="黑体" w:cs="Times New Roman" w:hint="eastAsia"/>
          <w:color w:val="414141"/>
          <w:szCs w:val="21"/>
        </w:rPr>
        <w:t>次上海海洋大学人民奖学金、</w:t>
      </w:r>
      <w:r w:rsidR="000F48F6">
        <w:rPr>
          <w:rFonts w:ascii="黑体" w:eastAsia="黑体" w:hAnsi="黑体" w:cs="Times New Roman" w:hint="eastAsia"/>
          <w:color w:val="414141"/>
          <w:szCs w:val="21"/>
        </w:rPr>
        <w:t>4</w:t>
      </w:r>
      <w:r w:rsidRPr="00B01B5B">
        <w:rPr>
          <w:rFonts w:ascii="黑体" w:eastAsia="黑体" w:hAnsi="黑体" w:cs="Times New Roman" w:hint="eastAsia"/>
          <w:color w:val="414141"/>
          <w:szCs w:val="21"/>
        </w:rPr>
        <w:t>次先进个人（优秀学生、优秀团干部）</w:t>
      </w:r>
      <w:r w:rsidR="00F04807">
        <w:rPr>
          <w:rFonts w:ascii="黑体" w:eastAsia="黑体" w:hAnsi="黑体" w:cs="Times New Roman" w:hint="eastAsia"/>
          <w:color w:val="414141"/>
          <w:szCs w:val="21"/>
        </w:rPr>
        <w:t>、青马工程优秀学员</w:t>
      </w:r>
      <w:r w:rsidRPr="0081114B">
        <w:rPr>
          <w:rFonts w:ascii="黑体" w:eastAsia="黑体" w:hAnsi="黑体" w:cs="Times New Roman" w:hint="eastAsia"/>
          <w:color w:val="414141"/>
          <w:szCs w:val="21"/>
        </w:rPr>
        <w:t xml:space="preserve">    </w:t>
      </w:r>
      <w:r w:rsidRPr="0081114B">
        <w:rPr>
          <w:rFonts w:ascii="黑体" w:eastAsia="黑体" w:hAnsi="黑体" w:cs="Times New Roman"/>
          <w:color w:val="414141"/>
          <w:szCs w:val="21"/>
        </w:rPr>
        <w:t xml:space="preserve">                                            </w:t>
      </w:r>
    </w:p>
    <w:p w14:paraId="44BB0349" w14:textId="77777777" w:rsidR="00E23773" w:rsidRDefault="00000000">
      <w:pPr>
        <w:spacing w:beforeLines="50" w:before="156" w:afterLines="50" w:after="156"/>
        <w:rPr>
          <w:rFonts w:ascii="黑体" w:eastAsia="黑体" w:hAnsi="黑体" w:cs="Times New Roman"/>
          <w:b/>
          <w:bCs/>
          <w:szCs w:val="28"/>
        </w:rPr>
      </w:pPr>
      <w:r>
        <w:rPr>
          <w:rFonts w:ascii="黑体" w:eastAsia="黑体" w:hAnsi="黑体" w:cs="Times New Roman"/>
          <w:b/>
          <w:bCs/>
          <w:noProof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9629B0" wp14:editId="7BCA2BF6">
                <wp:simplePos x="0" y="0"/>
                <wp:positionH relativeFrom="margin">
                  <wp:posOffset>-635</wp:posOffset>
                </wp:positionH>
                <wp:positionV relativeFrom="paragraph">
                  <wp:posOffset>334010</wp:posOffset>
                </wp:positionV>
                <wp:extent cx="6478905" cy="10795"/>
                <wp:effectExtent l="0" t="0" r="36195" b="2794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9118" cy="10571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-0.05pt;margin-top:26.3pt;height:0.85pt;width:510.15pt;mso-position-horizontal-relative:margin;z-index:251662336;mso-width-relative:page;mso-height-relative:page;" filled="f" stroked="t" coordsize="21600,21600" o:gfxdata="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5m0OotgAAAAIAQAADwAAAAAAAAABACAAAAAiAAAAZHJzL2Rvd25yZXYueG1sUEsBAhQAFAAA&#10;AAgAh07iQB+Kt+rvAQAAvwMAAA4AAAAAAAAAAQAgAAAAJwEAAGRycy9lMm9Eb2MueG1sUEsFBgAA&#10;AAAGAAYAWQEAAIgFAAAAAA==&#10;">
                <v:fill on="f" focussize="0,0"/>
                <v:stroke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黑体" w:eastAsia="黑体" w:hAnsi="黑体" w:cs="Times New Roman"/>
          <w:b/>
          <w:bCs/>
          <w:szCs w:val="28"/>
        </w:rPr>
        <w:t>技能/证书及其他</w:t>
      </w:r>
    </w:p>
    <w:p w14:paraId="5579DD9C" w14:textId="74949C83" w:rsidR="009D749C" w:rsidRPr="009D749C" w:rsidRDefault="00000000" w:rsidP="001C3154">
      <w:pPr>
        <w:pStyle w:val="a8"/>
        <w:numPr>
          <w:ilvl w:val="0"/>
          <w:numId w:val="3"/>
        </w:numPr>
        <w:ind w:firstLineChars="0"/>
        <w:rPr>
          <w:rFonts w:ascii="黑体" w:eastAsia="黑体" w:hAnsi="黑体" w:cs="Times New Roman"/>
          <w:color w:val="414141"/>
          <w:szCs w:val="21"/>
        </w:rPr>
      </w:pPr>
      <w:r w:rsidRPr="009D749C">
        <w:rPr>
          <w:rFonts w:ascii="黑体" w:eastAsia="黑体" w:hAnsi="黑体" w:cs="Times New Roman"/>
          <w:b/>
          <w:bCs/>
          <w:color w:val="414141"/>
          <w:szCs w:val="21"/>
        </w:rPr>
        <w:t>专业技能</w:t>
      </w:r>
      <w:r w:rsidRPr="009D749C">
        <w:rPr>
          <w:rFonts w:ascii="黑体" w:eastAsia="黑体" w:hAnsi="黑体" w:cs="Times New Roman"/>
          <w:color w:val="414141"/>
          <w:szCs w:val="21"/>
        </w:rPr>
        <w:t>：</w:t>
      </w:r>
      <w:r w:rsidR="009D749C">
        <w:t>熟</w:t>
      </w:r>
      <w:r w:rsidR="009D749C" w:rsidRPr="009D749C">
        <w:rPr>
          <w:rFonts w:ascii="黑体" w:eastAsia="黑体" w:hAnsi="黑体" w:cs="Times New Roman"/>
          <w:color w:val="414141"/>
          <w:szCs w:val="21"/>
        </w:rPr>
        <w:t>练掌握Java、Python、C语言、SQL、Oracle，Web开发（HTML/CSS、JavaScript）、UI设计、Photoshop、Premiere，具备数据分析能力（VLOOKUP、数据透视表）</w:t>
      </w:r>
      <w:r w:rsidR="009D749C" w:rsidRPr="00F04807">
        <w:rPr>
          <w:rFonts w:ascii="黑体" w:eastAsia="黑体" w:hAnsi="黑体" w:cs="Times New Roman"/>
          <w:color w:val="414141"/>
          <w:szCs w:val="21"/>
        </w:rPr>
        <w:t>，CET-6</w:t>
      </w:r>
    </w:p>
    <w:p w14:paraId="3F379E8F" w14:textId="77777777" w:rsidR="00181F74" w:rsidRPr="00181F74" w:rsidRDefault="0081114B" w:rsidP="00181F74">
      <w:pPr>
        <w:pStyle w:val="a8"/>
        <w:numPr>
          <w:ilvl w:val="0"/>
          <w:numId w:val="3"/>
        </w:numPr>
        <w:ind w:firstLineChars="0"/>
        <w:rPr>
          <w:rFonts w:ascii="黑体" w:eastAsia="黑体" w:hAnsi="黑体" w:cs="Times New Roman"/>
          <w:color w:val="414141"/>
          <w:szCs w:val="21"/>
        </w:rPr>
      </w:pPr>
      <w:r w:rsidRPr="009D749C">
        <w:rPr>
          <w:rFonts w:ascii="黑体" w:eastAsia="黑体" w:hAnsi="黑体" w:cs="Times New Roman" w:hint="eastAsia"/>
          <w:b/>
          <w:bCs/>
          <w:color w:val="414141"/>
          <w:szCs w:val="21"/>
        </w:rPr>
        <w:t>主修课程：</w:t>
      </w:r>
      <w:r w:rsidRPr="009D749C">
        <w:rPr>
          <w:rFonts w:ascii="黑体" w:eastAsia="黑体" w:hAnsi="黑体" w:cs="Times New Roman" w:hint="eastAsia"/>
          <w:color w:val="414141"/>
          <w:szCs w:val="21"/>
        </w:rPr>
        <w:t>数据管理、需求分析与建模、项目管理、动态网络开发、组织行为学</w:t>
      </w:r>
    </w:p>
    <w:sectPr w:rsidR="00181F74" w:rsidRPr="00181F74">
      <w:headerReference w:type="even" r:id="rId10"/>
      <w:headerReference w:type="default" r:id="rId11"/>
      <w:pgSz w:w="11906" w:h="16838"/>
      <w:pgMar w:top="680" w:right="851" w:bottom="680" w:left="851" w:header="680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3CE5A2" w14:textId="77777777" w:rsidR="009E431D" w:rsidRDefault="009E431D">
      <w:r>
        <w:separator/>
      </w:r>
    </w:p>
  </w:endnote>
  <w:endnote w:type="continuationSeparator" w:id="0">
    <w:p w14:paraId="5F8A18E3" w14:textId="77777777" w:rsidR="009E431D" w:rsidRDefault="009E43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EBC6D4" w14:textId="77777777" w:rsidR="009E431D" w:rsidRDefault="009E431D">
      <w:r>
        <w:separator/>
      </w:r>
    </w:p>
  </w:footnote>
  <w:footnote w:type="continuationSeparator" w:id="0">
    <w:p w14:paraId="5E3C5928" w14:textId="77777777" w:rsidR="009E431D" w:rsidRDefault="009E43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EFCC23" w14:textId="77777777" w:rsidR="00E23773" w:rsidRDefault="00E23773">
    <w:pPr>
      <w:pStyle w:val="a5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7647CD" w14:textId="77777777" w:rsidR="00E23773" w:rsidRDefault="00E23773">
    <w:pPr>
      <w:pStyle w:val="a5"/>
      <w:pBdr>
        <w:bottom w:val="none" w:sz="0" w:space="0" w:color="auto"/>
      </w:pBdr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963DF"/>
    <w:multiLevelType w:val="multilevel"/>
    <w:tmpl w:val="5EAE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5705E"/>
    <w:multiLevelType w:val="multilevel"/>
    <w:tmpl w:val="1605705E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4825451"/>
    <w:multiLevelType w:val="multilevel"/>
    <w:tmpl w:val="2482545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8B43D20"/>
    <w:multiLevelType w:val="multilevel"/>
    <w:tmpl w:val="80C0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E85CF9"/>
    <w:multiLevelType w:val="multilevel"/>
    <w:tmpl w:val="F984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F17BF0"/>
    <w:multiLevelType w:val="multilevel"/>
    <w:tmpl w:val="45F17BF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610E27A7"/>
    <w:multiLevelType w:val="multilevel"/>
    <w:tmpl w:val="EA30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5727AF"/>
    <w:multiLevelType w:val="multilevel"/>
    <w:tmpl w:val="17C0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D26D35"/>
    <w:multiLevelType w:val="hybridMultilevel"/>
    <w:tmpl w:val="D8ACFF5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695303036">
    <w:abstractNumId w:val="2"/>
  </w:num>
  <w:num w:numId="2" w16cid:durableId="1677149170">
    <w:abstractNumId w:val="5"/>
  </w:num>
  <w:num w:numId="3" w16cid:durableId="494762931">
    <w:abstractNumId w:val="1"/>
  </w:num>
  <w:num w:numId="4" w16cid:durableId="1984388071">
    <w:abstractNumId w:val="8"/>
  </w:num>
  <w:num w:numId="5" w16cid:durableId="366492578">
    <w:abstractNumId w:val="0"/>
  </w:num>
  <w:num w:numId="6" w16cid:durableId="457459836">
    <w:abstractNumId w:val="7"/>
  </w:num>
  <w:num w:numId="7" w16cid:durableId="822963138">
    <w:abstractNumId w:val="3"/>
  </w:num>
  <w:num w:numId="8" w16cid:durableId="1108966901">
    <w:abstractNumId w:val="4"/>
  </w:num>
  <w:num w:numId="9" w16cid:durableId="17975966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6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TgyY2Y5Y2UxZjkwY2NiYzg1MTM4ZmQzOTFhYWJhY2IifQ=="/>
  </w:docVars>
  <w:rsids>
    <w:rsidRoot w:val="005F31D7"/>
    <w:rsid w:val="00015B5E"/>
    <w:rsid w:val="00021121"/>
    <w:rsid w:val="00045AF8"/>
    <w:rsid w:val="00046F64"/>
    <w:rsid w:val="000621E4"/>
    <w:rsid w:val="00076A67"/>
    <w:rsid w:val="000825F9"/>
    <w:rsid w:val="000A4A57"/>
    <w:rsid w:val="000B5FCB"/>
    <w:rsid w:val="000E386C"/>
    <w:rsid w:val="000E77F7"/>
    <w:rsid w:val="000F48F6"/>
    <w:rsid w:val="00100D2A"/>
    <w:rsid w:val="001039F5"/>
    <w:rsid w:val="00143056"/>
    <w:rsid w:val="00155A12"/>
    <w:rsid w:val="0016789C"/>
    <w:rsid w:val="00181F08"/>
    <w:rsid w:val="00181F74"/>
    <w:rsid w:val="001907D9"/>
    <w:rsid w:val="001A38E1"/>
    <w:rsid w:val="001A738B"/>
    <w:rsid w:val="001B1CB4"/>
    <w:rsid w:val="001B260E"/>
    <w:rsid w:val="001D4C27"/>
    <w:rsid w:val="001D6612"/>
    <w:rsid w:val="001E7353"/>
    <w:rsid w:val="002065DE"/>
    <w:rsid w:val="00207F94"/>
    <w:rsid w:val="00211E72"/>
    <w:rsid w:val="00212133"/>
    <w:rsid w:val="0021536E"/>
    <w:rsid w:val="00215662"/>
    <w:rsid w:val="002158F2"/>
    <w:rsid w:val="00222D28"/>
    <w:rsid w:val="00230AB7"/>
    <w:rsid w:val="00235C1F"/>
    <w:rsid w:val="00236900"/>
    <w:rsid w:val="0027273A"/>
    <w:rsid w:val="0027690A"/>
    <w:rsid w:val="00282099"/>
    <w:rsid w:val="00287ED9"/>
    <w:rsid w:val="002A1F73"/>
    <w:rsid w:val="002A381A"/>
    <w:rsid w:val="002D5141"/>
    <w:rsid w:val="00315E6C"/>
    <w:rsid w:val="00344C3E"/>
    <w:rsid w:val="0037768C"/>
    <w:rsid w:val="00380B17"/>
    <w:rsid w:val="00381918"/>
    <w:rsid w:val="003823F9"/>
    <w:rsid w:val="00383ADB"/>
    <w:rsid w:val="00397FEA"/>
    <w:rsid w:val="003A5374"/>
    <w:rsid w:val="003B6A5B"/>
    <w:rsid w:val="003C3F6C"/>
    <w:rsid w:val="003D73CB"/>
    <w:rsid w:val="003E7B45"/>
    <w:rsid w:val="003F11D7"/>
    <w:rsid w:val="003F66B2"/>
    <w:rsid w:val="00404906"/>
    <w:rsid w:val="00421A12"/>
    <w:rsid w:val="00435A97"/>
    <w:rsid w:val="00444046"/>
    <w:rsid w:val="00452E7A"/>
    <w:rsid w:val="00454DE1"/>
    <w:rsid w:val="00461A3C"/>
    <w:rsid w:val="004657DB"/>
    <w:rsid w:val="0048683D"/>
    <w:rsid w:val="00494844"/>
    <w:rsid w:val="004A7EDC"/>
    <w:rsid w:val="004B5185"/>
    <w:rsid w:val="004E0A7E"/>
    <w:rsid w:val="004E273F"/>
    <w:rsid w:val="004E3934"/>
    <w:rsid w:val="004E5463"/>
    <w:rsid w:val="004F75BD"/>
    <w:rsid w:val="00510ED1"/>
    <w:rsid w:val="0051669D"/>
    <w:rsid w:val="00525631"/>
    <w:rsid w:val="0053298E"/>
    <w:rsid w:val="00563A7C"/>
    <w:rsid w:val="005C4F35"/>
    <w:rsid w:val="005E2F31"/>
    <w:rsid w:val="005E79A0"/>
    <w:rsid w:val="005F31D7"/>
    <w:rsid w:val="00603274"/>
    <w:rsid w:val="00604E80"/>
    <w:rsid w:val="006074DF"/>
    <w:rsid w:val="00607633"/>
    <w:rsid w:val="0061431D"/>
    <w:rsid w:val="00626610"/>
    <w:rsid w:val="00633D9E"/>
    <w:rsid w:val="00653BB6"/>
    <w:rsid w:val="006568F8"/>
    <w:rsid w:val="00664DC2"/>
    <w:rsid w:val="006A355E"/>
    <w:rsid w:val="006C2910"/>
    <w:rsid w:val="006E193F"/>
    <w:rsid w:val="00700E05"/>
    <w:rsid w:val="00704988"/>
    <w:rsid w:val="00705653"/>
    <w:rsid w:val="00713E66"/>
    <w:rsid w:val="00714BE7"/>
    <w:rsid w:val="00716A41"/>
    <w:rsid w:val="00731B7D"/>
    <w:rsid w:val="00741B97"/>
    <w:rsid w:val="00743E30"/>
    <w:rsid w:val="00745DC1"/>
    <w:rsid w:val="007726B9"/>
    <w:rsid w:val="00776FC2"/>
    <w:rsid w:val="007C00D4"/>
    <w:rsid w:val="007C0EC6"/>
    <w:rsid w:val="007C1A66"/>
    <w:rsid w:val="007D3228"/>
    <w:rsid w:val="007F6B7A"/>
    <w:rsid w:val="0081114B"/>
    <w:rsid w:val="00822CA6"/>
    <w:rsid w:val="0083787B"/>
    <w:rsid w:val="008638CC"/>
    <w:rsid w:val="00890167"/>
    <w:rsid w:val="00893CC5"/>
    <w:rsid w:val="00894478"/>
    <w:rsid w:val="008B4105"/>
    <w:rsid w:val="008B77F1"/>
    <w:rsid w:val="008C60FC"/>
    <w:rsid w:val="008E5E60"/>
    <w:rsid w:val="00912BFD"/>
    <w:rsid w:val="009441CD"/>
    <w:rsid w:val="00952B6F"/>
    <w:rsid w:val="009668C5"/>
    <w:rsid w:val="0098394B"/>
    <w:rsid w:val="0098708C"/>
    <w:rsid w:val="009A1524"/>
    <w:rsid w:val="009A21B1"/>
    <w:rsid w:val="009B006B"/>
    <w:rsid w:val="009D567A"/>
    <w:rsid w:val="009D749C"/>
    <w:rsid w:val="009E3DC0"/>
    <w:rsid w:val="009E431D"/>
    <w:rsid w:val="009F503B"/>
    <w:rsid w:val="009F554C"/>
    <w:rsid w:val="00A05EDB"/>
    <w:rsid w:val="00A10417"/>
    <w:rsid w:val="00A3546C"/>
    <w:rsid w:val="00A550B3"/>
    <w:rsid w:val="00A574DB"/>
    <w:rsid w:val="00A7113C"/>
    <w:rsid w:val="00A77D18"/>
    <w:rsid w:val="00A9772A"/>
    <w:rsid w:val="00AB1D72"/>
    <w:rsid w:val="00AC01D7"/>
    <w:rsid w:val="00AC13DF"/>
    <w:rsid w:val="00AD1837"/>
    <w:rsid w:val="00AE115A"/>
    <w:rsid w:val="00AF3D99"/>
    <w:rsid w:val="00B01B5B"/>
    <w:rsid w:val="00B16E7A"/>
    <w:rsid w:val="00B34EDE"/>
    <w:rsid w:val="00B40A70"/>
    <w:rsid w:val="00B41AE9"/>
    <w:rsid w:val="00B46822"/>
    <w:rsid w:val="00B767C9"/>
    <w:rsid w:val="00B76C97"/>
    <w:rsid w:val="00BB2E5D"/>
    <w:rsid w:val="00BC2BD6"/>
    <w:rsid w:val="00BE38F4"/>
    <w:rsid w:val="00BE7150"/>
    <w:rsid w:val="00BF6E2D"/>
    <w:rsid w:val="00C04F11"/>
    <w:rsid w:val="00C401A2"/>
    <w:rsid w:val="00C6735F"/>
    <w:rsid w:val="00CA6722"/>
    <w:rsid w:val="00CA735E"/>
    <w:rsid w:val="00CB2BA1"/>
    <w:rsid w:val="00CC7C14"/>
    <w:rsid w:val="00CD34C4"/>
    <w:rsid w:val="00CD4B68"/>
    <w:rsid w:val="00CE0EC6"/>
    <w:rsid w:val="00CF3703"/>
    <w:rsid w:val="00CF7696"/>
    <w:rsid w:val="00D10B2D"/>
    <w:rsid w:val="00D159B5"/>
    <w:rsid w:val="00D41127"/>
    <w:rsid w:val="00D57DE2"/>
    <w:rsid w:val="00D6441B"/>
    <w:rsid w:val="00D84C01"/>
    <w:rsid w:val="00D86AD1"/>
    <w:rsid w:val="00DA1040"/>
    <w:rsid w:val="00DA6AF3"/>
    <w:rsid w:val="00DB1DA4"/>
    <w:rsid w:val="00DD4CB2"/>
    <w:rsid w:val="00DF37C1"/>
    <w:rsid w:val="00E22E40"/>
    <w:rsid w:val="00E23773"/>
    <w:rsid w:val="00E33E1C"/>
    <w:rsid w:val="00E95316"/>
    <w:rsid w:val="00EB1B0C"/>
    <w:rsid w:val="00EC0DD1"/>
    <w:rsid w:val="00EC2692"/>
    <w:rsid w:val="00ED09E5"/>
    <w:rsid w:val="00F04807"/>
    <w:rsid w:val="00F21A84"/>
    <w:rsid w:val="00F26175"/>
    <w:rsid w:val="00F42A07"/>
    <w:rsid w:val="00F45698"/>
    <w:rsid w:val="00F60C3E"/>
    <w:rsid w:val="00F660BD"/>
    <w:rsid w:val="00F80F73"/>
    <w:rsid w:val="00FA489D"/>
    <w:rsid w:val="00FC3076"/>
    <w:rsid w:val="00FD39E0"/>
    <w:rsid w:val="00FD4332"/>
    <w:rsid w:val="00FE08F8"/>
    <w:rsid w:val="00FE1CFF"/>
    <w:rsid w:val="09EC6139"/>
    <w:rsid w:val="0F777DB4"/>
    <w:rsid w:val="11246BC3"/>
    <w:rsid w:val="27B96248"/>
    <w:rsid w:val="30102E0B"/>
    <w:rsid w:val="39D559B7"/>
    <w:rsid w:val="43E647D4"/>
    <w:rsid w:val="44195001"/>
    <w:rsid w:val="47E459FB"/>
    <w:rsid w:val="4DE914AC"/>
    <w:rsid w:val="4F724EF4"/>
    <w:rsid w:val="5CB66F95"/>
    <w:rsid w:val="60D61108"/>
    <w:rsid w:val="66844F91"/>
    <w:rsid w:val="69816176"/>
    <w:rsid w:val="71D322E9"/>
    <w:rsid w:val="747E4239"/>
    <w:rsid w:val="74A65081"/>
    <w:rsid w:val="79B54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B67E83F"/>
  <w15:docId w15:val="{1C407F37-DA08-4B4D-84EC-6BE47A11E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2910"/>
    <w:rPr>
      <w:rFonts w:ascii="宋体" w:hAnsi="宋体" w:cs="宋体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9">
    <w:name w:val="Normal (Web)"/>
    <w:basedOn w:val="a"/>
    <w:uiPriority w:val="99"/>
    <w:unhideWhenUsed/>
    <w:rsid w:val="000E77F7"/>
    <w:pPr>
      <w:spacing w:before="100" w:beforeAutospacing="1" w:after="100" w:afterAutospacing="1"/>
    </w:pPr>
  </w:style>
  <w:style w:type="character" w:styleId="aa">
    <w:name w:val="Strong"/>
    <w:basedOn w:val="a0"/>
    <w:uiPriority w:val="22"/>
    <w:qFormat/>
    <w:rsid w:val="000E77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324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4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65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11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4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1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02C7F90-3863-4A7F-BB02-52EAFB42D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261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肖 天宇</dc:creator>
  <cp:lastModifiedBy>Runfeng Li</cp:lastModifiedBy>
  <cp:revision>5</cp:revision>
  <cp:lastPrinted>2023-06-13T15:40:00Z</cp:lastPrinted>
  <dcterms:created xsi:type="dcterms:W3CDTF">2024-09-29T03:45:00Z</dcterms:created>
  <dcterms:modified xsi:type="dcterms:W3CDTF">2024-09-29T10:41:00Z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EC130CFDB6094125A93E6CD90642B08F_12</vt:lpwstr>
  </property>
</Properties>
</file>