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2425"/>
        <w:gridCol w:w="6925"/>
      </w:tblGrid>
      <w:tr w:rsidR="00E40BDE" w:rsidRPr="00E40BDE" w:rsidTr="00E40BDE">
        <w:trPr>
          <w:trHeight w:val="144"/>
          <w:jc w:val="center"/>
        </w:trPr>
        <w:tc>
          <w:tcPr>
            <w:tcW w:w="1297" w:type="pct"/>
            <w:hideMark/>
          </w:tcPr>
          <w:p w:rsidR="00E40BDE" w:rsidRPr="00E40BDE" w:rsidRDefault="00E40BDE" w:rsidP="00E40BDE">
            <w:pPr>
              <w:rPr>
                <w:b/>
              </w:rPr>
            </w:pPr>
            <w:r w:rsidRPr="00E40BDE">
              <w:rPr>
                <w:b/>
              </w:rPr>
              <w:t>Skill Set</w:t>
            </w:r>
          </w:p>
        </w:tc>
        <w:tc>
          <w:tcPr>
            <w:tcW w:w="3703" w:type="pct"/>
            <w:hideMark/>
          </w:tcPr>
          <w:p w:rsidR="00E40BDE" w:rsidRPr="00E40BDE" w:rsidRDefault="00E40BDE" w:rsidP="0071185B">
            <w:pPr>
              <w:rPr>
                <w:b/>
              </w:rPr>
            </w:pPr>
            <w:r w:rsidRPr="00E40BDE">
              <w:rPr>
                <w:b/>
              </w:rPr>
              <w:t>Tools/ Software</w:t>
            </w:r>
          </w:p>
        </w:tc>
      </w:tr>
      <w:tr w:rsidR="00E40BDE" w:rsidRPr="00E40BDE" w:rsidTr="00E40BDE">
        <w:trPr>
          <w:trHeight w:val="144"/>
          <w:jc w:val="center"/>
        </w:trPr>
        <w:tc>
          <w:tcPr>
            <w:tcW w:w="1297" w:type="pct"/>
            <w:hideMark/>
          </w:tcPr>
          <w:p w:rsidR="00E40BDE" w:rsidRPr="00E40BDE" w:rsidRDefault="00E40BDE" w:rsidP="00E40BDE">
            <w:r w:rsidRPr="00E40BDE">
              <w:t>Agile Tools</w:t>
            </w:r>
          </w:p>
        </w:tc>
        <w:tc>
          <w:tcPr>
            <w:tcW w:w="3703" w:type="pct"/>
            <w:hideMark/>
          </w:tcPr>
          <w:p w:rsidR="00E40BDE" w:rsidRPr="00E40BDE" w:rsidRDefault="00E40BDE" w:rsidP="0071185B">
            <w:r w:rsidRPr="00E40BDE">
              <w:t>JIRA-Agile, Rally, VersionOne</w:t>
            </w:r>
          </w:p>
        </w:tc>
      </w:tr>
      <w:tr w:rsidR="00E40BDE" w:rsidRPr="00E40BDE" w:rsidTr="00E40BDE">
        <w:trPr>
          <w:trHeight w:val="144"/>
          <w:jc w:val="center"/>
        </w:trPr>
        <w:tc>
          <w:tcPr>
            <w:tcW w:w="1297" w:type="pct"/>
            <w:hideMark/>
          </w:tcPr>
          <w:p w:rsidR="00E40BDE" w:rsidRPr="00E40BDE" w:rsidRDefault="00E40BDE" w:rsidP="00E40BDE">
            <w:proofErr w:type="spellStart"/>
            <w:r w:rsidRPr="00E40BDE">
              <w:t>Reqs</w:t>
            </w:r>
            <w:proofErr w:type="spellEnd"/>
            <w:r w:rsidRPr="00E40BDE">
              <w:t>. Gathering &amp; Mgt.</w:t>
            </w:r>
          </w:p>
        </w:tc>
        <w:tc>
          <w:tcPr>
            <w:tcW w:w="3703" w:type="pct"/>
            <w:hideMark/>
          </w:tcPr>
          <w:p w:rsidR="00E40BDE" w:rsidRPr="00E40BDE" w:rsidRDefault="00E40BDE" w:rsidP="0071185B">
            <w:r w:rsidRPr="00E40BDE">
              <w:t>MS Office Suite, Rational Requisite Pro, Doors</w:t>
            </w:r>
          </w:p>
        </w:tc>
      </w:tr>
      <w:tr w:rsidR="00E40BDE" w:rsidRPr="00E40BDE" w:rsidTr="00E40BDE">
        <w:trPr>
          <w:trHeight w:val="144"/>
          <w:jc w:val="center"/>
        </w:trPr>
        <w:tc>
          <w:tcPr>
            <w:tcW w:w="1297" w:type="pct"/>
            <w:hideMark/>
          </w:tcPr>
          <w:p w:rsidR="00E40BDE" w:rsidRPr="00E40BDE" w:rsidRDefault="00E40BDE" w:rsidP="00E40BDE">
            <w:r w:rsidRPr="00E40BDE">
              <w:t>Repository Management</w:t>
            </w:r>
          </w:p>
        </w:tc>
        <w:tc>
          <w:tcPr>
            <w:tcW w:w="3703" w:type="pct"/>
            <w:hideMark/>
          </w:tcPr>
          <w:p w:rsidR="00E40BDE" w:rsidRPr="00E40BDE" w:rsidRDefault="00E40BDE" w:rsidP="0071185B">
            <w:r w:rsidRPr="00E40BDE">
              <w:t>Rational Clearcase</w:t>
            </w:r>
          </w:p>
        </w:tc>
      </w:tr>
      <w:tr w:rsidR="00E40BDE" w:rsidRPr="00E40BDE" w:rsidTr="00E40BDE">
        <w:trPr>
          <w:trHeight w:val="144"/>
          <w:jc w:val="center"/>
        </w:trPr>
        <w:tc>
          <w:tcPr>
            <w:tcW w:w="1297" w:type="pct"/>
            <w:hideMark/>
          </w:tcPr>
          <w:p w:rsidR="00E40BDE" w:rsidRPr="00E40BDE" w:rsidRDefault="00E40BDE" w:rsidP="00E40BDE">
            <w:r w:rsidRPr="00E40BDE">
              <w:t>Change Management</w:t>
            </w:r>
          </w:p>
        </w:tc>
        <w:tc>
          <w:tcPr>
            <w:tcW w:w="3703" w:type="pct"/>
            <w:hideMark/>
          </w:tcPr>
          <w:p w:rsidR="00E40BDE" w:rsidRPr="00E40BDE" w:rsidRDefault="00E40BDE" w:rsidP="0071185B">
            <w:r w:rsidRPr="00E40BDE">
              <w:t>Rational ClearQuest</w:t>
            </w:r>
          </w:p>
        </w:tc>
      </w:tr>
      <w:tr w:rsidR="00E40BDE" w:rsidRPr="00E40BDE" w:rsidTr="00E40BDE">
        <w:trPr>
          <w:trHeight w:val="144"/>
          <w:jc w:val="center"/>
        </w:trPr>
        <w:tc>
          <w:tcPr>
            <w:tcW w:w="1297" w:type="pct"/>
            <w:hideMark/>
          </w:tcPr>
          <w:p w:rsidR="00E40BDE" w:rsidRPr="00E40BDE" w:rsidRDefault="00E40BDE" w:rsidP="00E40BDE">
            <w:r w:rsidRPr="00E40BDE">
              <w:t>BI &amp; Report Generation</w:t>
            </w:r>
          </w:p>
        </w:tc>
        <w:tc>
          <w:tcPr>
            <w:tcW w:w="3703" w:type="pct"/>
            <w:hideMark/>
          </w:tcPr>
          <w:p w:rsidR="00E40BDE" w:rsidRPr="00E40BDE" w:rsidRDefault="00E40BDE" w:rsidP="0071185B">
            <w:r w:rsidRPr="00E40BDE">
              <w:t>MS Excel, IBM Cognos, Crystal Reports, Tableau</w:t>
            </w:r>
          </w:p>
        </w:tc>
      </w:tr>
      <w:tr w:rsidR="00E40BDE" w:rsidRPr="00E40BDE" w:rsidTr="00E40BDE">
        <w:trPr>
          <w:trHeight w:val="144"/>
          <w:jc w:val="center"/>
        </w:trPr>
        <w:tc>
          <w:tcPr>
            <w:tcW w:w="1297" w:type="pct"/>
            <w:hideMark/>
          </w:tcPr>
          <w:p w:rsidR="00E40BDE" w:rsidRPr="00E40BDE" w:rsidRDefault="00E40BDE" w:rsidP="00E40BDE">
            <w:r w:rsidRPr="00E40BDE">
              <w:t>Data Visualization</w:t>
            </w:r>
          </w:p>
        </w:tc>
        <w:tc>
          <w:tcPr>
            <w:tcW w:w="3703" w:type="pct"/>
            <w:hideMark/>
          </w:tcPr>
          <w:p w:rsidR="00E40BDE" w:rsidRPr="00E40BDE" w:rsidRDefault="00E40BDE" w:rsidP="0071185B">
            <w:r w:rsidRPr="00E40BDE">
              <w:t>MS Excel, Tableau, Dygraphs, Timeline, Visual.ly</w:t>
            </w:r>
          </w:p>
        </w:tc>
      </w:tr>
      <w:tr w:rsidR="00E40BDE" w:rsidRPr="00E40BDE" w:rsidTr="00E40BDE">
        <w:trPr>
          <w:trHeight w:val="144"/>
          <w:jc w:val="center"/>
        </w:trPr>
        <w:tc>
          <w:tcPr>
            <w:tcW w:w="1297" w:type="pct"/>
            <w:hideMark/>
          </w:tcPr>
          <w:p w:rsidR="00E40BDE" w:rsidRPr="00E40BDE" w:rsidRDefault="00E40BDE" w:rsidP="00E40BDE">
            <w:r w:rsidRPr="00E40BDE">
              <w:t>Data Modelling</w:t>
            </w:r>
          </w:p>
        </w:tc>
        <w:tc>
          <w:tcPr>
            <w:tcW w:w="3703" w:type="pct"/>
            <w:hideMark/>
          </w:tcPr>
          <w:p w:rsidR="00E40BDE" w:rsidRPr="00E40BDE" w:rsidRDefault="00E40BDE" w:rsidP="0071185B">
            <w:r w:rsidRPr="00E40BDE">
              <w:t>MySQL Workbench, MS Visio, Rational Rose, Toad</w:t>
            </w:r>
          </w:p>
        </w:tc>
      </w:tr>
      <w:tr w:rsidR="00E40BDE" w:rsidRPr="00E40BDE" w:rsidTr="00E40BDE">
        <w:trPr>
          <w:trHeight w:val="144"/>
          <w:jc w:val="center"/>
        </w:trPr>
        <w:tc>
          <w:tcPr>
            <w:tcW w:w="1297" w:type="pct"/>
            <w:hideMark/>
          </w:tcPr>
          <w:p w:rsidR="00E40BDE" w:rsidRPr="00E40BDE" w:rsidRDefault="00E40BDE" w:rsidP="00E40BDE">
            <w:r w:rsidRPr="00E40BDE">
              <w:t>Wireframe/ UML Tools</w:t>
            </w:r>
          </w:p>
        </w:tc>
        <w:tc>
          <w:tcPr>
            <w:tcW w:w="3703" w:type="pct"/>
            <w:hideMark/>
          </w:tcPr>
          <w:p w:rsidR="00E40BDE" w:rsidRPr="00E40BDE" w:rsidRDefault="00E40BDE" w:rsidP="0071185B">
            <w:r w:rsidRPr="00E40BDE">
              <w:t>Just in Mind, Mockingbird, Gliffy, SimpleDiagrams, MS Visio, Enterprise Architect</w:t>
            </w:r>
          </w:p>
        </w:tc>
      </w:tr>
      <w:tr w:rsidR="00E40BDE" w:rsidRPr="00E40BDE" w:rsidTr="00E40BDE">
        <w:trPr>
          <w:trHeight w:val="144"/>
          <w:jc w:val="center"/>
        </w:trPr>
        <w:tc>
          <w:tcPr>
            <w:tcW w:w="1297" w:type="pct"/>
            <w:hideMark/>
          </w:tcPr>
          <w:p w:rsidR="00E40BDE" w:rsidRPr="00E40BDE" w:rsidRDefault="00E40BDE" w:rsidP="00E40BDE">
            <w:r w:rsidRPr="00E40BDE">
              <w:t>Visual Design</w:t>
            </w:r>
          </w:p>
        </w:tc>
        <w:tc>
          <w:tcPr>
            <w:tcW w:w="3703" w:type="pct"/>
            <w:hideMark/>
          </w:tcPr>
          <w:p w:rsidR="00E40BDE" w:rsidRPr="00E40BDE" w:rsidRDefault="00E40BDE" w:rsidP="0071185B">
            <w:r w:rsidRPr="00E40BDE">
              <w:t>Photoshop, Illustrator, InDesign, Gimp, Pixlr</w:t>
            </w:r>
          </w:p>
        </w:tc>
      </w:tr>
      <w:tr w:rsidR="00E40BDE" w:rsidRPr="00E40BDE" w:rsidTr="00E40BDE">
        <w:trPr>
          <w:trHeight w:val="144"/>
          <w:jc w:val="center"/>
        </w:trPr>
        <w:tc>
          <w:tcPr>
            <w:tcW w:w="1297" w:type="pct"/>
            <w:hideMark/>
          </w:tcPr>
          <w:p w:rsidR="00E40BDE" w:rsidRPr="00E40BDE" w:rsidRDefault="00E40BDE" w:rsidP="00E40BDE">
            <w:r w:rsidRPr="00E40BDE">
              <w:t>Defect Tracker</w:t>
            </w:r>
          </w:p>
        </w:tc>
        <w:tc>
          <w:tcPr>
            <w:tcW w:w="3703" w:type="pct"/>
            <w:hideMark/>
          </w:tcPr>
          <w:p w:rsidR="00E40BDE" w:rsidRPr="00E40BDE" w:rsidRDefault="00E40BDE" w:rsidP="0071185B">
            <w:r w:rsidRPr="00E40BDE">
              <w:t>Quality Center/ ALM, JIRA, Bugzilla</w:t>
            </w:r>
          </w:p>
        </w:tc>
      </w:tr>
      <w:tr w:rsidR="00E40BDE" w:rsidRPr="00E40BDE" w:rsidTr="00E40BDE">
        <w:trPr>
          <w:trHeight w:val="144"/>
          <w:jc w:val="center"/>
        </w:trPr>
        <w:tc>
          <w:tcPr>
            <w:tcW w:w="1297" w:type="pct"/>
            <w:hideMark/>
          </w:tcPr>
          <w:p w:rsidR="00E40BDE" w:rsidRPr="00E40BDE" w:rsidRDefault="00E40BDE" w:rsidP="00E40BDE">
            <w:r w:rsidRPr="00E40BDE">
              <w:t>RDBMS</w:t>
            </w:r>
          </w:p>
        </w:tc>
        <w:tc>
          <w:tcPr>
            <w:tcW w:w="3703" w:type="pct"/>
            <w:hideMark/>
          </w:tcPr>
          <w:p w:rsidR="00E40BDE" w:rsidRPr="00E40BDE" w:rsidRDefault="00E40BDE" w:rsidP="0071185B">
            <w:r w:rsidRPr="00E40BDE">
              <w:t>Oracle, MySQL</w:t>
            </w:r>
          </w:p>
        </w:tc>
      </w:tr>
      <w:tr w:rsidR="00E40BDE" w:rsidRPr="00E40BDE" w:rsidTr="00E40BDE">
        <w:trPr>
          <w:trHeight w:val="144"/>
          <w:jc w:val="center"/>
        </w:trPr>
        <w:tc>
          <w:tcPr>
            <w:tcW w:w="1297" w:type="pct"/>
            <w:hideMark/>
          </w:tcPr>
          <w:p w:rsidR="00E40BDE" w:rsidRPr="00E40BDE" w:rsidRDefault="00E40BDE" w:rsidP="00E40BDE">
            <w:r w:rsidRPr="00E40BDE">
              <w:t>FrontEnd</w:t>
            </w:r>
          </w:p>
        </w:tc>
        <w:tc>
          <w:tcPr>
            <w:tcW w:w="3703" w:type="pct"/>
            <w:hideMark/>
          </w:tcPr>
          <w:p w:rsidR="00E40BDE" w:rsidRPr="00E40BDE" w:rsidRDefault="00E40BDE" w:rsidP="0071185B">
            <w:r w:rsidRPr="00E40BDE">
              <w:t>HTML, CSS, JavaScript, Sublime Text, Bootstrap</w:t>
            </w:r>
          </w:p>
        </w:tc>
      </w:tr>
      <w:tr w:rsidR="00E40BDE" w:rsidRPr="00E40BDE" w:rsidTr="00E40BDE">
        <w:trPr>
          <w:trHeight w:val="144"/>
          <w:jc w:val="center"/>
        </w:trPr>
        <w:tc>
          <w:tcPr>
            <w:tcW w:w="1297" w:type="pct"/>
            <w:hideMark/>
          </w:tcPr>
          <w:p w:rsidR="00E40BDE" w:rsidRPr="00E40BDE" w:rsidRDefault="00E40BDE" w:rsidP="00E40BDE">
            <w:r w:rsidRPr="00E40BDE">
              <w:t>OS</w:t>
            </w:r>
          </w:p>
        </w:tc>
        <w:tc>
          <w:tcPr>
            <w:tcW w:w="3703" w:type="pct"/>
            <w:hideMark/>
          </w:tcPr>
          <w:p w:rsidR="00E40BDE" w:rsidRPr="00E40BDE" w:rsidRDefault="00E40BDE" w:rsidP="0071185B">
            <w:r w:rsidRPr="00E40BDE">
              <w:t>Windows, Mac, Ubuntu, Android, iOS</w:t>
            </w:r>
          </w:p>
        </w:tc>
      </w:tr>
      <w:tr w:rsidR="00E40BDE" w:rsidRPr="00E40BDE" w:rsidTr="00E40BDE">
        <w:trPr>
          <w:trHeight w:val="144"/>
          <w:jc w:val="center"/>
        </w:trPr>
        <w:tc>
          <w:tcPr>
            <w:tcW w:w="1297" w:type="pct"/>
            <w:hideMark/>
          </w:tcPr>
          <w:p w:rsidR="00E40BDE" w:rsidRPr="00E40BDE" w:rsidRDefault="00E40BDE" w:rsidP="00E40BDE">
            <w:r w:rsidRPr="00E40BDE">
              <w:t>Project Mgt.</w:t>
            </w:r>
          </w:p>
        </w:tc>
        <w:tc>
          <w:tcPr>
            <w:tcW w:w="3703" w:type="pct"/>
            <w:hideMark/>
          </w:tcPr>
          <w:p w:rsidR="00E40BDE" w:rsidRPr="00E40BDE" w:rsidRDefault="00E40BDE" w:rsidP="0071185B">
            <w:r w:rsidRPr="00E40BDE">
              <w:t>MS Project, MS SharePoint, JIRA Confluence, OpenProject</w:t>
            </w:r>
          </w:p>
        </w:tc>
      </w:tr>
      <w:tr w:rsidR="00E40BDE" w:rsidRPr="00E40BDE" w:rsidTr="00E40BDE">
        <w:trPr>
          <w:trHeight w:val="144"/>
          <w:jc w:val="center"/>
        </w:trPr>
        <w:tc>
          <w:tcPr>
            <w:tcW w:w="1297" w:type="pct"/>
            <w:hideMark/>
          </w:tcPr>
          <w:p w:rsidR="00E40BDE" w:rsidRPr="00E40BDE" w:rsidRDefault="00E40BDE" w:rsidP="00E40BDE">
            <w:r w:rsidRPr="00E40BDE">
              <w:t>Online Mkt. Technologies</w:t>
            </w:r>
          </w:p>
        </w:tc>
        <w:tc>
          <w:tcPr>
            <w:tcW w:w="3703" w:type="pct"/>
            <w:hideMark/>
          </w:tcPr>
          <w:p w:rsidR="00E40BDE" w:rsidRPr="00E40BDE" w:rsidRDefault="00E40BDE" w:rsidP="0071185B">
            <w:r w:rsidRPr="00E40BDE">
              <w:t>SearchMetrics, SproutSocial, IFTTT, Hootsuite, Google Analytics, Google +</w:t>
            </w:r>
          </w:p>
        </w:tc>
      </w:tr>
      <w:tr w:rsidR="00E40BDE" w:rsidRPr="00E40BDE" w:rsidTr="00E40BDE">
        <w:trPr>
          <w:trHeight w:val="144"/>
          <w:jc w:val="center"/>
        </w:trPr>
        <w:tc>
          <w:tcPr>
            <w:tcW w:w="1297" w:type="pct"/>
            <w:hideMark/>
          </w:tcPr>
          <w:p w:rsidR="00E40BDE" w:rsidRPr="00E40BDE" w:rsidRDefault="00E40BDE" w:rsidP="00E40BDE">
            <w:r w:rsidRPr="00E40BDE">
              <w:t>CMS/ E-Commerce</w:t>
            </w:r>
          </w:p>
        </w:tc>
        <w:tc>
          <w:tcPr>
            <w:tcW w:w="3703" w:type="pct"/>
            <w:hideMark/>
          </w:tcPr>
          <w:p w:rsidR="00E40BDE" w:rsidRPr="00E40BDE" w:rsidRDefault="00E40BDE" w:rsidP="0071185B">
            <w:r w:rsidRPr="00E40BDE">
              <w:t>ATG Web Commerce, Volusion, WordPress, Joomla, Drupal</w:t>
            </w:r>
          </w:p>
        </w:tc>
      </w:tr>
      <w:tr w:rsidR="00E40BDE" w:rsidRPr="00E40BDE" w:rsidTr="00E40BDE">
        <w:trPr>
          <w:trHeight w:val="144"/>
          <w:jc w:val="center"/>
        </w:trPr>
        <w:tc>
          <w:tcPr>
            <w:tcW w:w="1297" w:type="pct"/>
            <w:hideMark/>
          </w:tcPr>
          <w:p w:rsidR="00E40BDE" w:rsidRPr="00E40BDE" w:rsidRDefault="00E40BDE" w:rsidP="00E40BDE">
            <w:r w:rsidRPr="00E40BDE">
              <w:t>Mind Mapping</w:t>
            </w:r>
          </w:p>
        </w:tc>
        <w:tc>
          <w:tcPr>
            <w:tcW w:w="3703" w:type="pct"/>
            <w:hideMark/>
          </w:tcPr>
          <w:p w:rsidR="00E40BDE" w:rsidRPr="00E40BDE" w:rsidRDefault="00E40BDE" w:rsidP="0071185B">
            <w:r w:rsidRPr="00E40BDE">
              <w:t>xMind, MS Visio, FreeMind</w:t>
            </w:r>
          </w:p>
        </w:tc>
      </w:tr>
      <w:tr w:rsidR="00E40BDE" w:rsidRPr="00E40BDE" w:rsidTr="00E40BDE">
        <w:trPr>
          <w:trHeight w:val="144"/>
          <w:jc w:val="center"/>
        </w:trPr>
        <w:tc>
          <w:tcPr>
            <w:tcW w:w="1297" w:type="pct"/>
            <w:hideMark/>
          </w:tcPr>
          <w:p w:rsidR="00E40BDE" w:rsidRPr="00E40BDE" w:rsidRDefault="00E40BDE" w:rsidP="00E40BDE">
            <w:r w:rsidRPr="00E40BDE">
              <w:t>Presentation Toolkit</w:t>
            </w:r>
          </w:p>
        </w:tc>
        <w:tc>
          <w:tcPr>
            <w:tcW w:w="3703" w:type="pct"/>
            <w:hideMark/>
          </w:tcPr>
          <w:p w:rsidR="00E40BDE" w:rsidRPr="00E40BDE" w:rsidRDefault="00E40BDE" w:rsidP="0071185B">
            <w:r w:rsidRPr="00E40BDE">
              <w:t>MS PowerPoint, Numbers, Prezi</w:t>
            </w:r>
          </w:p>
        </w:tc>
      </w:tr>
      <w:tr w:rsidR="00E40BDE" w:rsidRPr="00E40BDE" w:rsidTr="00E40BDE">
        <w:trPr>
          <w:trHeight w:val="144"/>
          <w:jc w:val="center"/>
        </w:trPr>
        <w:tc>
          <w:tcPr>
            <w:tcW w:w="1297" w:type="pct"/>
            <w:hideMark/>
          </w:tcPr>
          <w:p w:rsidR="00E40BDE" w:rsidRPr="00E40BDE" w:rsidRDefault="00E40BDE" w:rsidP="00E40BDE">
            <w:r w:rsidRPr="00E40BDE">
              <w:t>Enterprise Solution</w:t>
            </w:r>
          </w:p>
        </w:tc>
        <w:tc>
          <w:tcPr>
            <w:tcW w:w="3703" w:type="pct"/>
            <w:hideMark/>
          </w:tcPr>
          <w:p w:rsidR="00E40BDE" w:rsidRPr="00E40BDE" w:rsidRDefault="00E40BDE" w:rsidP="0071185B">
            <w:r w:rsidRPr="00E40BDE">
              <w:t>SAP CRM</w:t>
            </w:r>
          </w:p>
        </w:tc>
      </w:tr>
      <w:tr w:rsidR="00E40BDE" w:rsidRPr="00E40BDE" w:rsidTr="00E40BDE">
        <w:trPr>
          <w:trHeight w:val="467"/>
          <w:jc w:val="center"/>
        </w:trPr>
        <w:tc>
          <w:tcPr>
            <w:tcW w:w="1297" w:type="pct"/>
            <w:hideMark/>
          </w:tcPr>
          <w:p w:rsidR="00E40BDE" w:rsidRPr="00E40BDE" w:rsidRDefault="00E40BDE" w:rsidP="00E40BDE">
            <w:r w:rsidRPr="00E40BDE">
              <w:t>Other Tools</w:t>
            </w:r>
          </w:p>
        </w:tc>
        <w:tc>
          <w:tcPr>
            <w:tcW w:w="3703" w:type="pct"/>
            <w:hideMark/>
          </w:tcPr>
          <w:p w:rsidR="00E40BDE" w:rsidRPr="00E40BDE" w:rsidRDefault="00E40BDE" w:rsidP="0071185B">
            <w:r w:rsidRPr="00E40BDE">
              <w:t>Zipline, FileZilla, Tomcat etc.</w:t>
            </w:r>
          </w:p>
        </w:tc>
      </w:tr>
    </w:tbl>
    <w:p w:rsidR="001B1197" w:rsidRDefault="00E40BDE">
      <w:r>
        <w:tab/>
      </w:r>
      <w:bookmarkStart w:id="0" w:name="_GoBack"/>
      <w:bookmarkEnd w:id="0"/>
    </w:p>
    <w:sectPr w:rsidR="001B1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DE"/>
    <w:rsid w:val="001B1197"/>
    <w:rsid w:val="00E4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A391E-41B9-44A3-B16D-B6AB91B3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BDE"/>
    <w:pPr>
      <w:spacing w:line="230" w:lineRule="exact"/>
    </w:pPr>
    <w:rPr>
      <w:rFonts w:eastAsiaTheme="minorEastAsia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E40BDE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.</dc:creator>
  <cp:keywords/>
  <dc:description/>
  <cp:lastModifiedBy>J .</cp:lastModifiedBy>
  <cp:revision>1</cp:revision>
  <dcterms:created xsi:type="dcterms:W3CDTF">2015-07-17T05:58:00Z</dcterms:created>
  <dcterms:modified xsi:type="dcterms:W3CDTF">2015-07-17T06:00:00Z</dcterms:modified>
</cp:coreProperties>
</file>