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59A" w:rsidRDefault="000A581E" w:rsidP="000A581E">
      <w:pPr>
        <w:pStyle w:val="Title"/>
        <w:jc w:val="center"/>
        <w:rPr>
          <w:lang w:val="en-US"/>
        </w:rPr>
      </w:pPr>
      <w:r>
        <w:rPr>
          <w:lang w:val="en-US"/>
        </w:rPr>
        <w:t>Modifying an Existing QGIS Template</w:t>
      </w:r>
    </w:p>
    <w:p w:rsidR="000A581E" w:rsidRDefault="000A581E" w:rsidP="000A581E">
      <w:pPr>
        <w:rPr>
          <w:lang w:val="en-US"/>
        </w:rPr>
      </w:pPr>
    </w:p>
    <w:p w:rsidR="000A581E" w:rsidRDefault="000A581E" w:rsidP="000A581E">
      <w:pPr>
        <w:pStyle w:val="Heading1"/>
        <w:rPr>
          <w:lang w:val="en-US"/>
        </w:rPr>
      </w:pPr>
      <w:r>
        <w:rPr>
          <w:lang w:val="en-US"/>
        </w:rPr>
        <w:t>Prerequisites</w:t>
      </w:r>
    </w:p>
    <w:p w:rsidR="000A581E" w:rsidRDefault="000A581E" w:rsidP="000A581E">
      <w:pPr>
        <w:rPr>
          <w:lang w:val="en-US"/>
        </w:rPr>
      </w:pPr>
      <w:r>
        <w:rPr>
          <w:lang w:val="en-US"/>
        </w:rPr>
        <w:t>Every QGIS template has the following required associations:</w:t>
      </w:r>
    </w:p>
    <w:p w:rsidR="000A581E" w:rsidRDefault="000A581E" w:rsidP="000A581E">
      <w:pPr>
        <w:pStyle w:val="ListParagraph"/>
        <w:numPr>
          <w:ilvl w:val="0"/>
          <w:numId w:val="1"/>
        </w:numPr>
        <w:rPr>
          <w:lang w:val="en-US"/>
        </w:rPr>
      </w:pPr>
      <w:r>
        <w:rPr>
          <w:lang w:val="en-US"/>
        </w:rPr>
        <w:t xml:space="preserve">A QGIS template </w:t>
      </w:r>
      <w:r w:rsidRPr="000A581E">
        <w:rPr>
          <w:color w:val="5B9BD5" w:themeColor="accent1"/>
          <w:lang w:val="en-US"/>
        </w:rPr>
        <w:t>(Data/templates/)</w:t>
      </w:r>
    </w:p>
    <w:p w:rsidR="000A581E" w:rsidRPr="00DD2651" w:rsidRDefault="000A581E" w:rsidP="000A581E">
      <w:pPr>
        <w:pStyle w:val="ListParagraph"/>
        <w:numPr>
          <w:ilvl w:val="0"/>
          <w:numId w:val="1"/>
        </w:numPr>
        <w:rPr>
          <w:lang w:val="en-US"/>
        </w:rPr>
      </w:pPr>
      <w:r>
        <w:rPr>
          <w:lang w:val="en-US"/>
        </w:rPr>
        <w:t xml:space="preserve">A </w:t>
      </w:r>
      <w:r w:rsidR="00DD2651">
        <w:rPr>
          <w:lang w:val="en-US"/>
        </w:rPr>
        <w:t>layer</w:t>
      </w:r>
      <w:r>
        <w:rPr>
          <w:lang w:val="en-US"/>
        </w:rPr>
        <w:t xml:space="preserve"> stylesheet </w:t>
      </w:r>
      <w:r w:rsidRPr="000A581E">
        <w:rPr>
          <w:color w:val="5B9BD5" w:themeColor="accent1"/>
          <w:lang w:val="en-US"/>
        </w:rPr>
        <w:t>(</w:t>
      </w:r>
      <w:r>
        <w:rPr>
          <w:color w:val="5B9BD5" w:themeColor="accent1"/>
          <w:lang w:val="en-US"/>
        </w:rPr>
        <w:t>Data/styles/raster/ or Data/styles/vector/)</w:t>
      </w:r>
    </w:p>
    <w:p w:rsidR="00DD2651" w:rsidRPr="00DD2651" w:rsidRDefault="00DD2651" w:rsidP="00DD2651">
      <w:pPr>
        <w:pStyle w:val="ListParagraph"/>
        <w:numPr>
          <w:ilvl w:val="0"/>
          <w:numId w:val="1"/>
        </w:numPr>
        <w:rPr>
          <w:lang w:val="en-US"/>
        </w:rPr>
      </w:pPr>
      <w:r>
        <w:rPr>
          <w:lang w:val="en-US"/>
        </w:rPr>
        <w:t xml:space="preserve">A legend stylesheet </w:t>
      </w:r>
      <w:r w:rsidRPr="000A581E">
        <w:rPr>
          <w:color w:val="5B9BD5" w:themeColor="accent1"/>
          <w:lang w:val="en-US"/>
        </w:rPr>
        <w:t>(</w:t>
      </w:r>
      <w:r>
        <w:rPr>
          <w:color w:val="5B9BD5" w:themeColor="accent1"/>
          <w:lang w:val="en-US"/>
        </w:rPr>
        <w:t>Data/styles/</w:t>
      </w:r>
      <w:r>
        <w:rPr>
          <w:color w:val="5B9BD5" w:themeColor="accent1"/>
          <w:lang w:val="en-US"/>
        </w:rPr>
        <w:t>legend</w:t>
      </w:r>
      <w:r>
        <w:rPr>
          <w:color w:val="5B9BD5" w:themeColor="accent1"/>
          <w:lang w:val="en-US"/>
        </w:rPr>
        <w:t>/</w:t>
      </w:r>
      <w:r>
        <w:rPr>
          <w:color w:val="5B9BD5" w:themeColor="accent1"/>
          <w:lang w:val="en-US"/>
        </w:rPr>
        <w:t>EN and Data/styles/</w:t>
      </w:r>
      <w:r w:rsidRPr="00DD2651">
        <w:rPr>
          <w:color w:val="5B9BD5" w:themeColor="accent1"/>
          <w:lang w:val="en-US"/>
        </w:rPr>
        <w:t xml:space="preserve"> </w:t>
      </w:r>
      <w:r>
        <w:rPr>
          <w:color w:val="5B9BD5" w:themeColor="accent1"/>
          <w:lang w:val="en-US"/>
        </w:rPr>
        <w:t>legend/</w:t>
      </w:r>
      <w:r>
        <w:rPr>
          <w:color w:val="5B9BD5" w:themeColor="accent1"/>
          <w:lang w:val="en-US"/>
        </w:rPr>
        <w:t>FR</w:t>
      </w:r>
      <w:r>
        <w:rPr>
          <w:color w:val="5B9BD5" w:themeColor="accent1"/>
          <w:lang w:val="en-US"/>
        </w:rPr>
        <w:t>)</w:t>
      </w:r>
    </w:p>
    <w:p w:rsidR="000A581E" w:rsidRDefault="000A581E" w:rsidP="000A581E">
      <w:pPr>
        <w:rPr>
          <w:lang w:val="en-US"/>
        </w:rPr>
      </w:pPr>
      <w:r>
        <w:rPr>
          <w:lang w:val="en-US"/>
        </w:rPr>
        <w:t xml:space="preserve">Please read the file titled: </w:t>
      </w:r>
      <w:r>
        <w:rPr>
          <w:color w:val="5B9BD5" w:themeColor="accent1"/>
          <w:lang w:val="en-US"/>
        </w:rPr>
        <w:t>Creating a new QGIS Template</w:t>
      </w:r>
      <w:r>
        <w:rPr>
          <w:i/>
          <w:color w:val="5B9BD5" w:themeColor="accent1"/>
          <w:lang w:val="en-US"/>
        </w:rPr>
        <w:t xml:space="preserve"> </w:t>
      </w:r>
      <w:r>
        <w:rPr>
          <w:lang w:val="en-US"/>
        </w:rPr>
        <w:t>for more information</w:t>
      </w:r>
    </w:p>
    <w:p w:rsidR="00EC06BA" w:rsidRDefault="00EC06BA" w:rsidP="00EC06BA">
      <w:pPr>
        <w:pStyle w:val="Heading1"/>
        <w:rPr>
          <w:lang w:val="en-US"/>
        </w:rPr>
      </w:pPr>
      <w:r w:rsidRPr="00EC06BA">
        <w:rPr>
          <w:lang w:val="en-US"/>
        </w:rPr>
        <w:t>0.</w:t>
      </w:r>
      <w:r>
        <w:rPr>
          <w:lang w:val="en-US"/>
        </w:rPr>
        <w:t xml:space="preserve"> Load necessary layers into QGIS</w:t>
      </w:r>
    </w:p>
    <w:p w:rsidR="00EC06BA" w:rsidRPr="00EC06BA" w:rsidRDefault="00EC06BA" w:rsidP="00EC06BA">
      <w:pPr>
        <w:rPr>
          <w:lang w:val="en-US"/>
        </w:rPr>
      </w:pPr>
      <w:r>
        <w:rPr>
          <w:lang w:val="en-US"/>
        </w:rPr>
        <w:t xml:space="preserve">This step is </w:t>
      </w:r>
      <w:r w:rsidRPr="00EC06BA">
        <w:rPr>
          <w:i/>
          <w:u w:val="single"/>
          <w:lang w:val="en-US"/>
        </w:rPr>
        <w:t>optional</w:t>
      </w:r>
      <w:r>
        <w:rPr>
          <w:lang w:val="en-US"/>
        </w:rPr>
        <w:t xml:space="preserve">, only required if making modifications to the legend symbology. For example, </w:t>
      </w:r>
      <w:r w:rsidRPr="00DB058B">
        <w:rPr>
          <w:lang w:val="en-US"/>
        </w:rPr>
        <w:t>added more symbols, need to resize surrounding text</w:t>
      </w:r>
      <w:r>
        <w:rPr>
          <w:lang w:val="en-US"/>
        </w:rPr>
        <w:t>.</w:t>
      </w:r>
    </w:p>
    <w:p w:rsidR="000A581E" w:rsidRDefault="00EC06BA" w:rsidP="00EC06BA">
      <w:pPr>
        <w:rPr>
          <w:lang w:val="en-US"/>
        </w:rPr>
      </w:pPr>
      <w:r>
        <w:rPr>
          <w:lang w:val="en-US"/>
        </w:rPr>
        <w:t>1. Load necessary layers onto QGIS. Add stylesheet (located above #2).</w:t>
      </w:r>
    </w:p>
    <w:p w:rsidR="000729D1" w:rsidRDefault="00EC06BA" w:rsidP="001516B0">
      <w:pPr>
        <w:rPr>
          <w:lang w:val="en-US"/>
        </w:rPr>
      </w:pPr>
      <w:r>
        <w:rPr>
          <w:lang w:val="en-US"/>
        </w:rPr>
        <w:t xml:space="preserve">2. </w:t>
      </w:r>
      <w:r w:rsidRPr="00EC06BA">
        <w:rPr>
          <w:color w:val="FF0000"/>
          <w:lang w:val="en-US"/>
        </w:rPr>
        <w:t>[Required]</w:t>
      </w:r>
      <w:r>
        <w:rPr>
          <w:color w:val="FF0000"/>
          <w:lang w:val="en-US"/>
        </w:rPr>
        <w:t xml:space="preserve"> </w:t>
      </w:r>
      <w:r>
        <w:rPr>
          <w:lang w:val="en-US"/>
        </w:rPr>
        <w:t xml:space="preserve">Load legend.tif </w:t>
      </w:r>
      <w:r w:rsidR="00895257">
        <w:rPr>
          <w:lang w:val="en-US"/>
        </w:rPr>
        <w:t xml:space="preserve">(x2) </w:t>
      </w:r>
      <w:r w:rsidRPr="000A581E">
        <w:rPr>
          <w:color w:val="5B9BD5" w:themeColor="accent1"/>
          <w:lang w:val="en-US"/>
        </w:rPr>
        <w:t>(</w:t>
      </w:r>
      <w:r>
        <w:rPr>
          <w:color w:val="5B9BD5" w:themeColor="accent1"/>
          <w:lang w:val="en-US"/>
        </w:rPr>
        <w:t xml:space="preserve">Data/legend.tif) </w:t>
      </w:r>
      <w:r w:rsidRPr="00EC06BA">
        <w:rPr>
          <w:lang w:val="en-US"/>
        </w:rPr>
        <w:t>onto QGIS</w:t>
      </w:r>
      <w:r>
        <w:rPr>
          <w:lang w:val="en-US"/>
        </w:rPr>
        <w:t xml:space="preserve">. </w:t>
      </w:r>
      <w:r>
        <w:rPr>
          <w:lang w:val="en-US"/>
        </w:rPr>
        <w:t>Add stylesheet (located above</w:t>
      </w:r>
      <w:r w:rsidR="001D62F3">
        <w:rPr>
          <w:lang w:val="en-US"/>
        </w:rPr>
        <w:t xml:space="preserve"> #3 one for EN, one for FR</w:t>
      </w:r>
      <w:r>
        <w:rPr>
          <w:lang w:val="en-US"/>
        </w:rPr>
        <w:t>)</w:t>
      </w:r>
      <w:r>
        <w:rPr>
          <w:lang w:val="en-US"/>
        </w:rPr>
        <w:t>.</w:t>
      </w:r>
    </w:p>
    <w:p w:rsidR="000A581E" w:rsidRDefault="00026075" w:rsidP="000729D1">
      <w:pPr>
        <w:jc w:val="center"/>
        <w:rPr>
          <w:lang w:val="en-US"/>
        </w:rPr>
      </w:pPr>
      <w:r w:rsidRPr="00026075">
        <w:rPr>
          <w:lang w:val="en-US"/>
        </w:rPr>
        <w:drawing>
          <wp:inline distT="0" distB="0" distL="0" distR="0" wp14:anchorId="38DC9BB3" wp14:editId="0E5D119A">
            <wp:extent cx="5634111" cy="27523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7810" cy="2759059"/>
                    </a:xfrm>
                    <a:prstGeom prst="rect">
                      <a:avLst/>
                    </a:prstGeom>
                  </pic:spPr>
                </pic:pic>
              </a:graphicData>
            </a:graphic>
          </wp:inline>
        </w:drawing>
      </w:r>
      <w:r w:rsidR="00EC06BA" w:rsidRPr="00EC06BA">
        <w:rPr>
          <w:lang w:val="en-US"/>
        </w:rPr>
        <w:drawing>
          <wp:inline distT="0" distB="0" distL="0" distR="0" wp14:anchorId="7E50C036" wp14:editId="7AEAC143">
            <wp:extent cx="3411187" cy="262362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5341" cy="2634512"/>
                    </a:xfrm>
                    <a:prstGeom prst="rect">
                      <a:avLst/>
                    </a:prstGeom>
                  </pic:spPr>
                </pic:pic>
              </a:graphicData>
            </a:graphic>
          </wp:inline>
        </w:drawing>
      </w:r>
    </w:p>
    <w:p w:rsidR="00043076" w:rsidRDefault="00043076" w:rsidP="00043076">
      <w:pPr>
        <w:pStyle w:val="Heading1"/>
        <w:rPr>
          <w:lang w:val="en-US"/>
        </w:rPr>
      </w:pPr>
      <w:r>
        <w:rPr>
          <w:lang w:val="en-US"/>
        </w:rPr>
        <w:lastRenderedPageBreak/>
        <w:t>1</w:t>
      </w:r>
      <w:r w:rsidRPr="00EC06BA">
        <w:rPr>
          <w:lang w:val="en-US"/>
        </w:rPr>
        <w:t>.</w:t>
      </w:r>
      <w:r>
        <w:rPr>
          <w:lang w:val="en-US"/>
        </w:rPr>
        <w:t xml:space="preserve"> </w:t>
      </w:r>
      <w:r>
        <w:rPr>
          <w:lang w:val="en-US"/>
        </w:rPr>
        <w:t>Load Template onto QGIS</w:t>
      </w:r>
    </w:p>
    <w:p w:rsidR="00043076" w:rsidRDefault="00043076" w:rsidP="00043076">
      <w:pPr>
        <w:rPr>
          <w:lang w:val="en-US"/>
        </w:rPr>
      </w:pPr>
      <w:r>
        <w:rPr>
          <w:lang w:val="en-US"/>
        </w:rPr>
        <w:t>Drag and Drop the template onto QGIS and load it</w:t>
      </w:r>
    </w:p>
    <w:p w:rsidR="00043076" w:rsidRDefault="00043076" w:rsidP="00043076">
      <w:pPr>
        <w:jc w:val="center"/>
        <w:rPr>
          <w:lang w:val="en-US"/>
        </w:rPr>
      </w:pPr>
      <w:r w:rsidRPr="00043076">
        <w:rPr>
          <w:lang w:val="en-US"/>
        </w:rPr>
        <w:drawing>
          <wp:inline distT="0" distB="0" distL="0" distR="0" wp14:anchorId="18BEAC07" wp14:editId="60D8D7F9">
            <wp:extent cx="4603987" cy="346727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3987" cy="3467278"/>
                    </a:xfrm>
                    <a:prstGeom prst="rect">
                      <a:avLst/>
                    </a:prstGeom>
                  </pic:spPr>
                </pic:pic>
              </a:graphicData>
            </a:graphic>
          </wp:inline>
        </w:drawing>
      </w:r>
    </w:p>
    <w:p w:rsidR="00895257" w:rsidRPr="00043076" w:rsidRDefault="00895257" w:rsidP="00043076">
      <w:pPr>
        <w:jc w:val="center"/>
        <w:rPr>
          <w:lang w:val="en-US"/>
        </w:rPr>
      </w:pPr>
    </w:p>
    <w:p w:rsidR="00043076" w:rsidRDefault="00043076" w:rsidP="00043076">
      <w:pPr>
        <w:pStyle w:val="Heading1"/>
        <w:rPr>
          <w:lang w:val="en-US"/>
        </w:rPr>
      </w:pPr>
      <w:r>
        <w:rPr>
          <w:lang w:val="en-US"/>
        </w:rPr>
        <w:t>2</w:t>
      </w:r>
      <w:r w:rsidR="00895257">
        <w:rPr>
          <w:lang w:val="en-US"/>
        </w:rPr>
        <w:t>A. Fix Wonky Legend</w:t>
      </w:r>
      <w:r w:rsidR="00B4633C">
        <w:rPr>
          <w:lang w:val="en-US"/>
        </w:rPr>
        <w:t xml:space="preserve"> (if Step 0 was performed)</w:t>
      </w:r>
      <w:bookmarkStart w:id="0" w:name="_GoBack"/>
      <w:bookmarkEnd w:id="0"/>
    </w:p>
    <w:p w:rsidR="00043076" w:rsidRDefault="00043076" w:rsidP="00043076">
      <w:pPr>
        <w:rPr>
          <w:lang w:val="en-US"/>
        </w:rPr>
      </w:pPr>
      <w:r w:rsidRPr="00043076">
        <w:rPr>
          <w:lang w:val="en-US"/>
        </w:rPr>
        <w:drawing>
          <wp:inline distT="0" distB="0" distL="0" distR="0" wp14:anchorId="556E635B" wp14:editId="685FB403">
            <wp:extent cx="685800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619500"/>
                    </a:xfrm>
                    <a:prstGeom prst="rect">
                      <a:avLst/>
                    </a:prstGeom>
                  </pic:spPr>
                </pic:pic>
              </a:graphicData>
            </a:graphic>
          </wp:inline>
        </w:drawing>
      </w:r>
    </w:p>
    <w:p w:rsidR="00895257" w:rsidRDefault="00895257" w:rsidP="00043076">
      <w:pPr>
        <w:rPr>
          <w:color w:val="FF0000"/>
          <w:lang w:val="en-US"/>
        </w:rPr>
      </w:pPr>
      <w:r>
        <w:rPr>
          <w:lang w:val="en-US"/>
        </w:rPr>
        <w:t xml:space="preserve">The legend auto populates with all symbologies from the loaded layers. To fix, follow below procedures for items titled: </w:t>
      </w:r>
      <w:r w:rsidRPr="00895257">
        <w:rPr>
          <w:color w:val="FF0000"/>
          <w:lang w:val="en-US"/>
        </w:rPr>
        <w:t xml:space="preserve">l_color </w:t>
      </w:r>
      <w:r>
        <w:rPr>
          <w:lang w:val="en-US"/>
        </w:rPr>
        <w:t xml:space="preserve">and </w:t>
      </w:r>
      <w:r>
        <w:rPr>
          <w:color w:val="FF0000"/>
          <w:lang w:val="en-US"/>
        </w:rPr>
        <w:t>r_color:</w:t>
      </w:r>
    </w:p>
    <w:p w:rsidR="00895257" w:rsidRDefault="00895257" w:rsidP="00043076">
      <w:pPr>
        <w:rPr>
          <w:u w:val="single"/>
          <w:lang w:val="en-US"/>
        </w:rPr>
      </w:pPr>
      <w:r w:rsidRPr="00895257">
        <w:rPr>
          <w:lang w:val="en-US"/>
        </w:rPr>
        <w:t xml:space="preserve">1. </w:t>
      </w:r>
      <w:r>
        <w:rPr>
          <w:lang w:val="en-US"/>
        </w:rPr>
        <w:t xml:space="preserve">Click on the item, under </w:t>
      </w:r>
      <w:r>
        <w:rPr>
          <w:u w:val="single"/>
          <w:lang w:val="en-US"/>
        </w:rPr>
        <w:t>Legend Item</w:t>
      </w:r>
      <w:r>
        <w:rPr>
          <w:lang w:val="en-US"/>
        </w:rPr>
        <w:t xml:space="preserve">, uncheck </w:t>
      </w:r>
      <w:r>
        <w:rPr>
          <w:u w:val="single"/>
          <w:lang w:val="en-US"/>
        </w:rPr>
        <w:t>Auto update</w:t>
      </w:r>
    </w:p>
    <w:p w:rsidR="00895257" w:rsidRDefault="00895257" w:rsidP="00043076">
      <w:pPr>
        <w:rPr>
          <w:lang w:val="en-US"/>
        </w:rPr>
      </w:pPr>
      <w:r>
        <w:rPr>
          <w:lang w:val="en-US"/>
        </w:rPr>
        <w:lastRenderedPageBreak/>
        <w:t xml:space="preserve">2. Delete all layers but legend using the </w:t>
      </w:r>
      <w:r>
        <w:rPr>
          <w:color w:val="FF0000"/>
          <w:lang w:val="en-US"/>
        </w:rPr>
        <w:t>– (minus)</w:t>
      </w:r>
      <w:r>
        <w:rPr>
          <w:lang w:val="en-US"/>
        </w:rPr>
        <w:t xml:space="preserve"> sign</w:t>
      </w:r>
    </w:p>
    <w:p w:rsidR="001D62F3" w:rsidRDefault="001D62F3" w:rsidP="00043076">
      <w:pPr>
        <w:rPr>
          <w:lang w:val="en-US"/>
        </w:rPr>
      </w:pPr>
      <w:r>
        <w:rPr>
          <w:lang w:val="en-US"/>
        </w:rPr>
        <w:t>3. Remove unnecessary symbols</w:t>
      </w:r>
    </w:p>
    <w:p w:rsidR="00895257" w:rsidRDefault="001D62F3" w:rsidP="00043076">
      <w:pPr>
        <w:rPr>
          <w:lang w:val="en-US"/>
        </w:rPr>
      </w:pPr>
      <w:r>
        <w:rPr>
          <w:lang w:val="en-US"/>
        </w:rPr>
        <w:t>4</w:t>
      </w:r>
      <w:r w:rsidR="00895257">
        <w:rPr>
          <w:lang w:val="en-US"/>
        </w:rPr>
        <w:t xml:space="preserve">. Right click </w:t>
      </w:r>
      <w:r w:rsidR="00895257">
        <w:rPr>
          <w:u w:val="single"/>
          <w:lang w:val="en-US"/>
        </w:rPr>
        <w:t>legend</w:t>
      </w:r>
      <w:r w:rsidR="00895257">
        <w:rPr>
          <w:lang w:val="en-US"/>
        </w:rPr>
        <w:t xml:space="preserve"> and check the </w:t>
      </w:r>
      <w:r w:rsidR="00895257">
        <w:rPr>
          <w:u w:val="single"/>
          <w:lang w:val="en-US"/>
        </w:rPr>
        <w:t>Hidden</w:t>
      </w:r>
      <w:r w:rsidR="00895257">
        <w:rPr>
          <w:lang w:val="en-US"/>
        </w:rPr>
        <w:t xml:space="preserve"> checkbox</w:t>
      </w:r>
    </w:p>
    <w:p w:rsidR="00895257" w:rsidRDefault="001D62F3" w:rsidP="00043076">
      <w:pPr>
        <w:rPr>
          <w:lang w:val="en-US"/>
        </w:rPr>
      </w:pPr>
      <w:r w:rsidRPr="001D62F3">
        <w:rPr>
          <w:lang w:val="en-US"/>
        </w:rPr>
        <w:drawing>
          <wp:inline distT="0" distB="0" distL="0" distR="0" wp14:anchorId="338A60FC" wp14:editId="40E789E9">
            <wp:extent cx="3219615" cy="28766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615" cy="2876698"/>
                    </a:xfrm>
                    <a:prstGeom prst="rect">
                      <a:avLst/>
                    </a:prstGeom>
                  </pic:spPr>
                </pic:pic>
              </a:graphicData>
            </a:graphic>
          </wp:inline>
        </w:drawing>
      </w:r>
      <w:r w:rsidRPr="001D62F3">
        <w:rPr>
          <w:lang w:val="en-US"/>
        </w:rPr>
        <w:drawing>
          <wp:inline distT="0" distB="0" distL="0" distR="0" wp14:anchorId="15D0064C" wp14:editId="688E3FEA">
            <wp:extent cx="3448227" cy="27052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227" cy="2705239"/>
                    </a:xfrm>
                    <a:prstGeom prst="rect">
                      <a:avLst/>
                    </a:prstGeom>
                  </pic:spPr>
                </pic:pic>
              </a:graphicData>
            </a:graphic>
          </wp:inline>
        </w:drawing>
      </w:r>
      <w:r w:rsidRPr="001D62F3">
        <w:rPr>
          <w:lang w:val="en-US"/>
        </w:rPr>
        <w:drawing>
          <wp:inline distT="0" distB="0" distL="0" distR="0" wp14:anchorId="1448BDEA" wp14:editId="45AA7C65">
            <wp:extent cx="6858000" cy="5271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271135"/>
                    </a:xfrm>
                    <a:prstGeom prst="rect">
                      <a:avLst/>
                    </a:prstGeom>
                  </pic:spPr>
                </pic:pic>
              </a:graphicData>
            </a:graphic>
          </wp:inline>
        </w:drawing>
      </w:r>
    </w:p>
    <w:p w:rsidR="001D62F3" w:rsidRDefault="001D62F3" w:rsidP="001D62F3">
      <w:pPr>
        <w:pStyle w:val="Heading1"/>
        <w:rPr>
          <w:lang w:val="en-US"/>
        </w:rPr>
      </w:pPr>
      <w:r>
        <w:rPr>
          <w:lang w:val="en-US"/>
        </w:rPr>
        <w:lastRenderedPageBreak/>
        <w:t>2</w:t>
      </w:r>
      <w:r>
        <w:rPr>
          <w:lang w:val="en-US"/>
        </w:rPr>
        <w:t>B. Make needed changes</w:t>
      </w:r>
    </w:p>
    <w:p w:rsidR="001D62F3" w:rsidRDefault="001D62F3" w:rsidP="001D62F3">
      <w:pPr>
        <w:rPr>
          <w:lang w:val="en-US"/>
        </w:rPr>
      </w:pPr>
      <w:r>
        <w:rPr>
          <w:lang w:val="en-US"/>
        </w:rPr>
        <w:t>Now you can make the unnecessary changes. Note that by default the template items are mostly locked. You will need to unlock it to be able to move them around in the template</w:t>
      </w:r>
    </w:p>
    <w:p w:rsidR="001D62F3" w:rsidRDefault="001D62F3" w:rsidP="001D62F3">
      <w:pPr>
        <w:pStyle w:val="Heading1"/>
        <w:rPr>
          <w:lang w:val="en-US"/>
        </w:rPr>
      </w:pPr>
      <w:r>
        <w:rPr>
          <w:lang w:val="en-US"/>
        </w:rPr>
        <w:t>3. Export</w:t>
      </w:r>
    </w:p>
    <w:p w:rsidR="001D62F3" w:rsidRDefault="001D62F3" w:rsidP="001D62F3">
      <w:pPr>
        <w:rPr>
          <w:lang w:val="en-US"/>
        </w:rPr>
      </w:pPr>
      <w:r>
        <w:rPr>
          <w:lang w:val="en-US"/>
        </w:rPr>
        <w:t xml:space="preserve">To export the template (i.e.: to save changes), Click on Layout </w:t>
      </w:r>
      <w:r w:rsidRPr="001D62F3">
        <w:rPr>
          <w:lang w:val="en-US"/>
        </w:rPr>
        <w:sym w:font="Wingdings" w:char="F0E0"/>
      </w:r>
      <w:r>
        <w:rPr>
          <w:lang w:val="en-US"/>
        </w:rPr>
        <w:t xml:space="preserve"> Export to Template.</w:t>
      </w:r>
    </w:p>
    <w:p w:rsidR="001D62F3" w:rsidRPr="001D62F3" w:rsidRDefault="001D62F3" w:rsidP="001D62F3">
      <w:pPr>
        <w:rPr>
          <w:lang w:val="en-US"/>
        </w:rPr>
      </w:pPr>
      <w:r>
        <w:rPr>
          <w:color w:val="FF0000"/>
          <w:lang w:val="en-US"/>
        </w:rPr>
        <w:t xml:space="preserve">Important: before exporting to template, please remove all layers loaded into QGIS. Otherwise, the template will </w:t>
      </w:r>
      <w:r w:rsidR="00C864CC">
        <w:rPr>
          <w:color w:val="FF0000"/>
          <w:lang w:val="en-US"/>
        </w:rPr>
        <w:t>store</w:t>
      </w:r>
      <w:r>
        <w:rPr>
          <w:color w:val="FF0000"/>
          <w:lang w:val="en-US"/>
        </w:rPr>
        <w:t xml:space="preserve"> layer-rela</w:t>
      </w:r>
      <w:r w:rsidR="00C864CC">
        <w:rPr>
          <w:color w:val="FF0000"/>
          <w:lang w:val="en-US"/>
        </w:rPr>
        <w:t>ted information and in turn make</w:t>
      </w:r>
      <w:r>
        <w:rPr>
          <w:color w:val="FF0000"/>
          <w:lang w:val="en-US"/>
        </w:rPr>
        <w:t xml:space="preserve"> the resu</w:t>
      </w:r>
      <w:r w:rsidR="008631DA">
        <w:rPr>
          <w:color w:val="FF0000"/>
          <w:lang w:val="en-US"/>
        </w:rPr>
        <w:t xml:space="preserve">lting template file very </w:t>
      </w:r>
      <w:proofErr w:type="spellStart"/>
      <w:r w:rsidR="008631DA">
        <w:rPr>
          <w:color w:val="FF0000"/>
          <w:lang w:val="en-US"/>
        </w:rPr>
        <w:t>bulky.</w:t>
      </w:r>
      <w:r w:rsidR="00B4633C">
        <w:rPr>
          <w:color w:val="FF0000"/>
          <w:lang w:val="en-US"/>
        </w:rPr>
        <w:t>S</w:t>
      </w:r>
      <w:proofErr w:type="spellEnd"/>
    </w:p>
    <w:sectPr w:rsidR="001D62F3" w:rsidRPr="001D62F3" w:rsidSect="00EC06B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6734D"/>
    <w:multiLevelType w:val="hybridMultilevel"/>
    <w:tmpl w:val="5BA8AC42"/>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B4674C"/>
    <w:multiLevelType w:val="hybridMultilevel"/>
    <w:tmpl w:val="DFDECA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CC491F"/>
    <w:multiLevelType w:val="hybridMultilevel"/>
    <w:tmpl w:val="D56AF3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081423"/>
    <w:multiLevelType w:val="hybridMultilevel"/>
    <w:tmpl w:val="B9BA9928"/>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5C623A0"/>
    <w:multiLevelType w:val="hybridMultilevel"/>
    <w:tmpl w:val="FF667814"/>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6C443A"/>
    <w:multiLevelType w:val="hybridMultilevel"/>
    <w:tmpl w:val="9F96C9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C49"/>
    <w:rsid w:val="00026075"/>
    <w:rsid w:val="00043076"/>
    <w:rsid w:val="000729D1"/>
    <w:rsid w:val="000A581E"/>
    <w:rsid w:val="001516B0"/>
    <w:rsid w:val="001B659A"/>
    <w:rsid w:val="001D62F3"/>
    <w:rsid w:val="007872CE"/>
    <w:rsid w:val="008631DA"/>
    <w:rsid w:val="00895257"/>
    <w:rsid w:val="00A1554A"/>
    <w:rsid w:val="00B4633C"/>
    <w:rsid w:val="00C50C49"/>
    <w:rsid w:val="00C864CC"/>
    <w:rsid w:val="00DB058B"/>
    <w:rsid w:val="00DD2651"/>
    <w:rsid w:val="00EC0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EA65"/>
  <w15:chartTrackingRefBased/>
  <w15:docId w15:val="{5612EDAC-2EE9-4E7E-9851-513607D5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8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6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A5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581E"/>
    <w:rPr>
      <w:rFonts w:eastAsiaTheme="minorEastAsia"/>
      <w:color w:val="5A5A5A" w:themeColor="text1" w:themeTint="A5"/>
      <w:spacing w:val="15"/>
    </w:rPr>
  </w:style>
  <w:style w:type="paragraph" w:styleId="Title">
    <w:name w:val="Title"/>
    <w:basedOn w:val="Normal"/>
    <w:next w:val="Normal"/>
    <w:link w:val="TitleChar"/>
    <w:uiPriority w:val="10"/>
    <w:qFormat/>
    <w:rsid w:val="000A5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8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8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581E"/>
    <w:pPr>
      <w:ind w:left="720"/>
      <w:contextualSpacing/>
    </w:pPr>
  </w:style>
  <w:style w:type="character" w:customStyle="1" w:styleId="Heading2Char">
    <w:name w:val="Heading 2 Char"/>
    <w:basedOn w:val="DefaultParagraphFont"/>
    <w:link w:val="Heading2"/>
    <w:uiPriority w:val="9"/>
    <w:rsid w:val="00EC06B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Lam,Jonathan [NCR]</dc:creator>
  <cp:keywords/>
  <dc:description/>
  <cp:lastModifiedBy>Lam,Jonathan [NCR]</cp:lastModifiedBy>
  <cp:revision>12</cp:revision>
  <cp:lastPrinted>2021-04-22T22:32:00Z</cp:lastPrinted>
  <dcterms:created xsi:type="dcterms:W3CDTF">2021-04-22T21:40:00Z</dcterms:created>
  <dcterms:modified xsi:type="dcterms:W3CDTF">2021-04-22T22:33:00Z</dcterms:modified>
</cp:coreProperties>
</file>