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4AE" w:rsidRPr="005C6003" w:rsidRDefault="005C6003">
      <w:pPr>
        <w:rPr>
          <w:color w:val="000000" w:themeColor="text1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5C6003">
        <w:rPr>
          <w:color w:val="000000" w:themeColor="text1"/>
          <w:sz w:val="36"/>
          <w:szCs w:val="36"/>
        </w:rPr>
        <w:t>Python Keywords</w:t>
      </w:r>
    </w:p>
    <w:p w:rsidR="005C6003" w:rsidRDefault="005C6003"/>
    <w:tbl>
      <w:tblPr>
        <w:tblStyle w:val="LightShading-Accent6"/>
        <w:tblW w:w="14547" w:type="dxa"/>
        <w:tblLook w:val="04A0"/>
      </w:tblPr>
      <w:tblGrid>
        <w:gridCol w:w="2032"/>
        <w:gridCol w:w="12515"/>
      </w:tblGrid>
      <w:tr w:rsidR="005C6003" w:rsidRPr="005C6003" w:rsidTr="005C600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4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and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1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A logical operator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5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as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create an alias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6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assert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For debugging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7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break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break out of a loop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8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class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define a class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9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continue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continue to the next iteration of a loop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0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def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define a function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1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del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delete an object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2" w:history="1">
              <w:proofErr w:type="spellStart"/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elif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Used in conditional statements, same as else if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3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else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Used in conditional statements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4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except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Used with exceptions, what to do when an exception occurs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5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False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Boolean value, result of comparison operations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6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finally</w:t>
              </w:r>
            </w:hyperlink>
          </w:p>
        </w:tc>
        <w:tc>
          <w:tcPr>
            <w:tcW w:w="0" w:type="auto"/>
            <w:hideMark/>
          </w:tcPr>
          <w:p w:rsid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 xml:space="preserve">Used with exceptions, a block of code that will be executed no matter </w:t>
            </w:r>
          </w:p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if there is an exception or not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7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for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create a for loop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8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from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import specific parts of a module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9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global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declare a global variable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0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if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make a conditional statement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1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import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import a module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2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in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 xml:space="preserve">To check if a value is present in a list, </w:t>
            </w:r>
            <w:proofErr w:type="spellStart"/>
            <w:r w:rsidRPr="005C6003">
              <w:rPr>
                <w:rFonts w:ascii="Verdana" w:eastAsia="Times New Roman" w:hAnsi="Verdana" w:cs="Times New Roman"/>
                <w:color w:val="000000"/>
              </w:rPr>
              <w:t>tuple</w:t>
            </w:r>
            <w:proofErr w:type="spellEnd"/>
            <w:r w:rsidRPr="005C6003">
              <w:rPr>
                <w:rFonts w:ascii="Verdana" w:eastAsia="Times New Roman" w:hAnsi="Verdana" w:cs="Times New Roman"/>
                <w:color w:val="000000"/>
              </w:rPr>
              <w:t>, etc.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3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is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test if two variables are equal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4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lambda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create an anonymous function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5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None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Represents a null value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6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nonlocal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declare a non-local variable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7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not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A logical operator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8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or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A logical operator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9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pass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A null statement, a statement that will do nothing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30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raise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raise an exception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31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return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exit a function and return a value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32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True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Boolean value, result of comparison operations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33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try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make a try...except statement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34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while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create a while loop</w:t>
            </w:r>
          </w:p>
        </w:tc>
      </w:tr>
      <w:tr w:rsidR="005C6003" w:rsidRPr="005C6003" w:rsidTr="005C600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with</w:t>
            </w:r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Used to simplify exception handling</w:t>
            </w:r>
          </w:p>
        </w:tc>
      </w:tr>
      <w:tr w:rsidR="005C6003" w:rsidRPr="005C6003" w:rsidTr="005C6003">
        <w:tc>
          <w:tcPr>
            <w:cnfStyle w:val="001000000000"/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35" w:history="1">
              <w:r w:rsidRPr="005C6003">
                <w:rPr>
                  <w:rFonts w:ascii="Verdana" w:eastAsia="Times New Roman" w:hAnsi="Verdana" w:cs="Times New Roman"/>
                  <w:color w:val="0000FF"/>
                  <w:u w:val="single"/>
                </w:rPr>
                <w:t>yield</w:t>
              </w:r>
            </w:hyperlink>
          </w:p>
        </w:tc>
        <w:tc>
          <w:tcPr>
            <w:tcW w:w="0" w:type="auto"/>
            <w:hideMark/>
          </w:tcPr>
          <w:p w:rsidR="005C6003" w:rsidRPr="005C6003" w:rsidRDefault="005C6003" w:rsidP="005C6003">
            <w:p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5C6003">
              <w:rPr>
                <w:rFonts w:ascii="Verdana" w:eastAsia="Times New Roman" w:hAnsi="Verdana" w:cs="Times New Roman"/>
                <w:color w:val="000000"/>
              </w:rPr>
              <w:t>To return a list of values from a generator</w:t>
            </w:r>
          </w:p>
        </w:tc>
      </w:tr>
    </w:tbl>
    <w:p w:rsidR="005C6003" w:rsidRPr="005C6003" w:rsidRDefault="005C6003"/>
    <w:p w:rsidR="005C6003" w:rsidRDefault="005C6003"/>
    <w:p w:rsidR="005C6003" w:rsidRDefault="005C6003"/>
    <w:sectPr w:rsidR="005C6003" w:rsidSect="0021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6003"/>
    <w:rsid w:val="002164AE"/>
    <w:rsid w:val="005C6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003"/>
    <w:rPr>
      <w:color w:val="0000FF"/>
      <w:u w:val="single"/>
    </w:rPr>
  </w:style>
  <w:style w:type="table" w:styleId="LightShading-Accent6">
    <w:name w:val="Light Shading Accent 6"/>
    <w:basedOn w:val="TableNormal"/>
    <w:uiPriority w:val="60"/>
    <w:rsid w:val="005C600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6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keyword_class.asp" TargetMode="External"/><Relationship Id="rId13" Type="http://schemas.openxmlformats.org/officeDocument/2006/relationships/hyperlink" Target="https://www.w3schools.com/python/ref_keyword_else.asp" TargetMode="External"/><Relationship Id="rId18" Type="http://schemas.openxmlformats.org/officeDocument/2006/relationships/hyperlink" Target="https://www.w3schools.com/python/ref_keyword_from.asp" TargetMode="External"/><Relationship Id="rId26" Type="http://schemas.openxmlformats.org/officeDocument/2006/relationships/hyperlink" Target="https://www.w3schools.com/python/ref_keyword_nonlocal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ref_keyword_import.asp" TargetMode="External"/><Relationship Id="rId34" Type="http://schemas.openxmlformats.org/officeDocument/2006/relationships/hyperlink" Target="https://www.w3schools.com/python/ref_keyword_while.asp" TargetMode="External"/><Relationship Id="rId7" Type="http://schemas.openxmlformats.org/officeDocument/2006/relationships/hyperlink" Target="https://www.w3schools.com/python/ref_keyword_break.asp" TargetMode="External"/><Relationship Id="rId12" Type="http://schemas.openxmlformats.org/officeDocument/2006/relationships/hyperlink" Target="https://www.w3schools.com/python/ref_keyword_elif.asp" TargetMode="External"/><Relationship Id="rId17" Type="http://schemas.openxmlformats.org/officeDocument/2006/relationships/hyperlink" Target="https://www.w3schools.com/python/ref_keyword_for.asp" TargetMode="External"/><Relationship Id="rId25" Type="http://schemas.openxmlformats.org/officeDocument/2006/relationships/hyperlink" Target="https://www.w3schools.com/python/ref_keyword_none.asp" TargetMode="External"/><Relationship Id="rId33" Type="http://schemas.openxmlformats.org/officeDocument/2006/relationships/hyperlink" Target="https://www.w3schools.com/python/ref_keyword_try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keyword_finally.asp" TargetMode="External"/><Relationship Id="rId20" Type="http://schemas.openxmlformats.org/officeDocument/2006/relationships/hyperlink" Target="https://www.w3schools.com/python/ref_keyword_if.asp" TargetMode="External"/><Relationship Id="rId29" Type="http://schemas.openxmlformats.org/officeDocument/2006/relationships/hyperlink" Target="https://www.w3schools.com/python/ref_keyword_pass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keyword_assert.asp" TargetMode="External"/><Relationship Id="rId11" Type="http://schemas.openxmlformats.org/officeDocument/2006/relationships/hyperlink" Target="https://www.w3schools.com/python/ref_keyword_del.asp" TargetMode="External"/><Relationship Id="rId24" Type="http://schemas.openxmlformats.org/officeDocument/2006/relationships/hyperlink" Target="https://www.w3schools.com/python/ref_keyword_lambda.asp" TargetMode="External"/><Relationship Id="rId32" Type="http://schemas.openxmlformats.org/officeDocument/2006/relationships/hyperlink" Target="https://www.w3schools.com/python/ref_keyword_true.asp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w3schools.com/python/ref_keyword_as.asp" TargetMode="External"/><Relationship Id="rId15" Type="http://schemas.openxmlformats.org/officeDocument/2006/relationships/hyperlink" Target="https://www.w3schools.com/python/ref_keyword_false.asp" TargetMode="External"/><Relationship Id="rId23" Type="http://schemas.openxmlformats.org/officeDocument/2006/relationships/hyperlink" Target="https://www.w3schools.com/python/ref_keyword_is.asp" TargetMode="External"/><Relationship Id="rId28" Type="http://schemas.openxmlformats.org/officeDocument/2006/relationships/hyperlink" Target="https://www.w3schools.com/python/ref_keyword_or.as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w3schools.com/python/ref_keyword_def.asp" TargetMode="External"/><Relationship Id="rId19" Type="http://schemas.openxmlformats.org/officeDocument/2006/relationships/hyperlink" Target="https://www.w3schools.com/python/ref_keyword_global.asp" TargetMode="External"/><Relationship Id="rId31" Type="http://schemas.openxmlformats.org/officeDocument/2006/relationships/hyperlink" Target="https://www.w3schools.com/python/ref_keyword_return.asp" TargetMode="External"/><Relationship Id="rId4" Type="http://schemas.openxmlformats.org/officeDocument/2006/relationships/hyperlink" Target="https://www.w3schools.com/python/ref_keyword_and.asp" TargetMode="External"/><Relationship Id="rId9" Type="http://schemas.openxmlformats.org/officeDocument/2006/relationships/hyperlink" Target="https://www.w3schools.com/python/ref_keyword_continue.asp" TargetMode="External"/><Relationship Id="rId14" Type="http://schemas.openxmlformats.org/officeDocument/2006/relationships/hyperlink" Target="https://www.w3schools.com/python/ref_keyword_except.asp" TargetMode="External"/><Relationship Id="rId22" Type="http://schemas.openxmlformats.org/officeDocument/2006/relationships/hyperlink" Target="https://www.w3schools.com/python/ref_keyword_in.asp" TargetMode="External"/><Relationship Id="rId27" Type="http://schemas.openxmlformats.org/officeDocument/2006/relationships/hyperlink" Target="https://www.w3schools.com/python/ref_keyword_not.asp" TargetMode="External"/><Relationship Id="rId30" Type="http://schemas.openxmlformats.org/officeDocument/2006/relationships/hyperlink" Target="https://www.w3schools.com/python/ref_keyword_raise.asp" TargetMode="External"/><Relationship Id="rId35" Type="http://schemas.openxmlformats.org/officeDocument/2006/relationships/hyperlink" Target="https://www.w3schools.com/python/ref_keyword_yiel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2024-01-20T10:36:00Z</dcterms:created>
  <dcterms:modified xsi:type="dcterms:W3CDTF">2024-01-20T10:38:00Z</dcterms:modified>
</cp:coreProperties>
</file>