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19B" w:rsidRPr="00EB019B" w:rsidRDefault="00363A5D" w:rsidP="00EB019B">
      <w:pPr>
        <w:jc w:val="center"/>
        <w:rPr>
          <w:rFonts w:ascii="Arial Narrow" w:hAnsi="Arial Narrow" w:cs="Arial"/>
          <w:b/>
          <w:color w:val="FFFFFF"/>
          <w:sz w:val="30"/>
          <w:szCs w:val="30"/>
        </w:rPr>
      </w:pPr>
      <w:r>
        <w:rPr>
          <w:noProof/>
          <w:sz w:val="30"/>
          <w:szCs w:val="30"/>
        </w:rPr>
        <w:pict>
          <v:rect id="Rectangle 2" o:spid="_x0000_s1026" style="position:absolute;left:0;text-align:left;margin-left:-103.75pt;margin-top:-49.6pt;width:565.9pt;height:72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" fillcolor="#11357d" strokecolor="white">
            <v:fill color2="#11357d" focus="100%" type="gradient"/>
          </v:rect>
        </w:pict>
      </w:r>
      <w:r w:rsidR="00EB019B" w:rsidRPr="00EB019B">
        <w:rPr>
          <w:rFonts w:ascii="Arial Narrow" w:hAnsi="Arial Narrow" w:cs="Arial"/>
          <w:b/>
          <w:color w:val="FFFFFF"/>
          <w:sz w:val="30"/>
          <w:szCs w:val="30"/>
        </w:rPr>
        <w:t>НАЦИОНАЛЬНЫЙ  ИССЛЕДОВАТЕЛЬСКИЙ  УНИВЕРСИТЕТ   МОСКОВСКИЙ ЭНЕРГЕТИЧЕСКИЙ  ИНСТИТУТ</w:t>
      </w:r>
    </w:p>
    <w:p w:rsidR="006C7274" w:rsidRPr="007809BE" w:rsidRDefault="006C7274" w:rsidP="00493401">
      <w:pPr>
        <w:jc w:val="center"/>
        <w:rPr>
          <w:rFonts w:ascii="Tahoma" w:hAnsi="Tahoma" w:cs="Tahoma"/>
          <w:b/>
          <w:color w:val="FFFFFF"/>
          <w:sz w:val="28"/>
          <w:szCs w:val="28"/>
        </w:rPr>
      </w:pPr>
    </w:p>
    <w:p w:rsidR="00EB019B" w:rsidRDefault="0063093A" w:rsidP="00527829">
      <w:pPr>
        <w:jc w:val="center"/>
        <w:rPr>
          <w:rFonts w:ascii="Arial" w:hAnsi="Arial" w:cs="Arial"/>
          <w:b/>
          <w:color w:val="FFFFFF"/>
          <w:sz w:val="28"/>
          <w:szCs w:val="28"/>
        </w:rPr>
      </w:pPr>
      <w:r>
        <w:rPr>
          <w:rFonts w:ascii="Arial" w:hAnsi="Arial" w:cs="Arial"/>
          <w:b/>
          <w:noProof/>
          <w:color w:val="FFFFFF"/>
          <w:sz w:val="36"/>
          <w:szCs w:val="36"/>
        </w:rPr>
        <w:drawing>
          <wp:inline distT="0" distB="0" distL="0" distR="0">
            <wp:extent cx="940435" cy="411480"/>
            <wp:effectExtent l="0" t="0" r="0" b="7620"/>
            <wp:docPr id="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8" cstate="print">
                      <a:lum bright="20000" contrast="80000"/>
                      <a:extLst>
                        <a:ext uri="{28A0092B-C50C-407E-A947-70E740481C1C}">
                          <a14:useLocalDpi xmlns:a14="http://schemas.microsoft.com/office/drawing/2010/main" val="0"/>
                        </a:ext>
                      </a:extLst>
                    </a:blip>
                    <a:srcRect/>
                    <a:stretch>
                      <a:fillRect/>
                    </a:stretch>
                  </pic:blipFill>
                  <pic:spPr bwMode="auto">
                    <a:xfrm>
                      <a:off x="0" y="0"/>
                      <a:ext cx="940435" cy="411480"/>
                    </a:xfrm>
                    <a:prstGeom prst="rect">
                      <a:avLst/>
                    </a:prstGeom>
                    <a:noFill/>
                    <a:ln>
                      <a:noFill/>
                    </a:ln>
                  </pic:spPr>
                </pic:pic>
              </a:graphicData>
            </a:graphic>
          </wp:inline>
        </w:drawing>
      </w:r>
    </w:p>
    <w:p w:rsidR="00EB019B" w:rsidRDefault="00EB019B" w:rsidP="00527829">
      <w:pPr>
        <w:jc w:val="center"/>
        <w:rPr>
          <w:rFonts w:ascii="Arial" w:hAnsi="Arial" w:cs="Arial"/>
          <w:b/>
          <w:color w:val="FFFFFF"/>
          <w:sz w:val="28"/>
          <w:szCs w:val="28"/>
        </w:rPr>
      </w:pPr>
    </w:p>
    <w:p w:rsidR="00EB019B" w:rsidRDefault="00EB019B" w:rsidP="00527829">
      <w:pPr>
        <w:jc w:val="center"/>
        <w:rPr>
          <w:rFonts w:ascii="Arial" w:hAnsi="Arial" w:cs="Arial"/>
          <w:b/>
          <w:color w:val="FFFFFF"/>
          <w:sz w:val="28"/>
          <w:szCs w:val="28"/>
        </w:rPr>
      </w:pPr>
    </w:p>
    <w:p w:rsidR="00B51A27" w:rsidRDefault="006C7274" w:rsidP="00527829">
      <w:pPr>
        <w:jc w:val="center"/>
        <w:rPr>
          <w:rFonts w:ascii="Arial" w:hAnsi="Arial" w:cs="Arial"/>
          <w:b/>
          <w:color w:val="FFFFFF"/>
          <w:sz w:val="28"/>
          <w:szCs w:val="28"/>
        </w:rPr>
      </w:pPr>
      <w:proofErr w:type="spellStart"/>
      <w:r w:rsidRPr="009D0983">
        <w:rPr>
          <w:rFonts w:ascii="Arial" w:hAnsi="Arial" w:cs="Arial"/>
          <w:b/>
          <w:color w:val="FFFFFF"/>
          <w:sz w:val="28"/>
          <w:szCs w:val="28"/>
        </w:rPr>
        <w:t>А.С.Минзов</w:t>
      </w:r>
      <w:proofErr w:type="spellEnd"/>
    </w:p>
    <w:p w:rsidR="00B51A27" w:rsidRPr="0035626C" w:rsidRDefault="00B51A27" w:rsidP="00840686">
      <w:pPr>
        <w:jc w:val="center"/>
        <w:rPr>
          <w:rFonts w:ascii="Arial" w:hAnsi="Arial" w:cs="Arial"/>
          <w:b/>
          <w:sz w:val="32"/>
          <w:szCs w:val="32"/>
        </w:rPr>
      </w:pPr>
    </w:p>
    <w:p w:rsidR="00EC6A12" w:rsidRPr="00567759" w:rsidRDefault="00EC6A12" w:rsidP="00164EE0">
      <w:pPr>
        <w:ind w:left="-284" w:right="-182"/>
        <w:jc w:val="center"/>
        <w:rPr>
          <w:rFonts w:ascii="Century Gothic" w:hAnsi="Century Gothic" w:cs="Tahoma"/>
          <w:b/>
          <w:color w:val="FFFFFF"/>
          <w:w w:val="87"/>
          <w:sz w:val="68"/>
          <w:szCs w:val="68"/>
        </w:rPr>
      </w:pPr>
      <w:r w:rsidRPr="00567759">
        <w:rPr>
          <w:rFonts w:ascii="Century Gothic" w:hAnsi="Century Gothic" w:cs="Tahoma"/>
          <w:b/>
          <w:color w:val="FFFFFF"/>
          <w:w w:val="87"/>
          <w:sz w:val="68"/>
          <w:szCs w:val="68"/>
        </w:rPr>
        <w:t>Профессиональная этика</w:t>
      </w:r>
    </w:p>
    <w:p w:rsidR="00B51A27" w:rsidRPr="00567759" w:rsidRDefault="00363A5D" w:rsidP="00567759">
      <w:pPr>
        <w:ind w:right="-182"/>
        <w:jc w:val="center"/>
        <w:rPr>
          <w:rFonts w:ascii="Arial" w:hAnsi="Arial" w:cs="Arial"/>
          <w:b/>
          <w:color w:val="FFFFFF"/>
          <w:w w:val="87"/>
          <w:sz w:val="68"/>
          <w:szCs w:val="68"/>
        </w:rPr>
      </w:pPr>
      <w:r>
        <w:rPr>
          <w:rFonts w:ascii="Mistral" w:hAnsi="Mistral" w:cs="Aharoni"/>
          <w:noProof/>
          <w:sz w:val="68"/>
          <w:szCs w:val="68"/>
        </w:rPr>
        <w:pict>
          <v:shapetype id="_x0000_t202" coordsize="21600,21600" o:spt="202" path="m,l,21600r21600,l21600,xe">
            <v:stroke joinstyle="miter"/>
            <v:path gradientshapeok="t" o:connecttype="rect"/>
          </v:shapetype>
          <v:shape id="Text Box 876" o:spid="_x0000_s1075" type="#_x0000_t202" style="position:absolute;left:0;text-align:left;margin-left:-22.65pt;margin-top:5.5pt;width:446.95pt;height:7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nvugIAAL0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" filled="f" stroked="f">
            <v:textbox>
              <w:txbxContent>
                <w:p w:rsidR="00081651" w:rsidRPr="00081651" w:rsidRDefault="00081651" w:rsidP="00164EE0">
                  <w:pPr>
                    <w:jc w:val="center"/>
                    <w:rPr>
                      <w:rFonts w:ascii="Century Gothic" w:hAnsi="Century Gothic" w:cs="Tahoma"/>
                      <w:b/>
                      <w:color w:val="FFFFFF"/>
                      <w:sz w:val="28"/>
                      <w:szCs w:val="28"/>
                    </w:rPr>
                  </w:pPr>
                  <w:r w:rsidRPr="00081651">
                    <w:rPr>
                      <w:rFonts w:ascii="Century Gothic" w:hAnsi="Century Gothic" w:cs="Tahoma"/>
                      <w:b/>
                      <w:color w:val="FFFFFF"/>
                      <w:sz w:val="28"/>
                      <w:szCs w:val="28"/>
                    </w:rPr>
                    <w:t xml:space="preserve">в сфере разработки и сопровождения информационных технологий, информационной и экономической </w:t>
                  </w:r>
                </w:p>
                <w:p w:rsidR="00081651" w:rsidRPr="00081651" w:rsidRDefault="00081651" w:rsidP="00164EE0">
                  <w:pPr>
                    <w:jc w:val="center"/>
                    <w:rPr>
                      <w:rFonts w:ascii="Century Gothic" w:hAnsi="Century Gothic" w:cs="Tahoma"/>
                      <w:b/>
                      <w:color w:val="FFFFFF"/>
                      <w:sz w:val="28"/>
                      <w:szCs w:val="28"/>
                    </w:rPr>
                  </w:pPr>
                  <w:r w:rsidRPr="00081651">
                    <w:rPr>
                      <w:rFonts w:ascii="Century Gothic" w:hAnsi="Century Gothic" w:cs="Tahoma"/>
                      <w:b/>
                      <w:color w:val="FFFFFF"/>
                      <w:sz w:val="28"/>
                      <w:szCs w:val="28"/>
                    </w:rPr>
                    <w:t>безопасности</w:t>
                  </w:r>
                </w:p>
                <w:p w:rsidR="00081651" w:rsidRPr="00081651" w:rsidRDefault="00081651" w:rsidP="00164EE0">
                  <w:pPr>
                    <w:jc w:val="center"/>
                    <w:rPr>
                      <w:color w:val="FFFFFF"/>
                      <w:sz w:val="28"/>
                      <w:szCs w:val="28"/>
                    </w:rPr>
                  </w:pPr>
                </w:p>
              </w:txbxContent>
            </v:textbox>
          </v:shape>
        </w:pict>
      </w:r>
    </w:p>
    <w:p w:rsidR="009356E1" w:rsidRPr="0035626C" w:rsidRDefault="00EC6A12" w:rsidP="00840686">
      <w:pPr>
        <w:jc w:val="center"/>
        <w:rPr>
          <w:rFonts w:ascii="Arial" w:hAnsi="Arial" w:cs="Arial"/>
          <w:b/>
          <w:sz w:val="32"/>
          <w:szCs w:val="32"/>
        </w:rPr>
      </w:pPr>
      <w:r w:rsidRPr="0035626C">
        <w:rPr>
          <w:rFonts w:ascii="Arial" w:hAnsi="Arial" w:cs="Arial"/>
          <w:b/>
          <w:sz w:val="32"/>
          <w:szCs w:val="32"/>
        </w:rPr>
        <w:t xml:space="preserve"> </w:t>
      </w:r>
    </w:p>
    <w:p w:rsidR="006C7274" w:rsidRPr="0035626C" w:rsidRDefault="006C7274" w:rsidP="007E3359">
      <w:pPr>
        <w:jc w:val="center"/>
      </w:pPr>
    </w:p>
    <w:p w:rsidR="006C7274" w:rsidRPr="0035626C" w:rsidRDefault="0063093A" w:rsidP="00493401">
      <w:r>
        <w:rPr>
          <w:rFonts w:ascii="Arial" w:hAnsi="Arial" w:cs="Arial"/>
          <w:b/>
          <w:noProof/>
        </w:rPr>
        <w:drawing>
          <wp:anchor distT="0" distB="0" distL="114300" distR="114300" simplePos="0" relativeHeight="251655168" behindDoc="0" locked="0" layoutInCell="1" allowOverlap="1">
            <wp:simplePos x="0" y="0"/>
            <wp:positionH relativeFrom="column">
              <wp:posOffset>1663700</wp:posOffset>
            </wp:positionH>
            <wp:positionV relativeFrom="paragraph">
              <wp:posOffset>145415</wp:posOffset>
            </wp:positionV>
            <wp:extent cx="1914525" cy="2695575"/>
            <wp:effectExtent l="0" t="0" r="9525" b="9525"/>
            <wp:wrapNone/>
            <wp:docPr id="877" name="Рисунок 4" descr="28 б 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28 б copy.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2695575"/>
                    </a:xfrm>
                    <a:prstGeom prst="rect">
                      <a:avLst/>
                    </a:prstGeom>
                    <a:noFill/>
                  </pic:spPr>
                </pic:pic>
              </a:graphicData>
            </a:graphic>
          </wp:anchor>
        </w:drawing>
      </w:r>
    </w:p>
    <w:p w:rsidR="006C7274" w:rsidRPr="0035626C" w:rsidRDefault="00175B83" w:rsidP="00175B83">
      <w:pPr>
        <w:jc w:val="left"/>
        <w:rPr>
          <w:b/>
        </w:rPr>
      </w:pPr>
      <w:r w:rsidRPr="0035626C">
        <w:rPr>
          <w:b/>
        </w:rPr>
        <w:br w:type="textWrapping" w:clear="all"/>
      </w:r>
    </w:p>
    <w:p w:rsidR="006C7274" w:rsidRPr="0035626C" w:rsidRDefault="006C7274" w:rsidP="000B6C91">
      <w:pPr>
        <w:rPr>
          <w:rFonts w:ascii="Arial" w:hAnsi="Arial" w:cs="Arial"/>
          <w:b/>
        </w:rPr>
      </w:pPr>
    </w:p>
    <w:p w:rsidR="006C7274" w:rsidRPr="0035626C" w:rsidRDefault="006C7274" w:rsidP="008A6CE4">
      <w:pPr>
        <w:jc w:val="center"/>
        <w:rPr>
          <w:rFonts w:ascii="Arial" w:hAnsi="Arial" w:cs="Arial"/>
          <w:b/>
        </w:rPr>
      </w:pPr>
    </w:p>
    <w:p w:rsidR="006C7274" w:rsidRPr="0035626C" w:rsidRDefault="006C7274" w:rsidP="008A6CE4">
      <w:pPr>
        <w:jc w:val="center"/>
        <w:rPr>
          <w:rFonts w:ascii="Arial" w:hAnsi="Arial" w:cs="Arial"/>
          <w:b/>
        </w:rPr>
      </w:pPr>
    </w:p>
    <w:p w:rsidR="006C7274" w:rsidRPr="0035626C" w:rsidRDefault="00363A5D" w:rsidP="008A6CE4">
      <w:pPr>
        <w:jc w:val="center"/>
        <w:rPr>
          <w:rFonts w:ascii="Arial" w:hAnsi="Arial" w:cs="Arial"/>
          <w:b/>
        </w:rPr>
      </w:pPr>
      <w:r>
        <w:rPr>
          <w:rFonts w:ascii="Arial" w:hAnsi="Arial" w:cs="Arial"/>
          <w:b/>
          <w:noProof/>
        </w:rPr>
        <w:pict>
          <v:shape id="Надпись 2" o:spid="_x0000_s1027" type="#_x0000_t202" style="position:absolute;left:0;text-align:left;margin-left:124.8pt;margin-top:174.9pt;width:158.95pt;height:23.05pt;z-index:25166336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" filled="f" stroked="f">
            <v:textbox style="mso-fit-shape-to-text:t">
              <w:txbxContent>
                <w:p w:rsidR="00081651" w:rsidRPr="003D5B42" w:rsidRDefault="00081651" w:rsidP="003D5B42">
                  <w:pPr>
                    <w:jc w:val="center"/>
                    <w:rPr>
                      <w:rFonts w:ascii="Arial" w:hAnsi="Arial" w:cs="Arial"/>
                      <w:b/>
                      <w:color w:val="FFFFFF"/>
                    </w:rPr>
                  </w:pPr>
                  <w:r w:rsidRPr="003D5B42">
                    <w:rPr>
                      <w:rFonts w:ascii="Arial" w:hAnsi="Arial" w:cs="Arial"/>
                      <w:b/>
                      <w:color w:val="FFFFFF"/>
                    </w:rPr>
                    <w:t>Москва, 2013</w:t>
                  </w:r>
                </w:p>
              </w:txbxContent>
            </v:textbox>
          </v:shape>
        </w:pict>
      </w:r>
    </w:p>
    <w:p w:rsidR="006C7274" w:rsidRPr="0035626C" w:rsidRDefault="006C7274" w:rsidP="008A6CE4">
      <w:pPr>
        <w:jc w:val="center"/>
        <w:rPr>
          <w:rFonts w:ascii="Arial" w:hAnsi="Arial" w:cs="Arial"/>
          <w:b/>
        </w:rPr>
        <w:sectPr w:rsidR="006C7274" w:rsidRPr="0035626C" w:rsidSect="00647CA5">
          <w:footerReference w:type="even" r:id="rId10"/>
          <w:footerReference w:type="default" r:id="rId11"/>
          <w:type w:val="nextColumn"/>
          <w:pgSz w:w="10319" w:h="14571" w:code="13"/>
          <w:pgMar w:top="992" w:right="924" w:bottom="1077" w:left="1440" w:header="720" w:footer="720" w:gutter="0"/>
          <w:cols w:space="720"/>
          <w:titlePg/>
          <w:docGrid w:linePitch="360"/>
        </w:sectPr>
      </w:pPr>
    </w:p>
    <w:p w:rsidR="00567759" w:rsidRPr="00567759" w:rsidRDefault="00567759" w:rsidP="00567759">
      <w:pPr>
        <w:jc w:val="center"/>
        <w:rPr>
          <w:rFonts w:ascii="Arial Narrow" w:hAnsi="Arial Narrow" w:cs="Arial"/>
          <w:b/>
          <w:sz w:val="30"/>
          <w:szCs w:val="30"/>
        </w:rPr>
      </w:pPr>
      <w:r w:rsidRPr="00567759">
        <w:rPr>
          <w:rFonts w:ascii="Arial Narrow" w:hAnsi="Arial Narrow" w:cs="Arial"/>
          <w:b/>
          <w:sz w:val="30"/>
          <w:szCs w:val="30"/>
        </w:rPr>
        <w:lastRenderedPageBreak/>
        <w:t>НАЦИОНАЛЬНЫЙ  ИССЛЕДОВАТЕЛЬСКИЙ  УНИВЕРСИТЕТ   МОСКОВСКИЙ ЭНЕРГЕТИЧЕСКИЙ  ИНСТИТУТ</w:t>
      </w:r>
    </w:p>
    <w:p w:rsidR="0035626C" w:rsidRPr="0035626C" w:rsidRDefault="006C7274" w:rsidP="0035626C">
      <w:pPr>
        <w:jc w:val="center"/>
        <w:rPr>
          <w:rFonts w:ascii="Arial" w:hAnsi="Arial" w:cs="Arial"/>
          <w:sz w:val="28"/>
          <w:szCs w:val="28"/>
        </w:rPr>
      </w:pPr>
      <w:r w:rsidRPr="0035626C">
        <w:rPr>
          <w:rFonts w:ascii="Arial" w:hAnsi="Arial" w:cs="Arial"/>
          <w:sz w:val="28"/>
          <w:szCs w:val="28"/>
        </w:rPr>
        <w:t xml:space="preserve">Институт </w:t>
      </w:r>
      <w:proofErr w:type="gramStart"/>
      <w:r w:rsidR="008617D4" w:rsidRPr="0035626C">
        <w:rPr>
          <w:rFonts w:ascii="Arial" w:hAnsi="Arial" w:cs="Arial"/>
          <w:sz w:val="28"/>
          <w:szCs w:val="28"/>
        </w:rPr>
        <w:t>информационной</w:t>
      </w:r>
      <w:proofErr w:type="gramEnd"/>
      <w:r w:rsidR="008617D4" w:rsidRPr="0035626C">
        <w:rPr>
          <w:rFonts w:ascii="Arial" w:hAnsi="Arial" w:cs="Arial"/>
          <w:sz w:val="28"/>
          <w:szCs w:val="28"/>
        </w:rPr>
        <w:t xml:space="preserve"> и экономической </w:t>
      </w:r>
    </w:p>
    <w:p w:rsidR="006C7274" w:rsidRPr="0035626C" w:rsidRDefault="008617D4" w:rsidP="0035626C">
      <w:pPr>
        <w:jc w:val="center"/>
        <w:rPr>
          <w:rFonts w:ascii="Arial" w:hAnsi="Arial" w:cs="Arial"/>
          <w:b/>
          <w:sz w:val="28"/>
          <w:szCs w:val="28"/>
        </w:rPr>
      </w:pPr>
      <w:r w:rsidRPr="0035626C">
        <w:rPr>
          <w:rFonts w:ascii="Arial" w:hAnsi="Arial" w:cs="Arial"/>
          <w:sz w:val="28"/>
          <w:szCs w:val="28"/>
        </w:rPr>
        <w:t>безопасности</w:t>
      </w:r>
    </w:p>
    <w:p w:rsidR="006C7274" w:rsidRPr="0035626C" w:rsidRDefault="006C7274" w:rsidP="009D0983">
      <w:pPr>
        <w:jc w:val="center"/>
        <w:rPr>
          <w:rFonts w:ascii="Arial" w:hAnsi="Arial" w:cs="Arial"/>
          <w:sz w:val="28"/>
          <w:szCs w:val="28"/>
        </w:rPr>
      </w:pPr>
    </w:p>
    <w:p w:rsidR="006C7274" w:rsidRPr="0035626C" w:rsidRDefault="006C7274" w:rsidP="009D0983">
      <w:pPr>
        <w:jc w:val="center"/>
        <w:rPr>
          <w:rFonts w:ascii="Arial" w:hAnsi="Arial" w:cs="Arial"/>
          <w:b/>
          <w:sz w:val="28"/>
          <w:szCs w:val="28"/>
        </w:rPr>
      </w:pPr>
    </w:p>
    <w:p w:rsidR="006C7274" w:rsidRPr="0035626C" w:rsidRDefault="006C7274" w:rsidP="009D0983">
      <w:pPr>
        <w:jc w:val="center"/>
        <w:rPr>
          <w:rFonts w:ascii="Arial" w:hAnsi="Arial" w:cs="Arial"/>
          <w:b/>
          <w:sz w:val="28"/>
          <w:szCs w:val="28"/>
        </w:rPr>
      </w:pPr>
      <w:proofErr w:type="spellStart"/>
      <w:r w:rsidRPr="0035626C">
        <w:rPr>
          <w:rFonts w:ascii="Arial" w:hAnsi="Arial" w:cs="Arial"/>
          <w:b/>
          <w:sz w:val="28"/>
          <w:szCs w:val="28"/>
        </w:rPr>
        <w:t>А.С.Минзов</w:t>
      </w:r>
      <w:proofErr w:type="spellEnd"/>
    </w:p>
    <w:p w:rsidR="006C7274" w:rsidRPr="0035626C" w:rsidRDefault="006C7274" w:rsidP="009D0983">
      <w:pPr>
        <w:pStyle w:val="1"/>
        <w:jc w:val="center"/>
        <w:rPr>
          <w:sz w:val="48"/>
          <w:szCs w:val="48"/>
        </w:rPr>
      </w:pPr>
    </w:p>
    <w:p w:rsidR="006C7274" w:rsidRPr="0035626C" w:rsidRDefault="006C7274" w:rsidP="009D0983"/>
    <w:p w:rsidR="00567759" w:rsidRPr="00581BDD" w:rsidRDefault="00567759" w:rsidP="00567759">
      <w:pPr>
        <w:ind w:left="-142" w:right="-607"/>
        <w:jc w:val="center"/>
        <w:rPr>
          <w:rFonts w:ascii="Century Gothic" w:hAnsi="Century Gothic" w:cs="Tahoma"/>
          <w:b/>
          <w:w w:val="85"/>
          <w:sz w:val="68"/>
          <w:szCs w:val="68"/>
        </w:rPr>
      </w:pPr>
      <w:r w:rsidRPr="00581BDD">
        <w:rPr>
          <w:rFonts w:ascii="Century Gothic" w:hAnsi="Century Gothic" w:cs="Tahoma"/>
          <w:b/>
          <w:w w:val="85"/>
          <w:sz w:val="68"/>
          <w:szCs w:val="68"/>
        </w:rPr>
        <w:t>Профессиональная этика</w:t>
      </w:r>
    </w:p>
    <w:p w:rsidR="0035626C" w:rsidRPr="0035626C" w:rsidRDefault="00363A5D" w:rsidP="0035626C">
      <w:pPr>
        <w:rPr>
          <w:rFonts w:ascii="Century Gothic" w:hAnsi="Century Gothic"/>
          <w:b/>
          <w:sz w:val="40"/>
          <w:szCs w:val="40"/>
        </w:rPr>
      </w:pPr>
      <w:r>
        <w:rPr>
          <w:rFonts w:ascii="Century Gothic" w:hAnsi="Century Gothic" w:cs="Tahoma"/>
          <w:b/>
          <w:noProof/>
          <w:sz w:val="52"/>
          <w:szCs w:val="52"/>
        </w:rPr>
        <w:pict>
          <v:shape id="Text Box 878" o:spid="_x0000_s1028" type="#_x0000_t202" style="position:absolute;left:0;text-align:left;margin-left:-.85pt;margin-top:2.1pt;width:412.95pt;height:64.85pt;z-index:251657216;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mW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" filled="f" stroked="f">
            <v:textbox>
              <w:txbxContent>
                <w:p w:rsidR="00081651" w:rsidRPr="00081651" w:rsidRDefault="00081651" w:rsidP="00567759">
                  <w:pPr>
                    <w:jc w:val="center"/>
                    <w:rPr>
                      <w:rFonts w:ascii="Century Gothic" w:hAnsi="Century Gothic" w:cs="Tahoma"/>
                      <w:b/>
                      <w:w w:val="95"/>
                      <w:sz w:val="28"/>
                      <w:szCs w:val="28"/>
                    </w:rPr>
                  </w:pPr>
                  <w:r w:rsidRPr="00081651">
                    <w:rPr>
                      <w:rFonts w:ascii="Century Gothic" w:hAnsi="Century Gothic" w:cs="Tahoma"/>
                      <w:b/>
                      <w:w w:val="95"/>
                      <w:sz w:val="28"/>
                      <w:szCs w:val="28"/>
                    </w:rPr>
                    <w:t xml:space="preserve">в сфере разработки и </w:t>
                  </w:r>
                  <w:r w:rsidRPr="00081651">
                    <w:rPr>
                      <w:rFonts w:ascii="Arial" w:hAnsi="Arial" w:cs="Arial"/>
                      <w:b/>
                      <w:w w:val="95"/>
                      <w:sz w:val="28"/>
                      <w:szCs w:val="28"/>
                    </w:rPr>
                    <w:t>сопровождения</w:t>
                  </w:r>
                  <w:r w:rsidRPr="00081651">
                    <w:rPr>
                      <w:rFonts w:ascii="Century Gothic" w:hAnsi="Century Gothic" w:cs="Tahoma"/>
                      <w:b/>
                      <w:w w:val="95"/>
                      <w:sz w:val="28"/>
                      <w:szCs w:val="28"/>
                    </w:rPr>
                    <w:t xml:space="preserve"> </w:t>
                  </w:r>
                  <w:proofErr w:type="gramStart"/>
                  <w:r w:rsidRPr="00081651">
                    <w:rPr>
                      <w:rFonts w:ascii="Century Gothic" w:hAnsi="Century Gothic" w:cs="Tahoma"/>
                      <w:b/>
                      <w:w w:val="95"/>
                      <w:sz w:val="28"/>
                      <w:szCs w:val="28"/>
                    </w:rPr>
                    <w:t>информационных</w:t>
                  </w:r>
                  <w:proofErr w:type="gramEnd"/>
                  <w:r w:rsidRPr="00081651">
                    <w:rPr>
                      <w:rFonts w:ascii="Century Gothic" w:hAnsi="Century Gothic" w:cs="Tahoma"/>
                      <w:b/>
                      <w:w w:val="95"/>
                      <w:sz w:val="28"/>
                      <w:szCs w:val="28"/>
                    </w:rPr>
                    <w:t xml:space="preserve"> </w:t>
                  </w:r>
                </w:p>
                <w:p w:rsidR="00081651" w:rsidRPr="00081651" w:rsidRDefault="00081651" w:rsidP="00567759">
                  <w:pPr>
                    <w:jc w:val="center"/>
                    <w:rPr>
                      <w:rFonts w:ascii="Century Gothic" w:hAnsi="Century Gothic" w:cs="Tahoma"/>
                      <w:b/>
                      <w:w w:val="95"/>
                      <w:sz w:val="28"/>
                      <w:szCs w:val="28"/>
                    </w:rPr>
                  </w:pPr>
                  <w:r w:rsidRPr="00081651">
                    <w:rPr>
                      <w:rFonts w:ascii="Century Gothic" w:hAnsi="Century Gothic" w:cs="Tahoma"/>
                      <w:b/>
                      <w:w w:val="95"/>
                      <w:sz w:val="28"/>
                      <w:szCs w:val="28"/>
                    </w:rPr>
                    <w:t xml:space="preserve">технологий, информационной и экономической </w:t>
                  </w:r>
                </w:p>
                <w:p w:rsidR="00081651" w:rsidRPr="00081651" w:rsidRDefault="00081651" w:rsidP="00567759">
                  <w:pPr>
                    <w:jc w:val="center"/>
                    <w:rPr>
                      <w:rFonts w:ascii="Century Gothic" w:hAnsi="Century Gothic" w:cs="Tahoma"/>
                      <w:b/>
                      <w:w w:val="95"/>
                      <w:sz w:val="28"/>
                      <w:szCs w:val="28"/>
                    </w:rPr>
                  </w:pPr>
                  <w:r w:rsidRPr="00081651">
                    <w:rPr>
                      <w:rFonts w:ascii="Century Gothic" w:hAnsi="Century Gothic" w:cs="Tahoma"/>
                      <w:b/>
                      <w:w w:val="95"/>
                      <w:sz w:val="28"/>
                      <w:szCs w:val="28"/>
                    </w:rPr>
                    <w:t>безопасности</w:t>
                  </w:r>
                </w:p>
                <w:p w:rsidR="00081651" w:rsidRPr="00081651" w:rsidRDefault="00081651" w:rsidP="00567759">
                  <w:pPr>
                    <w:rPr>
                      <w:w w:val="95"/>
                      <w:sz w:val="28"/>
                      <w:szCs w:val="28"/>
                    </w:rPr>
                  </w:pPr>
                </w:p>
              </w:txbxContent>
            </v:textbox>
          </v:shape>
        </w:pict>
      </w:r>
    </w:p>
    <w:p w:rsidR="0035626C" w:rsidRDefault="0035626C" w:rsidP="0035626C">
      <w:pPr>
        <w:jc w:val="center"/>
        <w:rPr>
          <w:rFonts w:ascii="Century Gothic" w:hAnsi="Century Gothic" w:cs="Tahoma"/>
          <w:b/>
          <w:color w:val="FFFFFF"/>
          <w:sz w:val="52"/>
          <w:szCs w:val="52"/>
        </w:rPr>
      </w:pPr>
      <w:r w:rsidRPr="00826993">
        <w:rPr>
          <w:rFonts w:ascii="Century Gothic" w:hAnsi="Century Gothic" w:cs="Tahoma"/>
          <w:b/>
          <w:color w:val="FFFFFF"/>
          <w:sz w:val="52"/>
          <w:szCs w:val="52"/>
        </w:rPr>
        <w:t>этика</w:t>
      </w:r>
    </w:p>
    <w:p w:rsidR="0035626C" w:rsidRDefault="0035626C" w:rsidP="0035626C">
      <w:pPr>
        <w:jc w:val="center"/>
        <w:rPr>
          <w:rFonts w:ascii="Arial" w:hAnsi="Arial" w:cs="Arial"/>
          <w:b/>
          <w:color w:val="FFFFFF"/>
          <w:sz w:val="32"/>
          <w:szCs w:val="32"/>
        </w:rPr>
      </w:pPr>
    </w:p>
    <w:p w:rsidR="00B51A27" w:rsidRDefault="00B51A27" w:rsidP="00B51A27">
      <w:pPr>
        <w:jc w:val="center"/>
        <w:rPr>
          <w:rFonts w:ascii="Arial" w:hAnsi="Arial" w:cs="Arial"/>
          <w:b/>
          <w:sz w:val="32"/>
          <w:szCs w:val="32"/>
        </w:rPr>
      </w:pPr>
    </w:p>
    <w:p w:rsidR="006C7274" w:rsidRPr="009D0983" w:rsidRDefault="0063093A" w:rsidP="009D0983">
      <w:pPr>
        <w:jc w:val="center"/>
        <w:rPr>
          <w:rFonts w:ascii="Tahoma" w:hAnsi="Tahoma" w:cs="Tahoma"/>
          <w:szCs w:val="22"/>
        </w:rPr>
      </w:pPr>
      <w:r>
        <w:rPr>
          <w:noProof/>
        </w:rPr>
        <w:drawing>
          <wp:inline distT="0" distB="0" distL="0" distR="0">
            <wp:extent cx="1913890" cy="2703830"/>
            <wp:effectExtent l="19050" t="19050" r="10160" b="20320"/>
            <wp:docPr id="3" name="Рисунок 4" descr="28 б 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28 б copy.gif"/>
                    <pic:cNvPicPr>
                      <a:picLocks noChangeAspect="1" noChangeArrowheads="1"/>
                    </pic:cNvPicPr>
                  </pic:nvPicPr>
                  <pic:blipFill>
                    <a:blip r:embed="rId9" cstate="print">
                      <a:lum bright="4000" contrast="6000"/>
                      <a:extLst>
                        <a:ext uri="{28A0092B-C50C-407E-A947-70E740481C1C}">
                          <a14:useLocalDpi xmlns:a14="http://schemas.microsoft.com/office/drawing/2010/main" val="0"/>
                        </a:ext>
                      </a:extLst>
                    </a:blip>
                    <a:srcRect/>
                    <a:stretch>
                      <a:fillRect/>
                    </a:stretch>
                  </pic:blipFill>
                  <pic:spPr bwMode="auto">
                    <a:xfrm>
                      <a:off x="0" y="0"/>
                      <a:ext cx="1913890" cy="2703830"/>
                    </a:xfrm>
                    <a:prstGeom prst="rect">
                      <a:avLst/>
                    </a:prstGeom>
                    <a:gradFill rotWithShape="1">
                      <a:gsLst>
                        <a:gs pos="0">
                          <a:srgbClr val="FFFFFF">
                            <a:alpha val="49001"/>
                          </a:srgbClr>
                        </a:gs>
                        <a:gs pos="100000">
                          <a:srgbClr val="FFFFFF">
                            <a:gamma/>
                            <a:shade val="46275"/>
                            <a:invGamma/>
                          </a:srgbClr>
                        </a:gs>
                      </a:gsLst>
                      <a:lin ang="5400000" scaled="1"/>
                    </a:gradFill>
                    <a:ln w="6350" cmpd="sng">
                      <a:solidFill>
                        <a:srgbClr val="000000"/>
                      </a:solidFill>
                      <a:miter lim="800000"/>
                      <a:headEnd/>
                      <a:tailEnd/>
                    </a:ln>
                    <a:effectLst/>
                  </pic:spPr>
                </pic:pic>
              </a:graphicData>
            </a:graphic>
          </wp:inline>
        </w:drawing>
      </w:r>
    </w:p>
    <w:p w:rsidR="006C7274" w:rsidRPr="009D0983" w:rsidRDefault="006C7274" w:rsidP="009D0983">
      <w:pPr>
        <w:jc w:val="center"/>
      </w:pPr>
    </w:p>
    <w:p w:rsidR="006C7274" w:rsidRPr="009D0983" w:rsidRDefault="006C7274" w:rsidP="009D0983">
      <w:pPr>
        <w:jc w:val="center"/>
        <w:rPr>
          <w:rFonts w:ascii="Arial" w:hAnsi="Arial" w:cs="Arial"/>
          <w:b/>
          <w:lang w:val="en-US"/>
        </w:rPr>
      </w:pPr>
    </w:p>
    <w:p w:rsidR="006C7274" w:rsidRPr="00524559" w:rsidRDefault="00B51A27" w:rsidP="009D0983">
      <w:pPr>
        <w:jc w:val="center"/>
        <w:rPr>
          <w:rFonts w:ascii="Arial" w:hAnsi="Arial" w:cs="Arial"/>
          <w:b/>
        </w:rPr>
      </w:pPr>
      <w:r>
        <w:rPr>
          <w:rFonts w:ascii="Arial" w:hAnsi="Arial" w:cs="Arial"/>
          <w:b/>
        </w:rPr>
        <w:t>Москва, 201</w:t>
      </w:r>
      <w:r w:rsidR="00117EF6">
        <w:rPr>
          <w:rFonts w:ascii="Arial" w:hAnsi="Arial" w:cs="Arial"/>
          <w:b/>
        </w:rPr>
        <w:t>3</w:t>
      </w:r>
    </w:p>
    <w:p w:rsidR="006C7274" w:rsidRPr="00524559" w:rsidRDefault="006C7274" w:rsidP="009D0983">
      <w:pPr>
        <w:jc w:val="center"/>
        <w:rPr>
          <w:rFonts w:ascii="Arial" w:hAnsi="Arial" w:cs="Arial"/>
          <w:b/>
        </w:rPr>
      </w:pPr>
    </w:p>
    <w:p w:rsidR="006C7274" w:rsidRPr="00524559" w:rsidRDefault="006C7274" w:rsidP="009D0983">
      <w:pPr>
        <w:jc w:val="center"/>
        <w:rPr>
          <w:rFonts w:ascii="Arial" w:hAnsi="Arial" w:cs="Arial"/>
          <w:b/>
        </w:rPr>
      </w:pPr>
    </w:p>
    <w:p w:rsidR="006C7274" w:rsidRPr="00524559" w:rsidRDefault="006C7274" w:rsidP="009D0983">
      <w:pPr>
        <w:jc w:val="center"/>
        <w:rPr>
          <w:rFonts w:ascii="Arial" w:hAnsi="Arial" w:cs="Arial"/>
          <w:b/>
        </w:rPr>
      </w:pPr>
    </w:p>
    <w:p w:rsidR="006C7274" w:rsidRPr="000C0DE9" w:rsidRDefault="006C7274" w:rsidP="00C67430">
      <w:pPr>
        <w:jc w:val="left"/>
      </w:pPr>
      <w:r w:rsidRPr="00D02C48">
        <w:t>УДК</w:t>
      </w:r>
      <w:r w:rsidRPr="000C0DE9">
        <w:t xml:space="preserve"> 659.1</w:t>
      </w:r>
    </w:p>
    <w:p w:rsidR="006C7274" w:rsidRPr="000C0DE9" w:rsidRDefault="006C7274" w:rsidP="00C263F6">
      <w:r w:rsidRPr="00FF2C38">
        <w:t>ББК</w:t>
      </w:r>
      <w:r w:rsidRPr="000C0DE9">
        <w:t xml:space="preserve"> 65.290-80</w:t>
      </w:r>
    </w:p>
    <w:p w:rsidR="006C7274" w:rsidRPr="000C0DE9" w:rsidRDefault="006C7274" w:rsidP="00C263F6"/>
    <w:p w:rsidR="006C7274" w:rsidRPr="000C0DE9" w:rsidRDefault="006C7274" w:rsidP="00FA6709">
      <w:pPr>
        <w:jc w:val="center"/>
      </w:pPr>
    </w:p>
    <w:p w:rsidR="006C7274" w:rsidRPr="000C0DE9" w:rsidRDefault="006C7274" w:rsidP="00FA6709">
      <w:pPr>
        <w:jc w:val="center"/>
      </w:pPr>
    </w:p>
    <w:p w:rsidR="006C7274" w:rsidRDefault="006C7274" w:rsidP="00FA6709">
      <w:pPr>
        <w:jc w:val="center"/>
        <w:rPr>
          <w:i/>
        </w:rPr>
      </w:pPr>
      <w:r w:rsidRPr="00FF2C38">
        <w:rPr>
          <w:i/>
        </w:rPr>
        <w:t>Рецензенты</w:t>
      </w:r>
      <w:r w:rsidRPr="000C0DE9">
        <w:rPr>
          <w:i/>
        </w:rPr>
        <w:t>:</w:t>
      </w:r>
    </w:p>
    <w:p w:rsidR="006C7274" w:rsidRPr="000C0DE9" w:rsidRDefault="00363A5D" w:rsidP="00FA6709">
      <w:pPr>
        <w:jc w:val="center"/>
        <w:rPr>
          <w:i/>
        </w:rPr>
      </w:pPr>
      <w:r>
        <w:rPr>
          <w:noProof/>
        </w:rPr>
        <w:pict>
          <v:shape id="Text Box 220" o:spid="_x0000_s1029" type="#_x0000_t202" style="position:absolute;left:0;text-align:left;margin-left:12.3pt;margin-top:5.3pt;width:353.7pt;height:57.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" stroked="f">
            <v:textbox>
              <w:txbxContent>
                <w:p w:rsidR="00081651" w:rsidRPr="00B26764" w:rsidRDefault="00081651" w:rsidP="00F07CE4">
                  <w:pPr>
                    <w:tabs>
                      <w:tab w:val="left" w:pos="709"/>
                    </w:tabs>
                    <w:jc w:val="center"/>
                    <w:rPr>
                      <w:i/>
                      <w:color w:val="FFFFFF" w:themeColor="background1"/>
                      <w:sz w:val="20"/>
                      <w:szCs w:val="20"/>
                    </w:rPr>
                  </w:pPr>
                  <w:r w:rsidRPr="00B26764">
                    <w:rPr>
                      <w:i/>
                      <w:color w:val="FFFFFF" w:themeColor="background1"/>
                      <w:sz w:val="20"/>
                      <w:szCs w:val="20"/>
                    </w:rPr>
                    <w:t>Ширяева Ольга Сергеевна</w:t>
                  </w:r>
                </w:p>
                <w:p w:rsidR="00081651" w:rsidRPr="00B26764" w:rsidRDefault="00081651" w:rsidP="00F07CE4">
                  <w:pPr>
                    <w:jc w:val="center"/>
                    <w:rPr>
                      <w:i/>
                      <w:color w:val="FFFFFF" w:themeColor="background1"/>
                      <w:sz w:val="20"/>
                      <w:szCs w:val="20"/>
                    </w:rPr>
                  </w:pPr>
                  <w:r w:rsidRPr="00B26764">
                    <w:rPr>
                      <w:i/>
                      <w:color w:val="FFFFFF" w:themeColor="background1"/>
                      <w:sz w:val="20"/>
                      <w:szCs w:val="20"/>
                    </w:rPr>
                    <w:t>Петров Андрей Владимирович</w:t>
                  </w:r>
                </w:p>
                <w:p w:rsidR="00081651" w:rsidRPr="00B26764" w:rsidRDefault="00081651" w:rsidP="00FA6709">
                  <w:pPr>
                    <w:tabs>
                      <w:tab w:val="left" w:pos="709"/>
                    </w:tabs>
                    <w:rPr>
                      <w:color w:val="FFFFFF" w:themeColor="background1"/>
                      <w:sz w:val="20"/>
                      <w:szCs w:val="20"/>
                    </w:rPr>
                  </w:pPr>
                </w:p>
                <w:p w:rsidR="00081651" w:rsidRPr="0072395D" w:rsidRDefault="00081651" w:rsidP="00FA6709">
                  <w:pPr>
                    <w:rPr>
                      <w:color w:val="000000"/>
                      <w:sz w:val="20"/>
                      <w:szCs w:val="20"/>
                    </w:rPr>
                  </w:pPr>
                </w:p>
              </w:txbxContent>
            </v:textbox>
          </v:shape>
        </w:pict>
      </w:r>
    </w:p>
    <w:p w:rsidR="00FA6709" w:rsidRDefault="00FA6709" w:rsidP="00FA6709">
      <w:pPr>
        <w:jc w:val="center"/>
        <w:rPr>
          <w:i/>
        </w:rPr>
      </w:pPr>
      <w:r>
        <w:rPr>
          <w:i/>
        </w:rPr>
        <w:t>,</w:t>
      </w:r>
    </w:p>
    <w:p w:rsidR="00FA6709" w:rsidRDefault="00FA6709" w:rsidP="00FA6709">
      <w:pPr>
        <w:jc w:val="center"/>
        <w:rPr>
          <w:i/>
        </w:rPr>
      </w:pPr>
    </w:p>
    <w:p w:rsidR="006C7274" w:rsidRPr="000C0DE9" w:rsidRDefault="006C7274" w:rsidP="00FA6709">
      <w:pPr>
        <w:jc w:val="center"/>
        <w:rPr>
          <w:i/>
        </w:rPr>
      </w:pPr>
    </w:p>
    <w:p w:rsidR="006C7274" w:rsidRPr="000C0DE9" w:rsidRDefault="006C7274" w:rsidP="00FA6709">
      <w:pPr>
        <w:jc w:val="center"/>
      </w:pPr>
    </w:p>
    <w:p w:rsidR="006C7274" w:rsidRPr="000C0DE9" w:rsidRDefault="006C7274" w:rsidP="008A6CE4"/>
    <w:p w:rsidR="006C7274" w:rsidRPr="000C0DE9" w:rsidRDefault="006C7274" w:rsidP="001D5CB4">
      <w:pPr>
        <w:rPr>
          <w:b/>
        </w:rPr>
      </w:pPr>
      <w:proofErr w:type="spellStart"/>
      <w:r>
        <w:rPr>
          <w:b/>
        </w:rPr>
        <w:t>Минзов</w:t>
      </w:r>
      <w:proofErr w:type="spellEnd"/>
      <w:r>
        <w:rPr>
          <w:b/>
        </w:rPr>
        <w:t xml:space="preserve"> А.С.</w:t>
      </w:r>
    </w:p>
    <w:p w:rsidR="00117EF6" w:rsidRDefault="00117EF6" w:rsidP="00117EF6">
      <w:r>
        <w:t xml:space="preserve">Профессиональная  этика специалиста в </w:t>
      </w:r>
      <w:r w:rsidR="00000A7A">
        <w:t>сфере информационной и эконом</w:t>
      </w:r>
      <w:r w:rsidR="00000A7A">
        <w:t>и</w:t>
      </w:r>
      <w:r w:rsidR="00000A7A">
        <w:t xml:space="preserve">ческой </w:t>
      </w:r>
      <w:r>
        <w:t>безопа</w:t>
      </w:r>
      <w:r w:rsidR="00000A7A">
        <w:t>сности</w:t>
      </w:r>
      <w:r>
        <w:t xml:space="preserve">: </w:t>
      </w:r>
      <w:r w:rsidR="00F07CE4">
        <w:t>Монография</w:t>
      </w:r>
      <w:r>
        <w:t xml:space="preserve">/ </w:t>
      </w:r>
      <w:proofErr w:type="spellStart"/>
      <w:r>
        <w:t>А.С.Минзов</w:t>
      </w:r>
      <w:proofErr w:type="spellEnd"/>
      <w:r>
        <w:t xml:space="preserve">. – </w:t>
      </w:r>
      <w:proofErr w:type="spellStart"/>
      <w:r>
        <w:t>М.:Изд-во</w:t>
      </w:r>
      <w:proofErr w:type="spellEnd"/>
      <w:r>
        <w:t xml:space="preserve"> МЭИ,</w:t>
      </w:r>
      <w:r w:rsidR="00973B3C">
        <w:t xml:space="preserve"> </w:t>
      </w:r>
      <w:r>
        <w:t>20</w:t>
      </w:r>
      <w:r w:rsidR="002B7729">
        <w:t>13</w:t>
      </w:r>
      <w:r>
        <w:t>. –</w:t>
      </w:r>
      <w:r w:rsidR="00000A7A">
        <w:t>150</w:t>
      </w:r>
      <w:r>
        <w:t xml:space="preserve"> с.</w:t>
      </w:r>
    </w:p>
    <w:p w:rsidR="00D744F6" w:rsidRDefault="00D744F6" w:rsidP="00117EF6"/>
    <w:p w:rsidR="002B5530" w:rsidRDefault="00117EF6" w:rsidP="00117EF6">
      <w:pPr>
        <w:spacing w:line="240" w:lineRule="auto"/>
        <w:rPr>
          <w:sz w:val="20"/>
          <w:szCs w:val="20"/>
        </w:rPr>
      </w:pPr>
      <w:r w:rsidRPr="00D744F6">
        <w:rPr>
          <w:sz w:val="20"/>
          <w:szCs w:val="20"/>
        </w:rPr>
        <w:t xml:space="preserve">В </w:t>
      </w:r>
      <w:r w:rsidR="00F07CE4">
        <w:rPr>
          <w:sz w:val="20"/>
          <w:szCs w:val="20"/>
        </w:rPr>
        <w:t xml:space="preserve">монографии </w:t>
      </w:r>
      <w:r w:rsidRPr="00D744F6">
        <w:rPr>
          <w:sz w:val="20"/>
          <w:szCs w:val="20"/>
        </w:rPr>
        <w:t xml:space="preserve"> рассматриваются актуальные вопросы профессиональной этики специалиста в </w:t>
      </w:r>
      <w:r w:rsidR="00D824D5">
        <w:rPr>
          <w:sz w:val="20"/>
          <w:szCs w:val="20"/>
        </w:rPr>
        <w:t>сфере</w:t>
      </w:r>
      <w:r w:rsidR="00081651">
        <w:rPr>
          <w:sz w:val="20"/>
          <w:szCs w:val="20"/>
        </w:rPr>
        <w:t xml:space="preserve"> разработки информационных технологий, </w:t>
      </w:r>
      <w:r w:rsidR="00F07CE4">
        <w:rPr>
          <w:sz w:val="20"/>
          <w:szCs w:val="20"/>
        </w:rPr>
        <w:t xml:space="preserve">информационной и экономической </w:t>
      </w:r>
      <w:r w:rsidRPr="00D744F6">
        <w:rPr>
          <w:sz w:val="20"/>
          <w:szCs w:val="20"/>
        </w:rPr>
        <w:t xml:space="preserve"> бе</w:t>
      </w:r>
      <w:r w:rsidRPr="00D744F6">
        <w:rPr>
          <w:sz w:val="20"/>
          <w:szCs w:val="20"/>
        </w:rPr>
        <w:t>з</w:t>
      </w:r>
      <w:r w:rsidRPr="00D744F6">
        <w:rPr>
          <w:sz w:val="20"/>
          <w:szCs w:val="20"/>
        </w:rPr>
        <w:t xml:space="preserve">опасности </w:t>
      </w:r>
      <w:r w:rsidR="00F07CE4">
        <w:rPr>
          <w:sz w:val="20"/>
          <w:szCs w:val="20"/>
        </w:rPr>
        <w:t>хозяйствующего субъекта</w:t>
      </w:r>
      <w:r w:rsidRPr="00D744F6">
        <w:rPr>
          <w:sz w:val="20"/>
          <w:szCs w:val="20"/>
        </w:rPr>
        <w:t>. Эти вопросы излагаются в историческом</w:t>
      </w:r>
      <w:r w:rsidR="00F07CE4">
        <w:rPr>
          <w:sz w:val="20"/>
          <w:szCs w:val="20"/>
        </w:rPr>
        <w:t xml:space="preserve"> и методол</w:t>
      </w:r>
      <w:r w:rsidR="00F07CE4">
        <w:rPr>
          <w:sz w:val="20"/>
          <w:szCs w:val="20"/>
        </w:rPr>
        <w:t>о</w:t>
      </w:r>
      <w:r w:rsidR="00F07CE4">
        <w:rPr>
          <w:sz w:val="20"/>
          <w:szCs w:val="20"/>
        </w:rPr>
        <w:t xml:space="preserve">гическом </w:t>
      </w:r>
      <w:r w:rsidRPr="00D744F6">
        <w:rPr>
          <w:sz w:val="20"/>
          <w:szCs w:val="20"/>
        </w:rPr>
        <w:t xml:space="preserve"> аспект</w:t>
      </w:r>
      <w:r w:rsidR="00F07CE4">
        <w:rPr>
          <w:sz w:val="20"/>
          <w:szCs w:val="20"/>
        </w:rPr>
        <w:t>ах</w:t>
      </w:r>
      <w:r w:rsidRPr="00D744F6">
        <w:rPr>
          <w:sz w:val="20"/>
          <w:szCs w:val="20"/>
        </w:rPr>
        <w:t xml:space="preserve"> развития профессиональной этики в смежных областях знаний: журн</w:t>
      </w:r>
      <w:r w:rsidRPr="00D744F6">
        <w:rPr>
          <w:sz w:val="20"/>
          <w:szCs w:val="20"/>
        </w:rPr>
        <w:t>а</w:t>
      </w:r>
      <w:r w:rsidRPr="00D744F6">
        <w:rPr>
          <w:sz w:val="20"/>
          <w:szCs w:val="20"/>
        </w:rPr>
        <w:t xml:space="preserve">листике, </w:t>
      </w:r>
      <w:r w:rsidR="00F07CE4">
        <w:rPr>
          <w:sz w:val="20"/>
          <w:szCs w:val="20"/>
        </w:rPr>
        <w:t xml:space="preserve">СМИ, </w:t>
      </w:r>
      <w:r w:rsidR="00F07CE4">
        <w:rPr>
          <w:sz w:val="20"/>
          <w:szCs w:val="20"/>
          <w:lang w:val="en-US"/>
        </w:rPr>
        <w:t>PR</w:t>
      </w:r>
      <w:r w:rsidR="00F07CE4">
        <w:rPr>
          <w:sz w:val="20"/>
          <w:szCs w:val="20"/>
        </w:rPr>
        <w:t>, в</w:t>
      </w:r>
      <w:r w:rsidR="002B5530">
        <w:rPr>
          <w:sz w:val="20"/>
          <w:szCs w:val="20"/>
        </w:rPr>
        <w:t xml:space="preserve"> </w:t>
      </w:r>
      <w:r w:rsidR="002B5530" w:rsidRPr="00D744F6">
        <w:rPr>
          <w:sz w:val="20"/>
          <w:szCs w:val="20"/>
        </w:rPr>
        <w:t xml:space="preserve">деловой </w:t>
      </w:r>
      <w:r w:rsidR="002B5530">
        <w:rPr>
          <w:sz w:val="20"/>
          <w:szCs w:val="20"/>
        </w:rPr>
        <w:t xml:space="preserve">(конкурентной) </w:t>
      </w:r>
      <w:r w:rsidR="002B5530" w:rsidRPr="00D744F6">
        <w:rPr>
          <w:sz w:val="20"/>
          <w:szCs w:val="20"/>
        </w:rPr>
        <w:t>разведке</w:t>
      </w:r>
      <w:r w:rsidR="002B5530">
        <w:rPr>
          <w:sz w:val="20"/>
          <w:szCs w:val="20"/>
        </w:rPr>
        <w:t xml:space="preserve"> и в  </w:t>
      </w:r>
      <w:r w:rsidR="00F07CE4">
        <w:rPr>
          <w:sz w:val="20"/>
          <w:szCs w:val="20"/>
        </w:rPr>
        <w:t>отношениях</w:t>
      </w:r>
      <w:r w:rsidR="002B5530">
        <w:rPr>
          <w:sz w:val="20"/>
          <w:szCs w:val="20"/>
        </w:rPr>
        <w:t xml:space="preserve"> между собой </w:t>
      </w:r>
      <w:r w:rsidR="00F07CE4">
        <w:rPr>
          <w:sz w:val="20"/>
          <w:szCs w:val="20"/>
        </w:rPr>
        <w:t xml:space="preserve"> ра</w:t>
      </w:r>
      <w:r w:rsidR="00F07CE4">
        <w:rPr>
          <w:sz w:val="20"/>
          <w:szCs w:val="20"/>
        </w:rPr>
        <w:t>з</w:t>
      </w:r>
      <w:r w:rsidR="00F07CE4">
        <w:rPr>
          <w:sz w:val="20"/>
          <w:szCs w:val="20"/>
        </w:rPr>
        <w:t>личных хозяйствующих субъектов</w:t>
      </w:r>
      <w:r w:rsidR="002B5530">
        <w:rPr>
          <w:sz w:val="20"/>
          <w:szCs w:val="20"/>
        </w:rPr>
        <w:t>.</w:t>
      </w:r>
      <w:r w:rsidRPr="00D744F6">
        <w:rPr>
          <w:sz w:val="20"/>
          <w:szCs w:val="20"/>
        </w:rPr>
        <w:t xml:space="preserve"> </w:t>
      </w:r>
      <w:r w:rsidR="002B5530">
        <w:rPr>
          <w:sz w:val="20"/>
          <w:szCs w:val="20"/>
        </w:rPr>
        <w:t>Исследуется современное состояние профессиональной этики, как науки, в сфере безопасности в России и за рубежом, предлагаются различные подходы к методологии формирования принципов и требований к этичному поведению ра</w:t>
      </w:r>
      <w:r w:rsidR="002B5530">
        <w:rPr>
          <w:sz w:val="20"/>
          <w:szCs w:val="20"/>
        </w:rPr>
        <w:t>з</w:t>
      </w:r>
      <w:r w:rsidR="002B5530">
        <w:rPr>
          <w:sz w:val="20"/>
          <w:szCs w:val="20"/>
        </w:rPr>
        <w:t xml:space="preserve">личных субъектов в профессиональных критических ситуациях в сферах информационной и экономической безопасности.  </w:t>
      </w:r>
    </w:p>
    <w:p w:rsidR="00117EF6" w:rsidRPr="00D744F6" w:rsidRDefault="00117EF6" w:rsidP="002B5530">
      <w:pPr>
        <w:spacing w:line="240" w:lineRule="auto"/>
        <w:ind w:firstLine="708"/>
        <w:rPr>
          <w:sz w:val="20"/>
          <w:szCs w:val="20"/>
        </w:rPr>
      </w:pPr>
      <w:r w:rsidRPr="00D744F6">
        <w:rPr>
          <w:sz w:val="20"/>
          <w:szCs w:val="20"/>
        </w:rPr>
        <w:t xml:space="preserve">В </w:t>
      </w:r>
      <w:r w:rsidR="002B5530">
        <w:rPr>
          <w:sz w:val="20"/>
          <w:szCs w:val="20"/>
        </w:rPr>
        <w:t xml:space="preserve">монографии </w:t>
      </w:r>
      <w:r w:rsidRPr="00D744F6">
        <w:rPr>
          <w:sz w:val="20"/>
          <w:szCs w:val="20"/>
        </w:rPr>
        <w:t xml:space="preserve"> обсуждаются </w:t>
      </w:r>
      <w:r w:rsidR="002B5530">
        <w:rPr>
          <w:sz w:val="20"/>
          <w:szCs w:val="20"/>
        </w:rPr>
        <w:t xml:space="preserve">также </w:t>
      </w:r>
      <w:r w:rsidRPr="00D744F6">
        <w:rPr>
          <w:sz w:val="20"/>
          <w:szCs w:val="20"/>
        </w:rPr>
        <w:t>различные концепции создания кодекс</w:t>
      </w:r>
      <w:r w:rsidR="002B5530">
        <w:rPr>
          <w:sz w:val="20"/>
          <w:szCs w:val="20"/>
        </w:rPr>
        <w:t xml:space="preserve">ов </w:t>
      </w:r>
      <w:r w:rsidRPr="00D744F6">
        <w:rPr>
          <w:sz w:val="20"/>
          <w:szCs w:val="20"/>
        </w:rPr>
        <w:t>пр</w:t>
      </w:r>
      <w:r w:rsidRPr="00D744F6">
        <w:rPr>
          <w:sz w:val="20"/>
          <w:szCs w:val="20"/>
        </w:rPr>
        <w:t>о</w:t>
      </w:r>
      <w:r w:rsidRPr="00D744F6">
        <w:rPr>
          <w:sz w:val="20"/>
          <w:szCs w:val="20"/>
        </w:rPr>
        <w:t xml:space="preserve">фессиональной этики в </w:t>
      </w:r>
      <w:r w:rsidR="002B5530">
        <w:rPr>
          <w:sz w:val="20"/>
          <w:szCs w:val="20"/>
        </w:rPr>
        <w:t xml:space="preserve">сфере </w:t>
      </w:r>
      <w:r w:rsidRPr="00D744F6">
        <w:rPr>
          <w:sz w:val="20"/>
          <w:szCs w:val="20"/>
        </w:rPr>
        <w:t xml:space="preserve"> безопасности, а также концепции отраслевых и корпорати</w:t>
      </w:r>
      <w:r w:rsidRPr="00D744F6">
        <w:rPr>
          <w:sz w:val="20"/>
          <w:szCs w:val="20"/>
        </w:rPr>
        <w:t>в</w:t>
      </w:r>
      <w:r w:rsidRPr="00D744F6">
        <w:rPr>
          <w:sz w:val="20"/>
          <w:szCs w:val="20"/>
        </w:rPr>
        <w:t>ных кодексов. Достаточно внимания посвящено методологии разработки принципов пр</w:t>
      </w:r>
      <w:r w:rsidRPr="00D744F6">
        <w:rPr>
          <w:sz w:val="20"/>
          <w:szCs w:val="20"/>
        </w:rPr>
        <w:t>о</w:t>
      </w:r>
      <w:r w:rsidRPr="00D744F6">
        <w:rPr>
          <w:sz w:val="20"/>
          <w:szCs w:val="20"/>
        </w:rPr>
        <w:t xml:space="preserve">фессиональной этики, механизмов их реализации и контроля выполнения. В приложении приведены кодексы  в смежных областях знаний с соответствующими комментариями. </w:t>
      </w:r>
    </w:p>
    <w:p w:rsidR="00117EF6" w:rsidRPr="00D744F6" w:rsidRDefault="00973B3C" w:rsidP="00973B3C">
      <w:pPr>
        <w:spacing w:line="240" w:lineRule="auto"/>
        <w:ind w:firstLine="708"/>
        <w:rPr>
          <w:sz w:val="20"/>
          <w:szCs w:val="20"/>
        </w:rPr>
      </w:pPr>
      <w:r>
        <w:rPr>
          <w:sz w:val="20"/>
          <w:szCs w:val="20"/>
        </w:rPr>
        <w:t xml:space="preserve">Монография </w:t>
      </w:r>
      <w:r w:rsidR="00117EF6" w:rsidRPr="00D744F6">
        <w:rPr>
          <w:sz w:val="20"/>
          <w:szCs w:val="20"/>
        </w:rPr>
        <w:t>может быть рекомендована студентам соответствующих специальн</w:t>
      </w:r>
      <w:r w:rsidR="00117EF6" w:rsidRPr="00D744F6">
        <w:rPr>
          <w:sz w:val="20"/>
          <w:szCs w:val="20"/>
        </w:rPr>
        <w:t>о</w:t>
      </w:r>
      <w:r w:rsidR="00117EF6" w:rsidRPr="00D744F6">
        <w:rPr>
          <w:sz w:val="20"/>
          <w:szCs w:val="20"/>
        </w:rPr>
        <w:t>стей, менеджерам и специалистам в области информационно</w:t>
      </w:r>
      <w:r>
        <w:rPr>
          <w:sz w:val="20"/>
          <w:szCs w:val="20"/>
        </w:rPr>
        <w:t>й и экономической</w:t>
      </w:r>
      <w:r w:rsidR="00117EF6" w:rsidRPr="00D744F6">
        <w:rPr>
          <w:sz w:val="20"/>
          <w:szCs w:val="20"/>
        </w:rPr>
        <w:t>,</w:t>
      </w:r>
      <w:r>
        <w:rPr>
          <w:sz w:val="20"/>
          <w:szCs w:val="20"/>
        </w:rPr>
        <w:t xml:space="preserve"> аспира</w:t>
      </w:r>
      <w:r>
        <w:rPr>
          <w:sz w:val="20"/>
          <w:szCs w:val="20"/>
        </w:rPr>
        <w:t>н</w:t>
      </w:r>
      <w:r>
        <w:rPr>
          <w:sz w:val="20"/>
          <w:szCs w:val="20"/>
        </w:rPr>
        <w:t xml:space="preserve">там, </w:t>
      </w:r>
      <w:r w:rsidR="00117EF6" w:rsidRPr="00D744F6">
        <w:rPr>
          <w:sz w:val="20"/>
          <w:szCs w:val="20"/>
        </w:rPr>
        <w:t xml:space="preserve">  а также слушателям, обучающимся в системе профессиональной переподготовки в рассматриваемой сфере деятельности.</w:t>
      </w:r>
    </w:p>
    <w:p w:rsidR="006C7274" w:rsidRPr="00117EF6" w:rsidRDefault="00117EF6" w:rsidP="001D03AE">
      <w:pPr>
        <w:ind w:firstLine="708"/>
      </w:pPr>
      <w:r>
        <w:t xml:space="preserve"> </w:t>
      </w:r>
    </w:p>
    <w:p w:rsidR="006C7274" w:rsidRDefault="006C7274" w:rsidP="00682439">
      <w:r w:rsidRPr="00FF2C38">
        <w:rPr>
          <w:lang w:val="en-US"/>
        </w:rPr>
        <w:t>ISBN</w:t>
      </w:r>
    </w:p>
    <w:p w:rsidR="0040732B" w:rsidRPr="0040732B" w:rsidRDefault="006C7274" w:rsidP="0040732B">
      <w:pPr>
        <w:ind w:left="4248"/>
        <w:jc w:val="left"/>
        <w:rPr>
          <w:sz w:val="20"/>
          <w:szCs w:val="20"/>
        </w:rPr>
      </w:pPr>
      <w:r w:rsidRPr="0040732B">
        <w:rPr>
          <w:sz w:val="20"/>
          <w:szCs w:val="20"/>
        </w:rPr>
        <w:t>©</w:t>
      </w:r>
      <w:r w:rsidR="00B51A27" w:rsidRPr="0040732B">
        <w:rPr>
          <w:sz w:val="20"/>
          <w:szCs w:val="20"/>
        </w:rPr>
        <w:t xml:space="preserve"> </w:t>
      </w:r>
      <w:r w:rsidR="0040732B" w:rsidRPr="0040732B">
        <w:rPr>
          <w:sz w:val="20"/>
          <w:szCs w:val="20"/>
        </w:rPr>
        <w:t>Национальный исследовательский ун</w:t>
      </w:r>
      <w:r w:rsidR="0040732B" w:rsidRPr="0040732B">
        <w:rPr>
          <w:sz w:val="20"/>
          <w:szCs w:val="20"/>
        </w:rPr>
        <w:t>и</w:t>
      </w:r>
      <w:r w:rsidR="0040732B" w:rsidRPr="0040732B">
        <w:rPr>
          <w:sz w:val="20"/>
          <w:szCs w:val="20"/>
        </w:rPr>
        <w:t>верситет «МЭИ»</w:t>
      </w:r>
    </w:p>
    <w:p w:rsidR="006C7274" w:rsidRPr="0040732B" w:rsidRDefault="006C7274" w:rsidP="0040732B">
      <w:pPr>
        <w:ind w:left="4248"/>
        <w:jc w:val="left"/>
        <w:rPr>
          <w:sz w:val="20"/>
          <w:szCs w:val="20"/>
        </w:rPr>
      </w:pPr>
      <w:r w:rsidRPr="0040732B">
        <w:rPr>
          <w:sz w:val="20"/>
          <w:szCs w:val="20"/>
        </w:rPr>
        <w:t xml:space="preserve">© А.С. </w:t>
      </w:r>
      <w:proofErr w:type="spellStart"/>
      <w:r w:rsidRPr="0040732B">
        <w:rPr>
          <w:sz w:val="20"/>
          <w:szCs w:val="20"/>
        </w:rPr>
        <w:t>Минзов</w:t>
      </w:r>
      <w:proofErr w:type="spellEnd"/>
      <w:r w:rsidRPr="0040732B">
        <w:rPr>
          <w:sz w:val="20"/>
          <w:szCs w:val="20"/>
        </w:rPr>
        <w:t>, текст</w:t>
      </w:r>
      <w:r w:rsidR="0040732B" w:rsidRPr="0040732B">
        <w:rPr>
          <w:sz w:val="20"/>
          <w:szCs w:val="20"/>
        </w:rPr>
        <w:t>,</w:t>
      </w:r>
      <w:r w:rsidRPr="0040732B">
        <w:rPr>
          <w:sz w:val="20"/>
          <w:szCs w:val="20"/>
        </w:rPr>
        <w:t xml:space="preserve"> 201</w:t>
      </w:r>
      <w:r w:rsidR="00D71012">
        <w:rPr>
          <w:sz w:val="20"/>
          <w:szCs w:val="20"/>
        </w:rPr>
        <w:t>3</w:t>
      </w:r>
    </w:p>
    <w:p w:rsidR="00106BDF" w:rsidRPr="00351B55" w:rsidRDefault="006C7274" w:rsidP="00081651">
      <w:pPr>
        <w:pStyle w:val="9"/>
        <w:jc w:val="center"/>
        <w:rPr>
          <w:rFonts w:ascii="Mistral" w:hAnsi="Mistral"/>
          <w:i/>
          <w:sz w:val="44"/>
          <w:szCs w:val="44"/>
        </w:rPr>
      </w:pPr>
      <w:r w:rsidRPr="00FF2C38">
        <w:br w:type="page"/>
      </w:r>
      <w:bookmarkStart w:id="0" w:name="_Toc345268589"/>
      <w:bookmarkStart w:id="1" w:name="_Toc345325048"/>
      <w:bookmarkStart w:id="2" w:name="_Toc345325501"/>
      <w:r w:rsidR="00106BDF" w:rsidRPr="00081651">
        <w:rPr>
          <w:rFonts w:ascii="Mistral" w:hAnsi="Mistral"/>
          <w:i/>
          <w:sz w:val="52"/>
          <w:szCs w:val="44"/>
        </w:rPr>
        <w:lastRenderedPageBreak/>
        <w:t>Оглавление</w:t>
      </w:r>
      <w:bookmarkEnd w:id="0"/>
      <w:bookmarkEnd w:id="1"/>
      <w:bookmarkEnd w:id="2"/>
    </w:p>
    <w:p w:rsidR="00331BC7" w:rsidRDefault="003B61D0" w:rsidP="00081651">
      <w:pPr>
        <w:pStyle w:val="12"/>
        <w:rPr>
          <w:rFonts w:asciiTheme="minorHAnsi" w:eastAsiaTheme="minorEastAsia" w:hAnsiTheme="minorHAnsi" w:cstheme="minorBidi"/>
          <w:sz w:val="22"/>
          <w:szCs w:val="22"/>
        </w:rPr>
      </w:pPr>
      <w:r>
        <w:fldChar w:fldCharType="begin"/>
      </w:r>
      <w:r w:rsidR="00351B55">
        <w:instrText xml:space="preserve"> TOC \o "1-3" \h \z \u </w:instrText>
      </w:r>
      <w:r>
        <w:fldChar w:fldCharType="separate"/>
      </w:r>
      <w:hyperlink w:anchor="_Toc360601137" w:history="1">
        <w:r w:rsidR="00331BC7" w:rsidRPr="00F245B9">
          <w:rPr>
            <w:rStyle w:val="aa"/>
          </w:rPr>
          <w:t>От автора</w:t>
        </w:r>
        <w:r w:rsidR="00331BC7">
          <w:rPr>
            <w:webHidden/>
          </w:rPr>
          <w:tab/>
        </w:r>
        <w:r>
          <w:rPr>
            <w:webHidden/>
          </w:rPr>
          <w:fldChar w:fldCharType="begin"/>
        </w:r>
        <w:r w:rsidR="00331BC7">
          <w:rPr>
            <w:webHidden/>
          </w:rPr>
          <w:instrText xml:space="preserve"> PAGEREF _Toc360601137 \h </w:instrText>
        </w:r>
        <w:r>
          <w:rPr>
            <w:webHidden/>
          </w:rPr>
        </w:r>
        <w:r>
          <w:rPr>
            <w:webHidden/>
          </w:rPr>
          <w:fldChar w:fldCharType="separate"/>
        </w:r>
        <w:r w:rsidR="0063093A">
          <w:rPr>
            <w:webHidden/>
          </w:rPr>
          <w:t>6</w:t>
        </w:r>
        <w:r>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38" w:history="1">
        <w:r w:rsidR="00331BC7" w:rsidRPr="00F245B9">
          <w:rPr>
            <w:rStyle w:val="aa"/>
          </w:rPr>
          <w:t>Введение</w:t>
        </w:r>
        <w:r w:rsidR="00331BC7">
          <w:rPr>
            <w:webHidden/>
          </w:rPr>
          <w:tab/>
        </w:r>
        <w:r w:rsidR="003B61D0">
          <w:rPr>
            <w:webHidden/>
          </w:rPr>
          <w:fldChar w:fldCharType="begin"/>
        </w:r>
        <w:r w:rsidR="00331BC7">
          <w:rPr>
            <w:webHidden/>
          </w:rPr>
          <w:instrText xml:space="preserve"> PAGEREF _Toc360601138 \h </w:instrText>
        </w:r>
        <w:r w:rsidR="003B61D0">
          <w:rPr>
            <w:webHidden/>
          </w:rPr>
        </w:r>
        <w:r w:rsidR="003B61D0">
          <w:rPr>
            <w:webHidden/>
          </w:rPr>
          <w:fldChar w:fldCharType="separate"/>
        </w:r>
        <w:r w:rsidR="0063093A">
          <w:rPr>
            <w:webHidden/>
          </w:rPr>
          <w:t>8</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39" w:history="1">
        <w:r w:rsidR="00331BC7" w:rsidRPr="00F245B9">
          <w:rPr>
            <w:rStyle w:val="aa"/>
          </w:rPr>
          <w:t>Глава 1. Исторические аспекты развития профессиональной этики</w:t>
        </w:r>
        <w:r w:rsidR="00331BC7">
          <w:rPr>
            <w:webHidden/>
          </w:rPr>
          <w:tab/>
        </w:r>
        <w:r w:rsidR="003B61D0">
          <w:rPr>
            <w:webHidden/>
          </w:rPr>
          <w:fldChar w:fldCharType="begin"/>
        </w:r>
        <w:r w:rsidR="00331BC7">
          <w:rPr>
            <w:webHidden/>
          </w:rPr>
          <w:instrText xml:space="preserve"> PAGEREF _Toc360601139 \h </w:instrText>
        </w:r>
        <w:r w:rsidR="003B61D0">
          <w:rPr>
            <w:webHidden/>
          </w:rPr>
        </w:r>
        <w:r w:rsidR="003B61D0">
          <w:rPr>
            <w:webHidden/>
          </w:rPr>
          <w:fldChar w:fldCharType="separate"/>
        </w:r>
        <w:r w:rsidR="0063093A">
          <w:rPr>
            <w:webHidden/>
          </w:rPr>
          <w:t>14</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40" w:history="1">
        <w:r w:rsidR="00331BC7" w:rsidRPr="00F245B9">
          <w:rPr>
            <w:rStyle w:val="aa"/>
            <w:noProof/>
          </w:rPr>
          <w:t>1.1.Философская этика и ее роль в создании профессиональной этики</w:t>
        </w:r>
        <w:r w:rsidR="00331BC7">
          <w:rPr>
            <w:noProof/>
            <w:webHidden/>
          </w:rPr>
          <w:tab/>
        </w:r>
        <w:r w:rsidR="003B61D0">
          <w:rPr>
            <w:noProof/>
            <w:webHidden/>
          </w:rPr>
          <w:fldChar w:fldCharType="begin"/>
        </w:r>
        <w:r w:rsidR="00331BC7">
          <w:rPr>
            <w:noProof/>
            <w:webHidden/>
          </w:rPr>
          <w:instrText xml:space="preserve"> PAGEREF _Toc360601140 \h </w:instrText>
        </w:r>
        <w:r w:rsidR="003B61D0">
          <w:rPr>
            <w:noProof/>
            <w:webHidden/>
          </w:rPr>
        </w:r>
        <w:r w:rsidR="003B61D0">
          <w:rPr>
            <w:noProof/>
            <w:webHidden/>
          </w:rPr>
          <w:fldChar w:fldCharType="separate"/>
        </w:r>
        <w:r w:rsidR="0063093A">
          <w:rPr>
            <w:noProof/>
            <w:webHidden/>
          </w:rPr>
          <w:t>14</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41" w:history="1">
        <w:r w:rsidR="00331BC7" w:rsidRPr="00F245B9">
          <w:rPr>
            <w:rStyle w:val="aa"/>
            <w:noProof/>
          </w:rPr>
          <w:t>1.3.Современное состояние прикладной и профессиональной этики</w:t>
        </w:r>
        <w:r w:rsidR="00331BC7">
          <w:rPr>
            <w:noProof/>
            <w:webHidden/>
          </w:rPr>
          <w:tab/>
        </w:r>
        <w:r w:rsidR="003B61D0">
          <w:rPr>
            <w:noProof/>
            <w:webHidden/>
          </w:rPr>
          <w:fldChar w:fldCharType="begin"/>
        </w:r>
        <w:r w:rsidR="00331BC7">
          <w:rPr>
            <w:noProof/>
            <w:webHidden/>
          </w:rPr>
          <w:instrText xml:space="preserve"> PAGEREF _Toc360601141 \h </w:instrText>
        </w:r>
        <w:r w:rsidR="003B61D0">
          <w:rPr>
            <w:noProof/>
            <w:webHidden/>
          </w:rPr>
        </w:r>
        <w:r w:rsidR="003B61D0">
          <w:rPr>
            <w:noProof/>
            <w:webHidden/>
          </w:rPr>
          <w:fldChar w:fldCharType="separate"/>
        </w:r>
        <w:r w:rsidR="0063093A">
          <w:rPr>
            <w:noProof/>
            <w:webHidden/>
          </w:rPr>
          <w:t>41</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42" w:history="1">
        <w:r w:rsidR="00331BC7" w:rsidRPr="00F245B9">
          <w:rPr>
            <w:rStyle w:val="aa"/>
            <w:noProof/>
          </w:rPr>
          <w:t>Выводы</w:t>
        </w:r>
        <w:r w:rsidR="00331BC7">
          <w:rPr>
            <w:noProof/>
            <w:webHidden/>
          </w:rPr>
          <w:tab/>
        </w:r>
        <w:r w:rsidR="003B61D0">
          <w:rPr>
            <w:noProof/>
            <w:webHidden/>
          </w:rPr>
          <w:fldChar w:fldCharType="begin"/>
        </w:r>
        <w:r w:rsidR="00331BC7">
          <w:rPr>
            <w:noProof/>
            <w:webHidden/>
          </w:rPr>
          <w:instrText xml:space="preserve"> PAGEREF _Toc360601142 \h </w:instrText>
        </w:r>
        <w:r w:rsidR="003B61D0">
          <w:rPr>
            <w:noProof/>
            <w:webHidden/>
          </w:rPr>
        </w:r>
        <w:r w:rsidR="003B61D0">
          <w:rPr>
            <w:noProof/>
            <w:webHidden/>
          </w:rPr>
          <w:fldChar w:fldCharType="separate"/>
        </w:r>
        <w:r w:rsidR="0063093A">
          <w:rPr>
            <w:noProof/>
            <w:webHidden/>
          </w:rPr>
          <w:t>47</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43" w:history="1">
        <w:r w:rsidR="00331BC7" w:rsidRPr="00F245B9">
          <w:rPr>
            <w:rStyle w:val="aa"/>
          </w:rPr>
          <w:t>Глава 2. Состояние профессиональной этики в сфере информационной и экономической безопасности</w:t>
        </w:r>
        <w:r w:rsidR="00331BC7">
          <w:rPr>
            <w:webHidden/>
          </w:rPr>
          <w:tab/>
        </w:r>
        <w:r w:rsidR="003B61D0">
          <w:rPr>
            <w:webHidden/>
          </w:rPr>
          <w:fldChar w:fldCharType="begin"/>
        </w:r>
        <w:r w:rsidR="00331BC7">
          <w:rPr>
            <w:webHidden/>
          </w:rPr>
          <w:instrText xml:space="preserve"> PAGEREF _Toc360601143 \h </w:instrText>
        </w:r>
        <w:r w:rsidR="003B61D0">
          <w:rPr>
            <w:webHidden/>
          </w:rPr>
        </w:r>
        <w:r w:rsidR="003B61D0">
          <w:rPr>
            <w:webHidden/>
          </w:rPr>
          <w:fldChar w:fldCharType="separate"/>
        </w:r>
        <w:r w:rsidR="0063093A">
          <w:rPr>
            <w:webHidden/>
          </w:rPr>
          <w:t>49</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44" w:history="1">
        <w:r w:rsidR="00331BC7" w:rsidRPr="00F245B9">
          <w:rPr>
            <w:rStyle w:val="aa"/>
            <w:noProof/>
          </w:rPr>
          <w:t>2.1.Профессиональная этика за рубежом: концепции и основные подходы их реализации</w:t>
        </w:r>
        <w:r w:rsidR="00331BC7">
          <w:rPr>
            <w:noProof/>
            <w:webHidden/>
          </w:rPr>
          <w:tab/>
        </w:r>
        <w:r w:rsidR="003B61D0">
          <w:rPr>
            <w:noProof/>
            <w:webHidden/>
          </w:rPr>
          <w:fldChar w:fldCharType="begin"/>
        </w:r>
        <w:r w:rsidR="00331BC7">
          <w:rPr>
            <w:noProof/>
            <w:webHidden/>
          </w:rPr>
          <w:instrText xml:space="preserve"> PAGEREF _Toc360601144 \h </w:instrText>
        </w:r>
        <w:r w:rsidR="003B61D0">
          <w:rPr>
            <w:noProof/>
            <w:webHidden/>
          </w:rPr>
        </w:r>
        <w:r w:rsidR="003B61D0">
          <w:rPr>
            <w:noProof/>
            <w:webHidden/>
          </w:rPr>
          <w:fldChar w:fldCharType="separate"/>
        </w:r>
        <w:r w:rsidR="0063093A">
          <w:rPr>
            <w:noProof/>
            <w:webHidden/>
          </w:rPr>
          <w:t>50</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45" w:history="1">
        <w:r w:rsidR="00331BC7" w:rsidRPr="00F245B9">
          <w:rPr>
            <w:rStyle w:val="aa"/>
            <w:noProof/>
          </w:rPr>
          <w:t>2.1.1. Классификация методов сбора информации при ведении деловой (конкурентной) разведки</w:t>
        </w:r>
        <w:r w:rsidR="00331BC7">
          <w:rPr>
            <w:noProof/>
            <w:webHidden/>
          </w:rPr>
          <w:tab/>
        </w:r>
        <w:r w:rsidR="003B61D0">
          <w:rPr>
            <w:noProof/>
            <w:webHidden/>
          </w:rPr>
          <w:fldChar w:fldCharType="begin"/>
        </w:r>
        <w:r w:rsidR="00331BC7">
          <w:rPr>
            <w:noProof/>
            <w:webHidden/>
          </w:rPr>
          <w:instrText xml:space="preserve"> PAGEREF _Toc360601145 \h </w:instrText>
        </w:r>
        <w:r w:rsidR="003B61D0">
          <w:rPr>
            <w:noProof/>
            <w:webHidden/>
          </w:rPr>
        </w:r>
        <w:r w:rsidR="003B61D0">
          <w:rPr>
            <w:noProof/>
            <w:webHidden/>
          </w:rPr>
          <w:fldChar w:fldCharType="separate"/>
        </w:r>
        <w:r w:rsidR="0063093A">
          <w:rPr>
            <w:noProof/>
            <w:webHidden/>
          </w:rPr>
          <w:t>50</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46" w:history="1">
        <w:r w:rsidR="00331BC7" w:rsidRPr="00F245B9">
          <w:rPr>
            <w:rStyle w:val="aa"/>
            <w:noProof/>
          </w:rPr>
          <w:t>2.1.1. Вопросы этики в международном кодексе ICC/ESOMAR по практике маркетинговых и социальных исследований</w:t>
        </w:r>
        <w:r w:rsidR="00331BC7">
          <w:rPr>
            <w:noProof/>
            <w:webHidden/>
          </w:rPr>
          <w:tab/>
        </w:r>
        <w:r w:rsidR="003B61D0">
          <w:rPr>
            <w:noProof/>
            <w:webHidden/>
          </w:rPr>
          <w:fldChar w:fldCharType="begin"/>
        </w:r>
        <w:r w:rsidR="00331BC7">
          <w:rPr>
            <w:noProof/>
            <w:webHidden/>
          </w:rPr>
          <w:instrText xml:space="preserve"> PAGEREF _Toc360601146 \h </w:instrText>
        </w:r>
        <w:r w:rsidR="003B61D0">
          <w:rPr>
            <w:noProof/>
            <w:webHidden/>
          </w:rPr>
        </w:r>
        <w:r w:rsidR="003B61D0">
          <w:rPr>
            <w:noProof/>
            <w:webHidden/>
          </w:rPr>
          <w:fldChar w:fldCharType="separate"/>
        </w:r>
        <w:r w:rsidR="0063093A">
          <w:rPr>
            <w:noProof/>
            <w:webHidden/>
          </w:rPr>
          <w:t>57</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47" w:history="1">
        <w:r w:rsidR="00331BC7" w:rsidRPr="00F245B9">
          <w:rPr>
            <w:rStyle w:val="aa"/>
            <w:noProof/>
          </w:rPr>
          <w:t>2.1.2. Кодекс этики для профессионалов деловой разведки (SCIP)</w:t>
        </w:r>
        <w:r w:rsidR="00331BC7">
          <w:rPr>
            <w:noProof/>
            <w:webHidden/>
          </w:rPr>
          <w:tab/>
        </w:r>
        <w:r w:rsidR="003B61D0">
          <w:rPr>
            <w:noProof/>
            <w:webHidden/>
          </w:rPr>
          <w:fldChar w:fldCharType="begin"/>
        </w:r>
        <w:r w:rsidR="00331BC7">
          <w:rPr>
            <w:noProof/>
            <w:webHidden/>
          </w:rPr>
          <w:instrText xml:space="preserve"> PAGEREF _Toc360601147 \h </w:instrText>
        </w:r>
        <w:r w:rsidR="003B61D0">
          <w:rPr>
            <w:noProof/>
            <w:webHidden/>
          </w:rPr>
        </w:r>
        <w:r w:rsidR="003B61D0">
          <w:rPr>
            <w:noProof/>
            <w:webHidden/>
          </w:rPr>
          <w:fldChar w:fldCharType="separate"/>
        </w:r>
        <w:r w:rsidR="0063093A">
          <w:rPr>
            <w:noProof/>
            <w:webHidden/>
          </w:rPr>
          <w:t>60</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48" w:history="1">
        <w:r w:rsidR="00331BC7" w:rsidRPr="00F245B9">
          <w:rPr>
            <w:rStyle w:val="aa"/>
            <w:noProof/>
          </w:rPr>
          <w:t>2.2. Профессиональная этика в России: тенденции и перспективы развития</w:t>
        </w:r>
        <w:r w:rsidR="00331BC7">
          <w:rPr>
            <w:noProof/>
            <w:webHidden/>
          </w:rPr>
          <w:tab/>
        </w:r>
        <w:r w:rsidR="003B61D0">
          <w:rPr>
            <w:noProof/>
            <w:webHidden/>
          </w:rPr>
          <w:fldChar w:fldCharType="begin"/>
        </w:r>
        <w:r w:rsidR="00331BC7">
          <w:rPr>
            <w:noProof/>
            <w:webHidden/>
          </w:rPr>
          <w:instrText xml:space="preserve"> PAGEREF _Toc360601148 \h </w:instrText>
        </w:r>
        <w:r w:rsidR="003B61D0">
          <w:rPr>
            <w:noProof/>
            <w:webHidden/>
          </w:rPr>
        </w:r>
        <w:r w:rsidR="003B61D0">
          <w:rPr>
            <w:noProof/>
            <w:webHidden/>
          </w:rPr>
          <w:fldChar w:fldCharType="separate"/>
        </w:r>
        <w:r w:rsidR="0063093A">
          <w:rPr>
            <w:noProof/>
            <w:webHidden/>
          </w:rPr>
          <w:t>62</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49" w:history="1">
        <w:r w:rsidR="00331BC7" w:rsidRPr="00F245B9">
          <w:rPr>
            <w:rStyle w:val="aa"/>
            <w:noProof/>
          </w:rPr>
          <w:t>2.2.1. Российский Кодекс профессиональных и этических принципов в области связей с общественностью</w:t>
        </w:r>
        <w:r w:rsidR="00331BC7">
          <w:rPr>
            <w:noProof/>
            <w:webHidden/>
          </w:rPr>
          <w:tab/>
        </w:r>
        <w:r w:rsidR="003B61D0">
          <w:rPr>
            <w:noProof/>
            <w:webHidden/>
          </w:rPr>
          <w:fldChar w:fldCharType="begin"/>
        </w:r>
        <w:r w:rsidR="00331BC7">
          <w:rPr>
            <w:noProof/>
            <w:webHidden/>
          </w:rPr>
          <w:instrText xml:space="preserve"> PAGEREF _Toc360601149 \h </w:instrText>
        </w:r>
        <w:r w:rsidR="003B61D0">
          <w:rPr>
            <w:noProof/>
            <w:webHidden/>
          </w:rPr>
        </w:r>
        <w:r w:rsidR="003B61D0">
          <w:rPr>
            <w:noProof/>
            <w:webHidden/>
          </w:rPr>
          <w:fldChar w:fldCharType="separate"/>
        </w:r>
        <w:r w:rsidR="0063093A">
          <w:rPr>
            <w:noProof/>
            <w:webHidden/>
          </w:rPr>
          <w:t>63</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50" w:history="1">
        <w:r w:rsidR="00331BC7" w:rsidRPr="00F245B9">
          <w:rPr>
            <w:rStyle w:val="aa"/>
            <w:noProof/>
          </w:rPr>
          <w:t>2.2.2. Особенности концепции кодекса профессиональной этики Российского журналиста</w:t>
        </w:r>
        <w:r w:rsidR="00331BC7">
          <w:rPr>
            <w:noProof/>
            <w:webHidden/>
          </w:rPr>
          <w:tab/>
        </w:r>
        <w:r w:rsidR="003B61D0">
          <w:rPr>
            <w:noProof/>
            <w:webHidden/>
          </w:rPr>
          <w:fldChar w:fldCharType="begin"/>
        </w:r>
        <w:r w:rsidR="00331BC7">
          <w:rPr>
            <w:noProof/>
            <w:webHidden/>
          </w:rPr>
          <w:instrText xml:space="preserve"> PAGEREF _Toc360601150 \h </w:instrText>
        </w:r>
        <w:r w:rsidR="003B61D0">
          <w:rPr>
            <w:noProof/>
            <w:webHidden/>
          </w:rPr>
        </w:r>
        <w:r w:rsidR="003B61D0">
          <w:rPr>
            <w:noProof/>
            <w:webHidden/>
          </w:rPr>
          <w:fldChar w:fldCharType="separate"/>
        </w:r>
        <w:r w:rsidR="0063093A">
          <w:rPr>
            <w:noProof/>
            <w:webHidden/>
          </w:rPr>
          <w:t>67</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51" w:history="1">
        <w:r w:rsidR="00331BC7" w:rsidRPr="00F245B9">
          <w:rPr>
            <w:rStyle w:val="aa"/>
            <w:noProof/>
          </w:rPr>
          <w:t>2.2.3. Развитие корпоративных кодексов профессиональной этики в России</w:t>
        </w:r>
        <w:r w:rsidR="00331BC7">
          <w:rPr>
            <w:noProof/>
            <w:webHidden/>
          </w:rPr>
          <w:tab/>
        </w:r>
        <w:r w:rsidR="003B61D0">
          <w:rPr>
            <w:noProof/>
            <w:webHidden/>
          </w:rPr>
          <w:fldChar w:fldCharType="begin"/>
        </w:r>
        <w:r w:rsidR="00331BC7">
          <w:rPr>
            <w:noProof/>
            <w:webHidden/>
          </w:rPr>
          <w:instrText xml:space="preserve"> PAGEREF _Toc360601151 \h </w:instrText>
        </w:r>
        <w:r w:rsidR="003B61D0">
          <w:rPr>
            <w:noProof/>
            <w:webHidden/>
          </w:rPr>
        </w:r>
        <w:r w:rsidR="003B61D0">
          <w:rPr>
            <w:noProof/>
            <w:webHidden/>
          </w:rPr>
          <w:fldChar w:fldCharType="separate"/>
        </w:r>
        <w:r w:rsidR="0063093A">
          <w:rPr>
            <w:noProof/>
            <w:webHidden/>
          </w:rPr>
          <w:t>69</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52" w:history="1">
        <w:r w:rsidR="00331BC7" w:rsidRPr="00F245B9">
          <w:rPr>
            <w:rStyle w:val="aa"/>
          </w:rPr>
          <w:t>Глава 3. Концепция, принципы и механизмы реализации  кодекса профессиональной этики</w:t>
        </w:r>
        <w:r w:rsidR="00331BC7">
          <w:rPr>
            <w:webHidden/>
          </w:rPr>
          <w:tab/>
        </w:r>
        <w:r w:rsidR="003B61D0">
          <w:rPr>
            <w:webHidden/>
          </w:rPr>
          <w:fldChar w:fldCharType="begin"/>
        </w:r>
        <w:r w:rsidR="00331BC7">
          <w:rPr>
            <w:webHidden/>
          </w:rPr>
          <w:instrText xml:space="preserve"> PAGEREF _Toc360601152 \h </w:instrText>
        </w:r>
        <w:r w:rsidR="003B61D0">
          <w:rPr>
            <w:webHidden/>
          </w:rPr>
        </w:r>
        <w:r w:rsidR="003B61D0">
          <w:rPr>
            <w:webHidden/>
          </w:rPr>
          <w:fldChar w:fldCharType="separate"/>
        </w:r>
        <w:r w:rsidR="0063093A">
          <w:rPr>
            <w:webHidden/>
          </w:rPr>
          <w:t>74</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53" w:history="1">
        <w:r w:rsidR="00331BC7" w:rsidRPr="00F245B9">
          <w:rPr>
            <w:rStyle w:val="aa"/>
            <w:noProof/>
          </w:rPr>
          <w:t>3.1. Основные цели разработки Кодекса</w:t>
        </w:r>
        <w:r w:rsidR="00331BC7">
          <w:rPr>
            <w:noProof/>
            <w:webHidden/>
          </w:rPr>
          <w:tab/>
        </w:r>
        <w:r w:rsidR="003B61D0">
          <w:rPr>
            <w:noProof/>
            <w:webHidden/>
          </w:rPr>
          <w:fldChar w:fldCharType="begin"/>
        </w:r>
        <w:r w:rsidR="00331BC7">
          <w:rPr>
            <w:noProof/>
            <w:webHidden/>
          </w:rPr>
          <w:instrText xml:space="preserve"> PAGEREF _Toc360601153 \h </w:instrText>
        </w:r>
        <w:r w:rsidR="003B61D0">
          <w:rPr>
            <w:noProof/>
            <w:webHidden/>
          </w:rPr>
        </w:r>
        <w:r w:rsidR="003B61D0">
          <w:rPr>
            <w:noProof/>
            <w:webHidden/>
          </w:rPr>
          <w:fldChar w:fldCharType="separate"/>
        </w:r>
        <w:r w:rsidR="0063093A">
          <w:rPr>
            <w:noProof/>
            <w:webHidden/>
          </w:rPr>
          <w:t>74</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54" w:history="1">
        <w:r w:rsidR="00331BC7" w:rsidRPr="00F245B9">
          <w:rPr>
            <w:rStyle w:val="aa"/>
            <w:noProof/>
          </w:rPr>
          <w:t>3.2. Что дает Кодекс для специалиста в области безопасности бизнеса и организации?</w:t>
        </w:r>
        <w:r w:rsidR="00331BC7">
          <w:rPr>
            <w:noProof/>
            <w:webHidden/>
          </w:rPr>
          <w:tab/>
        </w:r>
        <w:r w:rsidR="003B61D0">
          <w:rPr>
            <w:noProof/>
            <w:webHidden/>
          </w:rPr>
          <w:fldChar w:fldCharType="begin"/>
        </w:r>
        <w:r w:rsidR="00331BC7">
          <w:rPr>
            <w:noProof/>
            <w:webHidden/>
          </w:rPr>
          <w:instrText xml:space="preserve"> PAGEREF _Toc360601154 \h </w:instrText>
        </w:r>
        <w:r w:rsidR="003B61D0">
          <w:rPr>
            <w:noProof/>
            <w:webHidden/>
          </w:rPr>
        </w:r>
        <w:r w:rsidR="003B61D0">
          <w:rPr>
            <w:noProof/>
            <w:webHidden/>
          </w:rPr>
          <w:fldChar w:fldCharType="separate"/>
        </w:r>
        <w:r w:rsidR="0063093A">
          <w:rPr>
            <w:noProof/>
            <w:webHidden/>
          </w:rPr>
          <w:t>75</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55" w:history="1">
        <w:r w:rsidR="00331BC7" w:rsidRPr="00F245B9">
          <w:rPr>
            <w:rStyle w:val="aa"/>
            <w:noProof/>
          </w:rPr>
          <w:t>3.3. Основные принципы Кодекса профессиональной этики</w:t>
        </w:r>
        <w:r w:rsidR="00331BC7">
          <w:rPr>
            <w:noProof/>
            <w:webHidden/>
          </w:rPr>
          <w:tab/>
        </w:r>
        <w:r w:rsidR="003B61D0">
          <w:rPr>
            <w:noProof/>
            <w:webHidden/>
          </w:rPr>
          <w:fldChar w:fldCharType="begin"/>
        </w:r>
        <w:r w:rsidR="00331BC7">
          <w:rPr>
            <w:noProof/>
            <w:webHidden/>
          </w:rPr>
          <w:instrText xml:space="preserve"> PAGEREF _Toc360601155 \h </w:instrText>
        </w:r>
        <w:r w:rsidR="003B61D0">
          <w:rPr>
            <w:noProof/>
            <w:webHidden/>
          </w:rPr>
        </w:r>
        <w:r w:rsidR="003B61D0">
          <w:rPr>
            <w:noProof/>
            <w:webHidden/>
          </w:rPr>
          <w:fldChar w:fldCharType="separate"/>
        </w:r>
        <w:r w:rsidR="0063093A">
          <w:rPr>
            <w:noProof/>
            <w:webHidden/>
          </w:rPr>
          <w:t>76</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56" w:history="1">
        <w:r w:rsidR="00331BC7" w:rsidRPr="00F245B9">
          <w:rPr>
            <w:rStyle w:val="aa"/>
            <w:noProof/>
          </w:rPr>
          <w:t>3.4. Механизм общественной аттестации</w:t>
        </w:r>
        <w:r w:rsidR="00331BC7">
          <w:rPr>
            <w:noProof/>
            <w:webHidden/>
          </w:rPr>
          <w:tab/>
        </w:r>
        <w:r w:rsidR="003B61D0">
          <w:rPr>
            <w:noProof/>
            <w:webHidden/>
          </w:rPr>
          <w:fldChar w:fldCharType="begin"/>
        </w:r>
        <w:r w:rsidR="00331BC7">
          <w:rPr>
            <w:noProof/>
            <w:webHidden/>
          </w:rPr>
          <w:instrText xml:space="preserve"> PAGEREF _Toc360601156 \h </w:instrText>
        </w:r>
        <w:r w:rsidR="003B61D0">
          <w:rPr>
            <w:noProof/>
            <w:webHidden/>
          </w:rPr>
        </w:r>
        <w:r w:rsidR="003B61D0">
          <w:rPr>
            <w:noProof/>
            <w:webHidden/>
          </w:rPr>
          <w:fldChar w:fldCharType="separate"/>
        </w:r>
        <w:r w:rsidR="0063093A">
          <w:rPr>
            <w:noProof/>
            <w:webHidden/>
          </w:rPr>
          <w:t>78</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57" w:history="1">
        <w:r w:rsidR="00331BC7" w:rsidRPr="00F245B9">
          <w:rPr>
            <w:rStyle w:val="aa"/>
          </w:rPr>
          <w:t>Глава 4. Прикладная этика в профессиональных ситуациях</w:t>
        </w:r>
        <w:r w:rsidR="00331BC7">
          <w:rPr>
            <w:webHidden/>
          </w:rPr>
          <w:tab/>
        </w:r>
        <w:r w:rsidR="003B61D0">
          <w:rPr>
            <w:webHidden/>
          </w:rPr>
          <w:fldChar w:fldCharType="begin"/>
        </w:r>
        <w:r w:rsidR="00331BC7">
          <w:rPr>
            <w:webHidden/>
          </w:rPr>
          <w:instrText xml:space="preserve"> PAGEREF _Toc360601157 \h </w:instrText>
        </w:r>
        <w:r w:rsidR="003B61D0">
          <w:rPr>
            <w:webHidden/>
          </w:rPr>
        </w:r>
        <w:r w:rsidR="003B61D0">
          <w:rPr>
            <w:webHidden/>
          </w:rPr>
          <w:fldChar w:fldCharType="separate"/>
        </w:r>
        <w:r w:rsidR="0063093A">
          <w:rPr>
            <w:webHidden/>
          </w:rPr>
          <w:t>83</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58" w:history="1">
        <w:r w:rsidR="00331BC7" w:rsidRPr="00F245B9">
          <w:rPr>
            <w:rStyle w:val="aa"/>
            <w:noProof/>
          </w:rPr>
          <w:t>4.1.Прикладная этика и профессиональные ситуации в сфере безопасности</w:t>
        </w:r>
        <w:r w:rsidR="00331BC7">
          <w:rPr>
            <w:noProof/>
            <w:webHidden/>
          </w:rPr>
          <w:tab/>
        </w:r>
        <w:r w:rsidR="003B61D0">
          <w:rPr>
            <w:noProof/>
            <w:webHidden/>
          </w:rPr>
          <w:fldChar w:fldCharType="begin"/>
        </w:r>
        <w:r w:rsidR="00331BC7">
          <w:rPr>
            <w:noProof/>
            <w:webHidden/>
          </w:rPr>
          <w:instrText xml:space="preserve"> PAGEREF _Toc360601158 \h </w:instrText>
        </w:r>
        <w:r w:rsidR="003B61D0">
          <w:rPr>
            <w:noProof/>
            <w:webHidden/>
          </w:rPr>
        </w:r>
        <w:r w:rsidR="003B61D0">
          <w:rPr>
            <w:noProof/>
            <w:webHidden/>
          </w:rPr>
          <w:fldChar w:fldCharType="separate"/>
        </w:r>
        <w:r w:rsidR="0063093A">
          <w:rPr>
            <w:noProof/>
            <w:webHidden/>
          </w:rPr>
          <w:t>83</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59" w:history="1">
        <w:r w:rsidR="00331BC7" w:rsidRPr="00F245B9">
          <w:rPr>
            <w:rStyle w:val="aa"/>
          </w:rPr>
          <w:t>1.Методика выполнения задания</w:t>
        </w:r>
        <w:r w:rsidR="00331BC7">
          <w:rPr>
            <w:webHidden/>
          </w:rPr>
          <w:tab/>
        </w:r>
        <w:r w:rsidR="003B61D0">
          <w:rPr>
            <w:webHidden/>
          </w:rPr>
          <w:fldChar w:fldCharType="begin"/>
        </w:r>
        <w:r w:rsidR="00331BC7">
          <w:rPr>
            <w:webHidden/>
          </w:rPr>
          <w:instrText xml:space="preserve"> PAGEREF _Toc360601159 \h </w:instrText>
        </w:r>
        <w:r w:rsidR="003B61D0">
          <w:rPr>
            <w:webHidden/>
          </w:rPr>
        </w:r>
        <w:r w:rsidR="003B61D0">
          <w:rPr>
            <w:webHidden/>
          </w:rPr>
          <w:fldChar w:fldCharType="separate"/>
        </w:r>
        <w:r w:rsidR="0063093A">
          <w:rPr>
            <w:webHidden/>
          </w:rPr>
          <w:t>83</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60" w:history="1">
        <w:r w:rsidR="00331BC7" w:rsidRPr="00F245B9">
          <w:rPr>
            <w:rStyle w:val="aa"/>
          </w:rPr>
          <w:t>2.Пример выполнения задания</w:t>
        </w:r>
        <w:r w:rsidR="00331BC7">
          <w:rPr>
            <w:webHidden/>
          </w:rPr>
          <w:tab/>
        </w:r>
        <w:r w:rsidR="003B61D0">
          <w:rPr>
            <w:webHidden/>
          </w:rPr>
          <w:fldChar w:fldCharType="begin"/>
        </w:r>
        <w:r w:rsidR="00331BC7">
          <w:rPr>
            <w:webHidden/>
          </w:rPr>
          <w:instrText xml:space="preserve"> PAGEREF _Toc360601160 \h </w:instrText>
        </w:r>
        <w:r w:rsidR="003B61D0">
          <w:rPr>
            <w:webHidden/>
          </w:rPr>
        </w:r>
        <w:r w:rsidR="003B61D0">
          <w:rPr>
            <w:webHidden/>
          </w:rPr>
          <w:fldChar w:fldCharType="separate"/>
        </w:r>
        <w:r w:rsidR="0063093A">
          <w:rPr>
            <w:webHidden/>
          </w:rPr>
          <w:t>91</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61" w:history="1">
        <w:r w:rsidR="00331BC7" w:rsidRPr="00F245B9">
          <w:rPr>
            <w:rStyle w:val="aa"/>
            <w:noProof/>
          </w:rPr>
          <w:t>2.1.Постановка проблемы</w:t>
        </w:r>
        <w:r w:rsidR="00331BC7">
          <w:rPr>
            <w:noProof/>
            <w:webHidden/>
          </w:rPr>
          <w:tab/>
        </w:r>
        <w:r w:rsidR="003B61D0">
          <w:rPr>
            <w:noProof/>
            <w:webHidden/>
          </w:rPr>
          <w:fldChar w:fldCharType="begin"/>
        </w:r>
        <w:r w:rsidR="00331BC7">
          <w:rPr>
            <w:noProof/>
            <w:webHidden/>
          </w:rPr>
          <w:instrText xml:space="preserve"> PAGEREF _Toc360601161 \h </w:instrText>
        </w:r>
        <w:r w:rsidR="003B61D0">
          <w:rPr>
            <w:noProof/>
            <w:webHidden/>
          </w:rPr>
        </w:r>
        <w:r w:rsidR="003B61D0">
          <w:rPr>
            <w:noProof/>
            <w:webHidden/>
          </w:rPr>
          <w:fldChar w:fldCharType="separate"/>
        </w:r>
        <w:r w:rsidR="0063093A">
          <w:rPr>
            <w:noProof/>
            <w:webHidden/>
          </w:rPr>
          <w:t>91</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62" w:history="1">
        <w:r w:rsidR="00331BC7" w:rsidRPr="00F245B9">
          <w:rPr>
            <w:rStyle w:val="aa"/>
            <w:noProof/>
          </w:rPr>
          <w:t>2.1.1.Профессиональная ситуация</w:t>
        </w:r>
        <w:r w:rsidR="00331BC7">
          <w:rPr>
            <w:noProof/>
            <w:webHidden/>
          </w:rPr>
          <w:tab/>
        </w:r>
        <w:r w:rsidR="003B61D0">
          <w:rPr>
            <w:noProof/>
            <w:webHidden/>
          </w:rPr>
          <w:fldChar w:fldCharType="begin"/>
        </w:r>
        <w:r w:rsidR="00331BC7">
          <w:rPr>
            <w:noProof/>
            <w:webHidden/>
          </w:rPr>
          <w:instrText xml:space="preserve"> PAGEREF _Toc360601162 \h </w:instrText>
        </w:r>
        <w:r w:rsidR="003B61D0">
          <w:rPr>
            <w:noProof/>
            <w:webHidden/>
          </w:rPr>
        </w:r>
        <w:r w:rsidR="003B61D0">
          <w:rPr>
            <w:noProof/>
            <w:webHidden/>
          </w:rPr>
          <w:fldChar w:fldCharType="separate"/>
        </w:r>
        <w:r w:rsidR="0063093A">
          <w:rPr>
            <w:noProof/>
            <w:webHidden/>
          </w:rPr>
          <w:t>91</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63" w:history="1">
        <w:r w:rsidR="00331BC7" w:rsidRPr="00F245B9">
          <w:rPr>
            <w:rStyle w:val="aa"/>
            <w:noProof/>
          </w:rPr>
          <w:t>2.1.2.Описание ситуации</w:t>
        </w:r>
        <w:r w:rsidR="00331BC7">
          <w:rPr>
            <w:noProof/>
            <w:webHidden/>
          </w:rPr>
          <w:tab/>
        </w:r>
        <w:r w:rsidR="003B61D0">
          <w:rPr>
            <w:noProof/>
            <w:webHidden/>
          </w:rPr>
          <w:fldChar w:fldCharType="begin"/>
        </w:r>
        <w:r w:rsidR="00331BC7">
          <w:rPr>
            <w:noProof/>
            <w:webHidden/>
          </w:rPr>
          <w:instrText xml:space="preserve"> PAGEREF _Toc360601163 \h </w:instrText>
        </w:r>
        <w:r w:rsidR="003B61D0">
          <w:rPr>
            <w:noProof/>
            <w:webHidden/>
          </w:rPr>
        </w:r>
        <w:r w:rsidR="003B61D0">
          <w:rPr>
            <w:noProof/>
            <w:webHidden/>
          </w:rPr>
          <w:fldChar w:fldCharType="separate"/>
        </w:r>
        <w:r w:rsidR="0063093A">
          <w:rPr>
            <w:noProof/>
            <w:webHidden/>
          </w:rPr>
          <w:t>91</w:t>
        </w:r>
        <w:r w:rsidR="003B61D0">
          <w:rPr>
            <w:noProof/>
            <w:webHidden/>
          </w:rPr>
          <w:fldChar w:fldCharType="end"/>
        </w:r>
      </w:hyperlink>
    </w:p>
    <w:p w:rsidR="00331BC7" w:rsidRDefault="00363A5D">
      <w:pPr>
        <w:pStyle w:val="30"/>
        <w:tabs>
          <w:tab w:val="right" w:leader="dot" w:pos="7945"/>
        </w:tabs>
        <w:rPr>
          <w:rFonts w:asciiTheme="minorHAnsi" w:eastAsiaTheme="minorEastAsia" w:hAnsiTheme="minorHAnsi" w:cstheme="minorBidi"/>
          <w:i w:val="0"/>
          <w:iCs w:val="0"/>
          <w:noProof/>
          <w:sz w:val="22"/>
          <w:szCs w:val="22"/>
        </w:rPr>
      </w:pPr>
      <w:hyperlink w:anchor="_Toc360601164" w:history="1">
        <w:r w:rsidR="00331BC7" w:rsidRPr="00F245B9">
          <w:rPr>
            <w:rStyle w:val="aa"/>
            <w:noProof/>
          </w:rPr>
          <w:t>2.1.3.Задача</w:t>
        </w:r>
        <w:r w:rsidR="00331BC7">
          <w:rPr>
            <w:noProof/>
            <w:webHidden/>
          </w:rPr>
          <w:tab/>
        </w:r>
        <w:r w:rsidR="003B61D0">
          <w:rPr>
            <w:noProof/>
            <w:webHidden/>
          </w:rPr>
          <w:fldChar w:fldCharType="begin"/>
        </w:r>
        <w:r w:rsidR="00331BC7">
          <w:rPr>
            <w:noProof/>
            <w:webHidden/>
          </w:rPr>
          <w:instrText xml:space="preserve"> PAGEREF _Toc360601164 \h </w:instrText>
        </w:r>
        <w:r w:rsidR="003B61D0">
          <w:rPr>
            <w:noProof/>
            <w:webHidden/>
          </w:rPr>
        </w:r>
        <w:r w:rsidR="003B61D0">
          <w:rPr>
            <w:noProof/>
            <w:webHidden/>
          </w:rPr>
          <w:fldChar w:fldCharType="separate"/>
        </w:r>
        <w:r w:rsidR="0063093A">
          <w:rPr>
            <w:noProof/>
            <w:webHidden/>
          </w:rPr>
          <w:t>93</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65" w:history="1">
        <w:r w:rsidR="00331BC7" w:rsidRPr="00F245B9">
          <w:rPr>
            <w:rStyle w:val="aa"/>
            <w:noProof/>
          </w:rPr>
          <w:t>2.2.Оценка ситуации с точки зрения профессиональной этики</w:t>
        </w:r>
        <w:r w:rsidR="00331BC7">
          <w:rPr>
            <w:noProof/>
            <w:webHidden/>
          </w:rPr>
          <w:tab/>
        </w:r>
        <w:r w:rsidR="003B61D0">
          <w:rPr>
            <w:noProof/>
            <w:webHidden/>
          </w:rPr>
          <w:fldChar w:fldCharType="begin"/>
        </w:r>
        <w:r w:rsidR="00331BC7">
          <w:rPr>
            <w:noProof/>
            <w:webHidden/>
          </w:rPr>
          <w:instrText xml:space="preserve"> PAGEREF _Toc360601165 \h </w:instrText>
        </w:r>
        <w:r w:rsidR="003B61D0">
          <w:rPr>
            <w:noProof/>
            <w:webHidden/>
          </w:rPr>
        </w:r>
        <w:r w:rsidR="003B61D0">
          <w:rPr>
            <w:noProof/>
            <w:webHidden/>
          </w:rPr>
          <w:fldChar w:fldCharType="separate"/>
        </w:r>
        <w:r w:rsidR="0063093A">
          <w:rPr>
            <w:noProof/>
            <w:webHidden/>
          </w:rPr>
          <w:t>93</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66" w:history="1">
        <w:r w:rsidR="00331BC7" w:rsidRPr="00F245B9">
          <w:rPr>
            <w:rStyle w:val="aa"/>
            <w:noProof/>
          </w:rPr>
          <w:t xml:space="preserve">2.3. Моделирование последствий решения на установку </w:t>
        </w:r>
        <w:r w:rsidR="00331BC7" w:rsidRPr="00F245B9">
          <w:rPr>
            <w:rStyle w:val="aa"/>
            <w:noProof/>
            <w:lang w:val="en-US"/>
          </w:rPr>
          <w:t>DLP</w:t>
        </w:r>
        <w:r w:rsidR="00331BC7" w:rsidRPr="00F245B9">
          <w:rPr>
            <w:rStyle w:val="aa"/>
            <w:noProof/>
          </w:rPr>
          <w:t>-систем в корпоративной сети</w:t>
        </w:r>
        <w:r w:rsidR="00331BC7">
          <w:rPr>
            <w:noProof/>
            <w:webHidden/>
          </w:rPr>
          <w:tab/>
        </w:r>
        <w:r w:rsidR="003B61D0">
          <w:rPr>
            <w:noProof/>
            <w:webHidden/>
          </w:rPr>
          <w:fldChar w:fldCharType="begin"/>
        </w:r>
        <w:r w:rsidR="00331BC7">
          <w:rPr>
            <w:noProof/>
            <w:webHidden/>
          </w:rPr>
          <w:instrText xml:space="preserve"> PAGEREF _Toc360601166 \h </w:instrText>
        </w:r>
        <w:r w:rsidR="003B61D0">
          <w:rPr>
            <w:noProof/>
            <w:webHidden/>
          </w:rPr>
        </w:r>
        <w:r w:rsidR="003B61D0">
          <w:rPr>
            <w:noProof/>
            <w:webHidden/>
          </w:rPr>
          <w:fldChar w:fldCharType="separate"/>
        </w:r>
        <w:r w:rsidR="0063093A">
          <w:rPr>
            <w:noProof/>
            <w:webHidden/>
          </w:rPr>
          <w:t>93</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67" w:history="1">
        <w:r w:rsidR="00331BC7" w:rsidRPr="00F245B9">
          <w:rPr>
            <w:rStyle w:val="aa"/>
            <w:noProof/>
          </w:rPr>
          <w:t>2.4.Оценка возможности существования альтернативных решений</w:t>
        </w:r>
        <w:r w:rsidR="00331BC7">
          <w:rPr>
            <w:noProof/>
            <w:webHidden/>
          </w:rPr>
          <w:tab/>
        </w:r>
        <w:r w:rsidR="003B61D0">
          <w:rPr>
            <w:noProof/>
            <w:webHidden/>
          </w:rPr>
          <w:fldChar w:fldCharType="begin"/>
        </w:r>
        <w:r w:rsidR="00331BC7">
          <w:rPr>
            <w:noProof/>
            <w:webHidden/>
          </w:rPr>
          <w:instrText xml:space="preserve"> PAGEREF _Toc360601167 \h </w:instrText>
        </w:r>
        <w:r w:rsidR="003B61D0">
          <w:rPr>
            <w:noProof/>
            <w:webHidden/>
          </w:rPr>
        </w:r>
        <w:r w:rsidR="003B61D0">
          <w:rPr>
            <w:noProof/>
            <w:webHidden/>
          </w:rPr>
          <w:fldChar w:fldCharType="separate"/>
        </w:r>
        <w:r w:rsidR="0063093A">
          <w:rPr>
            <w:noProof/>
            <w:webHidden/>
          </w:rPr>
          <w:t>94</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68" w:history="1">
        <w:r w:rsidR="00331BC7" w:rsidRPr="00F245B9">
          <w:rPr>
            <w:rStyle w:val="aa"/>
            <w:noProof/>
          </w:rPr>
          <w:t>2.5.Прогнозирование компенсирующих решений</w:t>
        </w:r>
        <w:r w:rsidR="00331BC7">
          <w:rPr>
            <w:noProof/>
            <w:webHidden/>
          </w:rPr>
          <w:tab/>
        </w:r>
        <w:r w:rsidR="003B61D0">
          <w:rPr>
            <w:noProof/>
            <w:webHidden/>
          </w:rPr>
          <w:fldChar w:fldCharType="begin"/>
        </w:r>
        <w:r w:rsidR="00331BC7">
          <w:rPr>
            <w:noProof/>
            <w:webHidden/>
          </w:rPr>
          <w:instrText xml:space="preserve"> PAGEREF _Toc360601168 \h </w:instrText>
        </w:r>
        <w:r w:rsidR="003B61D0">
          <w:rPr>
            <w:noProof/>
            <w:webHidden/>
          </w:rPr>
        </w:r>
        <w:r w:rsidR="003B61D0">
          <w:rPr>
            <w:noProof/>
            <w:webHidden/>
          </w:rPr>
          <w:fldChar w:fldCharType="separate"/>
        </w:r>
        <w:r w:rsidR="0063093A">
          <w:rPr>
            <w:noProof/>
            <w:webHidden/>
          </w:rPr>
          <w:t>95</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69" w:history="1">
        <w:r w:rsidR="00331BC7" w:rsidRPr="00F245B9">
          <w:rPr>
            <w:rStyle w:val="aa"/>
          </w:rPr>
          <w:t>Список литературы</w:t>
        </w:r>
        <w:r w:rsidR="00331BC7">
          <w:rPr>
            <w:webHidden/>
          </w:rPr>
          <w:tab/>
        </w:r>
        <w:r w:rsidR="003B61D0">
          <w:rPr>
            <w:webHidden/>
          </w:rPr>
          <w:fldChar w:fldCharType="begin"/>
        </w:r>
        <w:r w:rsidR="00331BC7">
          <w:rPr>
            <w:webHidden/>
          </w:rPr>
          <w:instrText xml:space="preserve"> PAGEREF _Toc360601169 \h </w:instrText>
        </w:r>
        <w:r w:rsidR="003B61D0">
          <w:rPr>
            <w:webHidden/>
          </w:rPr>
        </w:r>
        <w:r w:rsidR="003B61D0">
          <w:rPr>
            <w:webHidden/>
          </w:rPr>
          <w:fldChar w:fldCharType="separate"/>
        </w:r>
        <w:r w:rsidR="0063093A">
          <w:rPr>
            <w:webHidden/>
          </w:rPr>
          <w:t>95</w:t>
        </w:r>
        <w:r w:rsidR="003B61D0">
          <w:rPr>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70" w:history="1">
        <w:r w:rsidR="00331BC7" w:rsidRPr="00F245B9">
          <w:rPr>
            <w:rStyle w:val="aa"/>
            <w:noProof/>
          </w:rPr>
          <w:t>Приложение 1</w:t>
        </w:r>
        <w:r w:rsidR="00331BC7">
          <w:rPr>
            <w:noProof/>
            <w:webHidden/>
          </w:rPr>
          <w:tab/>
        </w:r>
        <w:r w:rsidR="003B61D0">
          <w:rPr>
            <w:noProof/>
            <w:webHidden/>
          </w:rPr>
          <w:fldChar w:fldCharType="begin"/>
        </w:r>
        <w:r w:rsidR="00331BC7">
          <w:rPr>
            <w:noProof/>
            <w:webHidden/>
          </w:rPr>
          <w:instrText xml:space="preserve"> PAGEREF _Toc360601170 \h </w:instrText>
        </w:r>
        <w:r w:rsidR="003B61D0">
          <w:rPr>
            <w:noProof/>
            <w:webHidden/>
          </w:rPr>
        </w:r>
        <w:r w:rsidR="003B61D0">
          <w:rPr>
            <w:noProof/>
            <w:webHidden/>
          </w:rPr>
          <w:fldChar w:fldCharType="separate"/>
        </w:r>
        <w:r w:rsidR="0063093A">
          <w:rPr>
            <w:noProof/>
            <w:webHidden/>
          </w:rPr>
          <w:t>97</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71" w:history="1">
        <w:r w:rsidR="00331BC7" w:rsidRPr="00F245B9">
          <w:rPr>
            <w:rStyle w:val="aa"/>
            <w:noProof/>
          </w:rPr>
          <w:t>Приложение 2</w:t>
        </w:r>
        <w:r w:rsidR="00331BC7">
          <w:rPr>
            <w:noProof/>
            <w:webHidden/>
          </w:rPr>
          <w:tab/>
        </w:r>
        <w:r w:rsidR="003B61D0">
          <w:rPr>
            <w:noProof/>
            <w:webHidden/>
          </w:rPr>
          <w:fldChar w:fldCharType="begin"/>
        </w:r>
        <w:r w:rsidR="00331BC7">
          <w:rPr>
            <w:noProof/>
            <w:webHidden/>
          </w:rPr>
          <w:instrText xml:space="preserve"> PAGEREF _Toc360601171 \h </w:instrText>
        </w:r>
        <w:r w:rsidR="003B61D0">
          <w:rPr>
            <w:noProof/>
            <w:webHidden/>
          </w:rPr>
        </w:r>
        <w:r w:rsidR="003B61D0">
          <w:rPr>
            <w:noProof/>
            <w:webHidden/>
          </w:rPr>
          <w:fldChar w:fldCharType="separate"/>
        </w:r>
        <w:r w:rsidR="0063093A">
          <w:rPr>
            <w:noProof/>
            <w:webHidden/>
          </w:rPr>
          <w:t>97</w:t>
        </w:r>
        <w:r w:rsidR="003B61D0">
          <w:rPr>
            <w:noProof/>
            <w:webHidden/>
          </w:rPr>
          <w:fldChar w:fldCharType="end"/>
        </w:r>
      </w:hyperlink>
    </w:p>
    <w:p w:rsidR="00331BC7" w:rsidRDefault="00363A5D">
      <w:pPr>
        <w:pStyle w:val="22"/>
        <w:tabs>
          <w:tab w:val="right" w:leader="dot" w:pos="7945"/>
        </w:tabs>
        <w:rPr>
          <w:rFonts w:asciiTheme="minorHAnsi" w:eastAsiaTheme="minorEastAsia" w:hAnsiTheme="minorHAnsi" w:cstheme="minorBidi"/>
          <w:smallCaps w:val="0"/>
          <w:noProof/>
          <w:sz w:val="22"/>
          <w:szCs w:val="22"/>
        </w:rPr>
      </w:pPr>
      <w:hyperlink w:anchor="_Toc360601172" w:history="1">
        <w:r w:rsidR="00331BC7" w:rsidRPr="00F245B9">
          <w:rPr>
            <w:rStyle w:val="aa"/>
            <w:noProof/>
          </w:rPr>
          <w:t>Выводы</w:t>
        </w:r>
        <w:r w:rsidR="00331BC7">
          <w:rPr>
            <w:noProof/>
            <w:webHidden/>
          </w:rPr>
          <w:tab/>
        </w:r>
        <w:r w:rsidR="003B61D0">
          <w:rPr>
            <w:noProof/>
            <w:webHidden/>
          </w:rPr>
          <w:fldChar w:fldCharType="begin"/>
        </w:r>
        <w:r w:rsidR="00331BC7">
          <w:rPr>
            <w:noProof/>
            <w:webHidden/>
          </w:rPr>
          <w:instrText xml:space="preserve"> PAGEREF _Toc360601172 \h </w:instrText>
        </w:r>
        <w:r w:rsidR="003B61D0">
          <w:rPr>
            <w:noProof/>
            <w:webHidden/>
          </w:rPr>
        </w:r>
        <w:r w:rsidR="003B61D0">
          <w:rPr>
            <w:noProof/>
            <w:webHidden/>
          </w:rPr>
          <w:fldChar w:fldCharType="separate"/>
        </w:r>
        <w:r w:rsidR="0063093A">
          <w:rPr>
            <w:noProof/>
            <w:webHidden/>
          </w:rPr>
          <w:t>99</w:t>
        </w:r>
        <w:r w:rsidR="003B61D0">
          <w:rPr>
            <w:noProof/>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3" w:history="1">
        <w:r w:rsidR="00331BC7" w:rsidRPr="00F245B9">
          <w:rPr>
            <w:rStyle w:val="aa"/>
          </w:rPr>
          <w:t>Заключение</w:t>
        </w:r>
        <w:r w:rsidR="00331BC7">
          <w:rPr>
            <w:webHidden/>
          </w:rPr>
          <w:tab/>
        </w:r>
        <w:r w:rsidR="003B61D0">
          <w:rPr>
            <w:webHidden/>
          </w:rPr>
          <w:fldChar w:fldCharType="begin"/>
        </w:r>
        <w:r w:rsidR="00331BC7">
          <w:rPr>
            <w:webHidden/>
          </w:rPr>
          <w:instrText xml:space="preserve"> PAGEREF _Toc360601173 \h </w:instrText>
        </w:r>
        <w:r w:rsidR="003B61D0">
          <w:rPr>
            <w:webHidden/>
          </w:rPr>
        </w:r>
        <w:r w:rsidR="003B61D0">
          <w:rPr>
            <w:webHidden/>
          </w:rPr>
          <w:fldChar w:fldCharType="separate"/>
        </w:r>
        <w:r w:rsidR="0063093A">
          <w:rPr>
            <w:webHidden/>
          </w:rPr>
          <w:t>101</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4" w:history="1">
        <w:r w:rsidR="00331BC7" w:rsidRPr="00F245B9">
          <w:rPr>
            <w:rStyle w:val="aa"/>
          </w:rPr>
          <w:t>Литература</w:t>
        </w:r>
        <w:r w:rsidR="00331BC7">
          <w:rPr>
            <w:webHidden/>
          </w:rPr>
          <w:tab/>
        </w:r>
        <w:r w:rsidR="003B61D0">
          <w:rPr>
            <w:webHidden/>
          </w:rPr>
          <w:fldChar w:fldCharType="begin"/>
        </w:r>
        <w:r w:rsidR="00331BC7">
          <w:rPr>
            <w:webHidden/>
          </w:rPr>
          <w:instrText xml:space="preserve"> PAGEREF _Toc360601174 \h </w:instrText>
        </w:r>
        <w:r w:rsidR="003B61D0">
          <w:rPr>
            <w:webHidden/>
          </w:rPr>
        </w:r>
        <w:r w:rsidR="003B61D0">
          <w:rPr>
            <w:webHidden/>
          </w:rPr>
          <w:fldChar w:fldCharType="separate"/>
        </w:r>
        <w:r w:rsidR="0063093A">
          <w:rPr>
            <w:webHidden/>
          </w:rPr>
          <w:t>102</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5" w:history="1">
        <w:r w:rsidR="00331BC7" w:rsidRPr="00F245B9">
          <w:rPr>
            <w:rStyle w:val="aa"/>
          </w:rPr>
          <w:t>Приложения</w:t>
        </w:r>
        <w:r w:rsidR="00331BC7">
          <w:rPr>
            <w:webHidden/>
          </w:rPr>
          <w:tab/>
        </w:r>
        <w:r w:rsidR="003B61D0">
          <w:rPr>
            <w:webHidden/>
          </w:rPr>
          <w:fldChar w:fldCharType="begin"/>
        </w:r>
        <w:r w:rsidR="00331BC7">
          <w:rPr>
            <w:webHidden/>
          </w:rPr>
          <w:instrText xml:space="preserve"> PAGEREF _Toc360601175 \h </w:instrText>
        </w:r>
        <w:r w:rsidR="003B61D0">
          <w:rPr>
            <w:webHidden/>
          </w:rPr>
        </w:r>
        <w:r w:rsidR="003B61D0">
          <w:rPr>
            <w:webHidden/>
          </w:rPr>
          <w:fldChar w:fldCharType="separate"/>
        </w:r>
        <w:r w:rsidR="0063093A">
          <w:rPr>
            <w:webHidden/>
          </w:rPr>
          <w:t>104</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6" w:history="1">
        <w:r w:rsidR="00331BC7" w:rsidRPr="00F245B9">
          <w:rPr>
            <w:rStyle w:val="aa"/>
          </w:rPr>
          <w:t>Структура информационно-аналитических исследований при обеспечении безопасности бизнеса</w:t>
        </w:r>
        <w:r w:rsidR="00331BC7">
          <w:rPr>
            <w:webHidden/>
          </w:rPr>
          <w:tab/>
        </w:r>
        <w:r w:rsidR="003B61D0">
          <w:rPr>
            <w:webHidden/>
          </w:rPr>
          <w:fldChar w:fldCharType="begin"/>
        </w:r>
        <w:r w:rsidR="00331BC7">
          <w:rPr>
            <w:webHidden/>
          </w:rPr>
          <w:instrText xml:space="preserve"> PAGEREF _Toc360601176 \h </w:instrText>
        </w:r>
        <w:r w:rsidR="003B61D0">
          <w:rPr>
            <w:webHidden/>
          </w:rPr>
        </w:r>
        <w:r w:rsidR="003B61D0">
          <w:rPr>
            <w:webHidden/>
          </w:rPr>
          <w:fldChar w:fldCharType="separate"/>
        </w:r>
        <w:r w:rsidR="0063093A">
          <w:rPr>
            <w:webHidden/>
          </w:rPr>
          <w:t>105</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8" w:history="1">
        <w:r w:rsidR="00331BC7" w:rsidRPr="00F245B9">
          <w:rPr>
            <w:rStyle w:val="aa"/>
          </w:rPr>
          <w:t>Международный кодекс ICC/ESOMAR по практике маркетинговых и социальных исследований</w:t>
        </w:r>
        <w:r w:rsidR="00331BC7">
          <w:rPr>
            <w:webHidden/>
          </w:rPr>
          <w:tab/>
        </w:r>
        <w:r w:rsidR="003B61D0">
          <w:rPr>
            <w:webHidden/>
          </w:rPr>
          <w:fldChar w:fldCharType="begin"/>
        </w:r>
        <w:r w:rsidR="00331BC7">
          <w:rPr>
            <w:webHidden/>
          </w:rPr>
          <w:instrText xml:space="preserve"> PAGEREF _Toc360601178 \h </w:instrText>
        </w:r>
        <w:r w:rsidR="003B61D0">
          <w:rPr>
            <w:webHidden/>
          </w:rPr>
        </w:r>
        <w:r w:rsidR="003B61D0">
          <w:rPr>
            <w:webHidden/>
          </w:rPr>
          <w:fldChar w:fldCharType="separate"/>
        </w:r>
        <w:r w:rsidR="0063093A">
          <w:rPr>
            <w:webHidden/>
          </w:rPr>
          <w:t>106</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79" w:history="1">
        <w:r w:rsidR="00331BC7" w:rsidRPr="00F245B9">
          <w:rPr>
            <w:rStyle w:val="aa"/>
            <w:lang w:val="en-US"/>
          </w:rPr>
          <w:t>SCIP</w:t>
        </w:r>
        <w:r w:rsidR="00331BC7" w:rsidRPr="00F245B9">
          <w:rPr>
            <w:rStyle w:val="aa"/>
          </w:rPr>
          <w:t xml:space="preserve"> </w:t>
        </w:r>
        <w:r w:rsidR="00331BC7" w:rsidRPr="00F245B9">
          <w:rPr>
            <w:rStyle w:val="aa"/>
            <w:lang w:val="en-US"/>
          </w:rPr>
          <w:t>Code</w:t>
        </w:r>
        <w:r w:rsidR="00331BC7" w:rsidRPr="00F245B9">
          <w:rPr>
            <w:rStyle w:val="aa"/>
          </w:rPr>
          <w:t xml:space="preserve"> of </w:t>
        </w:r>
        <w:r w:rsidR="00331BC7" w:rsidRPr="00F245B9">
          <w:rPr>
            <w:rStyle w:val="aa"/>
            <w:lang w:val="en-US"/>
          </w:rPr>
          <w:t>Ethics</w:t>
        </w:r>
        <w:r w:rsidR="00331BC7" w:rsidRPr="00F245B9">
          <w:rPr>
            <w:rStyle w:val="aa"/>
          </w:rPr>
          <w:t xml:space="preserve"> </w:t>
        </w:r>
        <w:r w:rsidR="00331BC7" w:rsidRPr="00F245B9">
          <w:rPr>
            <w:rStyle w:val="aa"/>
            <w:lang w:val="en-US"/>
          </w:rPr>
          <w:t>for</w:t>
        </w:r>
        <w:r w:rsidR="00331BC7" w:rsidRPr="00F245B9">
          <w:rPr>
            <w:rStyle w:val="aa"/>
          </w:rPr>
          <w:t xml:space="preserve"> </w:t>
        </w:r>
        <w:r w:rsidR="00331BC7" w:rsidRPr="00F245B9">
          <w:rPr>
            <w:rStyle w:val="aa"/>
            <w:lang w:val="en-US"/>
          </w:rPr>
          <w:t>CI</w:t>
        </w:r>
        <w:r w:rsidR="00331BC7" w:rsidRPr="00F245B9">
          <w:rPr>
            <w:rStyle w:val="aa"/>
          </w:rPr>
          <w:t xml:space="preserve"> </w:t>
        </w:r>
        <w:r w:rsidR="00331BC7" w:rsidRPr="00F245B9">
          <w:rPr>
            <w:rStyle w:val="aa"/>
            <w:lang w:val="en-US"/>
          </w:rPr>
          <w:t>Professionals</w:t>
        </w:r>
        <w:r w:rsidR="00331BC7">
          <w:rPr>
            <w:webHidden/>
          </w:rPr>
          <w:tab/>
        </w:r>
        <w:r w:rsidR="003B61D0">
          <w:rPr>
            <w:webHidden/>
          </w:rPr>
          <w:fldChar w:fldCharType="begin"/>
        </w:r>
        <w:r w:rsidR="00331BC7">
          <w:rPr>
            <w:webHidden/>
          </w:rPr>
          <w:instrText xml:space="preserve"> PAGEREF _Toc360601179 \h </w:instrText>
        </w:r>
        <w:r w:rsidR="003B61D0">
          <w:rPr>
            <w:webHidden/>
          </w:rPr>
        </w:r>
        <w:r w:rsidR="003B61D0">
          <w:rPr>
            <w:webHidden/>
          </w:rPr>
          <w:fldChar w:fldCharType="separate"/>
        </w:r>
        <w:r w:rsidR="0063093A">
          <w:rPr>
            <w:webHidden/>
          </w:rPr>
          <w:t>115</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0" w:history="1">
        <w:r w:rsidR="00331BC7" w:rsidRPr="00F245B9">
          <w:rPr>
            <w:rStyle w:val="aa"/>
          </w:rPr>
          <w:t>Кодекс профессионального поведения Международной ассоциации по связям с общественностью</w:t>
        </w:r>
        <w:r w:rsidR="00331BC7">
          <w:rPr>
            <w:webHidden/>
          </w:rPr>
          <w:tab/>
        </w:r>
        <w:r w:rsidR="003B61D0">
          <w:rPr>
            <w:webHidden/>
          </w:rPr>
          <w:fldChar w:fldCharType="begin"/>
        </w:r>
        <w:r w:rsidR="00331BC7">
          <w:rPr>
            <w:webHidden/>
          </w:rPr>
          <w:instrText xml:space="preserve"> PAGEREF _Toc360601180 \h </w:instrText>
        </w:r>
        <w:r w:rsidR="003B61D0">
          <w:rPr>
            <w:webHidden/>
          </w:rPr>
        </w:r>
        <w:r w:rsidR="003B61D0">
          <w:rPr>
            <w:webHidden/>
          </w:rPr>
          <w:fldChar w:fldCharType="separate"/>
        </w:r>
        <w:r w:rsidR="0063093A">
          <w:rPr>
            <w:webHidden/>
          </w:rPr>
          <w:t>116</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1" w:history="1">
        <w:r w:rsidR="00331BC7" w:rsidRPr="00F245B9">
          <w:rPr>
            <w:rStyle w:val="aa"/>
          </w:rPr>
          <w:t>Кодекс профессиональной сертификации в области связей с общественностью</w:t>
        </w:r>
        <w:r w:rsidR="00331BC7">
          <w:rPr>
            <w:webHidden/>
          </w:rPr>
          <w:tab/>
        </w:r>
        <w:r w:rsidR="003B61D0">
          <w:rPr>
            <w:webHidden/>
          </w:rPr>
          <w:fldChar w:fldCharType="begin"/>
        </w:r>
        <w:r w:rsidR="00331BC7">
          <w:rPr>
            <w:webHidden/>
          </w:rPr>
          <w:instrText xml:space="preserve"> PAGEREF _Toc360601181 \h </w:instrText>
        </w:r>
        <w:r w:rsidR="003B61D0">
          <w:rPr>
            <w:webHidden/>
          </w:rPr>
        </w:r>
        <w:r w:rsidR="003B61D0">
          <w:rPr>
            <w:webHidden/>
          </w:rPr>
          <w:fldChar w:fldCharType="separate"/>
        </w:r>
        <w:r w:rsidR="0063093A">
          <w:rPr>
            <w:webHidden/>
          </w:rPr>
          <w:t>118</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2" w:history="1">
        <w:r w:rsidR="00331BC7" w:rsidRPr="00F245B9">
          <w:rPr>
            <w:rStyle w:val="aa"/>
          </w:rPr>
          <w:t>Кодекс профессиональной этики Российского журналиста</w:t>
        </w:r>
        <w:r w:rsidR="00331BC7">
          <w:rPr>
            <w:webHidden/>
          </w:rPr>
          <w:tab/>
        </w:r>
        <w:r w:rsidR="003B61D0">
          <w:rPr>
            <w:webHidden/>
          </w:rPr>
          <w:fldChar w:fldCharType="begin"/>
        </w:r>
        <w:r w:rsidR="00331BC7">
          <w:rPr>
            <w:webHidden/>
          </w:rPr>
          <w:instrText xml:space="preserve"> PAGEREF _Toc360601182 \h </w:instrText>
        </w:r>
        <w:r w:rsidR="003B61D0">
          <w:rPr>
            <w:webHidden/>
          </w:rPr>
        </w:r>
        <w:r w:rsidR="003B61D0">
          <w:rPr>
            <w:webHidden/>
          </w:rPr>
          <w:fldChar w:fldCharType="separate"/>
        </w:r>
        <w:r w:rsidR="0063093A">
          <w:rPr>
            <w:webHidden/>
          </w:rPr>
          <w:t>124</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3" w:history="1">
        <w:r w:rsidR="00331BC7" w:rsidRPr="00F245B9">
          <w:rPr>
            <w:rStyle w:val="aa"/>
          </w:rPr>
          <w:t>Корпоративный  кодекс этики, содержание которого направлено на взаимодействие с внешней средой организации</w:t>
        </w:r>
        <w:r w:rsidR="00331BC7">
          <w:rPr>
            <w:webHidden/>
          </w:rPr>
          <w:tab/>
        </w:r>
        <w:r w:rsidR="003B61D0">
          <w:rPr>
            <w:webHidden/>
          </w:rPr>
          <w:fldChar w:fldCharType="begin"/>
        </w:r>
        <w:r w:rsidR="00331BC7">
          <w:rPr>
            <w:webHidden/>
          </w:rPr>
          <w:instrText xml:space="preserve"> PAGEREF _Toc360601183 \h </w:instrText>
        </w:r>
        <w:r w:rsidR="003B61D0">
          <w:rPr>
            <w:webHidden/>
          </w:rPr>
        </w:r>
        <w:r w:rsidR="003B61D0">
          <w:rPr>
            <w:webHidden/>
          </w:rPr>
          <w:fldChar w:fldCharType="separate"/>
        </w:r>
        <w:r w:rsidR="0063093A">
          <w:rPr>
            <w:webHidden/>
          </w:rPr>
          <w:t>127</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4" w:history="1">
        <w:r w:rsidR="00331BC7" w:rsidRPr="00F245B9">
          <w:rPr>
            <w:rStyle w:val="aa"/>
          </w:rPr>
          <w:t>Корпоративный кодекс этики, содержание которого направлено на декларирование взаимоотношений работников компании и на основе этого повышение имиджа компании и степени доверия  к ней</w:t>
        </w:r>
        <w:r w:rsidR="00331BC7">
          <w:rPr>
            <w:webHidden/>
          </w:rPr>
          <w:tab/>
        </w:r>
        <w:r w:rsidR="003B61D0">
          <w:rPr>
            <w:webHidden/>
          </w:rPr>
          <w:fldChar w:fldCharType="begin"/>
        </w:r>
        <w:r w:rsidR="00331BC7">
          <w:rPr>
            <w:webHidden/>
          </w:rPr>
          <w:instrText xml:space="preserve"> PAGEREF _Toc360601184 \h </w:instrText>
        </w:r>
        <w:r w:rsidR="003B61D0">
          <w:rPr>
            <w:webHidden/>
          </w:rPr>
        </w:r>
        <w:r w:rsidR="003B61D0">
          <w:rPr>
            <w:webHidden/>
          </w:rPr>
          <w:fldChar w:fldCharType="separate"/>
        </w:r>
        <w:r w:rsidR="0063093A">
          <w:rPr>
            <w:webHidden/>
          </w:rPr>
          <w:t>130</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5" w:history="1">
        <w:r w:rsidR="00331BC7" w:rsidRPr="00F245B9">
          <w:rPr>
            <w:rStyle w:val="aa"/>
          </w:rPr>
          <w:t>Закон о сертификации продукции  и услуг</w:t>
        </w:r>
        <w:r w:rsidR="00331BC7">
          <w:rPr>
            <w:webHidden/>
          </w:rPr>
          <w:tab/>
        </w:r>
        <w:r w:rsidR="003B61D0">
          <w:rPr>
            <w:webHidden/>
          </w:rPr>
          <w:fldChar w:fldCharType="begin"/>
        </w:r>
        <w:r w:rsidR="00331BC7">
          <w:rPr>
            <w:webHidden/>
          </w:rPr>
          <w:instrText xml:space="preserve"> PAGEREF _Toc360601185 \h </w:instrText>
        </w:r>
        <w:r w:rsidR="003B61D0">
          <w:rPr>
            <w:webHidden/>
          </w:rPr>
        </w:r>
        <w:r w:rsidR="003B61D0">
          <w:rPr>
            <w:webHidden/>
          </w:rPr>
          <w:fldChar w:fldCharType="separate"/>
        </w:r>
        <w:r w:rsidR="0063093A">
          <w:rPr>
            <w:webHidden/>
          </w:rPr>
          <w:t>131</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6" w:history="1">
        <w:r w:rsidR="00331BC7" w:rsidRPr="00F245B9">
          <w:rPr>
            <w:rStyle w:val="aa"/>
          </w:rPr>
          <w:t>Кодекс профессиональной этики специалиста в области экономической безопасности бизнеса</w:t>
        </w:r>
        <w:r w:rsidR="00331BC7">
          <w:rPr>
            <w:webHidden/>
          </w:rPr>
          <w:tab/>
        </w:r>
        <w:r w:rsidR="003B61D0">
          <w:rPr>
            <w:webHidden/>
          </w:rPr>
          <w:fldChar w:fldCharType="begin"/>
        </w:r>
        <w:r w:rsidR="00331BC7">
          <w:rPr>
            <w:webHidden/>
          </w:rPr>
          <w:instrText xml:space="preserve"> PAGEREF _Toc360601186 \h </w:instrText>
        </w:r>
        <w:r w:rsidR="003B61D0">
          <w:rPr>
            <w:webHidden/>
          </w:rPr>
        </w:r>
        <w:r w:rsidR="003B61D0">
          <w:rPr>
            <w:webHidden/>
          </w:rPr>
          <w:fldChar w:fldCharType="separate"/>
        </w:r>
        <w:r w:rsidR="0063093A">
          <w:rPr>
            <w:webHidden/>
          </w:rPr>
          <w:t>134</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7" w:history="1">
        <w:r w:rsidR="00331BC7" w:rsidRPr="00F245B9">
          <w:rPr>
            <w:rStyle w:val="aa"/>
          </w:rPr>
          <w:t>Анкета заявителя на прохождение общественной аттестации по сертификации соответствия деятельности в области безопасности бизнеса</w:t>
        </w:r>
        <w:r w:rsidR="00331BC7">
          <w:rPr>
            <w:webHidden/>
          </w:rPr>
          <w:tab/>
        </w:r>
        <w:r w:rsidR="003B61D0">
          <w:rPr>
            <w:webHidden/>
          </w:rPr>
          <w:fldChar w:fldCharType="begin"/>
        </w:r>
        <w:r w:rsidR="00331BC7">
          <w:rPr>
            <w:webHidden/>
          </w:rPr>
          <w:instrText xml:space="preserve"> PAGEREF _Toc360601187 \h </w:instrText>
        </w:r>
        <w:r w:rsidR="003B61D0">
          <w:rPr>
            <w:webHidden/>
          </w:rPr>
        </w:r>
        <w:r w:rsidR="003B61D0">
          <w:rPr>
            <w:webHidden/>
          </w:rPr>
          <w:fldChar w:fldCharType="separate"/>
        </w:r>
        <w:r w:rsidR="0063093A">
          <w:rPr>
            <w:webHidden/>
          </w:rPr>
          <w:t>142</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8" w:history="1">
        <w:r w:rsidR="00331BC7" w:rsidRPr="00F245B9">
          <w:rPr>
            <w:rStyle w:val="aa"/>
          </w:rPr>
          <w:t>Форма сертификата соответствия деятельности специалиста в области экономической безопасности бизнеса принципам кодекса профессиональной этики</w:t>
        </w:r>
        <w:r w:rsidR="00331BC7">
          <w:rPr>
            <w:webHidden/>
          </w:rPr>
          <w:tab/>
        </w:r>
        <w:r w:rsidR="003B61D0">
          <w:rPr>
            <w:webHidden/>
          </w:rPr>
          <w:fldChar w:fldCharType="begin"/>
        </w:r>
        <w:r w:rsidR="00331BC7">
          <w:rPr>
            <w:webHidden/>
          </w:rPr>
          <w:instrText xml:space="preserve"> PAGEREF _Toc360601188 \h </w:instrText>
        </w:r>
        <w:r w:rsidR="003B61D0">
          <w:rPr>
            <w:webHidden/>
          </w:rPr>
        </w:r>
        <w:r w:rsidR="003B61D0">
          <w:rPr>
            <w:webHidden/>
          </w:rPr>
          <w:fldChar w:fldCharType="separate"/>
        </w:r>
        <w:r w:rsidR="0063093A">
          <w:rPr>
            <w:webHidden/>
          </w:rPr>
          <w:t>143</w:t>
        </w:r>
        <w:r w:rsidR="003B61D0">
          <w:rPr>
            <w:webHidden/>
          </w:rPr>
          <w:fldChar w:fldCharType="end"/>
        </w:r>
      </w:hyperlink>
    </w:p>
    <w:p w:rsidR="00331BC7" w:rsidRDefault="00363A5D" w:rsidP="00081651">
      <w:pPr>
        <w:pStyle w:val="12"/>
        <w:rPr>
          <w:rFonts w:asciiTheme="minorHAnsi" w:eastAsiaTheme="minorEastAsia" w:hAnsiTheme="minorHAnsi" w:cstheme="minorBidi"/>
          <w:sz w:val="22"/>
          <w:szCs w:val="22"/>
        </w:rPr>
      </w:pPr>
      <w:hyperlink w:anchor="_Toc360601189" w:history="1">
        <w:r w:rsidR="00331BC7" w:rsidRPr="00F245B9">
          <w:rPr>
            <w:rStyle w:val="aa"/>
          </w:rPr>
          <w:t>Кодекс этики Иллинойского технологического института (США)</w:t>
        </w:r>
        <w:r w:rsidR="00331BC7">
          <w:rPr>
            <w:webHidden/>
          </w:rPr>
          <w:tab/>
        </w:r>
        <w:r w:rsidR="003B61D0">
          <w:rPr>
            <w:webHidden/>
          </w:rPr>
          <w:fldChar w:fldCharType="begin"/>
        </w:r>
        <w:r w:rsidR="00331BC7">
          <w:rPr>
            <w:webHidden/>
          </w:rPr>
          <w:instrText xml:space="preserve"> PAGEREF _Toc360601189 \h </w:instrText>
        </w:r>
        <w:r w:rsidR="003B61D0">
          <w:rPr>
            <w:webHidden/>
          </w:rPr>
        </w:r>
        <w:r w:rsidR="003B61D0">
          <w:rPr>
            <w:webHidden/>
          </w:rPr>
          <w:fldChar w:fldCharType="separate"/>
        </w:r>
        <w:r w:rsidR="0063093A">
          <w:rPr>
            <w:webHidden/>
          </w:rPr>
          <w:t>144</w:t>
        </w:r>
        <w:r w:rsidR="003B61D0">
          <w:rPr>
            <w:webHidden/>
          </w:rPr>
          <w:fldChar w:fldCharType="end"/>
        </w:r>
      </w:hyperlink>
    </w:p>
    <w:p w:rsidR="00862C67" w:rsidRDefault="003B61D0" w:rsidP="00D71012">
      <w:pPr>
        <w:jc w:val="center"/>
      </w:pPr>
      <w:r>
        <w:fldChar w:fldCharType="end"/>
      </w:r>
    </w:p>
    <w:p w:rsidR="00117EF6" w:rsidRPr="00106BDF" w:rsidRDefault="00FD0408" w:rsidP="00106BDF">
      <w:pPr>
        <w:pStyle w:val="1"/>
        <w:pBdr>
          <w:bottom w:val="single" w:sz="4" w:space="1" w:color="auto"/>
        </w:pBdr>
      </w:pPr>
      <w:bookmarkStart w:id="3" w:name="_Toc344720032"/>
      <w:r>
        <w:br w:type="page"/>
      </w:r>
      <w:bookmarkStart w:id="4" w:name="_Toc345268590"/>
      <w:bookmarkStart w:id="5" w:name="_Toc345325049"/>
      <w:bookmarkStart w:id="6" w:name="_Toc345325502"/>
      <w:bookmarkStart w:id="7" w:name="_Toc345326966"/>
      <w:bookmarkStart w:id="8" w:name="_Toc360601137"/>
      <w:r w:rsidR="00D71012" w:rsidRPr="00106BDF">
        <w:lastRenderedPageBreak/>
        <w:t>От автора</w:t>
      </w:r>
      <w:bookmarkEnd w:id="3"/>
      <w:bookmarkEnd w:id="4"/>
      <w:bookmarkEnd w:id="5"/>
      <w:bookmarkEnd w:id="6"/>
      <w:bookmarkEnd w:id="7"/>
      <w:bookmarkEnd w:id="8"/>
    </w:p>
    <w:p w:rsidR="00862C67" w:rsidRDefault="00D71012" w:rsidP="00862C67">
      <w:r>
        <w:t xml:space="preserve"> </w:t>
      </w:r>
      <w:r w:rsidR="00862C67">
        <w:tab/>
      </w:r>
    </w:p>
    <w:p w:rsidR="00973B3C" w:rsidRDefault="0063093A" w:rsidP="00862C67">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25400</wp:posOffset>
            </wp:positionV>
            <wp:extent cx="1277620" cy="1555115"/>
            <wp:effectExtent l="0" t="0" r="0" b="6985"/>
            <wp:wrapSquare wrapText="bothSides"/>
            <wp:docPr id="880" name="Рисунок 880" descr="Minzov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Minzov00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7620" cy="1555115"/>
                    </a:xfrm>
                    <a:prstGeom prst="rect">
                      <a:avLst/>
                    </a:prstGeom>
                    <a:noFill/>
                  </pic:spPr>
                </pic:pic>
              </a:graphicData>
            </a:graphic>
          </wp:anchor>
        </w:drawing>
      </w:r>
      <w:r w:rsidR="00973B3C">
        <w:t>Эта монография является продолжением наших иссл</w:t>
      </w:r>
      <w:r w:rsidR="00973B3C">
        <w:t>е</w:t>
      </w:r>
      <w:r w:rsidR="00973B3C">
        <w:t>дований по вопросам теории и практики создани</w:t>
      </w:r>
      <w:r w:rsidR="005C6F32">
        <w:t>я</w:t>
      </w:r>
      <w:r w:rsidR="00973B3C">
        <w:t xml:space="preserve"> пр</w:t>
      </w:r>
      <w:r w:rsidR="00973B3C">
        <w:t>а</w:t>
      </w:r>
      <w:r w:rsidR="00973B3C">
        <w:t>вил нормативного поведения специалистов в сфере и</w:t>
      </w:r>
      <w:r w:rsidR="00973B3C">
        <w:t>н</w:t>
      </w:r>
      <w:r w:rsidR="00973B3C">
        <w:t>формационной и экономической безопасности и на о</w:t>
      </w:r>
      <w:r w:rsidR="00973B3C">
        <w:t>с</w:t>
      </w:r>
      <w:r w:rsidR="00973B3C">
        <w:t>нове этого создания кодексов профессиональной этики</w:t>
      </w:r>
      <w:r w:rsidR="005C6F32">
        <w:t>,</w:t>
      </w:r>
      <w:r w:rsidR="00973B3C">
        <w:t xml:space="preserve"> регламентирующих поведение этих специалистов</w:t>
      </w:r>
      <w:r w:rsidR="00973B3C">
        <w:rPr>
          <w:rStyle w:val="ad"/>
        </w:rPr>
        <w:footnoteReference w:id="1"/>
      </w:r>
      <w:r w:rsidR="00973B3C">
        <w:t xml:space="preserve">. </w:t>
      </w:r>
    </w:p>
    <w:p w:rsidR="00BF08B4" w:rsidRDefault="005C6F32" w:rsidP="005C6F32">
      <w:pPr>
        <w:ind w:firstLine="708"/>
      </w:pPr>
      <w:r>
        <w:t xml:space="preserve">За прошедшие </w:t>
      </w:r>
      <w:r w:rsidR="00C24CB4">
        <w:t>несколько</w:t>
      </w:r>
      <w:r>
        <w:t xml:space="preserve"> лет ситуация в сфере профессиональной этики резко изменилась в лучшую сторону.  Стали появляться новые кодексы профессиональной этики в</w:t>
      </w:r>
      <w:r w:rsidR="00C24CB4">
        <w:t>о</w:t>
      </w:r>
      <w:r>
        <w:t xml:space="preserve"> мн</w:t>
      </w:r>
      <w:r>
        <w:t>о</w:t>
      </w:r>
      <w:r>
        <w:t xml:space="preserve">гих сферах деятельности хозяйствующих субъектов: МВД,  </w:t>
      </w:r>
      <w:r w:rsidR="00BF08B4">
        <w:t>государственном и муниципальном управлении</w:t>
      </w:r>
      <w:r>
        <w:t>, образовани</w:t>
      </w:r>
      <w:r w:rsidR="00BF08B4">
        <w:t>и</w:t>
      </w:r>
      <w:r>
        <w:t>, различных направлениях бизн</w:t>
      </w:r>
      <w:r>
        <w:t>е</w:t>
      </w:r>
      <w:r>
        <w:t>са и в других отраслях производственной и непроизводственной сфер де</w:t>
      </w:r>
      <w:r>
        <w:t>я</w:t>
      </w:r>
      <w:r>
        <w:t xml:space="preserve">тельности.  Более того, как мы и предполагали </w:t>
      </w:r>
      <w:r w:rsidR="00C24CB4">
        <w:t>семь</w:t>
      </w:r>
      <w:r>
        <w:t xml:space="preserve"> лет назад</w:t>
      </w:r>
      <w:r w:rsidR="00BF08B4">
        <w:t>,</w:t>
      </w:r>
      <w:r>
        <w:t xml:space="preserve"> професси</w:t>
      </w:r>
      <w:r>
        <w:t>о</w:t>
      </w:r>
      <w:r>
        <w:t xml:space="preserve">нальная этика </w:t>
      </w:r>
      <w:r w:rsidR="00BF08B4">
        <w:t xml:space="preserve">сегодня </w:t>
      </w:r>
      <w:r>
        <w:t xml:space="preserve">стала элементом бизнеса, а её  отсутствие </w:t>
      </w:r>
      <w:r w:rsidR="00F61E31">
        <w:t>или непр</w:t>
      </w:r>
      <w:r w:rsidR="00F61E31">
        <w:t>о</w:t>
      </w:r>
      <w:r w:rsidR="00F61E31">
        <w:t xml:space="preserve">фессиональное  изложение </w:t>
      </w:r>
      <w:r>
        <w:t>стало во многом тормозить развитие тех сфер экономической деятельности, в которы</w:t>
      </w:r>
      <w:r w:rsidR="00F61E31">
        <w:t>х</w:t>
      </w:r>
      <w:r>
        <w:t xml:space="preserve"> отсутствуют или не</w:t>
      </w:r>
      <w:r w:rsidR="00F61E31">
        <w:t xml:space="preserve">четко </w:t>
      </w:r>
      <w:r>
        <w:t>определ</w:t>
      </w:r>
      <w:r>
        <w:t>е</w:t>
      </w:r>
      <w:r>
        <w:t xml:space="preserve">ны механизмы правовых отношений между хозяйствующими субъектами. </w:t>
      </w:r>
      <w:r w:rsidR="00BF08B4">
        <w:t>Например, отсутствие профессиональной этики в сфере франчайзинга</w:t>
      </w:r>
      <w:r w:rsidR="00BF08B4">
        <w:rPr>
          <w:rStyle w:val="ad"/>
        </w:rPr>
        <w:footnoteReference w:id="2"/>
      </w:r>
      <w:r w:rsidR="00BF08B4">
        <w:t xml:space="preserve"> </w:t>
      </w:r>
      <w:r>
        <w:t xml:space="preserve"> </w:t>
      </w:r>
      <w:r w:rsidR="00BF08B4">
        <w:t>пр</w:t>
      </w:r>
      <w:r w:rsidR="00BF08B4">
        <w:t>и</w:t>
      </w:r>
      <w:r w:rsidR="00BF08B4">
        <w:t xml:space="preserve">вело к резкому торможению развития этого направления бизнеса в России. </w:t>
      </w:r>
    </w:p>
    <w:p w:rsidR="00F61E31" w:rsidRDefault="00862C67" w:rsidP="005C6F32">
      <w:pPr>
        <w:ind w:firstLine="708"/>
      </w:pPr>
      <w:r>
        <w:t>Вопрос о необходимости соблюдения неких этических правил и норм в какой-либо сфере человеческой деятельности обычно возникает тогда, к</w:t>
      </w:r>
      <w:r>
        <w:t>о</w:t>
      </w:r>
      <w:r>
        <w:t>гда характерные для этой сферы основные показатели уже достигли опред</w:t>
      </w:r>
      <w:r>
        <w:t>е</w:t>
      </w:r>
      <w:r>
        <w:t>лённого уровня, а профессиональные коммуникации сложились и обрели устойчивость. Этот факт подтверждается историческим опытом и выглядит достаточно естественным, так как решение этических проблем на начальном этапе развития в подавляющем большинстве случаев не является актуал</w:t>
      </w:r>
      <w:r>
        <w:t>ь</w:t>
      </w:r>
      <w:r>
        <w:t>ным. Сегодня, на наш взгляд, возникли объективные предпосылки для сер</w:t>
      </w:r>
      <w:r>
        <w:t>ь</w:t>
      </w:r>
      <w:r>
        <w:t>ёзного рассмотрения с этих позиций деятельности профессионалов по обе</w:t>
      </w:r>
      <w:r>
        <w:t>с</w:t>
      </w:r>
      <w:r>
        <w:t>печению многочисленных аспектов безопасности бизнеса. Мы уверены, что недостаточное внимание к этим вопросам может привести к серьезным п</w:t>
      </w:r>
      <w:r>
        <w:t>о</w:t>
      </w:r>
      <w:r>
        <w:t xml:space="preserve">следствиям в развитии </w:t>
      </w:r>
      <w:r w:rsidR="00BF08B4">
        <w:t xml:space="preserve">информационной и экономической </w:t>
      </w:r>
      <w:r>
        <w:t xml:space="preserve"> безопасности</w:t>
      </w:r>
      <w:r w:rsidR="00C24CB4">
        <w:t xml:space="preserve"> х</w:t>
      </w:r>
      <w:r w:rsidR="00C24CB4">
        <w:t>о</w:t>
      </w:r>
      <w:r w:rsidR="00C24CB4">
        <w:lastRenderedPageBreak/>
        <w:t>зяйствующих субъектов и физических лиц</w:t>
      </w:r>
      <w:r>
        <w:t xml:space="preserve"> в России</w:t>
      </w:r>
      <w:r w:rsidR="00BF08B4">
        <w:t xml:space="preserve"> и принятии неправил</w:t>
      </w:r>
      <w:r w:rsidR="00BF08B4">
        <w:t>ь</w:t>
      </w:r>
      <w:r w:rsidR="00BF08B4">
        <w:t>ных законодательных актов</w:t>
      </w:r>
      <w:r>
        <w:t>. На наш взгляд, методологический подход к определению норм профессиональной этики</w:t>
      </w:r>
      <w:r w:rsidR="00F61E31">
        <w:t>,</w:t>
      </w:r>
      <w:r>
        <w:t xml:space="preserve"> рассмотренный в этой книге и  основанный на изучении исторического опыта  развития этики в смежных облас</w:t>
      </w:r>
      <w:r w:rsidR="00F61E31">
        <w:t xml:space="preserve">тях, </w:t>
      </w:r>
      <w:r>
        <w:t>является верным и может быть использован при решении анал</w:t>
      </w:r>
      <w:r>
        <w:t>о</w:t>
      </w:r>
      <w:r>
        <w:t xml:space="preserve">гичных задач в других </w:t>
      </w:r>
      <w:r w:rsidR="00F61E31">
        <w:t xml:space="preserve">сферах деятельности. </w:t>
      </w:r>
      <w:r>
        <w:t xml:space="preserve"> </w:t>
      </w:r>
    </w:p>
    <w:p w:rsidR="00BF08B4" w:rsidRDefault="00BF08B4" w:rsidP="005C6F32">
      <w:pPr>
        <w:ind w:firstLine="708"/>
      </w:pPr>
      <w:r>
        <w:t>Но в этой книге мы ушли несколько дальше. Наш опыт показал, что кроме такого подхода к разработке механизмов этического поведения нео</w:t>
      </w:r>
      <w:r>
        <w:t>б</w:t>
      </w:r>
      <w:r>
        <w:t>ходим также и другой подход,</w:t>
      </w:r>
      <w:r w:rsidR="00F61E31">
        <w:t xml:space="preserve"> </w:t>
      </w:r>
      <w:r>
        <w:t xml:space="preserve"> в основе которого </w:t>
      </w:r>
      <w:r w:rsidR="00F61E31">
        <w:t xml:space="preserve">должна быть </w:t>
      </w:r>
      <w:r>
        <w:t>положена не только методология выработки нормативного поведения специалистов в т</w:t>
      </w:r>
      <w:r>
        <w:t>и</w:t>
      </w:r>
      <w:r>
        <w:t>повых,  но и в новых для него, ранее не рассмотренных</w:t>
      </w:r>
      <w:r w:rsidR="00F61E31">
        <w:t>,</w:t>
      </w:r>
      <w:r>
        <w:t xml:space="preserve"> критических ситу</w:t>
      </w:r>
      <w:r>
        <w:t>а</w:t>
      </w:r>
      <w:r>
        <w:t xml:space="preserve">циях. </w:t>
      </w:r>
    </w:p>
    <w:p w:rsidR="00862C67" w:rsidRDefault="00862C67" w:rsidP="005C6F32">
      <w:pPr>
        <w:ind w:firstLine="708"/>
      </w:pPr>
      <w:proofErr w:type="gramStart"/>
      <w:r>
        <w:t xml:space="preserve">Мы адресуем настоящую книгу, прежде всего, специалистам в </w:t>
      </w:r>
      <w:r w:rsidR="00F61E31">
        <w:t xml:space="preserve">сфере </w:t>
      </w:r>
      <w:r w:rsidR="00081651">
        <w:t xml:space="preserve">разработки и сопровождения информационных технологий, </w:t>
      </w:r>
      <w:r w:rsidR="00F61E31">
        <w:t>информацио</w:t>
      </w:r>
      <w:r w:rsidR="00F61E31">
        <w:t>н</w:t>
      </w:r>
      <w:r w:rsidR="00F61E31">
        <w:t>ной и экономической безопасности</w:t>
      </w:r>
      <w:r>
        <w:t>, руководителям фирм, имеющим в своём распоряжении таких специалистов или прибегающим к их помощи на при</w:t>
      </w:r>
      <w:r>
        <w:t>н</w:t>
      </w:r>
      <w:r>
        <w:t>ципах аутсорсинга, студентам вузов, специализирующимся в области</w:t>
      </w:r>
      <w:r w:rsidR="00081651">
        <w:t xml:space="preserve"> и</w:t>
      </w:r>
      <w:r w:rsidR="00081651">
        <w:t>н</w:t>
      </w:r>
      <w:r w:rsidR="00081651">
        <w:t xml:space="preserve">формационных технологий и </w:t>
      </w:r>
      <w:r>
        <w:t xml:space="preserve"> безопасности, а также всем желающим пр</w:t>
      </w:r>
      <w:r>
        <w:t>о</w:t>
      </w:r>
      <w:r>
        <w:t xml:space="preserve">явить себя в рассматриваемой сфере.  </w:t>
      </w:r>
      <w:proofErr w:type="gramEnd"/>
    </w:p>
    <w:p w:rsidR="00862C67" w:rsidRDefault="00862C67" w:rsidP="00862C67">
      <w:r>
        <w:tab/>
        <w:t>Мы ждем от читателей  предложений по совершенствованию предл</w:t>
      </w:r>
      <w:r>
        <w:t>о</w:t>
      </w:r>
      <w:r>
        <w:t>женного нами Кодекса профессиональной этики, механизма его реализации и общественной аттестации физических и юридических лиц. Мы приглаш</w:t>
      </w:r>
      <w:r>
        <w:t>а</w:t>
      </w:r>
      <w:r>
        <w:t>ем вас к участию в социологических опросах, которые мы намереваемся о</w:t>
      </w:r>
      <w:r>
        <w:t>р</w:t>
      </w:r>
      <w:r>
        <w:t>ганизовать в ближайшем будущем на нашем сайте. Мы готовы оказать п</w:t>
      </w:r>
      <w:r>
        <w:t>о</w:t>
      </w:r>
      <w:r>
        <w:t>мощь руководителям различных организаций в создании Кодекса корпор</w:t>
      </w:r>
      <w:r>
        <w:t>а</w:t>
      </w:r>
      <w:r>
        <w:t xml:space="preserve">тивной этики. </w:t>
      </w:r>
    </w:p>
    <w:p w:rsidR="00C24CB4" w:rsidRDefault="00C24CB4" w:rsidP="00862C67"/>
    <w:p w:rsidR="00F61E31" w:rsidRPr="00F61E31" w:rsidRDefault="00F61E31" w:rsidP="00862C67">
      <w:pPr>
        <w:rPr>
          <w:i/>
        </w:rPr>
      </w:pPr>
      <w:r w:rsidRPr="00F61E31">
        <w:rPr>
          <w:i/>
        </w:rPr>
        <w:t xml:space="preserve">Профессор, доктор технических наук </w:t>
      </w:r>
    </w:p>
    <w:p w:rsidR="00F61E31" w:rsidRPr="00F61E31" w:rsidRDefault="00F61E31" w:rsidP="00F61E31">
      <w:pPr>
        <w:jc w:val="right"/>
        <w:rPr>
          <w:i/>
        </w:rPr>
      </w:pPr>
      <w:proofErr w:type="spellStart"/>
      <w:r w:rsidRPr="00F61E31">
        <w:rPr>
          <w:i/>
        </w:rPr>
        <w:t>А.Минзов</w:t>
      </w:r>
      <w:proofErr w:type="spellEnd"/>
    </w:p>
    <w:p w:rsidR="00862C67" w:rsidRDefault="00581549" w:rsidP="00581549">
      <w:pPr>
        <w:pStyle w:val="1"/>
        <w:pBdr>
          <w:bottom w:val="single" w:sz="4" w:space="1" w:color="auto"/>
        </w:pBdr>
      </w:pPr>
      <w:r w:rsidRPr="00F61E31">
        <w:br w:type="page"/>
      </w:r>
      <w:bookmarkStart w:id="9" w:name="_Toc344720033"/>
      <w:bookmarkStart w:id="10" w:name="_Toc345268591"/>
      <w:bookmarkStart w:id="11" w:name="_Toc345325050"/>
      <w:bookmarkStart w:id="12" w:name="_Toc345325503"/>
      <w:bookmarkStart w:id="13" w:name="_Toc345326967"/>
      <w:bookmarkStart w:id="14" w:name="_Toc360601138"/>
      <w:r w:rsidR="00862C67">
        <w:lastRenderedPageBreak/>
        <w:t>Введение</w:t>
      </w:r>
      <w:bookmarkEnd w:id="9"/>
      <w:bookmarkEnd w:id="10"/>
      <w:bookmarkEnd w:id="11"/>
      <w:bookmarkEnd w:id="12"/>
      <w:bookmarkEnd w:id="13"/>
      <w:bookmarkEnd w:id="14"/>
    </w:p>
    <w:p w:rsidR="00B3333D" w:rsidRDefault="00B3333D" w:rsidP="00862C67"/>
    <w:p w:rsidR="00862C67" w:rsidRDefault="00B3333D" w:rsidP="003D5B42">
      <w:r>
        <w:t xml:space="preserve">Этика </w:t>
      </w:r>
      <w:r w:rsidR="00862C67">
        <w:t>- это совокупность норм поведения, мораль какой-либо общественной группы [1]. Понятие  профессиональной этики определяет некоторые нормы поведения специалиста при осуществлении им своих служебных обязанн</w:t>
      </w:r>
      <w:r w:rsidR="00862C67">
        <w:t>о</w:t>
      </w:r>
      <w:r w:rsidR="00862C67">
        <w:t>стей. Профессиональную этику обычно принято рассматривать  как конкр</w:t>
      </w:r>
      <w:r w:rsidR="00862C67">
        <w:t>е</w:t>
      </w:r>
      <w:r w:rsidR="00862C67">
        <w:t>тизацию общих норм нравственности применительно к специфическим условиям того или иного вида деятельности [2,3]. Отсюда можно сделать   вывод о том, что профессиональная этика формируется по мере становления соответствующей профессии. Действительно, любая профессиональная эт</w:t>
      </w:r>
      <w:r w:rsidR="00862C67">
        <w:t>и</w:t>
      </w:r>
      <w:r w:rsidR="00862C67">
        <w:t xml:space="preserve">ка может развиваться лишь на стыке трех сфер: </w:t>
      </w:r>
      <w:r w:rsidR="00862C67" w:rsidRPr="00B3333D">
        <w:rPr>
          <w:i/>
        </w:rPr>
        <w:t>общей этики, теории данн</w:t>
      </w:r>
      <w:r w:rsidR="00862C67" w:rsidRPr="00B3333D">
        <w:rPr>
          <w:i/>
        </w:rPr>
        <w:t>о</w:t>
      </w:r>
      <w:r w:rsidR="00862C67" w:rsidRPr="00B3333D">
        <w:rPr>
          <w:i/>
        </w:rPr>
        <w:t xml:space="preserve">го вида деятельности и ее конкретного опыта. </w:t>
      </w:r>
      <w:r w:rsidR="00862C67">
        <w:t>Термин "</w:t>
      </w:r>
      <w:r w:rsidR="00862C67" w:rsidRPr="00B3333D">
        <w:rPr>
          <w:i/>
        </w:rPr>
        <w:t>профессиональная этика</w:t>
      </w:r>
      <w:r w:rsidR="00862C67">
        <w:t>" получает сегодня двоякое толкование. С одной стороны, это - наука о профессиональных особенностях морали специалиста, о нравственных а</w:t>
      </w:r>
      <w:r w:rsidR="00862C67">
        <w:t>с</w:t>
      </w:r>
      <w:r w:rsidR="00862C67">
        <w:t>пектах его труда. С другой стороны, в обиходе прочно закрепилось толков</w:t>
      </w:r>
      <w:r w:rsidR="00862C67">
        <w:t>а</w:t>
      </w:r>
      <w:r w:rsidR="00862C67">
        <w:t>ние понятия "профессиональная этика" как свода норм и правил професси</w:t>
      </w:r>
      <w:r w:rsidR="00862C67">
        <w:t>о</w:t>
      </w:r>
      <w:r w:rsidR="00862C67">
        <w:t xml:space="preserve">нальной морали, синонима определенных  кодексов. </w:t>
      </w:r>
    </w:p>
    <w:p w:rsidR="00B04205" w:rsidRDefault="00862C67" w:rsidP="00B3333D">
      <w:pPr>
        <w:ind w:firstLine="708"/>
      </w:pPr>
      <w:r>
        <w:t>К сожалению, вопросам профессиональной этики в области безопа</w:t>
      </w:r>
      <w:r>
        <w:t>с</w:t>
      </w:r>
      <w:r>
        <w:t>но</w:t>
      </w:r>
      <w:r w:rsidR="00B3333D">
        <w:t>сти,</w:t>
      </w:r>
      <w:r>
        <w:t xml:space="preserve"> как науки</w:t>
      </w:r>
      <w:r w:rsidR="00B3333D">
        <w:t>,</w:t>
      </w:r>
      <w:r>
        <w:t xml:space="preserve">  не уделялось достаточного внимания. Более или менее о</w:t>
      </w:r>
      <w:r>
        <w:t>б</w:t>
      </w:r>
      <w:r>
        <w:t>стоятельно вопросы профессиональной этики разработаны только для сп</w:t>
      </w:r>
      <w:r>
        <w:t>е</w:t>
      </w:r>
      <w:r>
        <w:t xml:space="preserve">циалистов </w:t>
      </w:r>
      <w:proofErr w:type="spellStart"/>
      <w:r>
        <w:t>массмедиа</w:t>
      </w:r>
      <w:proofErr w:type="spellEnd"/>
      <w:r>
        <w:t xml:space="preserve"> (журналистов, телеведущих и т.д.), и только с появл</w:t>
      </w:r>
      <w:r>
        <w:t>е</w:t>
      </w:r>
      <w:r>
        <w:t>нием активности в области  PR и деловой (конкурентной) разведки  этот в</w:t>
      </w:r>
      <w:r>
        <w:t>о</w:t>
      </w:r>
      <w:r>
        <w:t>прос стал обсуждаться на научных конференциях [4,5]. До этого считалось, что каждый специали</w:t>
      </w:r>
      <w:proofErr w:type="gramStart"/>
      <w:r>
        <w:t>ст в св</w:t>
      </w:r>
      <w:proofErr w:type="gramEnd"/>
      <w:r>
        <w:t>оей области может определить эту границу норм самостоятельно. В  нашей повседневной жизни мы это делаем достаточно часто, руководствуясь общими понятиями и нормами. Эта способность дана только человеку – переносить общее на частное,  но сегодня этого оказалось уже недостаточно.  Современное общество может нормально функционир</w:t>
      </w:r>
      <w:r>
        <w:t>о</w:t>
      </w:r>
      <w:r>
        <w:t>вать и развиваться только в том случае, если в нем общепризнаны и выпо</w:t>
      </w:r>
      <w:r>
        <w:t>л</w:t>
      </w:r>
      <w:r>
        <w:t>няются определенные моральные профессиональные нормы специалистов в различных областях знаний. Это связано с тем, что общество  с развитыми высокими  технологиями  становится все более зависимым, в том числе с п</w:t>
      </w:r>
      <w:r>
        <w:t>о</w:t>
      </w:r>
      <w:r>
        <w:t>зиций его безопасности, от уровня развития профессиональной этики в ра</w:t>
      </w:r>
      <w:r>
        <w:t>з</w:t>
      </w:r>
      <w:r>
        <w:t xml:space="preserve">личных областях знаний и механизмов контроля выполнения ее норм.  Не будем доказывать этот тезис – он достаточно очевиден. </w:t>
      </w:r>
      <w:proofErr w:type="gramStart"/>
      <w:r w:rsidR="00D83D2A">
        <w:t>Но т</w:t>
      </w:r>
      <w:r w:rsidR="00B3333D">
        <w:t xml:space="preserve">олько </w:t>
      </w:r>
      <w:r>
        <w:t xml:space="preserve">сегодня </w:t>
      </w:r>
      <w:r w:rsidR="00B3333D">
        <w:t xml:space="preserve">стали </w:t>
      </w:r>
      <w:r>
        <w:t>рассматриват</w:t>
      </w:r>
      <w:r w:rsidR="00B3333D">
        <w:t>ься</w:t>
      </w:r>
      <w:r>
        <w:t xml:space="preserve"> вопросы профессиональной этики государственных и муниципальных служащих, всенародно избранных депутатов и представит</w:t>
      </w:r>
      <w:r>
        <w:t>е</w:t>
      </w:r>
      <w:r>
        <w:t xml:space="preserve">лей судебной власти, </w:t>
      </w:r>
      <w:r w:rsidR="00D83D2A">
        <w:t>этика полицейских служащих, бизнеса, корпоративн</w:t>
      </w:r>
      <w:r w:rsidR="00D83D2A">
        <w:t>о</w:t>
      </w:r>
      <w:r w:rsidR="00D83D2A">
        <w:t xml:space="preserve">го поведения, школьная, студенческая, преподавательская, социальных </w:t>
      </w:r>
      <w:r w:rsidR="00D83D2A">
        <w:lastRenderedPageBreak/>
        <w:t xml:space="preserve">групп, телекоммуникаций, </w:t>
      </w:r>
      <w:r>
        <w:t xml:space="preserve"> </w:t>
      </w:r>
      <w:r w:rsidR="00D83D2A">
        <w:t>спортивных обществ, экологическая, отношения к природе и животным, военная, религиозная, гендерная и многие другие.</w:t>
      </w:r>
      <w:proofErr w:type="gramEnd"/>
      <w:r w:rsidR="00D83D2A">
        <w:t xml:space="preserve"> </w:t>
      </w:r>
      <w:proofErr w:type="gramStart"/>
      <w:r w:rsidR="00D83D2A">
        <w:t xml:space="preserve">Отсутствие или некорректное  формулирование этических норм </w:t>
      </w:r>
      <w:r w:rsidR="006E2180">
        <w:t>в этих сф</w:t>
      </w:r>
      <w:r w:rsidR="006E2180">
        <w:t>е</w:t>
      </w:r>
      <w:r w:rsidR="006E2180">
        <w:t xml:space="preserve">рах </w:t>
      </w:r>
      <w:r w:rsidR="00D83D2A">
        <w:t>порождает в нашем обществе  целый ряд проблем, связанной с корру</w:t>
      </w:r>
      <w:r w:rsidR="00D83D2A">
        <w:t>п</w:t>
      </w:r>
      <w:r w:rsidR="00D83D2A">
        <w:t xml:space="preserve">цией,  насилием, </w:t>
      </w:r>
      <w:r w:rsidR="006E2180">
        <w:t>конфликтами в школе и в вузах, неуставными отношени</w:t>
      </w:r>
      <w:r w:rsidR="006E2180">
        <w:t>я</w:t>
      </w:r>
      <w:r w:rsidR="006E2180">
        <w:t>ми, национальными, религиозными и другими неэтичными отношениями</w:t>
      </w:r>
      <w:r>
        <w:t>.</w:t>
      </w:r>
      <w:proofErr w:type="gramEnd"/>
      <w:r>
        <w:t xml:space="preserve"> Поэтому в самом широком смысле вопросы, представленные в это</w:t>
      </w:r>
      <w:r w:rsidR="006E2180">
        <w:t>й мон</w:t>
      </w:r>
      <w:r w:rsidR="006E2180">
        <w:t>о</w:t>
      </w:r>
      <w:r w:rsidR="006E2180">
        <w:t>графии</w:t>
      </w:r>
      <w:r>
        <w:t xml:space="preserve">, могут методологически рассматриваться и в других областях.  </w:t>
      </w:r>
    </w:p>
    <w:p w:rsidR="00B04205" w:rsidRDefault="006E2180" w:rsidP="00B3333D">
      <w:pPr>
        <w:ind w:firstLine="708"/>
      </w:pPr>
      <w:r>
        <w:t>В основе любой профессиональной этики лежат определенным обр</w:t>
      </w:r>
      <w:r>
        <w:t>а</w:t>
      </w:r>
      <w:r>
        <w:t xml:space="preserve">зом сформулированные правила </w:t>
      </w:r>
      <w:r w:rsidR="00C55655">
        <w:t xml:space="preserve">или нормы </w:t>
      </w:r>
      <w:r>
        <w:t>поведения специалистов в соо</w:t>
      </w:r>
      <w:r>
        <w:t>т</w:t>
      </w:r>
      <w:r>
        <w:t xml:space="preserve">ветствующей  профессиональной сфере деятельности. </w:t>
      </w:r>
      <w:r w:rsidR="00C55655">
        <w:t xml:space="preserve"> К сожалению,  сег</w:t>
      </w:r>
      <w:r w:rsidR="00C55655">
        <w:t>о</w:t>
      </w:r>
      <w:r w:rsidR="00C55655">
        <w:t>дня в нашем обществе сложилось глубоко ошибочное мнение о том, что эти нормы может сформулировать опытный специали</w:t>
      </w:r>
      <w:proofErr w:type="gramStart"/>
      <w:r w:rsidR="00C55655">
        <w:t>ст в св</w:t>
      </w:r>
      <w:proofErr w:type="gramEnd"/>
      <w:r w:rsidR="00C55655">
        <w:t>оей сфере деятел</w:t>
      </w:r>
      <w:r w:rsidR="00C55655">
        <w:t>ь</w:t>
      </w:r>
      <w:r w:rsidR="00C55655">
        <w:t xml:space="preserve">ности. Это привело к тому, что </w:t>
      </w:r>
      <w:r w:rsidR="003A022B">
        <w:t xml:space="preserve">сегодня </w:t>
      </w:r>
      <w:r w:rsidR="00C55655">
        <w:t>со</w:t>
      </w:r>
      <w:r w:rsidR="003A022B">
        <w:t>здаются нормы поведения, офор</w:t>
      </w:r>
      <w:r w:rsidR="003A022B">
        <w:t>м</w:t>
      </w:r>
      <w:r w:rsidR="003A022B">
        <w:t xml:space="preserve">ленные в форме кодексов </w:t>
      </w:r>
      <w:r w:rsidR="00B04205">
        <w:t xml:space="preserve">профессиональной </w:t>
      </w:r>
      <w:r w:rsidR="003A022B">
        <w:t>этики в различных сферах де</w:t>
      </w:r>
      <w:r w:rsidR="003A022B">
        <w:t>я</w:t>
      </w:r>
      <w:r w:rsidR="003A022B">
        <w:t xml:space="preserve">тельности, </w:t>
      </w:r>
      <w:r w:rsidR="00B04205">
        <w:t xml:space="preserve">без знания методологии их создания, </w:t>
      </w:r>
      <w:r w:rsidR="003A022B">
        <w:t>порождаю</w:t>
      </w:r>
      <w:r w:rsidR="00B04205">
        <w:t xml:space="preserve">щие </w:t>
      </w:r>
      <w:r w:rsidR="003A022B">
        <w:t>еще бол</w:t>
      </w:r>
      <w:r w:rsidR="00B04205">
        <w:t xml:space="preserve">ее значительные </w:t>
      </w:r>
      <w:r w:rsidR="003A022B">
        <w:t xml:space="preserve">проблемы, чем были до их создания. </w:t>
      </w:r>
      <w:r w:rsidR="00B04205">
        <w:t xml:space="preserve">На мой взгляд, </w:t>
      </w:r>
      <w:r w:rsidR="003A022B">
        <w:t xml:space="preserve"> знание </w:t>
      </w:r>
      <w:r w:rsidR="00B04205">
        <w:t xml:space="preserve">такой </w:t>
      </w:r>
      <w:r w:rsidR="003A022B">
        <w:t xml:space="preserve">методологии </w:t>
      </w:r>
      <w:r w:rsidR="00B04205">
        <w:t>позволяет не только улучшить организацию професси</w:t>
      </w:r>
      <w:r w:rsidR="00B04205">
        <w:t>о</w:t>
      </w:r>
      <w:r w:rsidR="00B04205">
        <w:t xml:space="preserve">нальной деятельности, но и </w:t>
      </w:r>
      <w:r w:rsidR="003A022B">
        <w:t xml:space="preserve">может вызвать создание новых технических, технологических, политических и других решений в </w:t>
      </w:r>
      <w:r w:rsidR="00B04205">
        <w:t xml:space="preserve">этой </w:t>
      </w:r>
      <w:r w:rsidR="003A022B">
        <w:t>сфере деятельн</w:t>
      </w:r>
      <w:r w:rsidR="003A022B">
        <w:t>о</w:t>
      </w:r>
      <w:r w:rsidR="003A022B">
        <w:t xml:space="preserve">сти. </w:t>
      </w:r>
    </w:p>
    <w:p w:rsidR="003A022B" w:rsidRPr="003A022B" w:rsidRDefault="003A022B" w:rsidP="00B3333D">
      <w:pPr>
        <w:ind w:firstLine="708"/>
      </w:pPr>
      <w:r>
        <w:t xml:space="preserve">Например, создание </w:t>
      </w:r>
      <w:r>
        <w:rPr>
          <w:lang w:val="en-US"/>
        </w:rPr>
        <w:t>DLP</w:t>
      </w:r>
      <w:r w:rsidRPr="003A022B">
        <w:t>-</w:t>
      </w:r>
      <w:r>
        <w:t>систем</w:t>
      </w:r>
      <w:r>
        <w:rPr>
          <w:rStyle w:val="ad"/>
        </w:rPr>
        <w:footnoteReference w:id="3"/>
      </w:r>
      <w:r>
        <w:t xml:space="preserve"> в сфере информационной безопа</w:t>
      </w:r>
      <w:r>
        <w:t>с</w:t>
      </w:r>
      <w:r>
        <w:t xml:space="preserve">ности было встречено на Западе как неэтичное решение, позволяющее без </w:t>
      </w:r>
      <w:proofErr w:type="gramStart"/>
      <w:r>
        <w:t>ведома</w:t>
      </w:r>
      <w:proofErr w:type="gramEnd"/>
      <w:r>
        <w:t xml:space="preserve"> владельца контролировать его личную информацию</w:t>
      </w:r>
      <w:r w:rsidR="00B04205">
        <w:t xml:space="preserve"> и принимать а</w:t>
      </w:r>
      <w:r w:rsidR="00B04205">
        <w:t>к</w:t>
      </w:r>
      <w:r w:rsidR="00B04205">
        <w:t>тивные действия по отношению к этой информации</w:t>
      </w:r>
      <w:r>
        <w:t>.</w:t>
      </w:r>
      <w:r w:rsidR="00B04205">
        <w:t xml:space="preserve"> </w:t>
      </w:r>
      <w:proofErr w:type="gramStart"/>
      <w:r w:rsidR="00B04205">
        <w:t>В России это было практически никак не воспринято, но уже сейчас появились совершенно н</w:t>
      </w:r>
      <w:r w:rsidR="00B04205">
        <w:t>о</w:t>
      </w:r>
      <w:r w:rsidR="00B04205">
        <w:t>вые идеи решения проблемы утечки конфиденциальной информации</w:t>
      </w:r>
      <w:r w:rsidR="001A65F1">
        <w:t xml:space="preserve"> на о</w:t>
      </w:r>
      <w:r w:rsidR="001A65F1">
        <w:t>с</w:t>
      </w:r>
      <w:r w:rsidR="001A65F1">
        <w:t>нове других механизмов, в которых эта этическая проблема решена</w:t>
      </w:r>
      <w:r w:rsidR="001A65F1">
        <w:rPr>
          <w:rStyle w:val="ad"/>
        </w:rPr>
        <w:footnoteReference w:id="4"/>
      </w:r>
      <w:r w:rsidR="001A65F1">
        <w:t>.  В тр</w:t>
      </w:r>
      <w:r w:rsidR="001A65F1">
        <w:t>е</w:t>
      </w:r>
      <w:r w:rsidR="001A65F1">
        <w:t>тьей главе мы приведем и другие критичные ситуации в области професси</w:t>
      </w:r>
      <w:r w:rsidR="001A65F1">
        <w:t>о</w:t>
      </w:r>
      <w:r w:rsidR="001A65F1">
        <w:t>нальной этики в сфере информационной и экономической безопасности, к</w:t>
      </w:r>
      <w:r w:rsidR="001A65F1">
        <w:t>о</w:t>
      </w:r>
      <w:r w:rsidR="001A65F1">
        <w:t>торых уже в настоящее время насчитывается более 40.</w:t>
      </w:r>
      <w:proofErr w:type="gramEnd"/>
    </w:p>
    <w:p w:rsidR="003A022B" w:rsidRDefault="001A65F1" w:rsidP="00B3333D">
      <w:pPr>
        <w:ind w:firstLine="708"/>
      </w:pPr>
      <w:r>
        <w:lastRenderedPageBreak/>
        <w:t>Разработка методологии формирования норм профессиональной эт</w:t>
      </w:r>
      <w:r>
        <w:t>и</w:t>
      </w:r>
      <w:r>
        <w:t>ки в этой книге идет по трем направления:</w:t>
      </w:r>
    </w:p>
    <w:p w:rsidR="006E2180" w:rsidRPr="001233FA" w:rsidRDefault="001A65F1" w:rsidP="001A65F1">
      <w:pPr>
        <w:ind w:firstLine="708"/>
        <w:rPr>
          <w:i/>
        </w:rPr>
      </w:pPr>
      <w:r w:rsidRPr="001233FA">
        <w:rPr>
          <w:i/>
        </w:rPr>
        <w:t>1.М</w:t>
      </w:r>
      <w:r w:rsidR="006E2180" w:rsidRPr="001233FA">
        <w:rPr>
          <w:i/>
        </w:rPr>
        <w:t>етодологический подход к определению норм профессиональной этики,</w:t>
      </w:r>
      <w:r w:rsidRPr="001233FA">
        <w:rPr>
          <w:i/>
        </w:rPr>
        <w:t xml:space="preserve"> </w:t>
      </w:r>
      <w:r w:rsidR="006E2180" w:rsidRPr="001233FA">
        <w:rPr>
          <w:i/>
        </w:rPr>
        <w:t>основанный на изучении исторического опыта  развития этики в смежных областях, является верным и может быть использован при реш</w:t>
      </w:r>
      <w:r w:rsidR="006E2180" w:rsidRPr="001233FA">
        <w:rPr>
          <w:i/>
        </w:rPr>
        <w:t>е</w:t>
      </w:r>
      <w:r w:rsidR="006E2180" w:rsidRPr="001233FA">
        <w:rPr>
          <w:i/>
        </w:rPr>
        <w:t xml:space="preserve">нии аналогичных задач в других сферах деятельности.  </w:t>
      </w:r>
    </w:p>
    <w:p w:rsidR="001A65F1" w:rsidRPr="001233FA" w:rsidRDefault="001A65F1" w:rsidP="001A65F1">
      <w:pPr>
        <w:ind w:firstLine="708"/>
        <w:rPr>
          <w:i/>
        </w:rPr>
      </w:pPr>
      <w:r w:rsidRPr="001233FA">
        <w:rPr>
          <w:i/>
        </w:rPr>
        <w:t xml:space="preserve">2.Методологический подход, основанный на статистике </w:t>
      </w:r>
      <w:r w:rsidR="00DB594B" w:rsidRPr="001233FA">
        <w:rPr>
          <w:i/>
        </w:rPr>
        <w:t xml:space="preserve">мнений </w:t>
      </w:r>
      <w:r w:rsidRPr="001233FA">
        <w:rPr>
          <w:i/>
        </w:rPr>
        <w:t>профессионалов в сфере безопасности.</w:t>
      </w:r>
    </w:p>
    <w:p w:rsidR="006E2180" w:rsidRPr="001233FA" w:rsidRDefault="00790BDA" w:rsidP="006E2180">
      <w:pPr>
        <w:ind w:firstLine="708"/>
        <w:rPr>
          <w:i/>
        </w:rPr>
      </w:pPr>
      <w:r w:rsidRPr="001233FA">
        <w:rPr>
          <w:i/>
        </w:rPr>
        <w:t xml:space="preserve">3. Методологический </w:t>
      </w:r>
      <w:r w:rsidR="006E2180" w:rsidRPr="001233FA">
        <w:rPr>
          <w:i/>
        </w:rPr>
        <w:t xml:space="preserve">подход, </w:t>
      </w:r>
      <w:r w:rsidRPr="001233FA">
        <w:rPr>
          <w:i/>
        </w:rPr>
        <w:t xml:space="preserve"> на анализе критичных (незнакомых или новых) ситуаций и выработке некоторого компромиссного с точки зрения  возможных последствий для субъектов критичной ситуации и среды, </w:t>
      </w:r>
      <w:r w:rsidR="006E2180" w:rsidRPr="001233FA">
        <w:rPr>
          <w:i/>
        </w:rPr>
        <w:t xml:space="preserve">в </w:t>
      </w:r>
      <w:r w:rsidRPr="001233FA">
        <w:rPr>
          <w:i/>
        </w:rPr>
        <w:t>к</w:t>
      </w:r>
      <w:r w:rsidRPr="001233FA">
        <w:rPr>
          <w:i/>
        </w:rPr>
        <w:t>о</w:t>
      </w:r>
      <w:r w:rsidRPr="001233FA">
        <w:rPr>
          <w:i/>
        </w:rPr>
        <w:t>торой эта ситуация была создана.</w:t>
      </w:r>
    </w:p>
    <w:p w:rsidR="00862C67" w:rsidRDefault="006E2180" w:rsidP="006E2180">
      <w:pPr>
        <w:ind w:firstLine="708"/>
      </w:pPr>
      <w:r>
        <w:t xml:space="preserve">Формальным описанием </w:t>
      </w:r>
      <w:r w:rsidR="00790BDA">
        <w:t xml:space="preserve">норм </w:t>
      </w:r>
      <w:r w:rsidR="00862C67">
        <w:t>профессиональной этики</w:t>
      </w:r>
      <w:r w:rsidR="00790BDA">
        <w:t>, как мы ук</w:t>
      </w:r>
      <w:r w:rsidR="00790BDA">
        <w:t>а</w:t>
      </w:r>
      <w:r w:rsidR="00790BDA">
        <w:t>зывали ранее,</w:t>
      </w:r>
      <w:r w:rsidR="00862C67">
        <w:t xml:space="preserve"> являются кодексы поведения, предписывающие соблюдение определенного типа нравственных взаимоотношений между людьми, соц</w:t>
      </w:r>
      <w:r w:rsidR="00862C67">
        <w:t>и</w:t>
      </w:r>
      <w:r w:rsidR="00862C67">
        <w:t>альными группами, коллективами и государством, а также  и способы обо</w:t>
      </w:r>
      <w:r w:rsidR="00862C67">
        <w:t>с</w:t>
      </w:r>
      <w:r w:rsidR="00862C67">
        <w:t>нования этих  кодексов. Следует отметить, что хотя вопросы професси</w:t>
      </w:r>
      <w:r w:rsidR="00862C67">
        <w:t>о</w:t>
      </w:r>
      <w:r w:rsidR="00862C67">
        <w:t>нальной этики и получили определенное историческое развитие, тем не м</w:t>
      </w:r>
      <w:r w:rsidR="00862C67">
        <w:t>е</w:t>
      </w:r>
      <w:r w:rsidR="00862C67">
        <w:t xml:space="preserve">нее  во многих областях и особенно в </w:t>
      </w:r>
      <w:r w:rsidR="00790BDA">
        <w:t xml:space="preserve">сфере </w:t>
      </w:r>
      <w:r w:rsidR="00862C67">
        <w:t xml:space="preserve">безопасности они все еще не нашли применения. Это была, пожалуй,  одна из главных причин, которая побудила нас взяться за эту работу. </w:t>
      </w:r>
    </w:p>
    <w:p w:rsidR="00862C67" w:rsidRDefault="00862C67" w:rsidP="00B26764">
      <w:pPr>
        <w:ind w:firstLine="708"/>
      </w:pPr>
      <w:r>
        <w:t>Однако существуют и другие причины, которые говорят об актуал</w:t>
      </w:r>
      <w:r>
        <w:t>ь</w:t>
      </w:r>
      <w:r>
        <w:t>ности этого научного и, безусловно, важного направления. Прежде всего, необходимо отметить новую тенденцию, которая появилась на Западе. Там профессиональная этика рассматривается как элемент профессионализма, важный фактор и одновременное условие  развития бизнеса [6, 7]. Сегодня с уверенностью можно говорить о том, что появилась новая отрасль эконом</w:t>
      </w:r>
      <w:r>
        <w:t>и</w:t>
      </w:r>
      <w:r>
        <w:t>ческой науки - «Этическая экономика». Поэтому вполне уместны вопросы: «Сколько стоит этика?», «Что дает этика?». Позже мы попытаемся ответить на них.</w:t>
      </w:r>
    </w:p>
    <w:p w:rsidR="00862C67" w:rsidRDefault="00790BDA" w:rsidP="00790BDA">
      <w:r>
        <w:tab/>
      </w:r>
      <w:r w:rsidR="00862C67">
        <w:t>Изучая различные аспекты возникновения интерес</w:t>
      </w:r>
      <w:r>
        <w:t>а к професси</w:t>
      </w:r>
      <w:r>
        <w:t>о</w:t>
      </w:r>
      <w:r>
        <w:t>нальной этике в со</w:t>
      </w:r>
      <w:r w:rsidR="00862C67">
        <w:t>временном бизнесе, мы обратили внимание на тот  факт, что  декларации о приверженности соблюдению норм профессиональной этики в России становятся элементом имиджа фирмы и одним из направл</w:t>
      </w:r>
      <w:r w:rsidR="00862C67">
        <w:t>е</w:t>
      </w:r>
      <w:r w:rsidR="00862C67">
        <w:t>ний PR. Особенно это проявляется в непроизводственных сферах бизнеса, где существует риск утечки конфиденциальной информации: страховании, консалтинге, инвестиционной деятельности и т.д. Например, по данным журнала «Панорама страхования» №11 (44) 2004г., страховые компании "</w:t>
      </w:r>
      <w:proofErr w:type="spellStart"/>
      <w:r w:rsidR="00862C67">
        <w:t>Авикос</w:t>
      </w:r>
      <w:proofErr w:type="spellEnd"/>
      <w:r w:rsidR="00862C67">
        <w:t>", МАКС, РОСНО, "Столичное страховое общество" и "</w:t>
      </w:r>
      <w:proofErr w:type="spellStart"/>
      <w:r w:rsidR="00862C67">
        <w:t>Энергог</w:t>
      </w:r>
      <w:r w:rsidR="00862C67">
        <w:t>а</w:t>
      </w:r>
      <w:r w:rsidR="00862C67">
        <w:lastRenderedPageBreak/>
        <w:t>рант</w:t>
      </w:r>
      <w:proofErr w:type="spellEnd"/>
      <w:r w:rsidR="00862C67">
        <w:t>" в 2005 году подписали Кодекс профессиональной этики деятельности на страховом рынке. Во Всероссийский союз страховщиков (ВСС) поступ</w:t>
      </w:r>
      <w:r w:rsidR="00862C67">
        <w:t>и</w:t>
      </w:r>
      <w:r w:rsidR="00862C67">
        <w:t>ли письма от 60 страховщиков, которые выразили согласие соблюдать п</w:t>
      </w:r>
      <w:r w:rsidR="00862C67">
        <w:t>о</w:t>
      </w:r>
      <w:r w:rsidR="00862C67">
        <w:t>ложения Кодекса. Планируется, что сертификаты и специальные знаки, к</w:t>
      </w:r>
      <w:r w:rsidR="00862C67">
        <w:t>о</w:t>
      </w:r>
      <w:r w:rsidR="00862C67">
        <w:t>торые страховщик, подписавший Кодекс, может использовать во всех своих документах, будут выдаваться на один год. В течение срока действия этих документов специальная группа при ВСС будет контролировать выполнение компаниями Кодекса профессиональной этики, а по истечении года пред</w:t>
      </w:r>
      <w:r w:rsidR="00862C67">
        <w:t>о</w:t>
      </w:r>
      <w:r w:rsidR="00862C67">
        <w:t>ставлять полную информацию для подтверждения этичности бизнеса стр</w:t>
      </w:r>
      <w:r w:rsidR="00862C67">
        <w:t>а</w:t>
      </w:r>
      <w:r w:rsidR="00862C67">
        <w:t xml:space="preserve">ховщика. Соответствующее положение о группе и порядке подтверждения сертификата уже разработано и находится на утверждении президиума ВСС. Таким образом, имидж современной компании и уровень доверия к ней в значительной степени зависят от выполнения ею требований Кодекса этики, который бы показывал правила игры этой компании на рынке товаров и услуг.  </w:t>
      </w:r>
    </w:p>
    <w:p w:rsidR="00862C67" w:rsidRDefault="00790BDA" w:rsidP="00862C67">
      <w:r>
        <w:tab/>
      </w:r>
      <w:r w:rsidR="00862C67">
        <w:t>Провозглашаемые в Кодексе профессионально-этические нормы к</w:t>
      </w:r>
      <w:r w:rsidR="00862C67">
        <w:t>а</w:t>
      </w:r>
      <w:r w:rsidR="00862C67">
        <w:t xml:space="preserve">саются, как правило, различных аспектов профессиональной деятельности. </w:t>
      </w:r>
      <w:proofErr w:type="gramStart"/>
      <w:r w:rsidR="00862C67">
        <w:t>Например,  для журналистов эти нормы определяют их поведение в след</w:t>
      </w:r>
      <w:r w:rsidR="00862C67">
        <w:t>у</w:t>
      </w:r>
      <w:r w:rsidR="00862C67">
        <w:t>ющих  конкретных ситуациях профессионально-нравственного общения: журналист - адресат информации, журналист - действующие лица публик</w:t>
      </w:r>
      <w:r w:rsidR="00862C67">
        <w:t>а</w:t>
      </w:r>
      <w:r w:rsidR="00862C67">
        <w:t>ции, журналист - источники информации, журналист - внештатные авторы, журналист - коллеги, журналист - представители власти др. Отсюда видно, что профессионально-этические нормы, по существу, закрывают пробелы в области правовых отношений журналиста с внешней и внутренней средой компании.</w:t>
      </w:r>
      <w:proofErr w:type="gramEnd"/>
      <w:r w:rsidR="00862C67">
        <w:t xml:space="preserve"> Таким образом, возникает проблема создания кодексов профе</w:t>
      </w:r>
      <w:r w:rsidR="00862C67">
        <w:t>с</w:t>
      </w:r>
      <w:r w:rsidR="00862C67">
        <w:t>сиональной этики, регулирующих вопросы внешних и внутренних ориент</w:t>
      </w:r>
      <w:r w:rsidR="00862C67">
        <w:t>и</w:t>
      </w:r>
      <w:r w:rsidR="00862C67">
        <w:t>рованных на рынок взаимоотношений, которые не попадают в область пр</w:t>
      </w:r>
      <w:r w:rsidR="00862C67">
        <w:t>а</w:t>
      </w:r>
      <w:r w:rsidR="00862C67">
        <w:t>вового и ведомственного регулирования. Это тоже немаловажный факт м</w:t>
      </w:r>
      <w:r w:rsidR="00862C67">
        <w:t>о</w:t>
      </w:r>
      <w:r w:rsidR="00862C67">
        <w:t xml:space="preserve">тивации, создания  и развития кодексов  профессиональной этики. </w:t>
      </w:r>
    </w:p>
    <w:p w:rsidR="00862C67" w:rsidRDefault="00790BDA" w:rsidP="00862C67">
      <w:r>
        <w:tab/>
      </w:r>
      <w:r w:rsidR="00862C67">
        <w:t>Существуют и другие причины актуальности этого направления. Ра</w:t>
      </w:r>
      <w:r w:rsidR="00862C67">
        <w:t>з</w:t>
      </w:r>
      <w:r w:rsidR="00862C67">
        <w:t>витие информационно-коммуникационных технологий и ИНТЕРНЕТ потр</w:t>
      </w:r>
      <w:r w:rsidR="00862C67">
        <w:t>е</w:t>
      </w:r>
      <w:r w:rsidR="00862C67">
        <w:t>бовало создание и новой этики общения в глобальной сети. Отсутствие ин</w:t>
      </w:r>
      <w:r w:rsidR="00862C67">
        <w:t>и</w:t>
      </w:r>
      <w:r w:rsidR="00862C67">
        <w:t>циатив со стороны государственных органов и организаций по руководству созданием профессиональных кодексов привело к спонтанному появлению профессиональных кодексов  различных социальных и, в том числе, марг</w:t>
      </w:r>
      <w:r w:rsidR="00862C67">
        <w:t>и</w:t>
      </w:r>
      <w:r w:rsidR="00862C67">
        <w:t xml:space="preserve">нальных групп: хакеров, крекеров, </w:t>
      </w:r>
      <w:proofErr w:type="spellStart"/>
      <w:r w:rsidR="00862C67">
        <w:t>фрикеров</w:t>
      </w:r>
      <w:proofErr w:type="spellEnd"/>
      <w:r w:rsidR="00862C67">
        <w:t xml:space="preserve"> и т.д. Следовательно, процесс формирования этических норм  должен быть управляемым и,  безусловно, открытым для обсуждения. </w:t>
      </w:r>
    </w:p>
    <w:p w:rsidR="00862C67" w:rsidRDefault="00790BDA" w:rsidP="00862C67">
      <w:r>
        <w:lastRenderedPageBreak/>
        <w:tab/>
      </w:r>
      <w:r w:rsidR="00862C67">
        <w:t xml:space="preserve">Сегодня в области </w:t>
      </w:r>
      <w:r>
        <w:t xml:space="preserve">информационной и экономической безопасности </w:t>
      </w:r>
      <w:r w:rsidR="00862C67">
        <w:t xml:space="preserve"> возникает некоторая двойственность. В полном объеме  </w:t>
      </w:r>
      <w:r w:rsidR="00977ACB">
        <w:t xml:space="preserve">систем безопасности  и механизмов управления ими доступен </w:t>
      </w:r>
      <w:r w:rsidR="00862C67">
        <w:t xml:space="preserve"> под силу только крупному бизнесу, </w:t>
      </w:r>
      <w:r w:rsidR="00977ACB">
        <w:t xml:space="preserve">а </w:t>
      </w:r>
      <w:r w:rsidR="00862C67">
        <w:t>для среднего и малого доступен только аутсорсинг</w:t>
      </w:r>
      <w:proofErr w:type="gramStart"/>
      <w:r w:rsidR="00862C67">
        <w:t xml:space="preserve"> .</w:t>
      </w:r>
      <w:proofErr w:type="gramEnd"/>
      <w:r w:rsidR="00862C67">
        <w:t xml:space="preserve"> Такие услуги востр</w:t>
      </w:r>
      <w:r w:rsidR="00862C67">
        <w:t>е</w:t>
      </w:r>
      <w:r w:rsidR="00862C67">
        <w:t>бованы при использовании сложного технического и программного обесп</w:t>
      </w:r>
      <w:r w:rsidR="00862C67">
        <w:t>е</w:t>
      </w:r>
      <w:r w:rsidR="00862C67">
        <w:t xml:space="preserve">чения, необходимости привлечения редких, </w:t>
      </w:r>
      <w:r w:rsidR="00977ACB">
        <w:t xml:space="preserve"> </w:t>
      </w:r>
      <w:r w:rsidR="00862C67">
        <w:t>дорогостоящих специалистов или группы специалистов для осуществления конкретного проекта. Однако приглашение экспертов-аналитиков со стороны сопряжено с рядом моме</w:t>
      </w:r>
      <w:r w:rsidR="00862C67">
        <w:t>н</w:t>
      </w:r>
      <w:r w:rsidR="00862C67">
        <w:t>тов, которые всегда настораживают руководителей компании. Это, в первую очередь, обеспечение конфиденциальности. В частности, предупреждение утечек информации в случае, если приглашенный специалист получил соо</w:t>
      </w:r>
      <w:r w:rsidR="00862C67">
        <w:t>т</w:t>
      </w:r>
      <w:r w:rsidR="00862C67">
        <w:t>ветствующее предложение от конкурента. Отсутствие норм профессионал</w:t>
      </w:r>
      <w:r w:rsidR="00862C67">
        <w:t>ь</w:t>
      </w:r>
      <w:r w:rsidR="00862C67">
        <w:t xml:space="preserve">ной этики, механизмов контроля их выполнения и сертификации фирм по этому признаку сегодня во многом сдерживает развитие среднего и малого бизнеса не только в России [9, 10].  </w:t>
      </w:r>
      <w:proofErr w:type="gramStart"/>
      <w:r w:rsidR="00862C67">
        <w:t>Существует точка зрения, что интегр</w:t>
      </w:r>
      <w:r w:rsidR="00862C67">
        <w:t>а</w:t>
      </w:r>
      <w:r w:rsidR="00862C67">
        <w:t>ции нашей экономики с западной  не произойдет на практике до тех пор, п</w:t>
      </w:r>
      <w:r w:rsidR="00862C67">
        <w:t>о</w:t>
      </w:r>
      <w:r w:rsidR="00862C67">
        <w:t xml:space="preserve">ка российские правовые стандарты и этические профессиональные нормы не достигнут общепризнанного в мире уровня [9].  </w:t>
      </w:r>
      <w:proofErr w:type="gramEnd"/>
    </w:p>
    <w:p w:rsidR="00862C67" w:rsidRDefault="00862C67" w:rsidP="00862C67">
      <w:r>
        <w:tab/>
        <w:t xml:space="preserve">В заключение несколько слов о стиле изложения данного пособия. </w:t>
      </w:r>
      <w:proofErr w:type="gramStart"/>
      <w:r>
        <w:t>Учитывая тот факт, что профессиональная этика в области безопасности бизнеса в России только зарождается и не имеет еще строгих научных основ,  эта работа по  своему стилю приближается к научной монографии, где в</w:t>
      </w:r>
      <w:r>
        <w:t>ы</w:t>
      </w:r>
      <w:r>
        <w:t>двигаются определенные гипотезы, анализируются тенденции развития норм и кодексов в соседних с безопасностью отраслях знаний и предлагаются оп-</w:t>
      </w:r>
      <w:proofErr w:type="spellStart"/>
      <w:r>
        <w:t>ределенные</w:t>
      </w:r>
      <w:proofErr w:type="spellEnd"/>
      <w:r>
        <w:t xml:space="preserve"> решения в этой области.</w:t>
      </w:r>
      <w:proofErr w:type="gramEnd"/>
      <w:r>
        <w:t xml:space="preserve"> Мы исходили из того, что специалисту в области </w:t>
      </w:r>
      <w:proofErr w:type="gramStart"/>
      <w:r>
        <w:t>безо-</w:t>
      </w:r>
      <w:proofErr w:type="spellStart"/>
      <w:r>
        <w:t>пасности</w:t>
      </w:r>
      <w:proofErr w:type="spellEnd"/>
      <w:proofErr w:type="gramEnd"/>
      <w:r>
        <w:t xml:space="preserve"> бизнеса важно понять принципы разработки корп</w:t>
      </w:r>
      <w:r>
        <w:t>о</w:t>
      </w:r>
      <w:r>
        <w:t>ративных и отраслевых кодексов, чтобы потом в конкретных условиях пр</w:t>
      </w:r>
      <w:r>
        <w:t>и</w:t>
      </w:r>
      <w:r>
        <w:t>менить эти знания в своей практической деятельности.</w:t>
      </w:r>
    </w:p>
    <w:p w:rsidR="00862C67" w:rsidRDefault="00862C67" w:rsidP="00862C67">
      <w:r>
        <w:t>Основные цели этой работы:</w:t>
      </w:r>
    </w:p>
    <w:p w:rsidR="00862C67" w:rsidRPr="000051A0" w:rsidRDefault="00862C67" w:rsidP="00E311F6">
      <w:pPr>
        <w:numPr>
          <w:ilvl w:val="0"/>
          <w:numId w:val="1"/>
        </w:numPr>
        <w:ind w:hanging="278"/>
        <w:rPr>
          <w:i/>
        </w:rPr>
      </w:pPr>
      <w:r w:rsidRPr="000051A0">
        <w:rPr>
          <w:i/>
        </w:rPr>
        <w:t>ознакомить читателей с генезисом  проблемы профессиональной этики в различных областях знаний, связанных с информацией и бе</w:t>
      </w:r>
      <w:r w:rsidRPr="000051A0">
        <w:rPr>
          <w:i/>
        </w:rPr>
        <w:t>з</w:t>
      </w:r>
      <w:r w:rsidRPr="000051A0">
        <w:rPr>
          <w:i/>
        </w:rPr>
        <w:t>опасностью;</w:t>
      </w:r>
    </w:p>
    <w:p w:rsidR="00862C67" w:rsidRPr="000051A0" w:rsidRDefault="00862C67" w:rsidP="00E311F6">
      <w:pPr>
        <w:numPr>
          <w:ilvl w:val="0"/>
          <w:numId w:val="1"/>
        </w:numPr>
        <w:ind w:hanging="278"/>
        <w:rPr>
          <w:i/>
        </w:rPr>
      </w:pPr>
      <w:r w:rsidRPr="000051A0">
        <w:rPr>
          <w:i/>
        </w:rPr>
        <w:t>ознакомить читателя с зарубежными классификациями професси</w:t>
      </w:r>
      <w:r w:rsidRPr="000051A0">
        <w:rPr>
          <w:i/>
        </w:rPr>
        <w:t>о</w:t>
      </w:r>
      <w:r w:rsidRPr="000051A0">
        <w:rPr>
          <w:i/>
        </w:rPr>
        <w:t xml:space="preserve">нальной этики и концепциями </w:t>
      </w:r>
      <w:proofErr w:type="gramStart"/>
      <w:r w:rsidRPr="000051A0">
        <w:rPr>
          <w:i/>
        </w:rPr>
        <w:t>развития проблемы создания кодексов профессиональной этики</w:t>
      </w:r>
      <w:proofErr w:type="gramEnd"/>
      <w:r w:rsidRPr="000051A0">
        <w:rPr>
          <w:i/>
        </w:rPr>
        <w:t xml:space="preserve"> в области безопасности;</w:t>
      </w:r>
    </w:p>
    <w:p w:rsidR="00862C67" w:rsidRPr="000051A0" w:rsidRDefault="00862C67" w:rsidP="00E311F6">
      <w:pPr>
        <w:numPr>
          <w:ilvl w:val="0"/>
          <w:numId w:val="1"/>
        </w:numPr>
        <w:ind w:hanging="278"/>
        <w:rPr>
          <w:i/>
        </w:rPr>
      </w:pPr>
      <w:r w:rsidRPr="000051A0">
        <w:rPr>
          <w:i/>
        </w:rPr>
        <w:t>дать методологию создания кодексов профессиональной этики в о</w:t>
      </w:r>
      <w:r w:rsidRPr="000051A0">
        <w:rPr>
          <w:i/>
        </w:rPr>
        <w:t>б</w:t>
      </w:r>
      <w:r w:rsidRPr="000051A0">
        <w:rPr>
          <w:i/>
        </w:rPr>
        <w:t>ласти безопасности для фирм и компаний, занимающихся вопросами безопасности бизнеса;</w:t>
      </w:r>
    </w:p>
    <w:p w:rsidR="00862C67" w:rsidRPr="000051A0" w:rsidRDefault="00862C67" w:rsidP="00E311F6">
      <w:pPr>
        <w:numPr>
          <w:ilvl w:val="0"/>
          <w:numId w:val="1"/>
        </w:numPr>
        <w:ind w:hanging="278"/>
        <w:rPr>
          <w:i/>
        </w:rPr>
      </w:pPr>
      <w:r w:rsidRPr="000051A0">
        <w:rPr>
          <w:i/>
        </w:rPr>
        <w:lastRenderedPageBreak/>
        <w:t>ознакомить с механизмами реализации общественной сертификации в области безопасности бизнеса в России на основе действующих правовых норм.</w:t>
      </w:r>
    </w:p>
    <w:p w:rsidR="00862C67" w:rsidRDefault="00862C67" w:rsidP="00977ACB">
      <w:pPr>
        <w:ind w:left="66"/>
      </w:pPr>
      <w:r>
        <w:t>При  написании работы были использованы следующие источники инфо</w:t>
      </w:r>
      <w:r>
        <w:t>р</w:t>
      </w:r>
      <w:r>
        <w:t xml:space="preserve">мации: </w:t>
      </w:r>
    </w:p>
    <w:p w:rsidR="00862C67" w:rsidRPr="000051A0" w:rsidRDefault="00862C67" w:rsidP="00E311F6">
      <w:pPr>
        <w:numPr>
          <w:ilvl w:val="0"/>
          <w:numId w:val="2"/>
        </w:numPr>
        <w:ind w:left="709" w:hanging="283"/>
        <w:rPr>
          <w:i/>
        </w:rPr>
      </w:pPr>
      <w:r w:rsidRPr="000051A0">
        <w:rPr>
          <w:i/>
        </w:rPr>
        <w:t>Материалы конференций и круглых столов, проводимых по этой пр</w:t>
      </w:r>
      <w:r w:rsidRPr="000051A0">
        <w:rPr>
          <w:i/>
        </w:rPr>
        <w:t>о</w:t>
      </w:r>
      <w:r w:rsidRPr="000051A0">
        <w:rPr>
          <w:i/>
        </w:rPr>
        <w:t>блеме.</w:t>
      </w:r>
    </w:p>
    <w:p w:rsidR="00363A5D" w:rsidRPr="00363A5D" w:rsidRDefault="00862C67" w:rsidP="00363A5D">
      <w:pPr>
        <w:numPr>
          <w:ilvl w:val="0"/>
          <w:numId w:val="2"/>
        </w:numPr>
        <w:ind w:left="709" w:hanging="283"/>
        <w:rPr>
          <w:i/>
        </w:rPr>
      </w:pPr>
      <w:r w:rsidRPr="000051A0">
        <w:rPr>
          <w:i/>
        </w:rPr>
        <w:t>Материалы научно-практического семинара, проведенного 20.12.2004 г. в Институте безопасности бизнеса МЭИ по актуал</w:t>
      </w:r>
      <w:r w:rsidRPr="000051A0">
        <w:rPr>
          <w:i/>
        </w:rPr>
        <w:t>ь</w:t>
      </w:r>
      <w:r w:rsidRPr="000051A0">
        <w:rPr>
          <w:i/>
        </w:rPr>
        <w:t>ным вопросам профессиональной этики специалистов в области бе</w:t>
      </w:r>
      <w:r w:rsidRPr="000051A0">
        <w:rPr>
          <w:i/>
        </w:rPr>
        <w:t>з</w:t>
      </w:r>
      <w:r w:rsidRPr="000051A0">
        <w:rPr>
          <w:i/>
        </w:rPr>
        <w:t>опасности бизнеса.</w:t>
      </w:r>
    </w:p>
    <w:p w:rsidR="00363A5D" w:rsidRDefault="00862C67" w:rsidP="00363A5D">
      <w:pPr>
        <w:numPr>
          <w:ilvl w:val="0"/>
          <w:numId w:val="2"/>
        </w:numPr>
        <w:ind w:left="709" w:hanging="283"/>
        <w:rPr>
          <w:i/>
        </w:rPr>
      </w:pPr>
      <w:r w:rsidRPr="00363A5D">
        <w:rPr>
          <w:i/>
        </w:rPr>
        <w:t>Монографии и другая литература по этой проблеме.</w:t>
      </w:r>
    </w:p>
    <w:p w:rsidR="00862C67" w:rsidRDefault="00363A5D" w:rsidP="00363A5D">
      <w:pPr>
        <w:numPr>
          <w:ilvl w:val="0"/>
          <w:numId w:val="2"/>
        </w:numPr>
        <w:ind w:left="709" w:hanging="283"/>
        <w:rPr>
          <w:i/>
        </w:rPr>
      </w:pPr>
      <w:r>
        <w:rPr>
          <w:i/>
        </w:rPr>
        <w:t>Р</w:t>
      </w:r>
      <w:r w:rsidR="00862C67" w:rsidRPr="00363A5D">
        <w:rPr>
          <w:i/>
        </w:rPr>
        <w:t>есурсы ИНТЕРНЕТ.</w:t>
      </w:r>
    </w:p>
    <w:p w:rsidR="00363A5D" w:rsidRPr="00363A5D" w:rsidRDefault="00363A5D" w:rsidP="00363A5D">
      <w:pPr>
        <w:ind w:left="1129"/>
        <w:rPr>
          <w:i/>
        </w:rPr>
      </w:pPr>
    </w:p>
    <w:p w:rsidR="00862C67" w:rsidRDefault="00862C67" w:rsidP="00977ACB">
      <w:r>
        <w:t xml:space="preserve">Автор </w:t>
      </w:r>
      <w:r w:rsidR="001233FA">
        <w:t>будет благодарен читателям за высказанные замечания и рекоменд</w:t>
      </w:r>
      <w:r w:rsidR="001233FA">
        <w:t>а</w:t>
      </w:r>
      <w:r w:rsidR="001233FA">
        <w:t>ции по улучшению содержания этой книги.</w:t>
      </w:r>
    </w:p>
    <w:p w:rsidR="00572248" w:rsidRDefault="00572248" w:rsidP="00862C67"/>
    <w:p w:rsidR="00572248" w:rsidRDefault="00572248" w:rsidP="00862C67"/>
    <w:p w:rsidR="00572248" w:rsidRDefault="00572248" w:rsidP="00862C67"/>
    <w:p w:rsidR="00862C67" w:rsidRDefault="00862C67" w:rsidP="00862C67"/>
    <w:p w:rsidR="00862C67" w:rsidRDefault="00647CA5" w:rsidP="00977ACB">
      <w:pPr>
        <w:pStyle w:val="1"/>
        <w:pBdr>
          <w:bottom w:val="single" w:sz="4" w:space="1" w:color="auto"/>
        </w:pBdr>
      </w:pPr>
      <w:r>
        <w:br w:type="page"/>
      </w:r>
      <w:r w:rsidR="00862C67">
        <w:lastRenderedPageBreak/>
        <w:t xml:space="preserve"> </w:t>
      </w:r>
      <w:bookmarkStart w:id="15" w:name="_Toc344720034"/>
      <w:bookmarkStart w:id="16" w:name="_Toc345268592"/>
      <w:bookmarkStart w:id="17" w:name="_Toc345325051"/>
      <w:bookmarkStart w:id="18" w:name="_Toc345325504"/>
      <w:bookmarkStart w:id="19" w:name="_Toc345326968"/>
      <w:bookmarkStart w:id="20" w:name="_Toc360601139"/>
      <w:r w:rsidR="00862C67">
        <w:t>Глава 1. Исторические аспекты развития</w:t>
      </w:r>
      <w:bookmarkEnd w:id="15"/>
      <w:r w:rsidR="00977ACB">
        <w:t xml:space="preserve"> </w:t>
      </w:r>
      <w:bookmarkStart w:id="21" w:name="_Toc344720035"/>
      <w:r w:rsidR="00862C67">
        <w:t>професси</w:t>
      </w:r>
      <w:r w:rsidR="00862C67">
        <w:t>о</w:t>
      </w:r>
      <w:r w:rsidR="00862C67">
        <w:t>нальной этики</w:t>
      </w:r>
      <w:bookmarkEnd w:id="16"/>
      <w:bookmarkEnd w:id="17"/>
      <w:bookmarkEnd w:id="18"/>
      <w:bookmarkEnd w:id="19"/>
      <w:bookmarkEnd w:id="21"/>
      <w:bookmarkEnd w:id="20"/>
    </w:p>
    <w:p w:rsidR="00862C67" w:rsidRDefault="00862C67" w:rsidP="00862C67"/>
    <w:p w:rsidR="00DB594B" w:rsidRDefault="00862C67" w:rsidP="00862C67">
      <w:r>
        <w:t xml:space="preserve"> </w:t>
      </w:r>
      <w:r w:rsidR="0063093A">
        <w:rPr>
          <w:noProof/>
        </w:rPr>
        <w:drawing>
          <wp:anchor distT="0" distB="0" distL="114300" distR="114300" simplePos="0" relativeHeight="251659264" behindDoc="0" locked="0" layoutInCell="1" allowOverlap="1">
            <wp:simplePos x="0" y="0"/>
            <wp:positionH relativeFrom="column">
              <wp:posOffset>36195</wp:posOffset>
            </wp:positionH>
            <wp:positionV relativeFrom="paragraph">
              <wp:posOffset>-6985</wp:posOffset>
            </wp:positionV>
            <wp:extent cx="875030" cy="953770"/>
            <wp:effectExtent l="0" t="0" r="1270" b="0"/>
            <wp:wrapSquare wrapText="bothSides"/>
            <wp:docPr id="881" name="Рисунок 881" descr="hu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udil"/>
                    <pic:cNvPicPr>
                      <a:picLocks noChangeAspect="1" noChangeArrowheads="1"/>
                    </pic:cNvPicPr>
                  </pic:nvPicPr>
                  <pic:blipFill>
                    <a:blip r:embed="rId13" cstate="print">
                      <a:extLst>
                        <a:ext uri="{28A0092B-C50C-407E-A947-70E740481C1C}">
                          <a14:useLocalDpi xmlns:a14="http://schemas.microsoft.com/office/drawing/2010/main" val="0"/>
                        </a:ext>
                      </a:extLst>
                    </a:blip>
                    <a:srcRect l="16536" t="12245" r="12126" b="13304"/>
                    <a:stretch>
                      <a:fillRect/>
                    </a:stretch>
                  </pic:blipFill>
                  <pic:spPr bwMode="auto">
                    <a:xfrm>
                      <a:off x="0" y="0"/>
                      <a:ext cx="875030" cy="953770"/>
                    </a:xfrm>
                    <a:prstGeom prst="rect">
                      <a:avLst/>
                    </a:prstGeom>
                    <a:noFill/>
                  </pic:spPr>
                </pic:pic>
              </a:graphicData>
            </a:graphic>
          </wp:anchor>
        </w:drawing>
      </w:r>
      <w:proofErr w:type="gramStart"/>
      <w:r w:rsidR="00977ACB">
        <w:t xml:space="preserve">В </w:t>
      </w:r>
      <w:r>
        <w:t xml:space="preserve">историческом развитии </w:t>
      </w:r>
      <w:r w:rsidR="00C659A1">
        <w:t xml:space="preserve">этика </w:t>
      </w:r>
      <w:r>
        <w:t>прошло несколько этапов от чисто фил</w:t>
      </w:r>
      <w:r>
        <w:t>о</w:t>
      </w:r>
      <w:r>
        <w:t xml:space="preserve">софского, как некоторое течение философии, до </w:t>
      </w:r>
      <w:r w:rsidR="00011E59">
        <w:t xml:space="preserve">профессиональной </w:t>
      </w:r>
      <w:r w:rsidR="00DB594B">
        <w:t>и пр</w:t>
      </w:r>
      <w:r w:rsidR="00DB594B">
        <w:t>и</w:t>
      </w:r>
      <w:r w:rsidR="00DB594B">
        <w:t xml:space="preserve">кладной </w:t>
      </w:r>
      <w:r w:rsidR="00011E59">
        <w:t>этики</w:t>
      </w:r>
      <w:r w:rsidR="00225A1C">
        <w:t>, рассматривающи</w:t>
      </w:r>
      <w:r w:rsidR="00505F49">
        <w:t>х</w:t>
      </w:r>
      <w:r w:rsidR="00225A1C">
        <w:t xml:space="preserve"> практические вопросы применения </w:t>
      </w:r>
      <w:r w:rsidR="00C659A1">
        <w:t xml:space="preserve">этики </w:t>
      </w:r>
      <w:r w:rsidR="00225A1C">
        <w:t>в различных сф</w:t>
      </w:r>
      <w:r w:rsidR="00225A1C">
        <w:t>е</w:t>
      </w:r>
      <w:r w:rsidR="00225A1C">
        <w:t xml:space="preserve">рах </w:t>
      </w:r>
      <w:r w:rsidR="00C659A1">
        <w:t xml:space="preserve">профессиональной </w:t>
      </w:r>
      <w:r w:rsidR="00225A1C">
        <w:t xml:space="preserve">деятельности и </w:t>
      </w:r>
      <w:r w:rsidR="00C659A1">
        <w:t xml:space="preserve">в </w:t>
      </w:r>
      <w:r w:rsidR="00225A1C">
        <w:t>ситуациях</w:t>
      </w:r>
      <w:r w:rsidR="00C659A1">
        <w:t>, в кот</w:t>
      </w:r>
      <w:r w:rsidR="00C659A1">
        <w:t>о</w:t>
      </w:r>
      <w:r w:rsidR="00C659A1">
        <w:t xml:space="preserve">рых требуется принятие  </w:t>
      </w:r>
      <w:r w:rsidR="00505F49">
        <w:t xml:space="preserve">определенных </w:t>
      </w:r>
      <w:r w:rsidR="00C659A1">
        <w:t>решений</w:t>
      </w:r>
      <w:r>
        <w:t>.</w:t>
      </w:r>
      <w:proofErr w:type="gramEnd"/>
      <w:r>
        <w:t xml:space="preserve"> </w:t>
      </w:r>
      <w:r w:rsidR="00505F49">
        <w:t xml:space="preserve">Все эти </w:t>
      </w:r>
      <w:r w:rsidR="00503205">
        <w:t xml:space="preserve">этапы выделились в отдельные </w:t>
      </w:r>
      <w:r w:rsidR="00505F49">
        <w:t>направления</w:t>
      </w:r>
      <w:r w:rsidR="00503205">
        <w:t xml:space="preserve">, которые </w:t>
      </w:r>
      <w:r w:rsidR="00505F49">
        <w:t xml:space="preserve"> сегодня развиваются одновременно, вз</w:t>
      </w:r>
      <w:r w:rsidR="00505F49">
        <w:t>а</w:t>
      </w:r>
      <w:r w:rsidR="00505F49">
        <w:t>имно обогащая друг друга. Именно в этой концепции мы и будем рассма</w:t>
      </w:r>
      <w:r w:rsidR="00505F49">
        <w:t>т</w:t>
      </w:r>
      <w:r w:rsidR="00505F49">
        <w:t>ривать вопрос истории развития профессиональной этики</w:t>
      </w:r>
      <w:r w:rsidR="00503205">
        <w:rPr>
          <w:rStyle w:val="ad"/>
        </w:rPr>
        <w:footnoteReference w:id="5"/>
      </w:r>
      <w:r w:rsidR="00505F49">
        <w:t xml:space="preserve">. </w:t>
      </w:r>
      <w:r w:rsidR="00DB594B">
        <w:t xml:space="preserve">Более подробно содержание этих </w:t>
      </w:r>
      <w:r w:rsidR="00897FA9">
        <w:t xml:space="preserve">направлений </w:t>
      </w:r>
      <w:r w:rsidR="00DB594B">
        <w:t xml:space="preserve"> </w:t>
      </w:r>
      <w:r w:rsidR="00897FA9">
        <w:t xml:space="preserve">развития этики как науки </w:t>
      </w:r>
      <w:r w:rsidR="00DB594B">
        <w:t>и их роль в разв</w:t>
      </w:r>
      <w:r w:rsidR="00DB594B">
        <w:t>и</w:t>
      </w:r>
      <w:r w:rsidR="00DB594B">
        <w:t xml:space="preserve">тии профессиональной этики в сфере безопасности </w:t>
      </w:r>
      <w:r w:rsidR="00225A1C">
        <w:t>будет рассмотрена нами в следующих разделах этой главы.</w:t>
      </w:r>
    </w:p>
    <w:p w:rsidR="00572248" w:rsidRDefault="00DB5E9F" w:rsidP="00DB5E9F">
      <w:pPr>
        <w:pStyle w:val="2"/>
      </w:pPr>
      <w:bookmarkStart w:id="22" w:name="_Toc345325052"/>
      <w:bookmarkStart w:id="23" w:name="_Toc345325505"/>
      <w:bookmarkStart w:id="24" w:name="_Toc345326969"/>
      <w:bookmarkStart w:id="25" w:name="_Toc360601140"/>
      <w:r>
        <w:t xml:space="preserve">1.1.Философская этика </w:t>
      </w:r>
      <w:r w:rsidR="003A32CB">
        <w:t>и ее роль в создании професси</w:t>
      </w:r>
      <w:r w:rsidR="003A32CB">
        <w:t>о</w:t>
      </w:r>
      <w:r w:rsidR="003A32CB">
        <w:t>нальной этики</w:t>
      </w:r>
      <w:bookmarkEnd w:id="22"/>
      <w:bookmarkEnd w:id="23"/>
      <w:bookmarkEnd w:id="24"/>
      <w:bookmarkEnd w:id="25"/>
    </w:p>
    <w:p w:rsidR="00494A6D" w:rsidRDefault="00897FA9" w:rsidP="00897FA9">
      <w:r>
        <w:t xml:space="preserve">Наиболее полно эти вопросы отражены в работах [2,3,6,7,12-15]. Кроме того, очень большой объем информации </w:t>
      </w:r>
      <w:r w:rsidR="00494A6D">
        <w:t xml:space="preserve"> </w:t>
      </w:r>
      <w:r>
        <w:t xml:space="preserve">по этой проблеме содержится в </w:t>
      </w:r>
      <w:proofErr w:type="spellStart"/>
      <w:r>
        <w:t>on-line</w:t>
      </w:r>
      <w:proofErr w:type="spellEnd"/>
      <w:r>
        <w:t xml:space="preserve"> электронной библиотеке </w:t>
      </w:r>
      <w:proofErr w:type="spellStart"/>
      <w:r>
        <w:t>Questia</w:t>
      </w:r>
      <w:proofErr w:type="spellEnd"/>
      <w:r>
        <w:t xml:space="preserve"> </w:t>
      </w:r>
      <w:proofErr w:type="spellStart"/>
      <w:r>
        <w:t>Media</w:t>
      </w:r>
      <w:proofErr w:type="spellEnd"/>
      <w:r>
        <w:t xml:space="preserve"> </w:t>
      </w:r>
      <w:proofErr w:type="spellStart"/>
      <w:r>
        <w:t>America</w:t>
      </w:r>
      <w:proofErr w:type="spellEnd"/>
      <w:r>
        <w:t xml:space="preserve">, </w:t>
      </w:r>
      <w:proofErr w:type="spellStart"/>
      <w:r>
        <w:t>Inc</w:t>
      </w:r>
      <w:proofErr w:type="spellEnd"/>
      <w:r>
        <w:t>., расположенной на са</w:t>
      </w:r>
      <w:r>
        <w:t>й</w:t>
      </w:r>
      <w:r>
        <w:t xml:space="preserve">те </w:t>
      </w:r>
      <w:r w:rsidR="00494A6D">
        <w:rPr>
          <w:lang w:val="en-US"/>
        </w:rPr>
        <w:t>http</w:t>
      </w:r>
      <w:r w:rsidR="00494A6D" w:rsidRPr="00494A6D">
        <w:t>://</w:t>
      </w:r>
      <w:r>
        <w:t>www.questia.com. Поисковая система этой библиотеки дает по этой проблеме более 26000 ссылок, основная масса которых относится к филос</w:t>
      </w:r>
      <w:r>
        <w:t>о</w:t>
      </w:r>
      <w:r>
        <w:t xml:space="preserve">фии этики. </w:t>
      </w:r>
      <w:r w:rsidR="00D917F6">
        <w:t>Изучение</w:t>
      </w:r>
      <w:r w:rsidR="00494A6D" w:rsidRPr="00494A6D">
        <w:t xml:space="preserve"> </w:t>
      </w:r>
      <w:r w:rsidR="00D917F6">
        <w:t xml:space="preserve"> </w:t>
      </w:r>
    </w:p>
    <w:p w:rsidR="00897FA9" w:rsidRDefault="00897FA9" w:rsidP="00897FA9">
      <w:r>
        <w:t>111</w:t>
      </w:r>
      <w:r>
        <w:rPr>
          <w:rStyle w:val="ad"/>
        </w:rPr>
        <w:footnoteReference w:id="6"/>
      </w:r>
    </w:p>
    <w:p w:rsidR="00897FA9" w:rsidRDefault="00897FA9" w:rsidP="00897FA9">
      <w:bookmarkStart w:id="26" w:name="_GoBack"/>
      <w:bookmarkEnd w:id="26"/>
    </w:p>
    <w:p w:rsidR="00897FA9" w:rsidRPr="00897FA9" w:rsidRDefault="00897FA9" w:rsidP="00897FA9">
      <w:pPr>
        <w:rPr>
          <w:lang w:eastAsia="ar-SA"/>
        </w:rPr>
      </w:pPr>
    </w:p>
    <w:p w:rsidR="00DB5E9F" w:rsidRDefault="003A32CB" w:rsidP="004D336C">
      <w:pPr>
        <w:pStyle w:val="4"/>
      </w:pPr>
      <w:bookmarkStart w:id="27" w:name="_Toc345325506"/>
      <w:bookmarkStart w:id="28" w:name="_Toc345326970"/>
      <w:r>
        <w:t>1.</w:t>
      </w:r>
      <w:r w:rsidR="00DB5E9F">
        <w:t>1.</w:t>
      </w:r>
      <w:r w:rsidR="004D336C">
        <w:t>1</w:t>
      </w:r>
      <w:r w:rsidR="00DB5E9F">
        <w:t xml:space="preserve">. </w:t>
      </w:r>
      <w:bookmarkEnd w:id="27"/>
      <w:bookmarkEnd w:id="28"/>
      <w:r w:rsidR="00D917F6">
        <w:t>Античная этика</w:t>
      </w:r>
    </w:p>
    <w:p w:rsidR="002D42FA" w:rsidRDefault="002D42FA" w:rsidP="002D42FA">
      <w:bookmarkStart w:id="29" w:name="_Toc345325055"/>
      <w:bookmarkStart w:id="30" w:name="_Toc345325510"/>
      <w:bookmarkStart w:id="31" w:name="_Toc345326974"/>
      <w:r>
        <w:t xml:space="preserve">Среди многообразия </w:t>
      </w:r>
      <w:proofErr w:type="gramStart"/>
      <w:r>
        <w:t>философско-этический</w:t>
      </w:r>
      <w:proofErr w:type="gramEnd"/>
      <w:r>
        <w:t xml:space="preserve"> учений особое место занимает учение Сократа. Свои философско-нравственные взгляды Сократ излагал в беседах, спорах, главной целью которых было выяснение вопроса о смысле жизни через самопознание. “Познай самого себя”– это основная установка </w:t>
      </w:r>
      <w:r>
        <w:lastRenderedPageBreak/>
        <w:t xml:space="preserve">учения и принцип деятельности Сократа. Самопознание у Сократа </w:t>
      </w:r>
      <w:proofErr w:type="gramStart"/>
      <w:r>
        <w:t>означало</w:t>
      </w:r>
      <w:proofErr w:type="gramEnd"/>
      <w:r>
        <w:t xml:space="preserve"> прежде всего познание человеком своего внутреннего мира, осознание того, что гармония духовных сил и внешней деятельности, удовлетворение от нравственного поведения составляют высшее благо.</w:t>
      </w:r>
    </w:p>
    <w:p w:rsidR="002D42FA" w:rsidRDefault="002D42FA" w:rsidP="002D42FA">
      <w:r>
        <w:t>Он исходит из того, что благо есть удовольствие, а зло – страдание. Каждый человек стремится к пользе и счастью, избегая всего для себя дурного. О</w:t>
      </w:r>
      <w:r>
        <w:t>д</w:t>
      </w:r>
      <w:r>
        <w:t>нако люди часто ошибаются и вместо предполагаемого удовольствия и р</w:t>
      </w:r>
      <w:r>
        <w:t>а</w:t>
      </w:r>
      <w:r>
        <w:t xml:space="preserve">дости получают одни неприятности. Чтобы не </w:t>
      </w:r>
      <w:proofErr w:type="spellStart"/>
      <w:r>
        <w:t>ошиб</w:t>
      </w:r>
      <w:proofErr w:type="gramStart"/>
      <w:r>
        <w:t>b</w:t>
      </w:r>
      <w:proofErr w:type="gramEnd"/>
      <w:r>
        <w:t>ться</w:t>
      </w:r>
      <w:proofErr w:type="spellEnd"/>
      <w:r>
        <w:t>, нужно уяснить, что есть истинное удовольствие. Сократ не согласен с софистами, утве</w:t>
      </w:r>
      <w:r>
        <w:t>р</w:t>
      </w:r>
      <w:r>
        <w:t>ждающими субъективный характер моральных представлений. Он полагает, что в любом обществе существует общезначимая и устойчивая система це</w:t>
      </w:r>
      <w:r>
        <w:t>н</w:t>
      </w:r>
      <w:r>
        <w:t>ностей. Однако Сократ согласен с софистами в том, что человек самосто</w:t>
      </w:r>
      <w:r>
        <w:t>я</w:t>
      </w:r>
      <w:r>
        <w:t>тельно приходит к пониманию добра, а не подчиняется навязанным ему ценностям. В итоге он приходит к выводу, что добродетель есть знание. С</w:t>
      </w:r>
      <w:r>
        <w:t>о</w:t>
      </w:r>
      <w:r>
        <w:t>ответственно? нравственное поведение построено на основе истинного зн</w:t>
      </w:r>
      <w:r>
        <w:t>а</w:t>
      </w:r>
      <w:r>
        <w:t>ния, а безнравственное основано на невежестве. Невежественный человек не осознает общих принципов, на которых строится общество, и не следует им.</w:t>
      </w:r>
    </w:p>
    <w:p w:rsidR="002D42FA" w:rsidRDefault="002D42FA" w:rsidP="002D42FA">
      <w:r>
        <w:t>Вместе с тем, Сократ под знанием понимал не обычную совокупность каких-либо сведений, которым можно научиться. Софисты лишь по видимости учат добродетельности, ибо они не признают за нею общеобязательного х</w:t>
      </w:r>
      <w:r>
        <w:t>а</w:t>
      </w:r>
      <w:r>
        <w:t>рактера, а значит, не считают знанием. Сократ считает добродетель знанием, но отвергает возможность ему научиться. Данное противоречие можно ра</w:t>
      </w:r>
      <w:r>
        <w:t>з</w:t>
      </w:r>
      <w:r>
        <w:t>решить, если под добродетельностью понимать особого рода знание, а именно – убеждение как единство знания и личностного отношения к нему.</w:t>
      </w:r>
    </w:p>
    <w:p w:rsidR="002D42FA" w:rsidRDefault="002D42FA" w:rsidP="002D42FA">
      <w:r>
        <w:t>Таким образом, мораль и мудрость у Сократа совпадают. Чтобы их достичь, необходимо постоянно критически осмыслять свое собственное знание: “Я знаю, что я ничего не знаю”. Изменив свой способ мышления, человек м</w:t>
      </w:r>
      <w:r>
        <w:t>о</w:t>
      </w:r>
      <w:r>
        <w:t xml:space="preserve">жет </w:t>
      </w:r>
      <w:proofErr w:type="gramStart"/>
      <w:r>
        <w:t>знать</w:t>
      </w:r>
      <w:proofErr w:type="gramEnd"/>
      <w:r>
        <w:t xml:space="preserve"> что есть добро и зло, и при этом он всегда будет следовать добру.</w:t>
      </w:r>
    </w:p>
    <w:p w:rsidR="002D42FA" w:rsidRDefault="002D42FA" w:rsidP="002D42FA">
      <w:r>
        <w:t>Под влияние учения Сократа возникают так называемые “сократические школы”, развивавшие разные моменты учения своего учителя.</w:t>
      </w:r>
    </w:p>
    <w:p w:rsidR="002D42FA" w:rsidRDefault="002D42FA" w:rsidP="002D42FA">
      <w:r>
        <w:t xml:space="preserve">Первая школа – киренаики, основатель – </w:t>
      </w:r>
      <w:proofErr w:type="spellStart"/>
      <w:r>
        <w:t>Аристит</w:t>
      </w:r>
      <w:proofErr w:type="spellEnd"/>
      <w:r>
        <w:t xml:space="preserve"> из </w:t>
      </w:r>
      <w:proofErr w:type="spellStart"/>
      <w:r>
        <w:t>Кирены</w:t>
      </w:r>
      <w:proofErr w:type="spellEnd"/>
      <w:r>
        <w:t>. Он считает, что главная цель индивида – получение наслаждения. Удовольствие есть благо само по себе, оно не зависит от способа удовлетворения и может в</w:t>
      </w:r>
      <w:r>
        <w:t>ы</w:t>
      </w:r>
      <w:r>
        <w:t>зываться самыми безобразными вещами. Удовольствия различаются по ст</w:t>
      </w:r>
      <w:r>
        <w:t>е</w:t>
      </w:r>
      <w:r>
        <w:t>пени интенсивности, поэтому телесные удовольствия предпочтительнее д</w:t>
      </w:r>
      <w:r>
        <w:t>у</w:t>
      </w:r>
      <w:r>
        <w:t>ховных. Наслаждение – это ярко выраженное положительное переживание, следовательно, отсутствие страдания – это еще не наслаждение. Счастье – это совокупность наслаждений, и стремиться к ним надо ради них самих. Вместе с тем, переизбыток наслаждений приводит к страданиям. Чтобы эт</w:t>
      </w:r>
      <w:r>
        <w:t>о</w:t>
      </w:r>
      <w:r>
        <w:lastRenderedPageBreak/>
        <w:t>го избежать, следует обратиться к разуму. Следовательно, знания ценны не сами по себе, они нужны для того, чтобы лучше наслаждаться.</w:t>
      </w:r>
    </w:p>
    <w:p w:rsidR="002D42FA" w:rsidRDefault="002D42FA" w:rsidP="002D42FA">
      <w:r>
        <w:t>Вторая школа – киники (букв</w:t>
      </w:r>
      <w:proofErr w:type="gramStart"/>
      <w:r>
        <w:t>.</w:t>
      </w:r>
      <w:proofErr w:type="gramEnd"/>
      <w:r>
        <w:t xml:space="preserve"> </w:t>
      </w:r>
      <w:proofErr w:type="gramStart"/>
      <w:r>
        <w:t>с</w:t>
      </w:r>
      <w:proofErr w:type="gramEnd"/>
      <w:r>
        <w:t xml:space="preserve">обаки). Основные представители – </w:t>
      </w:r>
      <w:proofErr w:type="spellStart"/>
      <w:r>
        <w:t>Ант</w:t>
      </w:r>
      <w:r>
        <w:t>и</w:t>
      </w:r>
      <w:r>
        <w:t>сфен</w:t>
      </w:r>
      <w:proofErr w:type="spellEnd"/>
      <w:r>
        <w:t>, Диоген. Киники считают, что добродетель связана не столько с позн</w:t>
      </w:r>
      <w:r>
        <w:t>а</w:t>
      </w:r>
      <w:r>
        <w:t>нием, сколько с действием, она свободна от любых внешних требований. Личность автономна от всех социальных институтов. Наиболее известен Диоген, чье поведение было олицетворением учения киников. Он жил в бо</w:t>
      </w:r>
      <w:r>
        <w:t>ч</w:t>
      </w:r>
      <w:r>
        <w:t>ке, не имел вещей, кроме плаща и лампы, отвергал все нормы приличия. Диоген не признавал ни семьи, ни отечества, называя себя “гражданином мира”. Идея нравственной свободы личности получает у киников извраще</w:t>
      </w:r>
      <w:r>
        <w:t>н</w:t>
      </w:r>
      <w:r>
        <w:t>ное выражение, ибо приводит их к фактической деградации.</w:t>
      </w:r>
    </w:p>
    <w:p w:rsidR="002D42FA" w:rsidRDefault="002D42FA" w:rsidP="002D42FA">
      <w:r>
        <w:t>Платон (427–347 гг. до н.э.) является основателем философского идеализма. В его учении о человеке и об идеальном государстве заключена социально-этическая концепция. Для Платона мораль возвышается над реальными людьми, она достояние “неба”, где пребывают всеобщие образцы блага, справедливости, добра и др. “Небесный” мир выступает у него как еди</w:t>
      </w:r>
      <w:r>
        <w:t>н</w:t>
      </w:r>
      <w:r>
        <w:t xml:space="preserve">ственный реально существующий, порождающий все многообразие земного мира. Поэтому обретение добродетели и нравственно совершенная жизнь возможны только по мере отрешения души человека от всего земного. </w:t>
      </w:r>
      <w:proofErr w:type="gramStart"/>
      <w:r>
        <w:t>Душа человека состоит из трех частей: разумной, волевой и чувствующей.</w:t>
      </w:r>
      <w:proofErr w:type="gramEnd"/>
      <w:r>
        <w:t xml:space="preserve"> При этом каждой части души соответствует определенная степень ее соверше</w:t>
      </w:r>
      <w:r>
        <w:t>н</w:t>
      </w:r>
      <w:r>
        <w:t>ства, достижение которой влияет на степень добродетели человека. Разумн</w:t>
      </w:r>
      <w:r>
        <w:t>о</w:t>
      </w:r>
      <w:r>
        <w:t>сти соответствует мудрость, чувствам – умеренность. Добродетель человека зависит от того, какая способность его души является преобладающий и от степени совершенства этой способности. Каждый человек должен вести т</w:t>
      </w:r>
      <w:r>
        <w:t>а</w:t>
      </w:r>
      <w:r>
        <w:t>кой образ жизни и заниматься такой деятельностью, которая соответствует части его души. В этом случае земная жизнь людей в обществе будет пр</w:t>
      </w:r>
      <w:r>
        <w:t>и</w:t>
      </w:r>
      <w:r>
        <w:t>ближаться к порядку идеального мира. Исходя из этого, Платон рисует о</w:t>
      </w:r>
      <w:r>
        <w:t>б</w:t>
      </w:r>
      <w:r>
        <w:t>щество, где имеются три сословия, каждое из которых обладает своими до</w:t>
      </w:r>
      <w:r>
        <w:t>б</w:t>
      </w:r>
      <w:r>
        <w:t>родетелями.</w:t>
      </w:r>
    </w:p>
    <w:p w:rsidR="002D42FA" w:rsidRDefault="002D42FA" w:rsidP="002D42FA">
      <w:r>
        <w:t xml:space="preserve">Первое сословие – правители-философы. Их главная добродетель </w:t>
      </w:r>
      <w:proofErr w:type="gramStart"/>
      <w:r>
        <w:t>–м</w:t>
      </w:r>
      <w:proofErr w:type="gramEnd"/>
      <w:r>
        <w:t>удрость. Они наделены даром заглядывать в мир идей? и им доверено решать все го</w:t>
      </w:r>
      <w:r>
        <w:t>с</w:t>
      </w:r>
      <w:r>
        <w:t xml:space="preserve">ударственные дела: кому из </w:t>
      </w:r>
      <w:proofErr w:type="gramStart"/>
      <w:r>
        <w:t>людей</w:t>
      </w:r>
      <w:proofErr w:type="gramEnd"/>
      <w:r>
        <w:t xml:space="preserve"> принадлежать к </w:t>
      </w:r>
      <w:proofErr w:type="gramStart"/>
      <w:r>
        <w:t>какому</w:t>
      </w:r>
      <w:proofErr w:type="gramEnd"/>
      <w:r>
        <w:t xml:space="preserve"> сословию, по</w:t>
      </w:r>
      <w:r>
        <w:t>д</w:t>
      </w:r>
      <w:r>
        <w:t>бирать супружеские пары для лучшего потомства и т.д.</w:t>
      </w:r>
    </w:p>
    <w:p w:rsidR="002D42FA" w:rsidRDefault="002D42FA" w:rsidP="002D42FA">
      <w:r>
        <w:t>Второе сословие – воины-стражи. Их главная добродетель – мужество, и они должны хорошо различать, чего бояться, а чего – нет. Воины, как и правит</w:t>
      </w:r>
      <w:r>
        <w:t>е</w:t>
      </w:r>
      <w:r>
        <w:t>ли, не имеют собственности, чтобы она не служила предметом раздора, не имеют семьи.</w:t>
      </w:r>
    </w:p>
    <w:p w:rsidR="002D42FA" w:rsidRDefault="002D42FA" w:rsidP="002D42FA">
      <w:r>
        <w:lastRenderedPageBreak/>
        <w:t>Третье сословие – земледельцы и ремесленники. Они должны обеспечивать государство материальными благами. Их основные добродетели – умере</w:t>
      </w:r>
      <w:r>
        <w:t>н</w:t>
      </w:r>
      <w:r>
        <w:t>ность и рассудительность.</w:t>
      </w:r>
    </w:p>
    <w:p w:rsidR="002D42FA" w:rsidRDefault="002D42FA" w:rsidP="002D42FA">
      <w:r>
        <w:t>Главнейшей добродетелью выступает справедливость, суть которой состоит в том, что она указывает каждому сословию заниматься своим делом.</w:t>
      </w:r>
    </w:p>
    <w:p w:rsidR="002D42FA" w:rsidRDefault="002D42FA" w:rsidP="002D42FA">
      <w:r>
        <w:t>По Платону государство – необходимое условие восхождения человека к высшему благу. Государственное управление жизнью человека вызвано сл</w:t>
      </w:r>
      <w:r>
        <w:t>а</w:t>
      </w:r>
      <w:r>
        <w:t>бостью и несовершенством людей. Природа человека слаба, силы его огр</w:t>
      </w:r>
      <w:r>
        <w:t>а</w:t>
      </w:r>
      <w:r>
        <w:t>ничены, поэтому людям нужно общежитие, нужны законы. Граждане плат</w:t>
      </w:r>
      <w:r>
        <w:t>о</w:t>
      </w:r>
      <w:r>
        <w:t>новского государства не должны быть счастливы в отдельности. Они дол</w:t>
      </w:r>
      <w:r>
        <w:t>ж</w:t>
      </w:r>
      <w:r>
        <w:t>ны черпать свою удовлетворенность в служении государству, поэтому идея долга является центральной в этическом учении Платона.</w:t>
      </w:r>
    </w:p>
    <w:p w:rsidR="002D42FA" w:rsidRDefault="002D42FA" w:rsidP="002D42FA">
      <w:r>
        <w:t xml:space="preserve">Аристотель (384–322 гг. до н.э.) ввел термин “этика”, дал классификацию этических понятий, разделил этику </w:t>
      </w:r>
      <w:proofErr w:type="gramStart"/>
      <w:r>
        <w:t>на</w:t>
      </w:r>
      <w:proofErr w:type="gramEnd"/>
      <w:r>
        <w:t xml:space="preserve"> практическую и теоретическую.</w:t>
      </w:r>
    </w:p>
    <w:p w:rsidR="002D42FA" w:rsidRDefault="002D42FA" w:rsidP="002D42FA">
      <w:r>
        <w:t>Этика Аристотеля – есть практическая наука о благе и счастье, которая в</w:t>
      </w:r>
      <w:r>
        <w:t>ы</w:t>
      </w:r>
      <w:r>
        <w:t>ступает разновидностью политики. В то время, как наука исследует су</w:t>
      </w:r>
      <w:r>
        <w:t>щ</w:t>
      </w:r>
      <w:r>
        <w:t xml:space="preserve">ность вещей, этика говорит о том, как относиться к вещам. Познавательные задачи в этике подчинены </w:t>
      </w:r>
      <w:proofErr w:type="gramStart"/>
      <w:r>
        <w:t>практическим</w:t>
      </w:r>
      <w:proofErr w:type="gramEnd"/>
      <w:r>
        <w:t>. Этика состоит из 3 учений: о вы</w:t>
      </w:r>
      <w:r>
        <w:t>с</w:t>
      </w:r>
      <w:r>
        <w:t>шем благе, о природе добродетели и о конкретных добродетелях.</w:t>
      </w:r>
    </w:p>
    <w:p w:rsidR="002D42FA" w:rsidRDefault="002D42FA" w:rsidP="002D42FA">
      <w:r>
        <w:t xml:space="preserve">Благо – это цель любой деятельности. Существует иерархия благ: </w:t>
      </w:r>
      <w:proofErr w:type="gramStart"/>
      <w:r>
        <w:t>низшие</w:t>
      </w:r>
      <w:proofErr w:type="gramEnd"/>
      <w:r>
        <w:t xml:space="preserve"> подчинены высшим. Высшее общее благо всегда является целью и никогда средством. Таким высшим благом является блаженство, которое понимается не как пассивное состояние, а как разумная деятельность духа, направленная на добродетель. Счастье </w:t>
      </w:r>
      <w:proofErr w:type="gramStart"/>
      <w:r>
        <w:t>понимается</w:t>
      </w:r>
      <w:proofErr w:type="gramEnd"/>
      <w:r>
        <w:t xml:space="preserve"> как обретение высшего блага через умение действовать разумно, наилучшим образом в любых условиях.</w:t>
      </w:r>
    </w:p>
    <w:p w:rsidR="002D42FA" w:rsidRDefault="002D42FA" w:rsidP="002D42FA">
      <w:proofErr w:type="gramStart"/>
      <w:r>
        <w:t>Соединив</w:t>
      </w:r>
      <w:proofErr w:type="gramEnd"/>
      <w:r>
        <w:t xml:space="preserve"> таким образом благо и счастье человека с добродетелью, Арист</w:t>
      </w:r>
      <w:r>
        <w:t>о</w:t>
      </w:r>
      <w:r>
        <w:t>тель приступает к рассмотрению ее природы. Она есть не что иное, как пр</w:t>
      </w:r>
      <w:r>
        <w:t>о</w:t>
      </w:r>
      <w:r>
        <w:t>явление разумно деятельной природы человека. Его способности проист</w:t>
      </w:r>
      <w:r>
        <w:t>е</w:t>
      </w:r>
      <w:r>
        <w:t>кают из устройства его души. Душа имеет низшую часть, которая сближает человека с животными и растениями. Высшей, подлинно человеческой, ч</w:t>
      </w:r>
      <w:r>
        <w:t>а</w:t>
      </w:r>
      <w:r>
        <w:t>стью души является разум. Однако человек не сводится лишь к разуму. До</w:t>
      </w:r>
      <w:r>
        <w:t>б</w:t>
      </w:r>
      <w:r>
        <w:t>родетели делятся на дианоэтические (интеллектуальные) и этические (вол</w:t>
      </w:r>
      <w:r>
        <w:t>е</w:t>
      </w:r>
      <w:r>
        <w:t>вые). Подлинно нравственное поведение возникает тогда, когда верно направленный разум согласуется с движением чувств, а чувства, в свою оч</w:t>
      </w:r>
      <w:r>
        <w:t>е</w:t>
      </w:r>
      <w:r>
        <w:t>редь, с разумом.</w:t>
      </w:r>
    </w:p>
    <w:p w:rsidR="002D42FA" w:rsidRDefault="002D42FA" w:rsidP="002D42FA">
      <w:r>
        <w:t>В целом, добродетели соединяют в себе природное начало и потребность с</w:t>
      </w:r>
      <w:r>
        <w:t>о</w:t>
      </w:r>
      <w:r>
        <w:t>знательной ориентации человека в обществе. В содержательном плане под добродетельностью Аристотель понимает “золотую середину”, в то время как избыток или недостаток каких-либо свойств относятся к пороку. Муж</w:t>
      </w:r>
      <w:r>
        <w:t>е</w:t>
      </w:r>
      <w:r>
        <w:lastRenderedPageBreak/>
        <w:t>ство – это середина между трусостью и безумной отвагой, щедрость – это середина между скупостью и расточительством.</w:t>
      </w:r>
    </w:p>
    <w:p w:rsidR="002D42FA" w:rsidRDefault="002D42FA" w:rsidP="002D42FA">
      <w:r>
        <w:t>Первое место среди добродетелей отводится справедливости. Философ в</w:t>
      </w:r>
      <w:r>
        <w:t>ы</w:t>
      </w:r>
      <w:r>
        <w:t>деляет справедливость распределяющую и уравнивающую. Распределяющая справедливость требует разделить блага сообразно достоинству людей, а значит, одним она дает много, а другим – мало. Уравнивающая справедл</w:t>
      </w:r>
      <w:r>
        <w:t>и</w:t>
      </w:r>
      <w:r>
        <w:t>вость проявляется в основном в обменных отношениях, в которые люди вступают на равных основаниях.</w:t>
      </w:r>
    </w:p>
    <w:p w:rsidR="002D42FA" w:rsidRDefault="002D42FA" w:rsidP="002D42FA">
      <w:r>
        <w:t>2. Этика эпохи Средневековья (X–XV вв.)</w:t>
      </w:r>
    </w:p>
    <w:p w:rsidR="002D42FA" w:rsidRDefault="002D42FA" w:rsidP="002D42FA"/>
    <w:p w:rsidR="002D42FA" w:rsidRDefault="002D42FA" w:rsidP="002D42FA">
      <w:r>
        <w:t>Это, прежде всего, христианская этика. Ее притягательная сила состояла и состоит до сих пор в том, что она дает ясные и простые ответы на вопросы о несовершенстве, жестокости мира, обещает избавление от зла и бедствий для отдельного человека. Основным источником морального учения христ</w:t>
      </w:r>
      <w:r>
        <w:t>и</w:t>
      </w:r>
      <w:r>
        <w:t>анства является Священное писание, согласно которому мир сотворен Б</w:t>
      </w:r>
      <w:r>
        <w:t>о</w:t>
      </w:r>
      <w:r>
        <w:t>гом. Существует 2 вида бытия: абсолютное бытие, т.е. Бог, и сотворенное бытие – природа и человек. Человек, как подобие и образ Бога, имеет сп</w:t>
      </w:r>
      <w:r>
        <w:t>о</w:t>
      </w:r>
      <w:r>
        <w:t>собность к духовной жизни, т.е. служить Богу и поддерживать установле</w:t>
      </w:r>
      <w:r>
        <w:t>н</w:t>
      </w:r>
      <w:r>
        <w:t>ный им порядок, в том числе и моральный. Однако в мире существует ко</w:t>
      </w:r>
      <w:r>
        <w:t>н</w:t>
      </w:r>
      <w:r>
        <w:t>кретное эмпирическое зло. В чем его источник? Бог, по определению, вс</w:t>
      </w:r>
      <w:r>
        <w:t>е</w:t>
      </w:r>
      <w:r>
        <w:t>благ, следовательно, он не может быть ответствен за зло. Источник зла, с</w:t>
      </w:r>
      <w:r>
        <w:t>о</w:t>
      </w:r>
      <w:r>
        <w:t>гласно христианству, в свободной воле человека, благодаря которой первые люди ослушались Бога и были изгнаны из рая. Человек оказался в ест</w:t>
      </w:r>
      <w:r>
        <w:t>е</w:t>
      </w:r>
      <w:r>
        <w:t>ственном, природном мире, где вынужден добывать себе пропитание на каждый день. Тем самым он стал заниматься практическими делами, отошел от Бога и впал в грех. Первородный грех наследуется от поколения к пок</w:t>
      </w:r>
      <w:r>
        <w:t>о</w:t>
      </w:r>
      <w:r>
        <w:t xml:space="preserve">лению и поэтому все человечество погрязло </w:t>
      </w:r>
      <w:proofErr w:type="gramStart"/>
      <w:r>
        <w:t>во</w:t>
      </w:r>
      <w:proofErr w:type="gramEnd"/>
      <w:r>
        <w:t xml:space="preserve"> грехе. Греховность – это вс</w:t>
      </w:r>
      <w:r>
        <w:t>е</w:t>
      </w:r>
      <w:r>
        <w:t xml:space="preserve">общее качество людей, вытекающее из свободы и гордыни человека. Она ослабляет душу человека и склоняет его </w:t>
      </w:r>
      <w:proofErr w:type="gramStart"/>
      <w:r>
        <w:t>ко</w:t>
      </w:r>
      <w:proofErr w:type="gramEnd"/>
      <w:r>
        <w:t xml:space="preserve"> злу.</w:t>
      </w:r>
    </w:p>
    <w:p w:rsidR="002D42FA" w:rsidRDefault="002D42FA" w:rsidP="002D42FA">
      <w:r>
        <w:t xml:space="preserve">Человек способен обрести счастливое бессмертие только через Бога. Быть нравственным – это значит соблюдать запреты и заповеди Бога, не отступать от пути, предначертанного им. Тем самым, религиозность и </w:t>
      </w:r>
      <w:proofErr w:type="gramStart"/>
      <w:r>
        <w:t>нравственность</w:t>
      </w:r>
      <w:proofErr w:type="gramEnd"/>
      <w:r>
        <w:t xml:space="preserve"> по сути тождественны.</w:t>
      </w:r>
    </w:p>
    <w:p w:rsidR="002D42FA" w:rsidRDefault="002D42FA" w:rsidP="002D42FA">
      <w:r>
        <w:t>Человек получает моральные ценности от Бога двумя путями. Первый путь естественный: в процессе творения души Бог закладывает определенные нравственные чувства (совесть, стыд и др.), которые предопределяют дал</w:t>
      </w:r>
      <w:r>
        <w:t>ь</w:t>
      </w:r>
      <w:r>
        <w:t>нейшее нравственное развитие личности. Однако этого оказывается недост</w:t>
      </w:r>
      <w:r>
        <w:t>а</w:t>
      </w:r>
      <w:r>
        <w:t>точно для нравственного поведения людей. Люди живут в грешном мире, где есть соблазны и искушения, а потому они могут не услышать или не п</w:t>
      </w:r>
      <w:r>
        <w:t>о</w:t>
      </w:r>
      <w:r>
        <w:lastRenderedPageBreak/>
        <w:t>нять голос собственной совести. Поэтому необходимы заповеди, предпис</w:t>
      </w:r>
      <w:r>
        <w:t>а</w:t>
      </w:r>
      <w:r>
        <w:t>ния, которые содержатся в Библии.</w:t>
      </w:r>
    </w:p>
    <w:p w:rsidR="002D42FA" w:rsidRDefault="002D42FA" w:rsidP="002D42FA">
      <w:r>
        <w:t>Образ Иисуса Христа – это путь послушания воле Творца и образец нра</w:t>
      </w:r>
      <w:r>
        <w:t>в</w:t>
      </w:r>
      <w:r>
        <w:t>ственно совершенной жизни. Он живет среди людей, страдает и умирает как человек, будучи невиновным. Жизнь, смерть, воскрешение Христа – это ступени его нравственного служения, увлекающего за собой не принужд</w:t>
      </w:r>
      <w:r>
        <w:t>е</w:t>
      </w:r>
      <w:r>
        <w:t>нием, а примером любви, самоотверженности.</w:t>
      </w:r>
    </w:p>
    <w:p w:rsidR="002D42FA" w:rsidRDefault="002D42FA" w:rsidP="002D42FA">
      <w:r>
        <w:t xml:space="preserve">Ведущей христианской добродетелью является любовь. Люди приобщаются к </w:t>
      </w:r>
      <w:proofErr w:type="gramStart"/>
      <w:r>
        <w:t>Богу</w:t>
      </w:r>
      <w:proofErr w:type="gramEnd"/>
      <w:r>
        <w:t xml:space="preserve"> прежде всего через любовь. Христианская любовь бескорыстна, де</w:t>
      </w:r>
      <w:r>
        <w:t>я</w:t>
      </w:r>
      <w:r>
        <w:t>тельна и милосердна. Такая любовь делает невозможным отвечать злом на зло. Христианская любовь, понимаемая как этический идеал, не восторгается врагами, но она учит их прощать и, если надо, вступать с ними в диалог. Милосердная любовь безмерна, она выше справедливой оценки поступков.</w:t>
      </w:r>
    </w:p>
    <w:p w:rsidR="002D42FA" w:rsidRDefault="002D42FA" w:rsidP="002D42FA">
      <w:r>
        <w:t>Любовь предполагает смирение. Оно означает отказ от собственного своев</w:t>
      </w:r>
      <w:r>
        <w:t>о</w:t>
      </w:r>
      <w:r>
        <w:t>лия и выражается в умении обуздать свои страсти. Смирение невозможно без веры. Человек, не полностью уверенный в Боге, в его всесилии, всегда будет стремиться сам решать собственные проблемы. Смирение и вера по</w:t>
      </w:r>
      <w:r>
        <w:t>д</w:t>
      </w:r>
      <w:r>
        <w:t>разумевают надежду. Надежда означает, что каждый отдельный человек находится под покровительством Бога и всегда может на него положиться. Христианство осуждает пессимизм, тоску, поскольку они означают эмоци</w:t>
      </w:r>
      <w:r>
        <w:t>о</w:t>
      </w:r>
      <w:r>
        <w:t>нальное недоверие к Богу, сомнение в его милосердии и справедливости.</w:t>
      </w:r>
    </w:p>
    <w:p w:rsidR="002D42FA" w:rsidRDefault="002D42FA" w:rsidP="002D42FA">
      <w:r>
        <w:t>Таким образом, христианская этика возвышает мораль над другими форм</w:t>
      </w:r>
      <w:r>
        <w:t>а</w:t>
      </w:r>
      <w:r>
        <w:t>ми духовного освоения мира (кроме религии), придав ей абсолютный хара</w:t>
      </w:r>
      <w:r>
        <w:t>к</w:t>
      </w:r>
      <w:r>
        <w:t>тер, освятив авторитетом Бога. Христианство показало равенство и одинак</w:t>
      </w:r>
      <w:r>
        <w:t>о</w:t>
      </w:r>
      <w:r>
        <w:t>вость всех людей перед Богом, а фактически – в своих нравственных во</w:t>
      </w:r>
      <w:r>
        <w:t>з</w:t>
      </w:r>
      <w:r>
        <w:t>можностях. Оно утвердило возвышенный и бескорыстный характер нра</w:t>
      </w:r>
      <w:r>
        <w:t>в</w:t>
      </w:r>
      <w:r>
        <w:t>ственности.</w:t>
      </w:r>
    </w:p>
    <w:p w:rsidR="002D42FA" w:rsidRDefault="002D42FA" w:rsidP="002D42FA">
      <w:r>
        <w:t>3. Этика Нового времени (XVII –XVIII вв.)</w:t>
      </w:r>
    </w:p>
    <w:p w:rsidR="002D42FA" w:rsidRDefault="002D42FA" w:rsidP="002D42FA"/>
    <w:p w:rsidR="002D42FA" w:rsidRDefault="002D42FA" w:rsidP="002D42FA">
      <w:r>
        <w:t>Духовная жизнь Нового времени ориентируется на новые ценности, сфо</w:t>
      </w:r>
      <w:r>
        <w:t>р</w:t>
      </w:r>
      <w:r>
        <w:t>мировавшиеся в период Возрождения, Реформации, а именно – на развитие разума, науки как основного условия общественного прогресса. От науки требуется практическая отдача, полезность. Главным носителем разума я</w:t>
      </w:r>
      <w:r>
        <w:t>в</w:t>
      </w:r>
      <w:r>
        <w:t>ляется человек, следовательно, этика должна ориентироваться на жизненные потребности и интересы людей. Моральная ценность человеческих посту</w:t>
      </w:r>
      <w:r>
        <w:t>п</w:t>
      </w:r>
      <w:r>
        <w:t>ков определяется характером знаний о мире природы и о собственном сущ</w:t>
      </w:r>
      <w:r>
        <w:t>е</w:t>
      </w:r>
      <w:r>
        <w:t xml:space="preserve">ствовании человека. Показательны в этом смысле учения Б. Спинозы и </w:t>
      </w:r>
      <w:proofErr w:type="spellStart"/>
      <w:r>
        <w:t>И</w:t>
      </w:r>
      <w:proofErr w:type="spellEnd"/>
      <w:r>
        <w:t>. Канта.</w:t>
      </w:r>
    </w:p>
    <w:p w:rsidR="002D42FA" w:rsidRDefault="002D42FA" w:rsidP="002D42FA">
      <w:r>
        <w:lastRenderedPageBreak/>
        <w:t>Бенедикт Спиноза (1632–1677) – нидерландский философ, который разраб</w:t>
      </w:r>
      <w:r>
        <w:t>о</w:t>
      </w:r>
      <w:r>
        <w:t>тал свою этическую концепцию на основе учения о вечной и бесконечной природе – субстанции, которая действует согласно вечным законам. Человек как часть природы подчиняется природным закономерностям. В человеке тело и дух – это одна и та же сущность, субстанция, имеющая два модуса: протяженность и мышление. Условием разработки этики Спиноза полагал познание телесных процессов в человеке. Он приблизил метод психологии к методам механики и физики и свел все многообразие психической жизни к двум началам – разуму и аффектам (страстям).</w:t>
      </w:r>
    </w:p>
    <w:p w:rsidR="002D42FA" w:rsidRDefault="002D42FA" w:rsidP="002D42FA">
      <w:r>
        <w:t>Аффект, по Б. Спинозе, выражает состояние душа и тела. Все аффекты в</w:t>
      </w:r>
      <w:r>
        <w:t>ы</w:t>
      </w:r>
      <w:r>
        <w:t>растают из стремления каждого к сохранению своего существования. К чи</w:t>
      </w:r>
      <w:r>
        <w:t>с</w:t>
      </w:r>
      <w:r>
        <w:t>лу основных аффектов относятся также удовольствия и неудовольствия. П</w:t>
      </w:r>
      <w:r>
        <w:t>о</w:t>
      </w:r>
      <w:r>
        <w:t>нятие аффекта, страсти выражает пассивные состояния человеческой души, порождаемые чувственным, недостоверным познанием. Б. Спиноза называет рабством бессилие человека перед лицом своих страстей, ибо в них выраж</w:t>
      </w:r>
      <w:r>
        <w:t>а</w:t>
      </w:r>
      <w:r>
        <w:t>ется слабость человека, обусловленная его сущностью как природного сущ</w:t>
      </w:r>
      <w:r>
        <w:t>е</w:t>
      </w:r>
      <w:r>
        <w:t>ства. Всякий аффект перестает быть пассивным состоянием, как только ч</w:t>
      </w:r>
      <w:r>
        <w:t>е</w:t>
      </w:r>
      <w:r>
        <w:t>ловек образует о нем ясную и отчетливую идею, т.е. познает его. Свобода – это познанная необходимость. По Спинозе, у разных людей существуют различные степени свободы. Хотя познание бессильно перед аффектами, оно само может стать страстью (любовь к познанию). Радость познания может подавить все другие аффекты и тем самым привести человека к подлинной свободе.</w:t>
      </w:r>
    </w:p>
    <w:p w:rsidR="002D42FA" w:rsidRDefault="002D42FA" w:rsidP="002D42FA">
      <w:r>
        <w:t xml:space="preserve">Таким </w:t>
      </w:r>
      <w:proofErr w:type="gramStart"/>
      <w:r>
        <w:t>образом</w:t>
      </w:r>
      <w:proofErr w:type="gramEnd"/>
      <w:r>
        <w:t xml:space="preserve"> чувственно-абстрактное знание, состоящее из смутных идей, порождает пассивные состояния человеческого тела и духа. Человек, мы</w:t>
      </w:r>
      <w:r>
        <w:t>с</w:t>
      </w:r>
      <w:r>
        <w:t>лящий лишь о том, что он ощущает, скован своими страстями. Находясь на этом уровне познавательной деятельности, человек лишь частично осознает свои желания, не понимая их истинных причин. Свобода воли иллюзорна, поскольку все действия людей навязаны им внешними обстоятельствами. Подлинная свобода, которая не нарушает природную необходимость, связ</w:t>
      </w:r>
      <w:r>
        <w:t>а</w:t>
      </w:r>
      <w:r>
        <w:t>на лишь с достоверным, рациональным познанием. Это знание позволяет понять необходимость, присущую всем природным вещам, и осознать себя звеном единой субстанции. Идеал морального человека – мудрец, подня</w:t>
      </w:r>
      <w:r>
        <w:t>в</w:t>
      </w:r>
      <w:r>
        <w:t>шийся над эгоистическими интересами и избавившийся от страданий, св</w:t>
      </w:r>
      <w:r>
        <w:t>я</w:t>
      </w:r>
      <w:r>
        <w:t>занных с попыткой выступить против необходимости. Рационалистическая методология Спинозы в области этики позволяет ему сформулировать о</w:t>
      </w:r>
      <w:r>
        <w:t>с</w:t>
      </w:r>
      <w:r>
        <w:t>новное требование морального учения: “не осмеивать человеческих посту</w:t>
      </w:r>
      <w:r>
        <w:t>п</w:t>
      </w:r>
      <w:r>
        <w:t>ков, не огорчаться ими и не клясть их, а понимать”.</w:t>
      </w:r>
      <w:r>
        <w:br w:type="page"/>
      </w:r>
    </w:p>
    <w:p w:rsidR="002D42FA" w:rsidRDefault="002D42FA" w:rsidP="002D42FA">
      <w:r>
        <w:lastRenderedPageBreak/>
        <w:t>4. Этика И. Канта (1724–1804)</w:t>
      </w:r>
    </w:p>
    <w:p w:rsidR="002D42FA" w:rsidRDefault="002D42FA" w:rsidP="002D42FA"/>
    <w:p w:rsidR="002D42FA" w:rsidRDefault="002D42FA" w:rsidP="002D42FA">
      <w:r>
        <w:t xml:space="preserve">Это главная часть философской системы Канта. </w:t>
      </w:r>
      <w:proofErr w:type="gramStart"/>
      <w:r>
        <w:t>Он исходит из примата практического знания над теоретическим, деятельности над познанием.</w:t>
      </w:r>
      <w:proofErr w:type="gramEnd"/>
      <w:r>
        <w:t xml:space="preserve"> Практический разум у И. Канта означает разум законодательствующий, а значит, создающий принципы и правила морального поведения. Философ строит свою этику на принципах онтологической двойственности человека, рационализма, ориентации на </w:t>
      </w:r>
      <w:proofErr w:type="gramStart"/>
      <w:r>
        <w:t>должное</w:t>
      </w:r>
      <w:proofErr w:type="gramEnd"/>
      <w:r>
        <w:t>, автономности и априоризме.</w:t>
      </w:r>
    </w:p>
    <w:p w:rsidR="002D42FA" w:rsidRDefault="002D42FA" w:rsidP="002D42FA">
      <w:r>
        <w:t>Рационализм кантовской этики означает убеждение философа в том, что не чувственные влечения и не порывы сердца, а разум должен судить о добре и зле.</w:t>
      </w:r>
    </w:p>
    <w:p w:rsidR="002D42FA" w:rsidRDefault="002D42FA" w:rsidP="002D42FA">
      <w:r>
        <w:t xml:space="preserve">Под автономностью понимается независимость моральных постулатов от </w:t>
      </w:r>
      <w:proofErr w:type="spellStart"/>
      <w:r>
        <w:t>внеморальных</w:t>
      </w:r>
      <w:proofErr w:type="spellEnd"/>
      <w:r>
        <w:t xml:space="preserve"> доводов и оснований. Ни чувства, ни эгоизм, ни пользу, ни вред не должно принимать во внимание. Мораль автономна и в отношении религии. Человек морален изначально, и поскольку он морален, он верит в бога.</w:t>
      </w:r>
    </w:p>
    <w:p w:rsidR="002D42FA" w:rsidRDefault="002D42FA" w:rsidP="002D42FA">
      <w:r>
        <w:t>Автономия нравственной воли означает, что она является законом для самой себя. Практический разум сам себе предписывает принципы нравственного поведения, находит их в себе в качестве внутреннего побуждения. Он еди</w:t>
      </w:r>
      <w:r>
        <w:t>н</w:t>
      </w:r>
      <w:r>
        <w:t>ственный источник морали. Тем самым автономность этики И. Канта неп</w:t>
      </w:r>
      <w:r>
        <w:t>о</w:t>
      </w:r>
      <w:r>
        <w:t>средственно перерастает в априоризм. Для такой этики ориентиром являю</w:t>
      </w:r>
      <w:r>
        <w:t>т</w:t>
      </w:r>
      <w:r>
        <w:t>ся не фактические поступки людей, а нормы, вытекающие из “чистой” м</w:t>
      </w:r>
      <w:r>
        <w:t>о</w:t>
      </w:r>
      <w:r>
        <w:t>ральной воли. Это этика долга как центральной ее категории. Получается, что поступки, совершенные без расчета, пользы, в основе которых лежит лишь идея долга, являются более возвышенными и благородными. Желая показать независимость требований долга от реальной эмпирической жизни индивида, И. Кант вводит понятие “легальных” и “моральных” поступков, в основе которых лежат гипотетический и категорический императивы.</w:t>
      </w:r>
    </w:p>
    <w:p w:rsidR="002D42FA" w:rsidRDefault="002D42FA" w:rsidP="002D42FA">
      <w:r>
        <w:t>Императив – это правило, содержащее объективное принуждение к посту</w:t>
      </w:r>
      <w:r>
        <w:t>п</w:t>
      </w:r>
      <w:r>
        <w:t>ку. Гипотетические императивы лежат в основании морали, ориентиру</w:t>
      </w:r>
      <w:r>
        <w:t>ю</w:t>
      </w:r>
      <w:r>
        <w:t>щейся на внешние мотивы поведения, такие как стремление к удовольствию, успеху и т.п. Например, приноси пользу другим людям, если хочешь, чтобы они делали полезное для тебя. Среди поступков этого типа могут быть п</w:t>
      </w:r>
      <w:r>
        <w:t>о</w:t>
      </w:r>
      <w:r>
        <w:t>ступки, сами по себе заслуживающие одобрения. В целом, это поступки, к</w:t>
      </w:r>
      <w:r>
        <w:t>о</w:t>
      </w:r>
      <w:r>
        <w:t>торые сами по себе не могут осуждаться, они допустимы, легальны. Этика легальных поступков соответствует области обыденного нравственного с</w:t>
      </w:r>
      <w:r>
        <w:t>о</w:t>
      </w:r>
      <w:r>
        <w:t>знания.</w:t>
      </w:r>
    </w:p>
    <w:p w:rsidR="002D42FA" w:rsidRDefault="002D42FA" w:rsidP="002D42FA">
      <w:r>
        <w:t xml:space="preserve">Однако И. Кант признает этику, обосновывающую собственно моральные поступки. Основанием их является априорные законы морали, априорность </w:t>
      </w:r>
      <w:r>
        <w:lastRenderedPageBreak/>
        <w:t>которых состоит в их безусловной необходимости и всеобщности, что не означает, будто люди всегда их осознают и следуют им. Они не суть указ</w:t>
      </w:r>
      <w:r>
        <w:t>а</w:t>
      </w:r>
      <w:r>
        <w:t>ния к конкретным поступкам, а лишь форма всякого морального волеизъя</w:t>
      </w:r>
      <w:r>
        <w:t>в</w:t>
      </w:r>
      <w:r>
        <w:t>ления, они восходят к единому принципу – категорическому императиву.</w:t>
      </w:r>
    </w:p>
    <w:p w:rsidR="002D42FA" w:rsidRDefault="002D42FA" w:rsidP="002D42FA">
      <w:r>
        <w:t>Категорический императив гласит: “Относись всегда к другому человеку как к цели, но никогда – как к средству”. В нем фиксируется формальное выр</w:t>
      </w:r>
      <w:r>
        <w:t>а</w:t>
      </w:r>
      <w:r>
        <w:t>жение того идеала, который в соответствии с практическим (моральным) р</w:t>
      </w:r>
      <w:r>
        <w:t>а</w:t>
      </w:r>
      <w:r>
        <w:t>зумом человечества должен быть безотносителен к реальности. Противор</w:t>
      </w:r>
      <w:r>
        <w:t>е</w:t>
      </w:r>
      <w:r>
        <w:t>чие между стремлением к счастью и требованием долга может быть разр</w:t>
      </w:r>
      <w:r>
        <w:t>е</w:t>
      </w:r>
      <w:r>
        <w:t>шено только за пределом человеческой жизни, где гарантом может быть Бог. Так И. Кант вернулся к религии, показав, что религиозная вера есть сле</w:t>
      </w:r>
      <w:r>
        <w:t>д</w:t>
      </w:r>
      <w:r>
        <w:t>ствие моральности человека.</w:t>
      </w:r>
    </w:p>
    <w:p w:rsidR="002D42FA" w:rsidRDefault="002D42FA" w:rsidP="002D42FA">
      <w:r>
        <w:t>5. Марксистская этика</w:t>
      </w:r>
    </w:p>
    <w:p w:rsidR="002D42FA" w:rsidRDefault="002D42FA" w:rsidP="002D42FA"/>
    <w:p w:rsidR="002D42FA" w:rsidRDefault="002D42FA" w:rsidP="002D42FA">
      <w:r>
        <w:t>Этика марксизма, с одной стороны, продолжает линию классической фил</w:t>
      </w:r>
      <w:r>
        <w:t>о</w:t>
      </w:r>
      <w:r>
        <w:t>софии с ее принципом рационализма в объяснении общественных явлений, в том числе и морали. С другой стороны, марксизм преодолевает абстрактное морализаторство через материалистическое понимание истории. Мораль п</w:t>
      </w:r>
      <w:r>
        <w:t>о</w:t>
      </w:r>
      <w:r>
        <w:t>нимается не как особая сфера духа – божественной воли, а как продукт о</w:t>
      </w:r>
      <w:r>
        <w:t>б</w:t>
      </w:r>
      <w:r>
        <w:t>щественного производства материальных благ.</w:t>
      </w:r>
    </w:p>
    <w:p w:rsidR="002D42FA" w:rsidRDefault="002D42FA" w:rsidP="002D42FA">
      <w:r>
        <w:t>Марксизм переосмысливает натуралистическое понимание человека и мор</w:t>
      </w:r>
      <w:r>
        <w:t>а</w:t>
      </w:r>
      <w:r>
        <w:t>ли, которая выводилась из “природы человека”. Ключ к пониманию сущн</w:t>
      </w:r>
      <w:r>
        <w:t>о</w:t>
      </w:r>
      <w:r>
        <w:t>сти человека марксизм видит не на пути выявления биологических и антр</w:t>
      </w:r>
      <w:r>
        <w:t>о</w:t>
      </w:r>
      <w:r>
        <w:t>пологических свойств человека, а в изучении совокупности общественных отношений, создаваемых человеком. Раскрытие сущности человека, по марксизму, предполагает исследование процесса общественной жизни вм</w:t>
      </w:r>
      <w:r>
        <w:t>е</w:t>
      </w:r>
      <w:r>
        <w:t>сте с явлениями духовной жизни – ценностями, идеалами. Поэтому нра</w:t>
      </w:r>
      <w:r>
        <w:t>в</w:t>
      </w:r>
      <w:r>
        <w:t>ственные ценности понимаются не изначально данными человеку от прир</w:t>
      </w:r>
      <w:r>
        <w:t>о</w:t>
      </w:r>
      <w:r>
        <w:t>ды, а выработанными в ходе общественного развития.</w:t>
      </w:r>
    </w:p>
    <w:p w:rsidR="002D42FA" w:rsidRDefault="002D42FA" w:rsidP="002D42FA">
      <w:r>
        <w:t>Марксистская этика основана на убеждении во всесилии социальной пра</w:t>
      </w:r>
      <w:r>
        <w:t>к</w:t>
      </w:r>
      <w:r>
        <w:t xml:space="preserve">тики, коренным образом преобразующей систему общественных отношений. Исторический оптимизм основывается не на вере, что мир устроен таким образом, </w:t>
      </w:r>
      <w:proofErr w:type="gramStart"/>
      <w:r>
        <w:t>что</w:t>
      </w:r>
      <w:proofErr w:type="gramEnd"/>
      <w:r>
        <w:t xml:space="preserve"> в конечном счете истина и человечность совпадают, а на убе</w:t>
      </w:r>
      <w:r>
        <w:t>ж</w:t>
      </w:r>
      <w:r>
        <w:t>денности, что этот идеал достижим в силу созидательной деятельности с</w:t>
      </w:r>
      <w:r>
        <w:t>а</w:t>
      </w:r>
      <w:r>
        <w:t>мого человека. Эти положения составляют существенный вклад в разработку морального учения.</w:t>
      </w:r>
    </w:p>
    <w:p w:rsidR="002D42FA" w:rsidRDefault="002D42FA" w:rsidP="002D42FA">
      <w:r>
        <w:t>Вместе с тем, в марксизме имеются положения, требующие известной пер</w:t>
      </w:r>
      <w:r>
        <w:t>е</w:t>
      </w:r>
      <w:r>
        <w:t>оценки.</w:t>
      </w:r>
    </w:p>
    <w:p w:rsidR="002D42FA" w:rsidRDefault="002D42FA" w:rsidP="002D42FA">
      <w:r>
        <w:lastRenderedPageBreak/>
        <w:t xml:space="preserve">Прежде </w:t>
      </w:r>
      <w:proofErr w:type="gramStart"/>
      <w:r>
        <w:t>всего</w:t>
      </w:r>
      <w:proofErr w:type="gramEnd"/>
      <w:r>
        <w:t xml:space="preserve"> это касается учения о классовой сущности морали, ее подч</w:t>
      </w:r>
      <w:r>
        <w:t>и</w:t>
      </w:r>
      <w:r>
        <w:t>нении политике, необходимости революционного насилия и диктатуры. Классовая сущность морали с необходимостью приводит к ее подчинению политике как определенному способу реализации массовых интересов. Тем самым мораль лишается своеобразия, превращаясь в средство оправдания утилитарной практики определенных социально-политических сил. Такая мораль была необходима для оправдания диктатуры революционного кла</w:t>
      </w:r>
      <w:r>
        <w:t>с</w:t>
      </w:r>
      <w:r>
        <w:t>са, опирающейся на насилие власти, необходимой для разумного пер</w:t>
      </w:r>
      <w:r>
        <w:t>е</w:t>
      </w:r>
      <w:r>
        <w:t>устройства общества.</w:t>
      </w:r>
    </w:p>
    <w:p w:rsidR="002D42FA" w:rsidRDefault="002D42FA" w:rsidP="002D42FA">
      <w:r>
        <w:t>Понятно, что такая концепция нравственности не могла найти достаточно последователей в индустриально-развитых странах, где частная собстве</w:t>
      </w:r>
      <w:r>
        <w:t>н</w:t>
      </w:r>
      <w:r>
        <w:t>ность продемонстрировала экономическую эффективность и способность выступать условием человеческой автономии. Естественно, что практич</w:t>
      </w:r>
      <w:r>
        <w:t>е</w:t>
      </w:r>
      <w:r>
        <w:t>ское испытание марксистская теория прошла в России – отсталой феодал</w:t>
      </w:r>
      <w:r>
        <w:t>ь</w:t>
      </w:r>
      <w:r>
        <w:t>ной стране с вековыми деспотическими, патриархальными традициями. Ит</w:t>
      </w:r>
      <w:r>
        <w:t>о</w:t>
      </w:r>
      <w:r>
        <w:t>гом принудительного насаждения равенства и братства, коллективизма стало равенство в нищете и рабстве.</w:t>
      </w:r>
    </w:p>
    <w:p w:rsidR="002D42FA" w:rsidRDefault="002D42FA" w:rsidP="002D42FA"/>
    <w:p w:rsidR="002D42FA" w:rsidRDefault="002D42FA" w:rsidP="002D42FA">
      <w:r>
        <w:t>6. Этика Ф. Ницше (1844–1900)</w:t>
      </w:r>
    </w:p>
    <w:p w:rsidR="002D42FA" w:rsidRDefault="002D42FA" w:rsidP="002D42FA"/>
    <w:p w:rsidR="002D42FA" w:rsidRDefault="002D42FA" w:rsidP="002D42FA">
      <w:r>
        <w:t>Ф. Ницше продолжил линию иррационализма, пытаясь осмыслить кризис европейской культуры, науки, морали. Он называл себя “</w:t>
      </w:r>
      <w:proofErr w:type="spellStart"/>
      <w:r>
        <w:t>имморалистом</w:t>
      </w:r>
      <w:proofErr w:type="spellEnd"/>
      <w:r>
        <w:t>”, “антихристом” и т.п., объявляя великую “переоценку ценностей” совреме</w:t>
      </w:r>
      <w:r>
        <w:t>н</w:t>
      </w:r>
      <w:r>
        <w:t>ной ему культуры и цивилизации.</w:t>
      </w:r>
    </w:p>
    <w:p w:rsidR="002D42FA" w:rsidRDefault="002D42FA" w:rsidP="002D42FA">
      <w:r>
        <w:t>Ф. Ницше вслед за А. Шопенгауэром полагает, что в мире существует ант</w:t>
      </w:r>
      <w:r>
        <w:t>и</w:t>
      </w:r>
      <w:r>
        <w:t>энтропийная сила, организующее начало, которое мы знаем в виде жизни. Эту силу он называл волей к власти. Для Ф. Ницше жизнь – это стремление к полноте власти.</w:t>
      </w:r>
    </w:p>
    <w:p w:rsidR="002D42FA" w:rsidRDefault="002D42FA" w:rsidP="002D42FA">
      <w:r>
        <w:t>Развитие культуры – результат приспособления человека к условиям своего существования. Человек, являясь изначально “слабым животным”, выну</w:t>
      </w:r>
      <w:r>
        <w:t>ж</w:t>
      </w:r>
      <w:r>
        <w:t xml:space="preserve">ден использовать в этом процессе не волю, а интеллект и фантазию. Поэтому культура всегда </w:t>
      </w:r>
      <w:proofErr w:type="spellStart"/>
      <w:r>
        <w:t>антиномична</w:t>
      </w:r>
      <w:proofErr w:type="spellEnd"/>
      <w:r>
        <w:t>, можно выделить 2 типа культуры. Первый связан с рационализмом, сознательным противостоянием миру. Это “</w:t>
      </w:r>
      <w:proofErr w:type="spellStart"/>
      <w:r>
        <w:t>апо</w:t>
      </w:r>
      <w:r>
        <w:t>л</w:t>
      </w:r>
      <w:r>
        <w:t>лонийская</w:t>
      </w:r>
      <w:proofErr w:type="spellEnd"/>
      <w:r>
        <w:t xml:space="preserve"> культура”. Ее цель – упорядоченность мира ценой его упрощения, схематизации. Второй тип связан с творческим отношением к миру, что тр</w:t>
      </w:r>
      <w:r>
        <w:t>е</w:t>
      </w:r>
      <w:r>
        <w:t>бует оптимального развития индивидуальности, основанной на волевом начале. Этот тип культуры Ф. Ницше называет “</w:t>
      </w:r>
      <w:proofErr w:type="spellStart"/>
      <w:r>
        <w:t>дионисийским</w:t>
      </w:r>
      <w:proofErr w:type="spellEnd"/>
      <w:r>
        <w:t>”.</w:t>
      </w:r>
    </w:p>
    <w:p w:rsidR="002D42FA" w:rsidRDefault="002D42FA" w:rsidP="002D42FA">
      <w:r>
        <w:t>Ф. Ницше полагает, что европейская культура идет к своему закату из-за т</w:t>
      </w:r>
      <w:r>
        <w:t>о</w:t>
      </w:r>
      <w:r>
        <w:t>го, что ориентирована на идеалы, противоречащие жизни, воле к власти. Д</w:t>
      </w:r>
      <w:r>
        <w:t>о</w:t>
      </w:r>
      <w:r>
        <w:lastRenderedPageBreak/>
        <w:t>биться перелома в европейской культуре, по Ницше, можно, лишь отказа</w:t>
      </w:r>
      <w:r>
        <w:t>в</w:t>
      </w:r>
      <w:r>
        <w:t>шись от ее двух основных иллюзий.</w:t>
      </w:r>
    </w:p>
    <w:p w:rsidR="002D42FA" w:rsidRDefault="002D42FA" w:rsidP="002D42FA">
      <w:r>
        <w:t>Одной из них является христианская мораль. Вред, причиненный христиа</w:t>
      </w:r>
      <w:r>
        <w:t>н</w:t>
      </w:r>
      <w:r>
        <w:t>ством европейской культуре, Ф. Ницше усматривал в противоречащей жи</w:t>
      </w:r>
      <w:r>
        <w:t>з</w:t>
      </w:r>
      <w:r>
        <w:t xml:space="preserve">ни апологетике слабости, всепрощения, ненасилия. Отдавать предпочтение христианскому образу жизни – это то же самое, что любить лес, состоящий из </w:t>
      </w:r>
      <w:proofErr w:type="spellStart"/>
      <w:r>
        <w:t>полузасохших</w:t>
      </w:r>
      <w:proofErr w:type="spellEnd"/>
      <w:r>
        <w:t xml:space="preserve"> и </w:t>
      </w:r>
      <w:proofErr w:type="spellStart"/>
      <w:r>
        <w:t>полугнилых</w:t>
      </w:r>
      <w:proofErr w:type="spellEnd"/>
      <w:r>
        <w:t xml:space="preserve"> деревьев. Именно христианство виновато в насаждении в обществе морали рабов, воспитании раба в человеке. Как п</w:t>
      </w:r>
      <w:r>
        <w:t>и</w:t>
      </w:r>
      <w:r>
        <w:t xml:space="preserve">шет философ, христианство проповедуют калеки, убогие телом и духом, обиженные жизнью люди. Призывами к скромности и равенству эти плебеи пытаются оправдать свою бездеятельность, бездарность, опустить до своего уровня </w:t>
      </w:r>
      <w:proofErr w:type="gramStart"/>
      <w:r>
        <w:t>способных</w:t>
      </w:r>
      <w:proofErr w:type="gramEnd"/>
      <w:r>
        <w:t xml:space="preserve"> и сильных.</w:t>
      </w:r>
    </w:p>
    <w:p w:rsidR="002D42FA" w:rsidRDefault="002D42FA" w:rsidP="002D42FA">
      <w:r>
        <w:t xml:space="preserve">Равенство – это другая иллюзия, лежащая в основе социализма, демократии. К равенству стремятся </w:t>
      </w:r>
      <w:proofErr w:type="gramStart"/>
      <w:r>
        <w:t>слабые</w:t>
      </w:r>
      <w:proofErr w:type="gramEnd"/>
      <w:r>
        <w:t>, сильные избегают его всеми средствами. Л</w:t>
      </w:r>
      <w:r>
        <w:t>ю</w:t>
      </w:r>
      <w:r>
        <w:t>ди в целях безопасности установили между собой равенство, противореч</w:t>
      </w:r>
      <w:r>
        <w:t>а</w:t>
      </w:r>
      <w:r>
        <w:t xml:space="preserve">щее природе, считает Ф. Ницше. Одни рождаются </w:t>
      </w:r>
      <w:proofErr w:type="gramStart"/>
      <w:r>
        <w:t>послушными</w:t>
      </w:r>
      <w:proofErr w:type="gramEnd"/>
      <w:r>
        <w:t>, со слабой волей, другие – с сильной волей и инстинктом господства, – таков закон природы. Поэтому общество должно быть иерархическим по структуре и аристократическим по духу. Должна быть вершина, представленная немн</w:t>
      </w:r>
      <w:r>
        <w:t>о</w:t>
      </w:r>
      <w:r>
        <w:t>гими, а остальные должны стремиться к ней. Нужно бороться против об</w:t>
      </w:r>
      <w:r>
        <w:t>ъ</w:t>
      </w:r>
      <w:r>
        <w:t xml:space="preserve">единения </w:t>
      </w:r>
      <w:proofErr w:type="gramStart"/>
      <w:r>
        <w:t>слабых</w:t>
      </w:r>
      <w:proofErr w:type="gramEnd"/>
      <w:r>
        <w:t>. Они тянутся друг к другу и оказываются сильнее один</w:t>
      </w:r>
      <w:r>
        <w:t>о</w:t>
      </w:r>
      <w:r>
        <w:t>ких героев.</w:t>
      </w:r>
    </w:p>
    <w:p w:rsidR="002D42FA" w:rsidRDefault="002D42FA" w:rsidP="002D42FA">
      <w:r>
        <w:t>Проповедуя идею торжества жизни, Ф. Ницше выступает против возведения любых рамок, ее ограничивающих. Именно этим объясняется его нравстве</w:t>
      </w:r>
      <w:r>
        <w:t>н</w:t>
      </w:r>
      <w:r>
        <w:t>ный декаданс, направленный против моральных устоев общества. “Чего д</w:t>
      </w:r>
      <w:r>
        <w:t>о</w:t>
      </w:r>
      <w:r>
        <w:t>бивается мораль? – спрашивает Ницше. Постоянного воспроизводства “среднего человека”, обывателя, лишенного творческого начала.</w:t>
      </w:r>
    </w:p>
    <w:p w:rsidR="002D42FA" w:rsidRDefault="002D42FA" w:rsidP="002D42FA">
      <w:r>
        <w:t>Мораль – это средство подчинить человека интересам рода и тем самым з</w:t>
      </w:r>
      <w:r>
        <w:t>а</w:t>
      </w:r>
      <w:r>
        <w:t>ставить работать для других. У человека будущего – сверхчеловека – должна быть новая мораль, опирающаяся не на рассудок, а на волю. Главные зап</w:t>
      </w:r>
      <w:r>
        <w:t>о</w:t>
      </w:r>
      <w:r>
        <w:t>веди будущей морали, предлагаемой Ф. Ницше, можно сформулировать сл</w:t>
      </w:r>
      <w:r>
        <w:t>е</w:t>
      </w:r>
      <w:r>
        <w:t>дующим образом:</w:t>
      </w:r>
    </w:p>
    <w:p w:rsidR="002D42FA" w:rsidRDefault="002D42FA" w:rsidP="002D42FA">
      <w:r>
        <w:t>– люби самого себя;</w:t>
      </w:r>
    </w:p>
    <w:p w:rsidR="002D42FA" w:rsidRDefault="002D42FA" w:rsidP="002D42FA">
      <w:r>
        <w:t>– люди по природе не равны;</w:t>
      </w:r>
    </w:p>
    <w:p w:rsidR="002D42FA" w:rsidRDefault="002D42FA" w:rsidP="002D42FA">
      <w:r>
        <w:t>– каждый должен стать свободным;</w:t>
      </w:r>
    </w:p>
    <w:p w:rsidR="002D42FA" w:rsidRDefault="002D42FA" w:rsidP="002D42FA">
      <w:r>
        <w:t>– жизнь – это сила и красота.</w:t>
      </w:r>
    </w:p>
    <w:p w:rsidR="002D42FA" w:rsidRDefault="002D42FA" w:rsidP="002D42FA">
      <w:r>
        <w:t>Они и должны служить критериям нравственности.</w:t>
      </w:r>
    </w:p>
    <w:p w:rsidR="002D42FA" w:rsidRDefault="002D42FA" w:rsidP="002D42FA">
      <w:r>
        <w:t>Ф. Ницше убежден, что культура – область и результат деятельности эл</w:t>
      </w:r>
      <w:r>
        <w:t>и</w:t>
      </w:r>
      <w:r>
        <w:t>тарного человека, наделенного волей к жизни и свободного от предустано</w:t>
      </w:r>
      <w:r>
        <w:t>в</w:t>
      </w:r>
      <w:r>
        <w:lastRenderedPageBreak/>
        <w:t>ленной морали. Создавать ценности должен сам человек, чтобы дать смысл земле и истории. На человеке будущего, освобожденном от иллюзий пр</w:t>
      </w:r>
      <w:r>
        <w:t>о</w:t>
      </w:r>
      <w:r>
        <w:t>шлого, лежит огромная ответственность. Эта ответственность состоит в том, чтобы преодолеть негативные последствия развития культуры западной Е</w:t>
      </w:r>
      <w:r>
        <w:t>в</w:t>
      </w:r>
      <w:r>
        <w:t>ропы, которую философ называет культурой варварства. В ней наука служит идеям нигилизма, разрушения и политического господства.</w:t>
      </w:r>
    </w:p>
    <w:p w:rsidR="002D42FA" w:rsidRDefault="002D42FA" w:rsidP="002D42FA">
      <w:r>
        <w:t xml:space="preserve">7. Этика Альберта </w:t>
      </w:r>
      <w:proofErr w:type="spellStart"/>
      <w:r>
        <w:t>Швейцера</w:t>
      </w:r>
      <w:proofErr w:type="spellEnd"/>
      <w:r>
        <w:t xml:space="preserve"> (1875–1965)</w:t>
      </w:r>
    </w:p>
    <w:p w:rsidR="002D42FA" w:rsidRDefault="002D42FA" w:rsidP="002D42FA"/>
    <w:p w:rsidR="002D42FA" w:rsidRDefault="002D42FA" w:rsidP="002D42FA">
      <w:r>
        <w:t>В основе его этики – благоговение перед жизнью. Он считает, что этика вс</w:t>
      </w:r>
      <w:r>
        <w:t>е</w:t>
      </w:r>
      <w:r>
        <w:t>гда имела своим предметом отношение человека к человеку и обществу, и в этом ее основной порок. Причина бесплодия европейской этики кроется в ее предпосылках.</w:t>
      </w:r>
    </w:p>
    <w:p w:rsidR="002D42FA" w:rsidRDefault="002D42FA" w:rsidP="002D42FA">
      <w:r>
        <w:t>Во-первых, этика не должна основываться на рационалистической теории познания, она вырастает только на почве мистики. Следовательно, этика должна быть не научной, а мистической, религиозной.</w:t>
      </w:r>
    </w:p>
    <w:p w:rsidR="002D42FA" w:rsidRDefault="002D42FA" w:rsidP="002D42FA">
      <w:r>
        <w:t>Во-вторых, мораль не может иметь натуралистических оснований, более т</w:t>
      </w:r>
      <w:r>
        <w:t>о</w:t>
      </w:r>
      <w:r>
        <w:t>го, ее нельзя вывести из внешних фактов.</w:t>
      </w:r>
    </w:p>
    <w:p w:rsidR="002D42FA" w:rsidRDefault="002D42FA" w:rsidP="002D42FA">
      <w:r>
        <w:t>В-третьих, этика никогда не может быть этикой общества, а только личн</w:t>
      </w:r>
      <w:r>
        <w:t>о</w:t>
      </w:r>
      <w:r>
        <w:t>сти.</w:t>
      </w:r>
    </w:p>
    <w:p w:rsidR="002D42FA" w:rsidRDefault="002D42FA" w:rsidP="002D42FA">
      <w:r>
        <w:t xml:space="preserve">А. </w:t>
      </w:r>
      <w:proofErr w:type="spellStart"/>
      <w:r>
        <w:t>Швейцер</w:t>
      </w:r>
      <w:proofErr w:type="spellEnd"/>
      <w:r>
        <w:t xml:space="preserve"> выделяет в жизни человека два периода:</w:t>
      </w:r>
    </w:p>
    <w:p w:rsidR="002D42FA" w:rsidRDefault="002D42FA" w:rsidP="002D42FA">
      <w:r>
        <w:t xml:space="preserve">1) </w:t>
      </w:r>
      <w:proofErr w:type="gramStart"/>
      <w:r>
        <w:t>эгоистический</w:t>
      </w:r>
      <w:proofErr w:type="gramEnd"/>
      <w:r>
        <w:t>, который посвящен удовлетворению частных стремлений;</w:t>
      </w:r>
    </w:p>
    <w:p w:rsidR="002D42FA" w:rsidRDefault="002D42FA" w:rsidP="002D42FA">
      <w:r>
        <w:t>2) моральный, христианский – это период самоотречения, служения людям.</w:t>
      </w:r>
    </w:p>
    <w:p w:rsidR="002D42FA" w:rsidRDefault="002D42FA" w:rsidP="002D42FA">
      <w:r>
        <w:t>Взаимосвязь между ними состоит в том, что чем больше внимания человек уделял себе в первой половине жизни, тем лучше он развил свои способн</w:t>
      </w:r>
      <w:r>
        <w:t>о</w:t>
      </w:r>
      <w:r>
        <w:t>сти и тем более полезен будет людям во второй части жизни.</w:t>
      </w:r>
    </w:p>
    <w:p w:rsidR="002D42FA" w:rsidRDefault="002D42FA" w:rsidP="002D42FA">
      <w:r>
        <w:t xml:space="preserve">По А. </w:t>
      </w:r>
      <w:proofErr w:type="spellStart"/>
      <w:r>
        <w:t>Швейцеру</w:t>
      </w:r>
      <w:proofErr w:type="spellEnd"/>
      <w:r>
        <w:t>, безнравственным является вмешательство во внутренний мир человека, навязывание своих мнений и оценок. Человек должен сове</w:t>
      </w:r>
      <w:r>
        <w:t>р</w:t>
      </w:r>
      <w:r>
        <w:t>шать только те поступки, за которые может нести полную ответственность.</w:t>
      </w:r>
    </w:p>
    <w:p w:rsidR="002D42FA" w:rsidRDefault="002D42FA" w:rsidP="002D42FA">
      <w:r>
        <w:t>Руководством к действию является чувство вины за благополучную эго</w:t>
      </w:r>
      <w:r>
        <w:t>и</w:t>
      </w:r>
      <w:r>
        <w:t>стическую жизнь. В частности, философ полагал, что жители богатых стран несут ответственность за страдания народов третьего мира.</w:t>
      </w:r>
    </w:p>
    <w:p w:rsidR="002D42FA" w:rsidRDefault="002D42FA" w:rsidP="002D42FA">
      <w:r>
        <w:t xml:space="preserve">Яркой чертой личности и учения А. </w:t>
      </w:r>
      <w:proofErr w:type="spellStart"/>
      <w:r>
        <w:t>Швейцера</w:t>
      </w:r>
      <w:proofErr w:type="spellEnd"/>
      <w:r>
        <w:t xml:space="preserve"> было подвижничество – непосредственное служение людям. Основные признаки подвижничества:</w:t>
      </w:r>
    </w:p>
    <w:p w:rsidR="002D42FA" w:rsidRDefault="002D42FA" w:rsidP="002D42FA">
      <w:r>
        <w:t>а) помощь в любых условиях и жизненных обстоятельствах;</w:t>
      </w:r>
    </w:p>
    <w:p w:rsidR="002D42FA" w:rsidRDefault="002D42FA" w:rsidP="002D42FA">
      <w:r>
        <w:t>б) подвижник должен находиться в тех же условиях, что и те, кому он пом</w:t>
      </w:r>
      <w:r>
        <w:t>о</w:t>
      </w:r>
      <w:r>
        <w:t>гает, терпеть ту же нужду;</w:t>
      </w:r>
    </w:p>
    <w:p w:rsidR="002D42FA" w:rsidRDefault="002D42FA" w:rsidP="002D42FA">
      <w:r>
        <w:t>в) деятельная помощь, а не просто сочувствие;</w:t>
      </w:r>
    </w:p>
    <w:p w:rsidR="002D42FA" w:rsidRDefault="002D42FA" w:rsidP="002D42FA">
      <w:r>
        <w:t>г) чистота мотивов помощи.</w:t>
      </w:r>
    </w:p>
    <w:p w:rsidR="002D42FA" w:rsidRDefault="002D42FA" w:rsidP="002D42FA">
      <w:r>
        <w:lastRenderedPageBreak/>
        <w:t>Человек не должен использовать несчастье других для самоутверждения, любования собой.</w:t>
      </w:r>
    </w:p>
    <w:p w:rsidR="002D42FA" w:rsidRDefault="002D42FA" w:rsidP="002D42FA">
      <w:r>
        <w:t xml:space="preserve">А. </w:t>
      </w:r>
      <w:proofErr w:type="spellStart"/>
      <w:r>
        <w:t>Швейцер</w:t>
      </w:r>
      <w:proofErr w:type="spellEnd"/>
      <w:r>
        <w:t xml:space="preserve"> провозглашает единственно верную, по его мнению, предп</w:t>
      </w:r>
      <w:r>
        <w:t>о</w:t>
      </w:r>
      <w:r>
        <w:t>сылку этики: “Я есть жизнь среди жизни, которая хочет жить”. “Я есть жизнь”– это исходный постулат, который принимается, но рационально не обосновывается. Жизнь – это тайна, и ни одна наука не может сказать, что это такое. Под жизнью он понимает не особую форму движения материи, а бытие вообще. Воля к жизни, по его мнению, и является высшей бытийной реальностью. Это создает почву для создания “универсальной” этики. Вм</w:t>
      </w:r>
      <w:r>
        <w:t>е</w:t>
      </w:r>
      <w:r>
        <w:t>сто этики, имевшей своим предметом межчеловеческие отношения, выдв</w:t>
      </w:r>
      <w:r>
        <w:t>и</w:t>
      </w:r>
      <w:r>
        <w:t>гается задача создать этику, имеющую дело с отношением человека ко всему сущему.</w:t>
      </w:r>
    </w:p>
    <w:p w:rsidR="002D42FA" w:rsidRDefault="002D42FA" w:rsidP="002D42FA">
      <w:r>
        <w:t>Таким образом, этика имеет космическую природу. Ее высшим принципом является благоговение перед жизнью. Она утверждает безграничную отве</w:t>
      </w:r>
      <w:r>
        <w:t>т</w:t>
      </w:r>
      <w:r>
        <w:t>ственность за все, что живет. Поэтому добро есть то, что способствует с</w:t>
      </w:r>
      <w:r>
        <w:t>о</w:t>
      </w:r>
      <w:r>
        <w:t>хранению жизни, а зло – то, что уничтожает жизнь.</w:t>
      </w:r>
    </w:p>
    <w:p w:rsidR="002D42FA" w:rsidRDefault="002D42FA" w:rsidP="002D42FA">
      <w:r>
        <w:t xml:space="preserve">“Благоговение” выражается в стремлении сохранить любую жизнь, делать максимально возможное добро. А. </w:t>
      </w:r>
      <w:proofErr w:type="spellStart"/>
      <w:r>
        <w:t>Швейцер</w:t>
      </w:r>
      <w:proofErr w:type="spellEnd"/>
      <w:r>
        <w:t xml:space="preserve"> полагал, что зло является злом даже тогда, когда оно неизбежно или жизненно необходимо. Полностью зла избежать невозможно, но человек способен уменьшить его. Эти нормати</w:t>
      </w:r>
      <w:r>
        <w:t>в</w:t>
      </w:r>
      <w:r>
        <w:t xml:space="preserve">ные выводы имеют у А. </w:t>
      </w:r>
      <w:proofErr w:type="spellStart"/>
      <w:r>
        <w:t>Швейцера</w:t>
      </w:r>
      <w:proofErr w:type="spellEnd"/>
      <w:r>
        <w:t xml:space="preserve"> не символический смысл, а являются прямыми рекомендациями к действию. Этика благоговения перед жизнью приводит к определенным практическим следствиям. Первое: подлинного благоговения перед жизнью можно достичь только через самоотречение, т.е. уяснение того факта, что человек ничуть не лучше другого живого существа. Второе: поскольку человек постоянно вступает в конфли</w:t>
      </w:r>
      <w:proofErr w:type="gramStart"/>
      <w:r>
        <w:t>кт с др</w:t>
      </w:r>
      <w:proofErr w:type="gramEnd"/>
      <w:r>
        <w:t>угими жи</w:t>
      </w:r>
      <w:r>
        <w:t>з</w:t>
      </w:r>
      <w:r>
        <w:t>нями, постольку удел нравственной личности – сознание своей неистреб</w:t>
      </w:r>
      <w:r>
        <w:t>и</w:t>
      </w:r>
      <w:r>
        <w:t xml:space="preserve">мой вины. Чистая совесть, по А. </w:t>
      </w:r>
      <w:proofErr w:type="spellStart"/>
      <w:r>
        <w:t>Швейцеру</w:t>
      </w:r>
      <w:proofErr w:type="spellEnd"/>
      <w:r>
        <w:t>, есть изобретение дьявола. Этика благоговения не мирится, но энергично противостоит необходимости, то</w:t>
      </w:r>
      <w:r>
        <w:t>л</w:t>
      </w:r>
      <w:r>
        <w:t>кающей человека на конфли</w:t>
      </w:r>
      <w:proofErr w:type="gramStart"/>
      <w:r>
        <w:t>кт с др</w:t>
      </w:r>
      <w:proofErr w:type="gramEnd"/>
      <w:r>
        <w:t>угими жизнями. Но именно поэтому она оказывается благодушной иллюзией.</w:t>
      </w:r>
    </w:p>
    <w:p w:rsidR="002D42FA" w:rsidRDefault="002D42FA" w:rsidP="002D42FA">
      <w:r>
        <w:t>1. Добро и зло.</w:t>
      </w:r>
    </w:p>
    <w:p w:rsidR="002D42FA" w:rsidRDefault="002D42FA" w:rsidP="002D42FA">
      <w:r>
        <w:t>2. Справедливость: нравственный и юридический смысл.</w:t>
      </w:r>
    </w:p>
    <w:p w:rsidR="002D42FA" w:rsidRDefault="002D42FA" w:rsidP="002D42FA">
      <w:r>
        <w:t>3. Парадоксы морального сознания.</w:t>
      </w:r>
    </w:p>
    <w:p w:rsidR="002D42FA" w:rsidRDefault="002D42FA" w:rsidP="002D42FA">
      <w:r>
        <w:t>4. Долг и совесть. Достоинство и честь.</w:t>
      </w:r>
    </w:p>
    <w:p w:rsidR="002D42FA" w:rsidRDefault="002D42FA" w:rsidP="002D42FA">
      <w:r>
        <w:t>5. Вера и любовь. Счастье и смысл жизни.</w:t>
      </w:r>
    </w:p>
    <w:p w:rsidR="002D42FA" w:rsidRDefault="002D42FA" w:rsidP="002D42FA">
      <w:r>
        <w:t>Как и всякая наука, этика располагает богатым арсеналом категорий. Име</w:t>
      </w:r>
      <w:r>
        <w:t>н</w:t>
      </w:r>
      <w:r>
        <w:t>но они, наряду с законами, принципами, методами, составляют основу с</w:t>
      </w:r>
      <w:r>
        <w:t>о</w:t>
      </w:r>
      <w:r>
        <w:t xml:space="preserve">держания любой науки. Само слово “категория” греческого происхождения. </w:t>
      </w:r>
      <w:r>
        <w:lastRenderedPageBreak/>
        <w:t>Им обозначаются наиболее общие понятия, отражающие существенные ст</w:t>
      </w:r>
      <w:r>
        <w:t>о</w:t>
      </w:r>
      <w:r>
        <w:t xml:space="preserve">роны действительности. Это узловые пункты </w:t>
      </w:r>
      <w:proofErr w:type="spellStart"/>
      <w:proofErr w:type="gramStart"/>
      <w:r>
        <w:t>человечес</w:t>
      </w:r>
      <w:proofErr w:type="spellEnd"/>
      <w:r>
        <w:t>-кого</w:t>
      </w:r>
      <w:proofErr w:type="gramEnd"/>
      <w:r>
        <w:t xml:space="preserve"> познания. В этическом отношении категории отражают ту сторону общественных отн</w:t>
      </w:r>
      <w:r>
        <w:t>о</w:t>
      </w:r>
      <w:r>
        <w:t>шений, которая связана с поведением людей, с их отношением друг к другу, к обществу, государству, семье, коллективу с точки зрения добра и зла, до</w:t>
      </w:r>
      <w:r>
        <w:t>л</w:t>
      </w:r>
      <w:r>
        <w:t>га, чести справедливости. Другими словами, категории этики можно оцен</w:t>
      </w:r>
      <w:r>
        <w:t>и</w:t>
      </w:r>
      <w:r>
        <w:t>вать с точки зрения добра и зла, хорошего или плохого, а сами они могут выступать формой этой оценки: человек долга, честный, порядочный, спр</w:t>
      </w:r>
      <w:r>
        <w:t>а</w:t>
      </w:r>
      <w:r>
        <w:t>ведливый, ответственный и т.п.</w:t>
      </w:r>
    </w:p>
    <w:p w:rsidR="002D42FA" w:rsidRDefault="002D42FA" w:rsidP="002D42FA">
      <w:r>
        <w:t>Милиция как орган исполнительной власти, обязанный в пределах своей компетенции обеспечивать правопорядок, призвана обнаруживать правон</w:t>
      </w:r>
      <w:r>
        <w:t>а</w:t>
      </w:r>
      <w:r>
        <w:t xml:space="preserve">рушения, квалифицировать их и собирать доказательства, </w:t>
      </w:r>
      <w:proofErr w:type="spellStart"/>
      <w:proofErr w:type="gramStart"/>
      <w:r>
        <w:t>опре-деляющие</w:t>
      </w:r>
      <w:proofErr w:type="spellEnd"/>
      <w:proofErr w:type="gramEnd"/>
      <w:r>
        <w:t xml:space="preserve">, в конечном счете, виновность или невиновность лиц, </w:t>
      </w:r>
      <w:proofErr w:type="spellStart"/>
      <w:r>
        <w:t>совер</w:t>
      </w:r>
      <w:proofErr w:type="spellEnd"/>
      <w:r>
        <w:t>-шивших те или иные правонарушения. Именно милиция применительно к массе выявле</w:t>
      </w:r>
      <w:r>
        <w:t>н</w:t>
      </w:r>
      <w:r>
        <w:t>ных правонарушений осуществляет правоприменительный процесс, который завершается либо самими должностными лицами милиции, либо в суде, куда направляются материалы проверок или уголовные дела. Поэтому в плане этики сотрудник милиции должен четко выделять категории добра и зла, учитывая действующее законодательство.</w:t>
      </w:r>
    </w:p>
    <w:p w:rsidR="002D42FA" w:rsidRDefault="002D42FA" w:rsidP="002D42FA">
      <w:r>
        <w:t>Однако категории добра и зла, их нравственная оценка разными людьми ч</w:t>
      </w:r>
      <w:r>
        <w:t>а</w:t>
      </w:r>
      <w:r>
        <w:t xml:space="preserve">сто бывают различны. Это объясняется тем, что категории этики объективны по содержанию и субъективны по форме. </w:t>
      </w:r>
      <w:proofErr w:type="gramStart"/>
      <w:r>
        <w:t>Объектив-</w:t>
      </w:r>
      <w:proofErr w:type="spellStart"/>
      <w:r>
        <w:t>ность</w:t>
      </w:r>
      <w:proofErr w:type="spellEnd"/>
      <w:proofErr w:type="gramEnd"/>
      <w:r>
        <w:t xml:space="preserve"> содержания озн</w:t>
      </w:r>
      <w:r>
        <w:t>а</w:t>
      </w:r>
      <w:r>
        <w:t xml:space="preserve">чает, что в нем сконцентрировано то, что есть в реальной жизни и не зависит от сознания людей. И именно это </w:t>
      </w:r>
      <w:proofErr w:type="spellStart"/>
      <w:proofErr w:type="gramStart"/>
      <w:r>
        <w:t>содер-жание</w:t>
      </w:r>
      <w:proofErr w:type="spellEnd"/>
      <w:proofErr w:type="gramEnd"/>
      <w:r>
        <w:t xml:space="preserve"> по-разному оценивается людьми. Эта оценка зависит от целого ряда факторов: </w:t>
      </w:r>
      <w:proofErr w:type="spellStart"/>
      <w:r>
        <w:t>интелектуального</w:t>
      </w:r>
      <w:proofErr w:type="spellEnd"/>
      <w:r>
        <w:t xml:space="preserve"> ра</w:t>
      </w:r>
      <w:r>
        <w:t>з</w:t>
      </w:r>
      <w:r>
        <w:t>вития личности, ее нравственной культуры, а также образа жизни.</w:t>
      </w:r>
    </w:p>
    <w:p w:rsidR="002D42FA" w:rsidRDefault="002D42FA" w:rsidP="002D42FA">
      <w:r>
        <w:t>Этические категории весьма многочисленны. Эти категории принято кла</w:t>
      </w:r>
      <w:r>
        <w:t>с</w:t>
      </w:r>
      <w:r>
        <w:t xml:space="preserve">сифицировать. Одни ученые делят их </w:t>
      </w:r>
      <w:proofErr w:type="gramStart"/>
      <w:r>
        <w:t>на</w:t>
      </w:r>
      <w:proofErr w:type="gramEnd"/>
      <w:r>
        <w:t xml:space="preserve"> структурные и </w:t>
      </w:r>
      <w:proofErr w:type="spellStart"/>
      <w:r>
        <w:t>субстан-циональные</w:t>
      </w:r>
      <w:proofErr w:type="spellEnd"/>
      <w:r>
        <w:t xml:space="preserve">. Другие кладут в основу иной принцип: всю классификацию строят на основе одной из категорий, которая рассматривается как </w:t>
      </w:r>
      <w:proofErr w:type="spellStart"/>
      <w:proofErr w:type="gramStart"/>
      <w:r>
        <w:t>фун-кциональная</w:t>
      </w:r>
      <w:proofErr w:type="spellEnd"/>
      <w:proofErr w:type="gramEnd"/>
      <w:r>
        <w:t>. Напр</w:t>
      </w:r>
      <w:r>
        <w:t>и</w:t>
      </w:r>
      <w:r>
        <w:t xml:space="preserve">мер, Эпикур подчинял все категории этики </w:t>
      </w:r>
      <w:proofErr w:type="spellStart"/>
      <w:proofErr w:type="gramStart"/>
      <w:r>
        <w:t>катего-рии</w:t>
      </w:r>
      <w:proofErr w:type="spellEnd"/>
      <w:proofErr w:type="gramEnd"/>
      <w:r>
        <w:t xml:space="preserve"> счастья. Аристотель главной считал категорию блага, а И. Кант – категорию долга. Впрочем, нет единого взгляда на этот счет и в наше время. В отечественной науке всю с</w:t>
      </w:r>
      <w:r>
        <w:t>о</w:t>
      </w:r>
      <w:r>
        <w:t xml:space="preserve">вокупность категорий часто делят, исходя из структуры морали. В </w:t>
      </w:r>
      <w:proofErr w:type="gramStart"/>
      <w:r>
        <w:t>качестве</w:t>
      </w:r>
      <w:proofErr w:type="gramEnd"/>
      <w:r>
        <w:t xml:space="preserve"> основных элементов этой </w:t>
      </w:r>
      <w:proofErr w:type="spellStart"/>
      <w:r>
        <w:t>струк</w:t>
      </w:r>
      <w:proofErr w:type="spellEnd"/>
      <w:r>
        <w:t>-туры некоторые авторы выделяют морал</w:t>
      </w:r>
      <w:r>
        <w:t>ь</w:t>
      </w:r>
      <w:r>
        <w:t xml:space="preserve">ную практику, моральное </w:t>
      </w:r>
      <w:proofErr w:type="spellStart"/>
      <w:r>
        <w:t>соз-нание</w:t>
      </w:r>
      <w:proofErr w:type="spellEnd"/>
      <w:r>
        <w:t xml:space="preserve"> и нравственное самосознание, а нра</w:t>
      </w:r>
      <w:r>
        <w:t>в</w:t>
      </w:r>
      <w:r>
        <w:t>ственные отношения и нрав-</w:t>
      </w:r>
      <w:proofErr w:type="spellStart"/>
      <w:r>
        <w:t>ственная</w:t>
      </w:r>
      <w:proofErr w:type="spellEnd"/>
      <w:r>
        <w:t xml:space="preserve"> деятельность в совокупности соста</w:t>
      </w:r>
      <w:r>
        <w:t>в</w:t>
      </w:r>
      <w:r>
        <w:t>ляют нравственную практику.</w:t>
      </w:r>
    </w:p>
    <w:p w:rsidR="002D42FA" w:rsidRDefault="002D42FA" w:rsidP="002D42FA">
      <w:r>
        <w:lastRenderedPageBreak/>
        <w:t>Приняв за основу вторую позицию, среди категорий этики можно выделить категории: морального сознания, нравственных отношений и нравственной деятельности. Следует заметить, что и эта классификация весьма уязвима, ибо все категории находятся в тесном единстве, взаимно дополняют друг друга, переходят из одной группы в другую, оказывают взаимное влияние происхождения.</w:t>
      </w:r>
    </w:p>
    <w:p w:rsidR="002D42FA" w:rsidRDefault="002D42FA" w:rsidP="002D42FA">
      <w:r>
        <w:t>На основе морали категории этики можно подразделить на 3 группы:</w:t>
      </w:r>
    </w:p>
    <w:p w:rsidR="002D42FA" w:rsidRDefault="002D42FA" w:rsidP="002D42FA">
      <w:r>
        <w:t>1. Категории собственно морального сознания (моральный принцип, м</w:t>
      </w:r>
      <w:r>
        <w:t>о</w:t>
      </w:r>
      <w:r>
        <w:t xml:space="preserve">ральная норма, моральное убеждение, нравственная цель, </w:t>
      </w:r>
      <w:proofErr w:type="gramStart"/>
      <w:r>
        <w:t>мораль-</w:t>
      </w:r>
      <w:proofErr w:type="spellStart"/>
      <w:r>
        <w:t>ный</w:t>
      </w:r>
      <w:proofErr w:type="spellEnd"/>
      <w:proofErr w:type="gramEnd"/>
      <w:r>
        <w:t xml:space="preserve"> в</w:t>
      </w:r>
      <w:r>
        <w:t>ы</w:t>
      </w:r>
      <w:r>
        <w:t>бор);</w:t>
      </w:r>
    </w:p>
    <w:p w:rsidR="002D42FA" w:rsidRDefault="002D42FA" w:rsidP="002D42FA">
      <w:r>
        <w:t xml:space="preserve">2. нравственных отношений (нравственное взаимодействие, </w:t>
      </w:r>
      <w:proofErr w:type="spellStart"/>
      <w:proofErr w:type="gramStart"/>
      <w:r>
        <w:t>нравств-енный</w:t>
      </w:r>
      <w:proofErr w:type="spellEnd"/>
      <w:proofErr w:type="gramEnd"/>
      <w:r>
        <w:t xml:space="preserve"> конфликт, моральный авторитет, моральная репутация);</w:t>
      </w:r>
    </w:p>
    <w:p w:rsidR="002D42FA" w:rsidRDefault="002D42FA" w:rsidP="002D42FA">
      <w:r>
        <w:t>3. моральной практики (моральный поступок, моральное воздаяние, морал</w:t>
      </w:r>
      <w:r>
        <w:t>ь</w:t>
      </w:r>
      <w:r>
        <w:t>ные последствия).</w:t>
      </w:r>
    </w:p>
    <w:p w:rsidR="002D42FA" w:rsidRDefault="002D42FA" w:rsidP="002D42FA">
      <w:r>
        <w:t>В принципе, можно утверждать, что все категории этики являются и катег</w:t>
      </w:r>
      <w:r>
        <w:t>о</w:t>
      </w:r>
      <w:r>
        <w:t xml:space="preserve">риями морального сознания, ибо какие бы стороны морали они не отражали, все они фиксируются в моральном сознании. Сущностные </w:t>
      </w:r>
      <w:proofErr w:type="gramStart"/>
      <w:r>
        <w:t>ка-</w:t>
      </w:r>
      <w:proofErr w:type="spellStart"/>
      <w:r>
        <w:t>тегории</w:t>
      </w:r>
      <w:proofErr w:type="spellEnd"/>
      <w:proofErr w:type="gramEnd"/>
      <w:r>
        <w:t xml:space="preserve"> м</w:t>
      </w:r>
      <w:r>
        <w:t>о</w:t>
      </w:r>
      <w:r>
        <w:t>рального сознания – добро, зло, долг, честь, достоинство, со-весть и другие – занимают центральное место в системе категорий, но их нельзя отрывать от нравственных отношений и моральной практики.</w:t>
      </w:r>
    </w:p>
    <w:p w:rsidR="002D42FA" w:rsidRDefault="002D42FA" w:rsidP="002D42FA">
      <w:r>
        <w:t>1. Добро и зло</w:t>
      </w:r>
    </w:p>
    <w:p w:rsidR="002D42FA" w:rsidRDefault="002D42FA" w:rsidP="002D42FA"/>
    <w:p w:rsidR="002D42FA" w:rsidRDefault="002D42FA" w:rsidP="002D42FA">
      <w:r>
        <w:t>Разделяя добро и зло, особо следует выделить нравственные проблемы, во</w:t>
      </w:r>
      <w:r>
        <w:t>з</w:t>
      </w:r>
      <w:r>
        <w:t>никающие в результате непосредственного контакта с преступным миром.</w:t>
      </w:r>
    </w:p>
    <w:p w:rsidR="002D42FA" w:rsidRDefault="002D42FA" w:rsidP="002D42FA">
      <w:r>
        <w:t xml:space="preserve">Специфика профессиональной деятельности сотрудников </w:t>
      </w:r>
      <w:proofErr w:type="spellStart"/>
      <w:proofErr w:type="gramStart"/>
      <w:r>
        <w:t>правоохра-нительных</w:t>
      </w:r>
      <w:proofErr w:type="spellEnd"/>
      <w:proofErr w:type="gramEnd"/>
      <w:r>
        <w:t xml:space="preserve"> органов обусловлена тем, что они постоянно находятся в </w:t>
      </w:r>
      <w:proofErr w:type="spellStart"/>
      <w:r>
        <w:t>пог-раничной</w:t>
      </w:r>
      <w:proofErr w:type="spellEnd"/>
      <w:r>
        <w:t xml:space="preserve"> зоне между добром и злом. Именно они становятся барьером, к</w:t>
      </w:r>
      <w:r>
        <w:t>о</w:t>
      </w:r>
      <w:r>
        <w:t>торый встречает напор агрессивности и злобы.</w:t>
      </w:r>
    </w:p>
    <w:p w:rsidR="002D42FA" w:rsidRDefault="002D42FA" w:rsidP="002D42FA">
      <w:r>
        <w:t>При оценке целого ряда методов работы криминальной милиции с точки зрения общепризнанной морали непосвященному они могут пока-</w:t>
      </w:r>
      <w:proofErr w:type="spellStart"/>
      <w:r>
        <w:t>заться</w:t>
      </w:r>
      <w:proofErr w:type="spellEnd"/>
      <w:r>
        <w:t xml:space="preserve"> </w:t>
      </w:r>
      <w:proofErr w:type="gramStart"/>
      <w:r>
        <w:t>п</w:t>
      </w:r>
      <w:r>
        <w:t>о</w:t>
      </w:r>
      <w:r>
        <w:t>хожими</w:t>
      </w:r>
      <w:proofErr w:type="gramEnd"/>
      <w:r>
        <w:t xml:space="preserve"> на те методы, которые свойственны преступнику, особе заведомо безнравственной. </w:t>
      </w:r>
      <w:proofErr w:type="gramStart"/>
      <w:r>
        <w:t xml:space="preserve">Достаточно перечислить методы и приемы оперативной работы по раскрытию совершенных и выявлению </w:t>
      </w:r>
      <w:proofErr w:type="spellStart"/>
      <w:r>
        <w:t>гото-вящихся</w:t>
      </w:r>
      <w:proofErr w:type="spellEnd"/>
      <w:r>
        <w:t xml:space="preserve"> преступл</w:t>
      </w:r>
      <w:r>
        <w:t>е</w:t>
      </w:r>
      <w:r>
        <w:t>ний, такие специфические ее черты: конспиративность (скрытность), опер</w:t>
      </w:r>
      <w:r>
        <w:t>а</w:t>
      </w:r>
      <w:r>
        <w:t>тивная комбинация (ложь, дезинформация), мораль-</w:t>
      </w:r>
      <w:proofErr w:type="spellStart"/>
      <w:r>
        <w:t>ная</w:t>
      </w:r>
      <w:proofErr w:type="spellEnd"/>
      <w:r>
        <w:t xml:space="preserve"> маскировка (пр</w:t>
      </w:r>
      <w:r>
        <w:t>и</w:t>
      </w:r>
      <w:r>
        <w:t>творство), вербовка (склонение к содействию на конфиденциальной основе), скрытое наблюдение и разведка (негласное получение необходимых свед</w:t>
      </w:r>
      <w:r>
        <w:t>е</w:t>
      </w:r>
      <w:r>
        <w:t>ний), внедрение в преступную группу (скрытое выведывание чужого замы</w:t>
      </w:r>
      <w:r>
        <w:t>с</w:t>
      </w:r>
      <w:r>
        <w:t>ла под личиной соучастника).</w:t>
      </w:r>
      <w:proofErr w:type="gramEnd"/>
    </w:p>
    <w:p w:rsidR="002D42FA" w:rsidRDefault="002D42FA" w:rsidP="002D42FA">
      <w:r>
        <w:lastRenderedPageBreak/>
        <w:t>Именно работа сотрудников органов внутренних дел с преступниками о</w:t>
      </w:r>
      <w:r>
        <w:t>т</w:t>
      </w:r>
      <w:r>
        <w:t xml:space="preserve">крывает бездонные глубины человеческого падения. Перед сотрудниками милиции неизбежно встает </w:t>
      </w:r>
      <w:proofErr w:type="gramStart"/>
      <w:r>
        <w:t>вопрос</w:t>
      </w:r>
      <w:proofErr w:type="gramEnd"/>
      <w:r>
        <w:t>: каков человек от природы – добр или зол? У некоторых сотрудников в результате такого “близкого знакомства” формируется представление о правонарушителях как от рождения злобных, агрессивных существах, по отношению к которым все средства дозволены и хороши.</w:t>
      </w:r>
    </w:p>
    <w:p w:rsidR="002D42FA" w:rsidRDefault="002D42FA" w:rsidP="002D42FA">
      <w:r>
        <w:t xml:space="preserve">Вообще, </w:t>
      </w:r>
      <w:proofErr w:type="spellStart"/>
      <w:r>
        <w:t>контактирование</w:t>
      </w:r>
      <w:proofErr w:type="spellEnd"/>
      <w:r>
        <w:t xml:space="preserve"> с лицами, оказавшимися способными “</w:t>
      </w:r>
      <w:proofErr w:type="spellStart"/>
      <w:proofErr w:type="gramStart"/>
      <w:r>
        <w:t>пе-реступить</w:t>
      </w:r>
      <w:proofErr w:type="spellEnd"/>
      <w:proofErr w:type="gramEnd"/>
      <w:r>
        <w:t xml:space="preserve"> черту”, разделяющую добро и зло, действует крайне отри-</w:t>
      </w:r>
      <w:proofErr w:type="spellStart"/>
      <w:r>
        <w:t>цательно</w:t>
      </w:r>
      <w:proofErr w:type="spellEnd"/>
      <w:r>
        <w:t xml:space="preserve">. Зло, как чума, заразно, поэтому многие работники </w:t>
      </w:r>
      <w:proofErr w:type="spellStart"/>
      <w:r>
        <w:t>правоохра-нительных</w:t>
      </w:r>
      <w:proofErr w:type="spellEnd"/>
      <w:r>
        <w:t xml:space="preserve"> органов нуждаются в постоянном подтверждении </w:t>
      </w:r>
      <w:proofErr w:type="spellStart"/>
      <w:r>
        <w:t>правиль-ности</w:t>
      </w:r>
      <w:proofErr w:type="spellEnd"/>
      <w:r>
        <w:t xml:space="preserve"> выбранной ими ценностной ориентации, в моральном оправдании сделанн</w:t>
      </w:r>
      <w:r>
        <w:t>о</w:t>
      </w:r>
      <w:r>
        <w:t>го профессионального выбора, наконец, в нравственной само-защите, “и</w:t>
      </w:r>
      <w:r>
        <w:t>м</w:t>
      </w:r>
      <w:r>
        <w:t xml:space="preserve">мунитете” </w:t>
      </w:r>
      <w:proofErr w:type="gramStart"/>
      <w:r>
        <w:t>ко</w:t>
      </w:r>
      <w:proofErr w:type="gramEnd"/>
      <w:r>
        <w:t xml:space="preserve"> злу во всех его проявлениях.</w:t>
      </w:r>
    </w:p>
    <w:p w:rsidR="002D42FA" w:rsidRDefault="002D42FA" w:rsidP="002D42FA">
      <w:r>
        <w:t xml:space="preserve">Для разрешения этой проблемы необходим </w:t>
      </w:r>
      <w:proofErr w:type="gramStart"/>
      <w:r>
        <w:t>более творческий</w:t>
      </w:r>
      <w:proofErr w:type="gramEnd"/>
      <w:r>
        <w:t xml:space="preserve"> подход в плане профессиональной подготовки плюс этический разбор конкретных практ</w:t>
      </w:r>
      <w:r>
        <w:t>и</w:t>
      </w:r>
      <w:r>
        <w:t>ческих задач и четкое установление нравственных границ своего существ</w:t>
      </w:r>
      <w:r>
        <w:t>о</w:t>
      </w:r>
      <w:r>
        <w:t>вания как личности.</w:t>
      </w:r>
    </w:p>
    <w:p w:rsidR="002D42FA" w:rsidRDefault="002D42FA" w:rsidP="002D42FA">
      <w:r>
        <w:t>Мораль руководит человеческим поведением с точки зрения противопоста</w:t>
      </w:r>
      <w:r>
        <w:t>в</w:t>
      </w:r>
      <w:r>
        <w:t xml:space="preserve">ления добра и зла. Мир разделяется в моральном сознании на </w:t>
      </w:r>
      <w:proofErr w:type="gramStart"/>
      <w:r>
        <w:t>доброе</w:t>
      </w:r>
      <w:proofErr w:type="gramEnd"/>
      <w:r>
        <w:t xml:space="preserve"> и злое, хорошее и дурное, похвальное с моральной точки зрения и заслуживающее порицания. Все человеческие поступки оцениваются через эту дихотомию: чувство, мысль, намерение, деяние могут быть либо добрыми – соотве</w:t>
      </w:r>
      <w:r>
        <w:t>т</w:t>
      </w:r>
      <w:r>
        <w:t>ствующими добру, либо злыми – исходящими из зла и к нему ведущими. Поэтому добро и зло – фундаментальные категории этического сознания, от содержания которых зависят все иные этические представления.</w:t>
      </w:r>
    </w:p>
    <w:p w:rsidR="002D42FA" w:rsidRDefault="002D42FA" w:rsidP="002D42FA">
      <w:r>
        <w:t>Добро и зло – понятия высокой степени обобщения, это предельные, поля</w:t>
      </w:r>
      <w:r>
        <w:t>р</w:t>
      </w:r>
      <w:r>
        <w:t>ные характеристики человеческого мира, выражающие фундаментальные установки морального сознания.</w:t>
      </w:r>
    </w:p>
    <w:p w:rsidR="002D42FA" w:rsidRDefault="002D42FA" w:rsidP="002D42FA">
      <w:r>
        <w:t>Добро есть то, что оценивается положительно, рассматривается как важное и значимое для жизни человека и общества. Добро есть то, что позволяет ч</w:t>
      </w:r>
      <w:r>
        <w:t>е</w:t>
      </w:r>
      <w:r>
        <w:t>ловеку и обществу жить, развиваться, благоденствовать, достигать гармонии и совершенства. Добро, таким образом, уже в первом приближении ассоци</w:t>
      </w:r>
      <w:r>
        <w:t>и</w:t>
      </w:r>
      <w:r>
        <w:t>руется с жизнью, процветанием, полнотой бытия, гармоническим взаим</w:t>
      </w:r>
      <w:r>
        <w:t>о</w:t>
      </w:r>
      <w:r>
        <w:t>действием с окружающей действительностью. Добро – это то, что хорошо, прекрасно и достойно всяческой похвалы.</w:t>
      </w:r>
    </w:p>
    <w:p w:rsidR="002D42FA" w:rsidRDefault="002D42FA" w:rsidP="002D42FA">
      <w:r>
        <w:t>К понятию добра очень близко по содержанию понятие блага, они нередко выступают как синонимы. В обыденной речи оба слова применяются не только к нравственному поведению, но и к материальному достатку. Мы г</w:t>
      </w:r>
      <w:r>
        <w:t>о</w:t>
      </w:r>
      <w:r>
        <w:lastRenderedPageBreak/>
        <w:t xml:space="preserve">ворим, что он “накопил много добра” или “там было </w:t>
      </w:r>
      <w:proofErr w:type="gramStart"/>
      <w:r>
        <w:t>изо-</w:t>
      </w:r>
      <w:proofErr w:type="spellStart"/>
      <w:r>
        <w:t>билие</w:t>
      </w:r>
      <w:proofErr w:type="spellEnd"/>
      <w:proofErr w:type="gramEnd"/>
      <w:r>
        <w:t xml:space="preserve"> материал</w:t>
      </w:r>
      <w:r>
        <w:t>ь</w:t>
      </w:r>
      <w:r>
        <w:t>ных благ”. Однако сама положительная оценка вещей, продуктов и денег как “благ” основывается на более широком понимании добра (блага) как того, что ценно и значимо для людей.</w:t>
      </w:r>
    </w:p>
    <w:p w:rsidR="002D42FA" w:rsidRDefault="002D42FA" w:rsidP="002D42FA"/>
    <w:p w:rsidR="002D42FA" w:rsidRDefault="002D42FA" w:rsidP="002D42FA">
      <w:r>
        <w:t xml:space="preserve">Если в </w:t>
      </w:r>
      <w:proofErr w:type="spellStart"/>
      <w:r>
        <w:t>безрелигиозном</w:t>
      </w:r>
      <w:proofErr w:type="spellEnd"/>
      <w:r>
        <w:t xml:space="preserve"> сознании добро (благо) рассматривается только как результат нашей оценки, то есть с некой субъективной позиции, то в религии добро выступает характеристикой самого мира. Оно </w:t>
      </w:r>
      <w:proofErr w:type="spellStart"/>
      <w:r>
        <w:t>онтологично</w:t>
      </w:r>
      <w:proofErr w:type="spellEnd"/>
      <w:r>
        <w:t xml:space="preserve">, задано Богом. Более того, Бог сам есть Благо, высшее из всех возможных благ, он источник и средоточие человеческого ценностного мира. Таким образом, облик добра оказывается </w:t>
      </w:r>
      <w:proofErr w:type="spellStart"/>
      <w:r>
        <w:t>предзадан</w:t>
      </w:r>
      <w:proofErr w:type="spellEnd"/>
      <w:r>
        <w:t xml:space="preserve"> человеку, предпослан ему. Люди дол</w:t>
      </w:r>
      <w:r>
        <w:t>ж</w:t>
      </w:r>
      <w:r>
        <w:t xml:space="preserve">ны не </w:t>
      </w:r>
      <w:proofErr w:type="spellStart"/>
      <w:r>
        <w:t>измысливать</w:t>
      </w:r>
      <w:proofErr w:type="spellEnd"/>
      <w:r>
        <w:t xml:space="preserve"> свои представления о добре, а искать и открывать их как объективно существующие. На этом пути они неминуемо придут к Богу как высшему благу.</w:t>
      </w:r>
    </w:p>
    <w:p w:rsidR="002D42FA" w:rsidRDefault="002D42FA" w:rsidP="002D42FA"/>
    <w:p w:rsidR="002D42FA" w:rsidRDefault="002D42FA" w:rsidP="002D42FA">
      <w:r>
        <w:t>Понятие добра соотносится с двумя другими понятиями – доброты и добр</w:t>
      </w:r>
      <w:r>
        <w:t>о</w:t>
      </w:r>
      <w:r>
        <w:t>детели. Добрым мы называем человека, который несет людям добро, пон</w:t>
      </w:r>
      <w:r>
        <w:t>я</w:t>
      </w:r>
      <w:r>
        <w:t xml:space="preserve">тое как любовь, помощь, благоволение. </w:t>
      </w:r>
      <w:proofErr w:type="gramStart"/>
      <w:r>
        <w:t>Добрый</w:t>
      </w:r>
      <w:proofErr w:type="gramEnd"/>
      <w:r>
        <w:t xml:space="preserve"> не бывает агрессивным и никогда насильно не навязывает благ, давая другим возможность свободного решения. Доброта – качество, выражающее себя в практической жизни, в поведении людей, она характеризует целостность личности. Поэтому нельзя быть “добрым в душе”, но жестоким, грубым, авторитарным в поведении. Такое поведение разрушает доброту. Доброта связана со способностью </w:t>
      </w:r>
      <w:proofErr w:type="gramStart"/>
      <w:r>
        <w:t>п</w:t>
      </w:r>
      <w:r>
        <w:t>о</w:t>
      </w:r>
      <w:r>
        <w:t>ступиться</w:t>
      </w:r>
      <w:proofErr w:type="gramEnd"/>
      <w:r>
        <w:t xml:space="preserve"> собственными интересами и амбициями ради блага другого чел</w:t>
      </w:r>
      <w:r>
        <w:t>о</w:t>
      </w:r>
      <w:r>
        <w:t>века, она принципиально неэгоистична.</w:t>
      </w:r>
    </w:p>
    <w:p w:rsidR="002D42FA" w:rsidRDefault="002D42FA" w:rsidP="002D42FA"/>
    <w:p w:rsidR="002D42FA" w:rsidRDefault="002D42FA" w:rsidP="002D42FA">
      <w:r>
        <w:t>В морали конкретных культур несомненным добром, которое не может быть сведено к полезности, выступают высшие ценности. Они самоценны, не ут</w:t>
      </w:r>
      <w:r>
        <w:t>и</w:t>
      </w:r>
      <w:r>
        <w:t xml:space="preserve">литарны, напротив, все усилия индивида предпринимаются </w:t>
      </w:r>
      <w:proofErr w:type="gramStart"/>
      <w:r>
        <w:t>ради</w:t>
      </w:r>
      <w:proofErr w:type="gramEnd"/>
      <w:r>
        <w:t xml:space="preserve"> </w:t>
      </w:r>
      <w:proofErr w:type="gramStart"/>
      <w:r>
        <w:t>их</w:t>
      </w:r>
      <w:proofErr w:type="gramEnd"/>
      <w:r>
        <w:t xml:space="preserve"> </w:t>
      </w:r>
      <w:proofErr w:type="spellStart"/>
      <w:r>
        <w:t>сниск</w:t>
      </w:r>
      <w:r>
        <w:t>а</w:t>
      </w:r>
      <w:r>
        <w:t>ния</w:t>
      </w:r>
      <w:proofErr w:type="spellEnd"/>
      <w:r>
        <w:t>. В религиозной морали – это единение с Богом, спасение души, мил</w:t>
      </w:r>
      <w:r>
        <w:t>о</w:t>
      </w:r>
      <w:r>
        <w:t>сердное отношение к другим людям. За рамками религии высшей моральной ценностью является гуманность, справедливость, любовь. Высшей морал</w:t>
      </w:r>
      <w:r>
        <w:t>ь</w:t>
      </w:r>
      <w:r>
        <w:t>ной ценностью может быть самореализация человека, понятая как его га</w:t>
      </w:r>
      <w:r>
        <w:t>р</w:t>
      </w:r>
      <w:r>
        <w:t>моническое взаимодействие с миром, творчество, благо Родины. Это те виды отношений, которые не приносят конкретной материальной выгоды, практ</w:t>
      </w:r>
      <w:r>
        <w:t>и</w:t>
      </w:r>
      <w:r>
        <w:t>ческого преуспевания. Напротив, ради них люди жертвуют многим другим. Ради родной страны не щадят жизни, во имя любви отказываются от бога</w:t>
      </w:r>
      <w:r>
        <w:t>т</w:t>
      </w:r>
      <w:r>
        <w:t xml:space="preserve">ства, из гуманности не соглашаются на выгодные предложения, способные утеснить других. Если добро ассоциируется у нас с жизнью, процветанием и </w:t>
      </w:r>
      <w:r>
        <w:lastRenderedPageBreak/>
        <w:t>благоденствием для всех людей (а шире – для всех живых существ), то зло – это то, что разрушает жизнь и благополучие человека. Зло – всегда уничт</w:t>
      </w:r>
      <w:r>
        <w:t>о</w:t>
      </w:r>
      <w:r>
        <w:t>жение, подавление, унижение. Зло деструктивно, оно ведет к распаду, к о</w:t>
      </w:r>
      <w:r>
        <w:t>т</w:t>
      </w:r>
      <w:r>
        <w:t>чуждению людей друг от друга, от животворящих истоков бытия, к гибели. Говоря об эмпирической жизни человека, мы должны отметить, что зло, с</w:t>
      </w:r>
      <w:r>
        <w:t>у</w:t>
      </w:r>
      <w:r>
        <w:t xml:space="preserve">ществующее в мире, может быть </w:t>
      </w:r>
      <w:proofErr w:type="gramStart"/>
      <w:r>
        <w:t>разделено</w:t>
      </w:r>
      <w:proofErr w:type="gramEnd"/>
      <w:r>
        <w:t xml:space="preserve"> по крайней мере на три вида.</w:t>
      </w:r>
    </w:p>
    <w:p w:rsidR="002D42FA" w:rsidRDefault="002D42FA" w:rsidP="002D42FA"/>
    <w:p w:rsidR="002D42FA" w:rsidRDefault="002D42FA" w:rsidP="002D42FA">
      <w:r>
        <w:t>Во-первых, физическое или природное зло. Это все естественные стихийные силы, которые разрушают наше благополучие: землетрясения и наводнения, ураганы и извержения вулканов, эпидемии и обычные болезни.</w:t>
      </w:r>
    </w:p>
    <w:p w:rsidR="002D42FA" w:rsidRDefault="002D42FA" w:rsidP="002D42FA">
      <w:r>
        <w:t>Исторически природное зло не зависело от человеческой воли и сознания, биологические и геологические процессы происходили всегда помимо лю</w:t>
      </w:r>
      <w:r>
        <w:t>д</w:t>
      </w:r>
      <w:r>
        <w:t>ских желаний и действий. Впрочем, издревле существовали учения, утве</w:t>
      </w:r>
      <w:r>
        <w:t>р</w:t>
      </w:r>
      <w:r>
        <w:t>ждавшие, что именно негативные человеческие страсти, злоба, гнев, нен</w:t>
      </w:r>
      <w:r>
        <w:t>а</w:t>
      </w:r>
      <w:r>
        <w:t>висть создают такие вибрации на тонких уровнях мироздания, которые пр</w:t>
      </w:r>
      <w:r>
        <w:t>о</w:t>
      </w:r>
      <w:r>
        <w:t>воцируют и вызывают природные катаклизмы. Таким образом, духовный мир людей оказывался существенно связанным с якобы чисто природным злом. Подобный взгляд находил выражение и в религии, которая всегда г</w:t>
      </w:r>
      <w:r>
        <w:t>о</w:t>
      </w:r>
      <w:r>
        <w:t>ворила, что физические несчастья, нежданно свалившиеся на людей, – это результат Божьего гнева, ибо люди натворили столько безобразий, что п</w:t>
      </w:r>
      <w:r>
        <w:t>о</w:t>
      </w:r>
      <w:r>
        <w:t xml:space="preserve">следовало наказание. В современном </w:t>
      </w:r>
      <w:proofErr w:type="gramStart"/>
      <w:r>
        <w:t>мире</w:t>
      </w:r>
      <w:proofErr w:type="gramEnd"/>
      <w:r>
        <w:t xml:space="preserve"> многие явления природного зла оказываются уже прямо связаны с масштабной деятельностью человечества, с нарушением экологического баланса. И все-таки штормы, смерчи, ливни и засухи – прежде всего действие объективных стихий, зло неизбежное и от нас не зависящее.</w:t>
      </w:r>
    </w:p>
    <w:p w:rsidR="002D42FA" w:rsidRDefault="002D42FA" w:rsidP="002D42FA">
      <w:r>
        <w:t>Другим видом объективного зла является зло в общественных процессах. Правда, оно совершается уже с участием человеческого сознания и все-таки во многом помимо него. Так, социальное отчуждение, которое находит в</w:t>
      </w:r>
      <w:r>
        <w:t>ы</w:t>
      </w:r>
      <w:r>
        <w:t>ражение в классовой ненависти, насилии, в тяжелых чувствах зависти, пр</w:t>
      </w:r>
      <w:r>
        <w:t>е</w:t>
      </w:r>
      <w:r>
        <w:t>зрения, рождается из объективного процесса разделения труда, который неизбежно несет с собой частную собственность и эксплуатацию. Точно так же объективное противостояние интересов, борьба за земли, источники с</w:t>
      </w:r>
      <w:r>
        <w:t>ы</w:t>
      </w:r>
      <w:r>
        <w:t xml:space="preserve">рья, оборачиваются агрессией, войнами, в которые множество людей </w:t>
      </w:r>
      <w:proofErr w:type="gramStart"/>
      <w:r>
        <w:t>оказ</w:t>
      </w:r>
      <w:r>
        <w:t>ы</w:t>
      </w:r>
      <w:r>
        <w:t>ваются</w:t>
      </w:r>
      <w:proofErr w:type="gramEnd"/>
      <w:r>
        <w:t xml:space="preserve"> втянуты помимо своей воли. Социальные катаклизмы разражаются так же стихийно и неконтролируемо, как бури, и тяжелое колесо истории безжалостно проезжает по тысячам и миллионам судеб, ломая их и калеча. Результирующая, возникающая из взаимодействия и столкновения многих воль, обнаруживает себя в исторических событиях как слепая и могучая с</w:t>
      </w:r>
      <w:r>
        <w:t>и</w:t>
      </w:r>
      <w:r>
        <w:t xml:space="preserve">ла, которую невозможно укротить индивидуальным усилием, невозможно </w:t>
      </w:r>
      <w:r>
        <w:lastRenderedPageBreak/>
        <w:t>отвести от себя. Будучи образцово нравственным, хорошим, порядочным человеком, можно волею судеб оказаться в эпицентре социального зла – на войне, в революции, в рабстве.</w:t>
      </w:r>
    </w:p>
    <w:p w:rsidR="002D42FA" w:rsidRDefault="002D42FA" w:rsidP="002D42FA"/>
    <w:p w:rsidR="002D42FA" w:rsidRDefault="002D42FA" w:rsidP="002D42FA">
      <w:r>
        <w:t>Третий вид зла – собственно нравственное зло. Разумеется, в реальности оно далеко не всегда существует в чистом виде, все же мы обязаны говорить о нем. Нравственным злом мы называем то зло, которое совершается при непосредственном участии человеческого внутреннего мира – сознания и воли. Это зло, происходящее и творимое по решению самого человека, по его выбору.</w:t>
      </w:r>
    </w:p>
    <w:p w:rsidR="002D42FA" w:rsidRDefault="002D42FA" w:rsidP="002D42FA"/>
    <w:p w:rsidR="002D42FA" w:rsidRDefault="002D42FA" w:rsidP="002D42FA">
      <w:r>
        <w:t>Современные исследователи выделяют два основных вида морального зла: враждебность и распущенность. Они разворачиваются в целом букете чел</w:t>
      </w:r>
      <w:r>
        <w:t>о</w:t>
      </w:r>
      <w:r>
        <w:t>веческих пороков – нравственно осуждаемых качеств. К враждебности мы относим агрессию, насилие, гнев, ненависть, желание гибели, стремление к подавлению других. Это зло активное, энергичное, стремящееся к уничт</w:t>
      </w:r>
      <w:r>
        <w:t>о</w:t>
      </w:r>
      <w:r>
        <w:t>жению чужого бытия и благополучия. Оно направлено в</w:t>
      </w:r>
      <w:proofErr w:type="gramStart"/>
      <w:r>
        <w:t>о-</w:t>
      </w:r>
      <w:proofErr w:type="gramEnd"/>
      <w:r>
        <w:t xml:space="preserve"> вне. Враждебный к другим человек сознательно стремится нанести другим вред, ущерб, стр</w:t>
      </w:r>
      <w:r>
        <w:t>а</w:t>
      </w:r>
      <w:r>
        <w:t>дание, унизить их.</w:t>
      </w:r>
    </w:p>
    <w:p w:rsidR="002D42FA" w:rsidRDefault="002D42FA" w:rsidP="002D42FA"/>
    <w:p w:rsidR="002D42FA" w:rsidRDefault="002D42FA" w:rsidP="002D42FA">
      <w:r>
        <w:t>В ХХ в. философы и психологи много занимались проблемой агрессии и а</w:t>
      </w:r>
      <w:r>
        <w:t>к</w:t>
      </w:r>
      <w:r>
        <w:t xml:space="preserve">тивного зла. Существует целый ряд версий относительно причин этого вида морального зла и его </w:t>
      </w:r>
      <w:proofErr w:type="spellStart"/>
      <w:r>
        <w:t>укорененности</w:t>
      </w:r>
      <w:proofErr w:type="spellEnd"/>
      <w:r>
        <w:t xml:space="preserve"> в человеческой природе. Так, Зигмунд Фрейд полагал, что наряду со стремлением к жизни – Эросом в человеке есть также инстинкт смерти – </w:t>
      </w:r>
      <w:proofErr w:type="spellStart"/>
      <w:r>
        <w:t>Танатос</w:t>
      </w:r>
      <w:proofErr w:type="spellEnd"/>
      <w:r>
        <w:t xml:space="preserve">. Он заставляет людей стремиться к смерти, разрушению, уничтожению, и если индивид не обрушит силу и энергию своего </w:t>
      </w:r>
      <w:proofErr w:type="spellStart"/>
      <w:r>
        <w:t>Танатоса</w:t>
      </w:r>
      <w:proofErr w:type="spellEnd"/>
      <w:r>
        <w:t xml:space="preserve"> на других, то он уничтожит самого себя.</w:t>
      </w:r>
    </w:p>
    <w:p w:rsidR="002D42FA" w:rsidRDefault="002D42FA" w:rsidP="002D42FA"/>
    <w:p w:rsidR="002D42FA" w:rsidRDefault="002D42FA" w:rsidP="002D42FA">
      <w:r>
        <w:t xml:space="preserve">Происхождение зла объясняется по-разному. В религиозных учениях зло – фатальная неизбежность человеческого существования. </w:t>
      </w:r>
      <w:proofErr w:type="spellStart"/>
      <w:r>
        <w:t>Иммануил</w:t>
      </w:r>
      <w:proofErr w:type="spellEnd"/>
      <w:r>
        <w:t xml:space="preserve"> Кант считал зло необходимым следствием чувственной природы человека. Фра</w:t>
      </w:r>
      <w:r>
        <w:t>н</w:t>
      </w:r>
      <w:r>
        <w:t>цузские просветители объясняли зло результатом непонимания человеком своей подлинной природы. Марксисты связывают зло с антагонистическим устройством общества.</w:t>
      </w:r>
    </w:p>
    <w:p w:rsidR="002D42FA" w:rsidRDefault="002D42FA" w:rsidP="002D42FA"/>
    <w:p w:rsidR="002D42FA" w:rsidRDefault="002D42FA" w:rsidP="002D42FA">
      <w:r>
        <w:t>2. Справедливость: нравственный и юридический смысл</w:t>
      </w:r>
    </w:p>
    <w:p w:rsidR="002D42FA" w:rsidRDefault="002D42FA" w:rsidP="002D42FA"/>
    <w:p w:rsidR="002D42FA" w:rsidRDefault="002D42FA" w:rsidP="002D42FA">
      <w:r>
        <w:t>Справедливость в обществе понимается в различных аспектах. Это катег</w:t>
      </w:r>
      <w:r>
        <w:t>о</w:t>
      </w:r>
      <w:r>
        <w:t xml:space="preserve">рия морально-политическая и правовая. </w:t>
      </w:r>
      <w:proofErr w:type="gramStart"/>
      <w:r>
        <w:t xml:space="preserve">В этике справедливость – категория, </w:t>
      </w:r>
      <w:r>
        <w:lastRenderedPageBreak/>
        <w:t>означающая такое положение вещей, которое рассматривается как должное, отвечающее представлениям о сущности человека, его неотъемлемых пр</w:t>
      </w:r>
      <w:r>
        <w:t>а</w:t>
      </w:r>
      <w:r>
        <w:t>вах, исходящее из признания равенства между всеми людьми и необходим</w:t>
      </w:r>
      <w:r>
        <w:t>о</w:t>
      </w:r>
      <w:r>
        <w:t>сти соответствия между деянием и воздаянием за добро и зло, практической ролью разных людей и их социальным положением, правами и обязанност</w:t>
      </w:r>
      <w:r>
        <w:t>я</w:t>
      </w:r>
      <w:r>
        <w:t>ми, заслугами и их признанием.</w:t>
      </w:r>
      <w:proofErr w:type="gramEnd"/>
    </w:p>
    <w:p w:rsidR="002D42FA" w:rsidRDefault="002D42FA" w:rsidP="002D42FA">
      <w:r>
        <w:t>Аристотель впервые разделил справедливость на уравнительную (справе</w:t>
      </w:r>
      <w:r>
        <w:t>д</w:t>
      </w:r>
      <w:r>
        <w:t>ливость равенства) и распределительную (справедливость пропорционал</w:t>
      </w:r>
      <w:r>
        <w:t>ь</w:t>
      </w:r>
      <w:r>
        <w:t>ности). Эти аспекты справедливости сохраняют свое значение и в совреме</w:t>
      </w:r>
      <w:r>
        <w:t>н</w:t>
      </w:r>
      <w:r>
        <w:t>ных условиях.</w:t>
      </w:r>
    </w:p>
    <w:p w:rsidR="002D42FA" w:rsidRDefault="002D42FA" w:rsidP="002D42FA"/>
    <w:p w:rsidR="002D42FA" w:rsidRDefault="002D42FA" w:rsidP="002D42FA">
      <w:r>
        <w:t>Несправедливость противоположна справедливости. Она там, где человек принижен, его права и достоинство не обеспечены, между людьми нет р</w:t>
      </w:r>
      <w:r>
        <w:t>а</w:t>
      </w:r>
      <w:r>
        <w:t>венства, а блага, воздаяние за добро и зло распределяются непропорци</w:t>
      </w:r>
      <w:r>
        <w:t>о</w:t>
      </w:r>
      <w:r>
        <w:t>нально.</w:t>
      </w:r>
    </w:p>
    <w:p w:rsidR="002D42FA" w:rsidRDefault="002D42FA" w:rsidP="002D42FA"/>
    <w:p w:rsidR="002D42FA" w:rsidRDefault="002D42FA" w:rsidP="002D42FA">
      <w:r>
        <w:t>Справедливость главенствует в профессиональной деятельности юристов. Само понятие “юстиция” по латыни означает справедливость (</w:t>
      </w:r>
      <w:proofErr w:type="spellStart"/>
      <w:r>
        <w:t>justitia</w:t>
      </w:r>
      <w:proofErr w:type="spellEnd"/>
      <w:r>
        <w:t>). Юрист, таким образом, “представитель справедливости”.</w:t>
      </w:r>
    </w:p>
    <w:p w:rsidR="002D42FA" w:rsidRDefault="002D42FA" w:rsidP="002D42FA"/>
    <w:p w:rsidR="002D42FA" w:rsidRDefault="002D42FA" w:rsidP="002D42FA">
      <w:r>
        <w:t>Справедливость – этическая и правовая категория. Идея справедливости, требование справедливости пронизывает законодательство современного демократического общества. Правовое выражение требования справедлив</w:t>
      </w:r>
      <w:r>
        <w:t>о</w:t>
      </w:r>
      <w:r>
        <w:t>сти содержится во Всеобщей декларации прав человека. Требование спр</w:t>
      </w:r>
      <w:r>
        <w:t>а</w:t>
      </w:r>
      <w:r>
        <w:t>ведливости в нашем государстве и обществе воплощается в основных при</w:t>
      </w:r>
      <w:r>
        <w:t>н</w:t>
      </w:r>
      <w:r>
        <w:t>ципах и конкретных нормах Конституции Российской Федерации. Для пр</w:t>
      </w:r>
      <w:r>
        <w:t>о</w:t>
      </w:r>
      <w:r>
        <w:t>фессии юриста справедливость есть нераздельный нравственный и служе</w:t>
      </w:r>
      <w:r>
        <w:t>б</w:t>
      </w:r>
      <w:r>
        <w:t>ный долг.</w:t>
      </w:r>
    </w:p>
    <w:p w:rsidR="002D42FA" w:rsidRDefault="002D42FA" w:rsidP="002D42FA"/>
    <w:p w:rsidR="002D42FA" w:rsidRDefault="002D42FA" w:rsidP="002D42FA">
      <w:r>
        <w:t>Справедливость считают синонимом правосудия. Правосудие с древних времен изображали с повязкой на глазах, с весами и мечом. Это означает, что судящий должен быть беспристрастен, что прежде, чем решить, он об</w:t>
      </w:r>
      <w:r>
        <w:t>я</w:t>
      </w:r>
      <w:r>
        <w:t>зан точно взвесить все “за” и “против”, а решив, непреклонно проводить справедливое решение в жизнь.</w:t>
      </w:r>
    </w:p>
    <w:p w:rsidR="002D42FA" w:rsidRDefault="002D42FA" w:rsidP="002D42FA"/>
    <w:p w:rsidR="002D42FA" w:rsidRDefault="002D42FA" w:rsidP="002D42FA">
      <w:r>
        <w:t>3. Парадоксы морального сознания</w:t>
      </w:r>
    </w:p>
    <w:p w:rsidR="002D42FA" w:rsidRDefault="002D42FA" w:rsidP="002D42FA"/>
    <w:p w:rsidR="002D42FA" w:rsidRDefault="002D42FA" w:rsidP="002D42FA">
      <w:r>
        <w:t>В юридической деятельности принципиальна проблема соотношения зако</w:t>
      </w:r>
      <w:r>
        <w:t>н</w:t>
      </w:r>
      <w:r>
        <w:t>ности и справедливости. В силу известной консервативности законодател</w:t>
      </w:r>
      <w:r>
        <w:t>ь</w:t>
      </w:r>
      <w:r>
        <w:lastRenderedPageBreak/>
        <w:t xml:space="preserve">ства и </w:t>
      </w:r>
      <w:proofErr w:type="gramStart"/>
      <w:r>
        <w:t>сложности</w:t>
      </w:r>
      <w:proofErr w:type="gramEnd"/>
      <w:r>
        <w:t xml:space="preserve"> регулируемых им отношений могут возникать ситуации, когда решение, формально соответствующее букве закона, окажется неспр</w:t>
      </w:r>
      <w:r>
        <w:t>а</w:t>
      </w:r>
      <w:r>
        <w:t>ведливым, а также ситуации противоположного рода.</w:t>
      </w:r>
    </w:p>
    <w:p w:rsidR="002D42FA" w:rsidRDefault="002D42FA" w:rsidP="002D42FA"/>
    <w:p w:rsidR="002D42FA" w:rsidRDefault="002D42FA" w:rsidP="002D42FA">
      <w:r>
        <w:t xml:space="preserve">Нельзя понять смысл нормы, исходя из самой нормы. Буква закона не может нам сказать, какую конкретно меру ответственности должен нести человек за его нарушение. </w:t>
      </w:r>
      <w:proofErr w:type="gramStart"/>
      <w:r>
        <w:t>Именно поэтому наказание в государстве назначается не по автоматическому сопоставления вида преступления и соответствующей статьи кодекса, а по решению суда, учитывающего обстоятельства дела.</w:t>
      </w:r>
      <w:proofErr w:type="gramEnd"/>
      <w:r>
        <w:t xml:space="preserve"> Вся полнота конкретной жизни не охватывается и не может быть охвачена но</w:t>
      </w:r>
      <w:r>
        <w:t>р</w:t>
      </w:r>
      <w:r>
        <w:t xml:space="preserve">мой закона. Жизнь каждого человека по-своему уникальна и неповторима, каждая ситуация несет ранее не </w:t>
      </w:r>
      <w:proofErr w:type="gramStart"/>
      <w:r>
        <w:t>бывшее</w:t>
      </w:r>
      <w:proofErr w:type="gramEnd"/>
      <w:r>
        <w:t>.</w:t>
      </w:r>
    </w:p>
    <w:p w:rsidR="002D42FA" w:rsidRDefault="002D42FA" w:rsidP="002D42FA"/>
    <w:p w:rsidR="002D42FA" w:rsidRDefault="002D42FA" w:rsidP="002D42FA">
      <w:r>
        <w:t>Норма же всякого закона, в том числе и морального, есть общее универсал</w:t>
      </w:r>
      <w:r>
        <w:t>ь</w:t>
      </w:r>
      <w:r>
        <w:t>ное правило, абстрагирующееся от отдельного конкретного случая. Закон есть предел, двойственный в своем ценностном значении: с одной стороны, он удерживает от преступления, но с другой стороны, этот же предел может удерживать от внешне аналогичного действия, но уже иначе мотивирова</w:t>
      </w:r>
      <w:r>
        <w:t>н</w:t>
      </w:r>
      <w:r>
        <w:t>ного. Внешние нормы ограничивают человеческие действия, но не могут и</w:t>
      </w:r>
      <w:r>
        <w:t>з</w:t>
      </w:r>
      <w:r>
        <w:t>менить внутреннюю целеустремленность, а иногда могут и прямо против</w:t>
      </w:r>
      <w:r>
        <w:t>о</w:t>
      </w:r>
      <w:r>
        <w:t>речить позитивной свободе человека как стремлению к реализации высших духовных ценностей. Высшая формальная справедливость может легко обернуться в высшую фактическую несправедливость. По словам Цицерона: “</w:t>
      </w:r>
      <w:proofErr w:type="spellStart"/>
      <w:r>
        <w:t>Противозаконие</w:t>
      </w:r>
      <w:proofErr w:type="spellEnd"/>
      <w:r>
        <w:t xml:space="preserve"> часто совершается в связи с извращением и в связи с его не в меру тонким, но злостным толкованием. </w:t>
      </w:r>
      <w:proofErr w:type="gramStart"/>
      <w:r>
        <w:t>“Вот почему выражение “вы</w:t>
      </w:r>
      <w:r>
        <w:t>с</w:t>
      </w:r>
      <w:r>
        <w:t xml:space="preserve">ший закон – высшее </w:t>
      </w:r>
      <w:proofErr w:type="spellStart"/>
      <w:r>
        <w:t>противозаконие</w:t>
      </w:r>
      <w:proofErr w:type="spellEnd"/>
      <w:r>
        <w:t>” уже стало избитой поговоркой” (Ц</w:t>
      </w:r>
      <w:r>
        <w:t>и</w:t>
      </w:r>
      <w:r>
        <w:t>церон.</w:t>
      </w:r>
      <w:proofErr w:type="gramEnd"/>
      <w:r>
        <w:t xml:space="preserve"> О старости. О дружбе. Об обязанностях. М., 1974. </w:t>
      </w:r>
      <w:proofErr w:type="gramStart"/>
      <w:r>
        <w:t>С. 66).</w:t>
      </w:r>
      <w:proofErr w:type="gramEnd"/>
    </w:p>
    <w:p w:rsidR="002D42FA" w:rsidRDefault="002D42FA" w:rsidP="002D42FA"/>
    <w:p w:rsidR="002D42FA" w:rsidRDefault="002D42FA" w:rsidP="002D42FA">
      <w:r>
        <w:t>Евангельский сюжет показывает, что Христос часто нарушал закон, утве</w:t>
      </w:r>
      <w:r>
        <w:t>р</w:t>
      </w:r>
      <w:r>
        <w:t>ждая, что “...не человек для субботы, а суббота для человека” и что “сын ч</w:t>
      </w:r>
      <w:r>
        <w:t>е</w:t>
      </w:r>
      <w:r>
        <w:t>ловеческий есть господин субботы”. Христос противопоставляет полож</w:t>
      </w:r>
      <w:r>
        <w:t>и</w:t>
      </w:r>
      <w:r>
        <w:t>тельный закон и любовь, отказываясь осудить женщину-блудницу, которая по закону должна быть побита камнями. Очевидно, есть некая высшая и</w:t>
      </w:r>
      <w:r>
        <w:t>н</w:t>
      </w:r>
      <w:r>
        <w:t>станция по отношению к формальным нормам морали и права. В этом и з</w:t>
      </w:r>
      <w:r>
        <w:t>а</w:t>
      </w:r>
      <w:r>
        <w:t xml:space="preserve">ключается основа парадоксов морального сознания: буквальное исполнение моральной нормы в ряде случаев ведет к прямо противоположному, нежели </w:t>
      </w:r>
      <w:proofErr w:type="gramStart"/>
      <w:r>
        <w:t>ожидаемый</w:t>
      </w:r>
      <w:proofErr w:type="gramEnd"/>
      <w:r>
        <w:t>, результату.</w:t>
      </w:r>
    </w:p>
    <w:p w:rsidR="002D42FA" w:rsidRDefault="002D42FA" w:rsidP="002D42FA"/>
    <w:p w:rsidR="002D42FA" w:rsidRDefault="002D42FA" w:rsidP="002D42FA">
      <w:r>
        <w:t>4. Долг и совесть. Достоинство и честь</w:t>
      </w:r>
    </w:p>
    <w:p w:rsidR="002D42FA" w:rsidRDefault="002D42FA" w:rsidP="002D42FA"/>
    <w:p w:rsidR="002D42FA" w:rsidRDefault="002D42FA" w:rsidP="002D42FA">
      <w:r>
        <w:t>Долг – категория этики, означающая отношение личности к обществу, др</w:t>
      </w:r>
      <w:r>
        <w:t>у</w:t>
      </w:r>
      <w:r>
        <w:t>гим людям, выражающееся в нравственной обязанности по отношению к ним в конкретных условиях.</w:t>
      </w:r>
    </w:p>
    <w:p w:rsidR="002D42FA" w:rsidRDefault="002D42FA" w:rsidP="002D42FA"/>
    <w:p w:rsidR="002D42FA" w:rsidRDefault="002D42FA" w:rsidP="002D42FA">
      <w:r>
        <w:t>Долг представляет собой нравственную задачу, которую человек формул</w:t>
      </w:r>
      <w:r>
        <w:t>и</w:t>
      </w:r>
      <w:r>
        <w:t>рует для себя сам на основании нравственных требований, обращенных ко всем. Это личная задача конкретного лица в конкретной ситуации. Долг м</w:t>
      </w:r>
      <w:r>
        <w:t>о</w:t>
      </w:r>
      <w:r>
        <w:t>жет быть социальным: патриотический, воинский, долг врача, долг судьи, долг следователя и т.п. Долг может быть личным: родительский, сыновний, супружеский, товарищеский и пр.</w:t>
      </w:r>
    </w:p>
    <w:p w:rsidR="002D42FA" w:rsidRDefault="002D42FA" w:rsidP="002D42FA"/>
    <w:p w:rsidR="002D42FA" w:rsidRDefault="002D42FA" w:rsidP="002D42FA">
      <w:r>
        <w:t xml:space="preserve">Совесть иногда называют другой стороной долга. Совесть – </w:t>
      </w:r>
      <w:proofErr w:type="spellStart"/>
      <w:r>
        <w:t>самооценива</w:t>
      </w:r>
      <w:r>
        <w:t>ю</w:t>
      </w:r>
      <w:r>
        <w:t>щее</w:t>
      </w:r>
      <w:proofErr w:type="spellEnd"/>
      <w:r>
        <w:t xml:space="preserve"> чувство, переживание, один из древнейших интимно-личностных рег</w:t>
      </w:r>
      <w:r>
        <w:t>у</w:t>
      </w:r>
      <w:r>
        <w:t>ляторов поведения людей. Совесть – категория этики, характеризующая сп</w:t>
      </w:r>
      <w:r>
        <w:t>о</w:t>
      </w:r>
      <w:r>
        <w:t>собность человека осуществлять нравственный самоконтроль, внутреннюю самооценку с позиций соответствия своего поведения требованиям нра</w:t>
      </w:r>
      <w:r>
        <w:t>в</w:t>
      </w:r>
      <w:r>
        <w:t>ственности, самостоятельно формулировать для себя нравственные задачи и требовать от себя их выполнения.</w:t>
      </w:r>
    </w:p>
    <w:p w:rsidR="002D42FA" w:rsidRDefault="002D42FA" w:rsidP="002D42FA"/>
    <w:p w:rsidR="002D42FA" w:rsidRDefault="002D42FA" w:rsidP="002D42FA">
      <w:r>
        <w:t>Совесть – субъективное осознание личностью своего долга и ответственн</w:t>
      </w:r>
      <w:r>
        <w:t>о</w:t>
      </w:r>
      <w:r>
        <w:t>сти перед обществом, другими людьми, выступающее как долг и отве</w:t>
      </w:r>
      <w:r>
        <w:t>т</w:t>
      </w:r>
      <w:r>
        <w:t xml:space="preserve">ственность перед самим собой. </w:t>
      </w:r>
      <w:proofErr w:type="gramStart"/>
      <w:r>
        <w:t>Чувство совести ограждает человека от ду</w:t>
      </w:r>
      <w:r>
        <w:t>р</w:t>
      </w:r>
      <w:r>
        <w:t>ного, порочного, стимулирует благородство, ответственность – люди нере</w:t>
      </w:r>
      <w:r>
        <w:t>д</w:t>
      </w:r>
      <w:r>
        <w:t>ко апеллируют к собственной совести и к совести других, дают оценку себе и другим, используя понятия “чистая совесть”, “нечистая совесть”, “усну</w:t>
      </w:r>
      <w:r>
        <w:t>в</w:t>
      </w:r>
      <w:r>
        <w:t>шая совесть”, “совестливый человек”, “бессовестный”, “угрызения совести” и т.п.</w:t>
      </w:r>
      <w:proofErr w:type="gramEnd"/>
      <w:r>
        <w:t xml:space="preserve"> Роль совести особенно важна, когда человек находится перед морал</w:t>
      </w:r>
      <w:r>
        <w:t>ь</w:t>
      </w:r>
      <w:r>
        <w:t>ным выбором, а внешний контроль со стороны общественного мнения или исключается, или затруднен.</w:t>
      </w:r>
    </w:p>
    <w:p w:rsidR="002D42FA" w:rsidRDefault="002D42FA" w:rsidP="002D42FA">
      <w:r>
        <w:t>Ответственность – категория этики, характеризующая личность с точки зр</w:t>
      </w:r>
      <w:r>
        <w:t>е</w:t>
      </w:r>
      <w:r>
        <w:t>ния выполнения ею нравственных требований, соответствия ее моральной деятельности нравственному долгу, рассматриваемому с позиций возможн</w:t>
      </w:r>
      <w:r>
        <w:t>о</w:t>
      </w:r>
      <w:r>
        <w:t>стей личности.</w:t>
      </w:r>
    </w:p>
    <w:p w:rsidR="002D42FA" w:rsidRDefault="002D42FA" w:rsidP="002D42FA"/>
    <w:p w:rsidR="002D42FA" w:rsidRDefault="002D42FA" w:rsidP="002D42FA">
      <w:r>
        <w:t>Решая вопрос о нравственной ответственности, необходимо учитывать ряд факторов, в том числе: способен ли человек выполнять предписанные ему нравственные обязанности; правильно ли он их понял; должен ли он отв</w:t>
      </w:r>
      <w:r>
        <w:t>е</w:t>
      </w:r>
      <w:r>
        <w:lastRenderedPageBreak/>
        <w:t>чать за последствия своих действий, на которые влияют внешние обсто</w:t>
      </w:r>
      <w:r>
        <w:t>я</w:t>
      </w:r>
      <w:r>
        <w:t>тельства; может ли человек эти последствия предвидеть.</w:t>
      </w:r>
    </w:p>
    <w:p w:rsidR="002D42FA" w:rsidRDefault="002D42FA" w:rsidP="002D42FA"/>
    <w:p w:rsidR="002D42FA" w:rsidRDefault="002D42FA" w:rsidP="002D42FA">
      <w:r>
        <w:t>Ответственность – обязанность и необходимость давать отчет в своих де</w:t>
      </w:r>
      <w:r>
        <w:t>й</w:t>
      </w:r>
      <w:r>
        <w:t>ствиях, поступках, отвечать за их возможные последствия. Ответственность – философско-социологическое понятие. Ответственность в этике и отве</w:t>
      </w:r>
      <w:r>
        <w:t>т</w:t>
      </w:r>
      <w:r>
        <w:t xml:space="preserve">ственность в праве тесно </w:t>
      </w:r>
      <w:proofErr w:type="gramStart"/>
      <w:r>
        <w:t>связаны</w:t>
      </w:r>
      <w:proofErr w:type="gramEnd"/>
      <w:r>
        <w:t>. Достаточно, к примеру, напомнить теор</w:t>
      </w:r>
      <w:r>
        <w:t>е</w:t>
      </w:r>
      <w:r>
        <w:t>тические обоснования уголовной ответственности, принципа личной и в</w:t>
      </w:r>
      <w:r>
        <w:t>и</w:t>
      </w:r>
      <w:r>
        <w:t>новной ответственности.</w:t>
      </w:r>
    </w:p>
    <w:p w:rsidR="002D42FA" w:rsidRDefault="002D42FA" w:rsidP="002D42FA"/>
    <w:p w:rsidR="002D42FA" w:rsidRDefault="002D42FA" w:rsidP="002D42FA">
      <w:r>
        <w:t>Достоинство – категория этики, означающая особое моральное отношение человека к самому себе и отношение к нему со стороны общества, окруж</w:t>
      </w:r>
      <w:r>
        <w:t>а</w:t>
      </w:r>
      <w:r>
        <w:t>ющих, основанное на признании ценности человека как личности. Сознание человеком собственного достоинства есть форма самосознания и сам</w:t>
      </w:r>
      <w:r>
        <w:t>о</w:t>
      </w:r>
      <w:r>
        <w:t>контроля. Человек не совершает определенного поступка, считая, что это ниже его достоинства. Достоинство – выражение ответственности человека за свое поведение перед самим собой, форма самоутверждения личности. Достоинство обязывает совершать нравственные поступки, сообразовывать свое поведение с требованиями нравственности.</w:t>
      </w:r>
    </w:p>
    <w:p w:rsidR="002D42FA" w:rsidRDefault="002D42FA" w:rsidP="002D42FA"/>
    <w:p w:rsidR="002D42FA" w:rsidRDefault="002D42FA" w:rsidP="002D42FA">
      <w:r>
        <w:t>В то же время достоинство личности требует от других людей уважения к ней, признания за человеком соответствующих прав и возможностей и обо</w:t>
      </w:r>
      <w:r>
        <w:t>с</w:t>
      </w:r>
      <w:r>
        <w:t xml:space="preserve">новывает высокую требовательность к нему со стороны окружающих. В этом отношении достоинство зависит от положения человека в обществе, состояния общества, способности его обеспечить практическое утверждение неотчуждаемых прав человека, признание </w:t>
      </w:r>
      <w:proofErr w:type="spellStart"/>
      <w:r>
        <w:t>самоценности</w:t>
      </w:r>
      <w:proofErr w:type="spellEnd"/>
      <w:r>
        <w:t xml:space="preserve"> личности.</w:t>
      </w:r>
    </w:p>
    <w:p w:rsidR="002D42FA" w:rsidRDefault="002D42FA" w:rsidP="002D42FA"/>
    <w:p w:rsidR="002D42FA" w:rsidRDefault="002D42FA" w:rsidP="002D42FA">
      <w:r>
        <w:t>Понятие достоинства личности опирается на принцип равенства всех людей в моральном отношении, основывается на равном праве каждого человека на уважение, запрете унижать его достоинство, независимо от того, какое соц</w:t>
      </w:r>
      <w:r>
        <w:t>и</w:t>
      </w:r>
      <w:r>
        <w:t>альное положение он занимает. Достоинство человека – одна из высших нравственных ценностей.</w:t>
      </w:r>
    </w:p>
    <w:p w:rsidR="002D42FA" w:rsidRDefault="002D42FA" w:rsidP="002D42FA"/>
    <w:p w:rsidR="002D42FA" w:rsidRDefault="002D42FA" w:rsidP="002D42FA">
      <w:r>
        <w:t>Честь как категория этики означает моральное отношение человека к самому себе и отношение к нему со стороны общества, окружающих, когда морал</w:t>
      </w:r>
      <w:r>
        <w:t>ь</w:t>
      </w:r>
      <w:r>
        <w:t>ная ценность личности связывается с моральными заслугами человека, с его конкретным общественным положением, родом деятельности и признава</w:t>
      </w:r>
      <w:r>
        <w:t>е</w:t>
      </w:r>
      <w:r>
        <w:t>мыми за ним моральными заслугами (честь офицера, честь судьи, честь уч</w:t>
      </w:r>
      <w:r>
        <w:t>е</w:t>
      </w:r>
      <w:r>
        <w:t>ного, врача, предпринимателя…).</w:t>
      </w:r>
    </w:p>
    <w:p w:rsidR="002D42FA" w:rsidRDefault="002D42FA" w:rsidP="002D42FA"/>
    <w:p w:rsidR="002D42FA" w:rsidRDefault="002D42FA" w:rsidP="002D42FA">
      <w:r>
        <w:t xml:space="preserve">Честь и достоинство тесно </w:t>
      </w:r>
      <w:proofErr w:type="gramStart"/>
      <w:r>
        <w:t>связаны</w:t>
      </w:r>
      <w:proofErr w:type="gramEnd"/>
      <w:r>
        <w:t>. Однако в отличие от достоинства, осн</w:t>
      </w:r>
      <w:r>
        <w:t>о</w:t>
      </w:r>
      <w:r>
        <w:t>ванного на признании равенства всех людей, честь оценивает людей дифф</w:t>
      </w:r>
      <w:r>
        <w:t>е</w:t>
      </w:r>
      <w:r>
        <w:t>ренцированно. Исторически честь в моральном сознании общества появ</w:t>
      </w:r>
      <w:r>
        <w:t>и</w:t>
      </w:r>
      <w:r>
        <w:t>лась в виде представлений о родовой и сословной чести, предписывающей человеку определенный образ жизни, деятельности, поведения, не унижа</w:t>
      </w:r>
      <w:r>
        <w:t>ю</w:t>
      </w:r>
      <w:r>
        <w:t>щий достоинства сословия, к которому он принадлежит. Таковы были пре</w:t>
      </w:r>
      <w:r>
        <w:t>д</w:t>
      </w:r>
      <w:r>
        <w:t>ставления об офицерской чести в условиях, когда офицерский корпус ко</w:t>
      </w:r>
      <w:r>
        <w:t>м</w:t>
      </w:r>
      <w:r>
        <w:t>плектовался в основном из дворянства. Они были связаны с особой щеп</w:t>
      </w:r>
      <w:r>
        <w:t>е</w:t>
      </w:r>
      <w:r>
        <w:t>тильностью в отношении действий, которые затрагивали или могли затр</w:t>
      </w:r>
      <w:r>
        <w:t>о</w:t>
      </w:r>
      <w:r>
        <w:t>нуть честь офицера и дворянина.</w:t>
      </w:r>
    </w:p>
    <w:p w:rsidR="002D42FA" w:rsidRDefault="002D42FA" w:rsidP="002D42FA"/>
    <w:p w:rsidR="002D42FA" w:rsidRDefault="002D42FA" w:rsidP="002D42FA">
      <w:proofErr w:type="gramStart"/>
      <w:r>
        <w:t>Честь обязывает человека оправдывать и поддерживать репутацию, которой он обладает лично и которая принадлежит социальной группе, коллективу, в котором он состоит.</w:t>
      </w:r>
      <w:proofErr w:type="gramEnd"/>
    </w:p>
    <w:p w:rsidR="002D42FA" w:rsidRDefault="002D42FA" w:rsidP="002D42FA"/>
    <w:p w:rsidR="002D42FA" w:rsidRDefault="002D42FA" w:rsidP="002D42FA">
      <w:r>
        <w:t>5. Вера и любовь. Счастье и смысл жизни</w:t>
      </w:r>
    </w:p>
    <w:p w:rsidR="002D42FA" w:rsidRDefault="002D42FA" w:rsidP="002D42FA"/>
    <w:p w:rsidR="002D42FA" w:rsidRDefault="002D42FA" w:rsidP="002D42FA">
      <w:r>
        <w:t>Вера – это особое психологическое состояние уверенности в достижении ц</w:t>
      </w:r>
      <w:r>
        <w:t>е</w:t>
      </w:r>
      <w:r>
        <w:t>ли, наступлении событий, в предполагаемом поведении человека, истинн</w:t>
      </w:r>
      <w:r>
        <w:t>о</w:t>
      </w:r>
      <w:r>
        <w:t>сти идеи при дефиците информации.</w:t>
      </w:r>
    </w:p>
    <w:p w:rsidR="002D42FA" w:rsidRDefault="002D42FA" w:rsidP="002D42FA">
      <w:r>
        <w:t xml:space="preserve">Слово вера в русском языке обозначает два совершенно разных явления (в других языках для этих явлений имеются разные обозначения; например, в английском – </w:t>
      </w:r>
      <w:proofErr w:type="spellStart"/>
      <w:r>
        <w:t>faith</w:t>
      </w:r>
      <w:proofErr w:type="spellEnd"/>
      <w:r>
        <w:t xml:space="preserve"> и </w:t>
      </w:r>
      <w:proofErr w:type="spellStart"/>
      <w:r>
        <w:t>belive</w:t>
      </w:r>
      <w:proofErr w:type="spellEnd"/>
      <w:r>
        <w:t>). Первое значение слова вера – “доверие”, “пр</w:t>
      </w:r>
      <w:r>
        <w:t>и</w:t>
      </w:r>
      <w:r>
        <w:t xml:space="preserve">нятие чего-либо без доказательств”. Например: “… я верю в то, что Волга впадает в Каспийское море, хотя сам я это еще не видел”. Это вера-доверие, </w:t>
      </w:r>
      <w:proofErr w:type="spellStart"/>
      <w:r>
        <w:t>belive</w:t>
      </w:r>
      <w:proofErr w:type="spellEnd"/>
      <w:r>
        <w:t>. Вера же в религиозном смысле – это не просто признание факта, что Бог есть и Он прав, а, прежде всего, личностное самоопределение по отн</w:t>
      </w:r>
      <w:r>
        <w:t>о</w:t>
      </w:r>
      <w:r>
        <w:t>шению к знанию о Высшей реальности. Верить в этом смысле – значит с</w:t>
      </w:r>
      <w:r>
        <w:t>о</w:t>
      </w:r>
      <w:r>
        <w:t xml:space="preserve">гласовывать каждую свою мысль и каждое свое действие с тем фактом, что есть Бог, ад, рай, сверхъестественная реальность, оказывающая влияние на нашу судьбу. Это </w:t>
      </w:r>
      <w:proofErr w:type="gramStart"/>
      <w:r>
        <w:t>вера</w:t>
      </w:r>
      <w:proofErr w:type="gramEnd"/>
      <w:r>
        <w:t>-</w:t>
      </w:r>
      <w:proofErr w:type="spellStart"/>
      <w:r>
        <w:t>faith</w:t>
      </w:r>
      <w:proofErr w:type="spellEnd"/>
      <w:r>
        <w:t>, “горячая”, заинтересованная вера.</w:t>
      </w:r>
    </w:p>
    <w:p w:rsidR="002D42FA" w:rsidRDefault="002D42FA" w:rsidP="002D42FA">
      <w:r>
        <w:t xml:space="preserve">Религиозная вера – это чувственное отношение человека к Богу, уверенность в том, что он есть и мы зависим от него. Вера появляется в неопределенной ситуации, поэтому действие человека в соответствии с ней связано с риском, необходимостью проявления волевых качеств. Вера в обыденности быстро угасает. Религиозная же вера возникает по поводу процессов, имеющих для человека жизненно важный смысл, и представляет сплав знаний и эмоций. </w:t>
      </w:r>
      <w:r>
        <w:lastRenderedPageBreak/>
        <w:t>Объектом религиозной веры может быть не только Бог, но и Родина, народ, будущее и т.д. Как сказал поэт: “В Россию можно только верить …”</w:t>
      </w:r>
    </w:p>
    <w:p w:rsidR="002D42FA" w:rsidRDefault="002D42FA" w:rsidP="002D42FA"/>
    <w:p w:rsidR="002D42FA" w:rsidRDefault="002D42FA" w:rsidP="002D42FA">
      <w:r>
        <w:t>Вера относится к числу категорий этики, так как является необходимым о</w:t>
      </w:r>
      <w:r>
        <w:t>с</w:t>
      </w:r>
      <w:r>
        <w:t>нованием истинности моральных заповедей, поскольку невозможно раци</w:t>
      </w:r>
      <w:r>
        <w:t>о</w:t>
      </w:r>
      <w:r>
        <w:t>нально доказать их полезность везде и всегда. Вера в таком случае выступ</w:t>
      </w:r>
      <w:r>
        <w:t>а</w:t>
      </w:r>
      <w:r>
        <w:t>ет как механизм придания моральным заповедям характера безусловности: один верит, что моральная заповедь от Бога, другой верит в высокое предн</w:t>
      </w:r>
      <w:r>
        <w:t>а</w:t>
      </w:r>
      <w:r>
        <w:t>значение Человека, из природы которого и выводится мораль.</w:t>
      </w:r>
    </w:p>
    <w:p w:rsidR="002D42FA" w:rsidRDefault="002D42FA" w:rsidP="002D42FA"/>
    <w:p w:rsidR="002D42FA" w:rsidRDefault="002D42FA" w:rsidP="002D42FA">
      <w:r>
        <w:t>Любовь – это чувство, которое предполагает открытие максимальной ценн</w:t>
      </w:r>
      <w:r>
        <w:t>о</w:t>
      </w:r>
      <w:r>
        <w:t>сти человека. В любви становятся относительными все моральные оценки, поскольку поведение подчиняется логике отношений с конкретным челов</w:t>
      </w:r>
      <w:r>
        <w:t>е</w:t>
      </w:r>
      <w:r>
        <w:t>ком, семьей, группой людей, Родиной. Любовь оказывается наиболее де</w:t>
      </w:r>
      <w:r>
        <w:t>й</w:t>
      </w:r>
      <w:r>
        <w:t>ственной формой преодоления отчуждения между людьми, поэтому она есть вершина нравственного отношения к человеку. Любовь не может быть пре</w:t>
      </w:r>
      <w:r>
        <w:t>д</w:t>
      </w:r>
      <w:r>
        <w:t>писана, поскольку она есть проявление человека как свободного существа. Нельзя с точки зрения морали обязать любить, но любя человек берет на с</w:t>
      </w:r>
      <w:r>
        <w:t>е</w:t>
      </w:r>
      <w:r>
        <w:t xml:space="preserve">бя ответственность за </w:t>
      </w:r>
      <w:proofErr w:type="spellStart"/>
      <w:r>
        <w:t>обьект</w:t>
      </w:r>
      <w:proofErr w:type="spellEnd"/>
      <w:r>
        <w:t xml:space="preserve"> своей любви. Любовь есть стремление к обр</w:t>
      </w:r>
      <w:r>
        <w:t>е</w:t>
      </w:r>
      <w:r>
        <w:t>тению гармонии и целостности, поэтому она мыслится неразрывно с другой этической категорией – счастьем.</w:t>
      </w:r>
    </w:p>
    <w:p w:rsidR="002D42FA" w:rsidRDefault="002D42FA" w:rsidP="002D42FA"/>
    <w:p w:rsidR="002D42FA" w:rsidRDefault="002D42FA" w:rsidP="002D42FA">
      <w:r>
        <w:t xml:space="preserve">Счастье – понятие, с помощью которого обозначают состояние человека, в котором он испытывает наибольшую удовлетворенность своей жизнью. Счастье не может быть выражено </w:t>
      </w:r>
      <w:proofErr w:type="spellStart"/>
      <w:r>
        <w:t>обьективными</w:t>
      </w:r>
      <w:proofErr w:type="spellEnd"/>
      <w:r>
        <w:t xml:space="preserve"> условиями: можно быть счастливым в хижине и несчастным во дворце. Поэтому понятие счастья имеет ценностный характер и зависит от того, как человек понимает смысл своей жизни.</w:t>
      </w:r>
    </w:p>
    <w:p w:rsidR="002D42FA" w:rsidRDefault="002D42FA" w:rsidP="002D42FA"/>
    <w:p w:rsidR="002D42FA" w:rsidRDefault="002D42FA" w:rsidP="002D42FA">
      <w:r>
        <w:t xml:space="preserve">Существуют условно три варианта понимания того, в чем заключается смысл человеческой жизни: а) религиозный – человек должен </w:t>
      </w:r>
      <w:proofErr w:type="gramStart"/>
      <w:r>
        <w:t>стремится</w:t>
      </w:r>
      <w:proofErr w:type="gramEnd"/>
      <w:r>
        <w:t xml:space="preserve"> к совершенной жизни, которая наступит для него после смерти, земная же жизнь есть подготовка к вечному блаженству. Мораль, имеющая религио</w:t>
      </w:r>
      <w:r>
        <w:t>з</w:t>
      </w:r>
      <w:r>
        <w:t>ное происхождение, ориентирует человека скорее на личное самосоверше</w:t>
      </w:r>
      <w:r>
        <w:t>н</w:t>
      </w:r>
      <w:r>
        <w:t xml:space="preserve">ствование: “не судите, да не судимы будете…”; б) </w:t>
      </w:r>
      <w:proofErr w:type="spellStart"/>
      <w:proofErr w:type="gramStart"/>
      <w:r>
        <w:t>гуманистичес</w:t>
      </w:r>
      <w:proofErr w:type="spellEnd"/>
      <w:r>
        <w:t>-кий</w:t>
      </w:r>
      <w:proofErr w:type="gramEnd"/>
      <w:r>
        <w:t xml:space="preserve"> – чел</w:t>
      </w:r>
      <w:r>
        <w:t>о</w:t>
      </w:r>
      <w:r>
        <w:t>век должен активно перестраивать окружающий мир на началах добра и справедливости, которые присущи человеку как родовому существу. Служ</w:t>
      </w:r>
      <w:r>
        <w:t>е</w:t>
      </w:r>
      <w:r>
        <w:t>ние общему делу, современникам и потомкам есть основной критерий до</w:t>
      </w:r>
      <w:r>
        <w:t>б</w:t>
      </w:r>
      <w:r>
        <w:lastRenderedPageBreak/>
        <w:t>родетели при таком подходе; в) абсурдно-релятивистский – нет смысла жи</w:t>
      </w:r>
      <w:r>
        <w:t>з</w:t>
      </w:r>
      <w:r>
        <w:t>ни, заданного заранее, каждый сам создает его себе.</w:t>
      </w:r>
    </w:p>
    <w:p w:rsidR="002D42FA" w:rsidRDefault="002D42FA" w:rsidP="002D42FA"/>
    <w:p w:rsidR="002D42FA" w:rsidRDefault="002D42FA" w:rsidP="002D42FA">
      <w:r>
        <w:t>Итак, в качестве вывода можно сказать следующее. Этические категории и принципы пронизывают жизнь людей, даже и тех, кто не имеет представл</w:t>
      </w:r>
      <w:r>
        <w:t>е</w:t>
      </w:r>
      <w:r>
        <w:t>ния об их научной трактовке. Они определяют содержание права, прису</w:t>
      </w:r>
      <w:r>
        <w:t>т</w:t>
      </w:r>
      <w:r>
        <w:t>ствуют в законодательных актах, в том числе регулирующих конкретную деятельность юриста. Знакомство с их сущностью необходимо юристу как для изучения и понимания права, так и для практической деятельности по его применению.</w:t>
      </w:r>
    </w:p>
    <w:p w:rsidR="002D42FA" w:rsidRDefault="00D917F6" w:rsidP="002D42FA">
      <w:r>
        <w:t>Современное научно-методологическое развитие философской этики в Ро</w:t>
      </w:r>
      <w:r>
        <w:t>с</w:t>
      </w:r>
      <w:r>
        <w:t xml:space="preserve">сии  получило свое продолжение </w:t>
      </w:r>
      <w:proofErr w:type="gramStart"/>
      <w:r>
        <w:t>на</w:t>
      </w:r>
      <w:proofErr w:type="gramEnd"/>
      <w:r>
        <w:t xml:space="preserve"> </w:t>
      </w:r>
      <w:proofErr w:type="gramStart"/>
      <w:r w:rsidRPr="00494A6D">
        <w:t>кафедра</w:t>
      </w:r>
      <w:proofErr w:type="gramEnd"/>
      <w:r w:rsidRPr="00494A6D">
        <w:t xml:space="preserve"> этики филосо</w:t>
      </w:r>
      <w:r>
        <w:t>ф</w:t>
      </w:r>
      <w:r w:rsidRPr="00494A6D">
        <w:t>ского факульт</w:t>
      </w:r>
      <w:r w:rsidRPr="00494A6D">
        <w:t>е</w:t>
      </w:r>
      <w:r w:rsidRPr="00494A6D">
        <w:t>та МГУ</w:t>
      </w:r>
      <w:r>
        <w:t>.</w:t>
      </w:r>
    </w:p>
    <w:p w:rsidR="002D42FA" w:rsidRDefault="002D42FA" w:rsidP="002D42FA">
      <w:r>
        <w:t>Контрольные вопросы</w:t>
      </w:r>
    </w:p>
    <w:p w:rsidR="002D42FA" w:rsidRDefault="002D42FA" w:rsidP="002D42FA"/>
    <w:p w:rsidR="002D42FA" w:rsidRDefault="002D42FA" w:rsidP="002D42FA">
      <w:r>
        <w:t>1. Какие вы знаете основания для классификации моральных категорий?</w:t>
      </w:r>
    </w:p>
    <w:p w:rsidR="002D42FA" w:rsidRDefault="002D42FA" w:rsidP="002D42FA">
      <w:r>
        <w:t>2. Почему добро и зло являются главными среди моральных категорий?</w:t>
      </w:r>
    </w:p>
    <w:p w:rsidR="002D42FA" w:rsidRDefault="002D42FA" w:rsidP="002D42FA"/>
    <w:p w:rsidR="002D42FA" w:rsidRDefault="002D42FA" w:rsidP="002D42FA">
      <w:r>
        <w:t xml:space="preserve">3. Что такое добро и зло в деятельности сотрудника </w:t>
      </w:r>
      <w:proofErr w:type="gramStart"/>
      <w:r>
        <w:t>правоохранитель-</w:t>
      </w:r>
      <w:proofErr w:type="spellStart"/>
      <w:r>
        <w:t>ных</w:t>
      </w:r>
      <w:proofErr w:type="spellEnd"/>
      <w:proofErr w:type="gramEnd"/>
      <w:r>
        <w:t xml:space="preserve"> органов?</w:t>
      </w:r>
    </w:p>
    <w:p w:rsidR="002D42FA" w:rsidRDefault="002D42FA" w:rsidP="002D42FA"/>
    <w:p w:rsidR="002D42FA" w:rsidRDefault="002D42FA" w:rsidP="002D42FA">
      <w:r>
        <w:t>4. Является ли человек добрым по природе?</w:t>
      </w:r>
    </w:p>
    <w:p w:rsidR="002D42FA" w:rsidRDefault="002D42FA" w:rsidP="002D42FA"/>
    <w:p w:rsidR="002D42FA" w:rsidRDefault="002D42FA" w:rsidP="002D42FA">
      <w:r>
        <w:t>5. Какой смысл вы вкладываете в понятие моральная ответственность?</w:t>
      </w:r>
    </w:p>
    <w:p w:rsidR="002D42FA" w:rsidRDefault="002D42FA" w:rsidP="002D42FA"/>
    <w:p w:rsidR="002D42FA" w:rsidRDefault="002D42FA" w:rsidP="002D42FA">
      <w:r>
        <w:t>Тесты</w:t>
      </w:r>
    </w:p>
    <w:p w:rsidR="002D42FA" w:rsidRDefault="002D42FA" w:rsidP="002D42FA"/>
    <w:p w:rsidR="002D42FA" w:rsidRDefault="002D42FA" w:rsidP="002D42FA">
      <w:r>
        <w:t>1. Добро – это:</w:t>
      </w:r>
    </w:p>
    <w:p w:rsidR="002D42FA" w:rsidRDefault="002D42FA" w:rsidP="002D42FA"/>
    <w:p w:rsidR="002D42FA" w:rsidRDefault="002D42FA" w:rsidP="002D42FA">
      <w:r>
        <w:t>а) моральный выбор человека, ведущий к успеху;</w:t>
      </w:r>
    </w:p>
    <w:p w:rsidR="002D42FA" w:rsidRDefault="002D42FA" w:rsidP="002D42FA"/>
    <w:p w:rsidR="002D42FA" w:rsidRDefault="002D42FA" w:rsidP="002D42FA">
      <w:r>
        <w:t>б) моральная категория, предельно выражающая то, что важно и значимо для жизни человека и общества;</w:t>
      </w:r>
    </w:p>
    <w:p w:rsidR="002D42FA" w:rsidRDefault="002D42FA" w:rsidP="002D42FA"/>
    <w:p w:rsidR="002D42FA" w:rsidRDefault="002D42FA" w:rsidP="002D42FA">
      <w:r>
        <w:t>в) моральная категория, выражающая определенную степень человеческого совершенства.</w:t>
      </w:r>
    </w:p>
    <w:p w:rsidR="002D42FA" w:rsidRDefault="002D42FA" w:rsidP="002D42FA"/>
    <w:p w:rsidR="002D42FA" w:rsidRDefault="002D42FA" w:rsidP="002D42FA">
      <w:r>
        <w:t>2. Долг – это:</w:t>
      </w:r>
    </w:p>
    <w:p w:rsidR="002D42FA" w:rsidRDefault="002D42FA" w:rsidP="002D42FA"/>
    <w:p w:rsidR="002D42FA" w:rsidRDefault="002D42FA" w:rsidP="002D42FA">
      <w:r>
        <w:lastRenderedPageBreak/>
        <w:t>а) моральная категория, выражающаяся в нравственной обязанности по о</w:t>
      </w:r>
      <w:r>
        <w:t>т</w:t>
      </w:r>
      <w:r>
        <w:t>ношению к другим людям в конкретных условиях;</w:t>
      </w:r>
    </w:p>
    <w:p w:rsidR="002D42FA" w:rsidRDefault="002D42FA" w:rsidP="002D42FA"/>
    <w:p w:rsidR="002D42FA" w:rsidRDefault="002D42FA" w:rsidP="002D42FA">
      <w:r>
        <w:t>б) то, что надо возвратить;</w:t>
      </w:r>
    </w:p>
    <w:p w:rsidR="002D42FA" w:rsidRDefault="002D42FA" w:rsidP="002D42FA"/>
    <w:p w:rsidR="002D42FA" w:rsidRDefault="002D42FA" w:rsidP="002D42FA">
      <w:r>
        <w:t>в) моральная категория, выражающая необходимость всегда поступать с</w:t>
      </w:r>
      <w:r>
        <w:t>о</w:t>
      </w:r>
      <w:r>
        <w:t>гласно нормам морали.</w:t>
      </w:r>
    </w:p>
    <w:p w:rsidR="002D42FA" w:rsidRDefault="002D42FA" w:rsidP="002D42FA"/>
    <w:p w:rsidR="002D42FA" w:rsidRDefault="002D42FA" w:rsidP="002D42FA">
      <w:r>
        <w:t>3. Совесть – это:</w:t>
      </w:r>
    </w:p>
    <w:p w:rsidR="002D42FA" w:rsidRDefault="002D42FA" w:rsidP="002D42FA"/>
    <w:p w:rsidR="002D42FA" w:rsidRDefault="002D42FA" w:rsidP="002D42FA">
      <w:r>
        <w:t>а) внутренний голос человека;</w:t>
      </w:r>
    </w:p>
    <w:p w:rsidR="002D42FA" w:rsidRDefault="002D42FA" w:rsidP="002D42FA"/>
    <w:p w:rsidR="002D42FA" w:rsidRDefault="002D42FA" w:rsidP="002D42FA">
      <w:r>
        <w:t>б) способность человека осуществлять внутренний нравственный самоко</w:t>
      </w:r>
      <w:r>
        <w:t>н</w:t>
      </w:r>
      <w:r>
        <w:t>троль;</w:t>
      </w:r>
    </w:p>
    <w:p w:rsidR="002D42FA" w:rsidRDefault="002D42FA" w:rsidP="002D42FA"/>
    <w:p w:rsidR="002D42FA" w:rsidRDefault="002D42FA" w:rsidP="002D42FA">
      <w:r>
        <w:t>в) эмоции, заставляющие человека страдать по поводу расхождений между тем, что он сделал, и что хотел сделать.</w:t>
      </w:r>
    </w:p>
    <w:p w:rsidR="002D42FA" w:rsidRDefault="002D42FA" w:rsidP="002D42FA"/>
    <w:p w:rsidR="002D42FA" w:rsidRDefault="002D42FA" w:rsidP="002D42FA">
      <w:r>
        <w:t>4. Достоинство обязывает человека:</w:t>
      </w:r>
    </w:p>
    <w:p w:rsidR="002D42FA" w:rsidRDefault="002D42FA" w:rsidP="002D42FA"/>
    <w:p w:rsidR="002D42FA" w:rsidRDefault="002D42FA" w:rsidP="002D42FA">
      <w:r>
        <w:t>а) поступать так, чтобы тебя уважали;</w:t>
      </w:r>
    </w:p>
    <w:p w:rsidR="002D42FA" w:rsidRDefault="002D42FA" w:rsidP="002D42FA"/>
    <w:p w:rsidR="002D42FA" w:rsidRDefault="002D42FA" w:rsidP="002D42FA">
      <w:r>
        <w:t>б) сообразовывать свое поведение с требованиями нравственности;</w:t>
      </w:r>
    </w:p>
    <w:p w:rsidR="002D42FA" w:rsidRDefault="002D42FA" w:rsidP="002D42FA"/>
    <w:p w:rsidR="002D42FA" w:rsidRDefault="002D42FA" w:rsidP="002D42FA">
      <w:r>
        <w:t>в) добиваться высокой оценки со стороны общества.</w:t>
      </w:r>
    </w:p>
    <w:p w:rsidR="002D42FA" w:rsidRDefault="002D42FA" w:rsidP="002D42FA"/>
    <w:p w:rsidR="002D42FA" w:rsidRDefault="002D42FA" w:rsidP="002D42FA">
      <w:r>
        <w:t>5. Какое из следующих суждений наиболее точно выражает Ваше понимание справедливости?</w:t>
      </w:r>
    </w:p>
    <w:p w:rsidR="002D42FA" w:rsidRDefault="002D42FA" w:rsidP="002D42FA"/>
    <w:p w:rsidR="002D42FA" w:rsidRDefault="002D42FA" w:rsidP="002D42FA">
      <w:r>
        <w:t>а) Справедливость – это равенство всех людей перед нормами закона.</w:t>
      </w:r>
    </w:p>
    <w:p w:rsidR="002D42FA" w:rsidRDefault="002D42FA" w:rsidP="002D42FA"/>
    <w:p w:rsidR="002D42FA" w:rsidRDefault="002D42FA" w:rsidP="002D42FA">
      <w:r>
        <w:t>б) Справедливость – это наказание человека с учетом всех обстоятельств его поступка и его личности.</w:t>
      </w:r>
    </w:p>
    <w:p w:rsidR="002D42FA" w:rsidRDefault="002D42FA" w:rsidP="002D42FA"/>
    <w:p w:rsidR="002D42FA" w:rsidRDefault="002D42FA" w:rsidP="002D42FA">
      <w:r>
        <w:t>в) Справедливость – это наказание человека в соответствии с его материал</w:t>
      </w:r>
      <w:r>
        <w:t>ь</w:t>
      </w:r>
      <w:r>
        <w:t>ным или служебным положением.</w:t>
      </w:r>
    </w:p>
    <w:p w:rsidR="002D42FA" w:rsidRDefault="002D42FA" w:rsidP="002D42FA"/>
    <w:p w:rsidR="00572248" w:rsidRDefault="002D42FA" w:rsidP="00331BC7">
      <w:pPr>
        <w:pStyle w:val="2"/>
      </w:pPr>
      <w:r>
        <w:br w:type="page"/>
      </w:r>
      <w:bookmarkStart w:id="32" w:name="_Toc360601141"/>
      <w:r w:rsidR="00FB3F4F">
        <w:lastRenderedPageBreak/>
        <w:t>1.</w:t>
      </w:r>
      <w:r>
        <w:t>3</w:t>
      </w:r>
      <w:r w:rsidR="00FB3F4F">
        <w:t>.</w:t>
      </w:r>
      <w:r w:rsidR="004467A4">
        <w:t>Современное состояние п</w:t>
      </w:r>
      <w:r w:rsidR="0024210F">
        <w:t>рикладн</w:t>
      </w:r>
      <w:r w:rsidR="004467A4">
        <w:t xml:space="preserve">ой </w:t>
      </w:r>
      <w:r w:rsidR="0024210F">
        <w:t>и профессионал</w:t>
      </w:r>
      <w:r w:rsidR="0024210F">
        <w:t>ь</w:t>
      </w:r>
      <w:r w:rsidR="0024210F">
        <w:t>н</w:t>
      </w:r>
      <w:r w:rsidR="004467A4">
        <w:t>ой</w:t>
      </w:r>
      <w:r w:rsidR="0024210F">
        <w:t xml:space="preserve"> </w:t>
      </w:r>
      <w:r w:rsidR="00FB3F4F">
        <w:t>этик</w:t>
      </w:r>
      <w:bookmarkEnd w:id="29"/>
      <w:bookmarkEnd w:id="30"/>
      <w:bookmarkEnd w:id="31"/>
      <w:r w:rsidR="004467A4">
        <w:t>и</w:t>
      </w:r>
      <w:bookmarkEnd w:id="32"/>
    </w:p>
    <w:p w:rsidR="00572248" w:rsidRDefault="00572248" w:rsidP="00862C67"/>
    <w:p w:rsidR="00572248" w:rsidRDefault="00572248" w:rsidP="00A8356C"/>
    <w:p w:rsidR="00862C67" w:rsidRDefault="00862C67" w:rsidP="00862C67">
      <w:r>
        <w:t>Среди отечественных источников наиболее интересна  монография Л.В.Коноваловой, посвященная философским аспектам прикладной этики [14] и показывающая исторические аспекты развития профессиональной этики (на примере западной этики). Для понимания тенденций историческ</w:t>
      </w:r>
      <w:r>
        <w:t>о</w:t>
      </w:r>
      <w:r>
        <w:t xml:space="preserve">го развития этики, и в том числе профессиональной, рассмотрим этапы ее развития. </w:t>
      </w:r>
    </w:p>
    <w:p w:rsidR="00862C67" w:rsidRDefault="00862C67" w:rsidP="00862C67">
      <w:r>
        <w:t>Анализ,  проведенный в работе  [14], позволяет выделить несколько главных этапов развития этики. До ХХ века она была одним из направлений класс</w:t>
      </w:r>
      <w:r>
        <w:t>и</w:t>
      </w:r>
      <w:r>
        <w:t>ческой философии как научное учение о морали,  ее развитии, принципах, нормах и роли в обществе [1]. В начале XX века эти позиции были сущ</w:t>
      </w:r>
      <w:r>
        <w:t>е</w:t>
      </w:r>
      <w:r>
        <w:t>ственным образом пересмотрены. Теоретик этики XX века</w:t>
      </w:r>
      <w:proofErr w:type="gramStart"/>
      <w:r>
        <w:t xml:space="preserve"> </w:t>
      </w:r>
      <w:proofErr w:type="spellStart"/>
      <w:r>
        <w:t>Д</w:t>
      </w:r>
      <w:proofErr w:type="gramEnd"/>
      <w:r>
        <w:t>ж.Э.Мур</w:t>
      </w:r>
      <w:proofErr w:type="spellEnd"/>
      <w:r>
        <w:t xml:space="preserve">  в</w:t>
      </w:r>
      <w:r>
        <w:t>ы</w:t>
      </w:r>
      <w:r>
        <w:t xml:space="preserve">ступил с критикой всех ее традиционных направлений. Он подробно </w:t>
      </w:r>
      <w:proofErr w:type="spellStart"/>
      <w:proofErr w:type="gramStart"/>
      <w:r>
        <w:t>проана-лизировал</w:t>
      </w:r>
      <w:proofErr w:type="spellEnd"/>
      <w:proofErr w:type="gramEnd"/>
      <w:r>
        <w:t xml:space="preserve"> недостатки и ошибки метафизической, наиболее ярко предста</w:t>
      </w:r>
      <w:r>
        <w:t>в</w:t>
      </w:r>
      <w:r>
        <w:t xml:space="preserve">ленной еще Кан-том, натуралистической этики и показал, что ни одно из существовавших в этике </w:t>
      </w:r>
      <w:proofErr w:type="spellStart"/>
      <w:r>
        <w:t>направле-ний</w:t>
      </w:r>
      <w:proofErr w:type="spellEnd"/>
      <w:r>
        <w:t xml:space="preserve"> не в состоянии решить ни один из ее основополагающих вопросов:  что такое добро, идеал, правильное повед</w:t>
      </w:r>
      <w:r>
        <w:t>е</w:t>
      </w:r>
      <w:r>
        <w:t xml:space="preserve">ние, счастье. С этой критики  и началось развитие этики в ХХ </w:t>
      </w:r>
      <w:proofErr w:type="gramStart"/>
      <w:r>
        <w:t>сто-</w:t>
      </w:r>
      <w:proofErr w:type="spellStart"/>
      <w:r>
        <w:t>летии</w:t>
      </w:r>
      <w:proofErr w:type="spellEnd"/>
      <w:proofErr w:type="gramEnd"/>
      <w:r>
        <w:t xml:space="preserve">. </w:t>
      </w:r>
      <w:proofErr w:type="spellStart"/>
      <w:proofErr w:type="gramStart"/>
      <w:r>
        <w:t>Дж.Э.Мур</w:t>
      </w:r>
      <w:proofErr w:type="spellEnd"/>
      <w:r>
        <w:t xml:space="preserve"> положил начало целому периоду в существовании этики, длящ</w:t>
      </w:r>
      <w:r>
        <w:t>е</w:t>
      </w:r>
      <w:r>
        <w:t xml:space="preserve">гося затем без малого шесть десятилетий и получившему общее, хотя и не очень точное, наименование </w:t>
      </w:r>
      <w:proofErr w:type="spellStart"/>
      <w:r>
        <w:t>метаэтики</w:t>
      </w:r>
      <w:proofErr w:type="spellEnd"/>
      <w:r>
        <w:t>.</w:t>
      </w:r>
      <w:proofErr w:type="gramEnd"/>
      <w:r>
        <w:t xml:space="preserve"> За этот период западной этикой б</w:t>
      </w:r>
      <w:r>
        <w:t>ы</w:t>
      </w:r>
      <w:r>
        <w:t xml:space="preserve">ла проделана огромная аналитическая </w:t>
      </w:r>
      <w:proofErr w:type="spellStart"/>
      <w:proofErr w:type="gramStart"/>
      <w:r>
        <w:t>рабо</w:t>
      </w:r>
      <w:proofErr w:type="spellEnd"/>
      <w:r>
        <w:t>-та</w:t>
      </w:r>
      <w:proofErr w:type="gramEnd"/>
      <w:r>
        <w:t xml:space="preserve">. В </w:t>
      </w:r>
      <w:proofErr w:type="gramStart"/>
      <w:r>
        <w:t>русле</w:t>
      </w:r>
      <w:proofErr w:type="gramEnd"/>
      <w:r>
        <w:t xml:space="preserve"> </w:t>
      </w:r>
      <w:proofErr w:type="spellStart"/>
      <w:r>
        <w:t>метаэтики</w:t>
      </w:r>
      <w:proofErr w:type="spellEnd"/>
      <w:r>
        <w:t xml:space="preserve"> были по</w:t>
      </w:r>
      <w:r>
        <w:t>д</w:t>
      </w:r>
      <w:r>
        <w:t xml:space="preserve">вергнуты строгому логическому анализу все важнейшие этические понятия: добро, идеал, долг, правильное и неправильное и др. В России этот пери-од развития этики был своеобразен. Этика как наука после победы Октябрьской революции 1917 года развивалась с позиций общественной морали и была политизирована. По </w:t>
      </w:r>
      <w:proofErr w:type="spellStart"/>
      <w:proofErr w:type="gramStart"/>
      <w:r>
        <w:t>сущест-ву</w:t>
      </w:r>
      <w:proofErr w:type="spellEnd"/>
      <w:proofErr w:type="gramEnd"/>
      <w:r>
        <w:t xml:space="preserve"> она отражала идеологию нашего общества в этот период его развития и была выражена в форме некоторых идеальных принципов, отражающих конечную цель развития общества в целом и для каждого его гражданина в частности. Эти принципы были сформулированы в «Моральном кодексе строителя коммунизма». Профессиональная этика как отраслевая наука до конца 80-х годов XX века практически не развив</w:t>
      </w:r>
      <w:r>
        <w:t>а</w:t>
      </w:r>
      <w:r>
        <w:t>лась.</w:t>
      </w:r>
    </w:p>
    <w:p w:rsidR="00862C67" w:rsidRDefault="00862C67" w:rsidP="00862C67">
      <w:r>
        <w:t xml:space="preserve">Общий итог этого периода в развитии этики состоял в том, что проделанная работа, помимо множества отдельных ценных находок, исчерпала до конца </w:t>
      </w:r>
      <w:r>
        <w:lastRenderedPageBreak/>
        <w:t xml:space="preserve">все возможности </w:t>
      </w:r>
      <w:proofErr w:type="spellStart"/>
      <w:proofErr w:type="gramStart"/>
      <w:r>
        <w:t>абст-рактного</w:t>
      </w:r>
      <w:proofErr w:type="spellEnd"/>
      <w:proofErr w:type="gramEnd"/>
      <w:r>
        <w:t xml:space="preserve"> формально-логического  анализа  и убед</w:t>
      </w:r>
      <w:r>
        <w:t>и</w:t>
      </w:r>
      <w:r>
        <w:t>тельно доказала необходимость перехода на качественно новые пути иссл</w:t>
      </w:r>
      <w:r>
        <w:t>е</w:t>
      </w:r>
      <w:r>
        <w:t xml:space="preserve">дования в этической теории. Критика </w:t>
      </w:r>
      <w:proofErr w:type="spellStart"/>
      <w:r>
        <w:t>метаэтики</w:t>
      </w:r>
      <w:proofErr w:type="spellEnd"/>
      <w:r>
        <w:t xml:space="preserve"> </w:t>
      </w:r>
      <w:proofErr w:type="gramStart"/>
      <w:r>
        <w:t>заверши-</w:t>
      </w:r>
      <w:proofErr w:type="spellStart"/>
      <w:r>
        <w:t>лась</w:t>
      </w:r>
      <w:proofErr w:type="spellEnd"/>
      <w:proofErr w:type="gramEnd"/>
      <w:r>
        <w:t xml:space="preserve"> почти един</w:t>
      </w:r>
      <w:r>
        <w:t>о</w:t>
      </w:r>
      <w:r>
        <w:t xml:space="preserve">душной решимостью перейти от сухой логики к жизненным фактам </w:t>
      </w:r>
      <w:proofErr w:type="spellStart"/>
      <w:r>
        <w:t>мо-ральной</w:t>
      </w:r>
      <w:proofErr w:type="spellEnd"/>
      <w:r>
        <w:t>, социальной и психологической эмпирики [14].</w:t>
      </w:r>
    </w:p>
    <w:p w:rsidR="00862C67" w:rsidRDefault="00862C67" w:rsidP="00862C67">
      <w:r>
        <w:t xml:space="preserve">Второй период в развитии этики на западе ознаменовался поиском прорыва к </w:t>
      </w:r>
      <w:proofErr w:type="spellStart"/>
      <w:proofErr w:type="gramStart"/>
      <w:r>
        <w:t>реаль</w:t>
      </w:r>
      <w:proofErr w:type="spellEnd"/>
      <w:r>
        <w:t>-ной</w:t>
      </w:r>
      <w:proofErr w:type="gramEnd"/>
      <w:r>
        <w:t xml:space="preserve"> жизни — к социологии и психологии морали. Этот  период пр</w:t>
      </w:r>
      <w:r>
        <w:t>о</w:t>
      </w:r>
      <w:r>
        <w:t xml:space="preserve">должался не слишком долго, всего два-три десятилетия, и хотя и </w:t>
      </w:r>
      <w:proofErr w:type="gramStart"/>
      <w:r>
        <w:t>принес н</w:t>
      </w:r>
      <w:r>
        <w:t>е</w:t>
      </w:r>
      <w:r>
        <w:t>которые полезные результаты</w:t>
      </w:r>
      <w:proofErr w:type="gramEnd"/>
      <w:r>
        <w:t>, но, главным образом, провел подготовител</w:t>
      </w:r>
      <w:r>
        <w:t>ь</w:t>
      </w:r>
      <w:r>
        <w:t>ную работу. Пройденные в этот период английской и американской этикой пути, связанные с  анализом эмпирических фактов из области социологии и психологии морали,  убедительно показали, что и здесь этика еще не обрела своего главного предмета: конкретного человека, на протяжении всей своей жизни сталкивающегося с реальными моральными проблемами. Ведь и с</w:t>
      </w:r>
      <w:r>
        <w:t>о</w:t>
      </w:r>
      <w:r>
        <w:t>циология, и психология морали все-таки имеют дело все с тем же усредне</w:t>
      </w:r>
      <w:r>
        <w:t>н</w:t>
      </w:r>
      <w:r>
        <w:t>ным, а значит абстрактным индивидом, объектом моральных норм. Но и п</w:t>
      </w:r>
      <w:r>
        <w:t>о</w:t>
      </w:r>
      <w:r>
        <w:t>иски, осуществленные в этот период, тоже подготовили “переход к челов</w:t>
      </w:r>
      <w:r>
        <w:t>е</w:t>
      </w:r>
      <w:r>
        <w:t>ку” в конкретных сферах его жизнедеятельности. Именно здесь человек уже становится главным предметом изучения, а науку начинают интересовать все детали, все подробности его поведения с моральной точки зрения, т.е. конкретные ситуации, где на карту ставятся не только деньги и благопол</w:t>
      </w:r>
      <w:r>
        <w:t>у</w:t>
      </w:r>
      <w:r>
        <w:t>чие людей, но часто и сама жизнь.</w:t>
      </w:r>
    </w:p>
    <w:p w:rsidR="00862C67" w:rsidRDefault="00862C67" w:rsidP="00862C67">
      <w:r>
        <w:t>Третий период в развитии западной этики представляет собой период пр</w:t>
      </w:r>
      <w:r>
        <w:t>и</w:t>
      </w:r>
      <w:r>
        <w:t>кладной этики. И это отнюдь не случайно. Он является закономерным, орг</w:t>
      </w:r>
      <w:r>
        <w:t>а</w:t>
      </w:r>
      <w:r>
        <w:t xml:space="preserve">ническим результатом процесса развития этики в течение всего двадцатого века. На наших глазах этика в течение текущего столетия прошла путь от сугубо теоретического, абстрактно-логического, </w:t>
      </w:r>
      <w:proofErr w:type="spellStart"/>
      <w:proofErr w:type="gramStart"/>
      <w:r>
        <w:t>методо</w:t>
      </w:r>
      <w:proofErr w:type="spellEnd"/>
      <w:r>
        <w:t>-логического</w:t>
      </w:r>
      <w:proofErr w:type="gramEnd"/>
      <w:r>
        <w:t xml:space="preserve"> анализа до решения самых насущных, острых, прямо и непосредственно ка-</w:t>
      </w:r>
      <w:proofErr w:type="spellStart"/>
      <w:r>
        <w:t>сающихся</w:t>
      </w:r>
      <w:proofErr w:type="spellEnd"/>
      <w:r>
        <w:t xml:space="preserve"> живого человека проблем. Такова одна из весьма правдоподобных гипотез </w:t>
      </w:r>
      <w:proofErr w:type="spellStart"/>
      <w:proofErr w:type="gramStart"/>
      <w:r>
        <w:t>отно-сительно</w:t>
      </w:r>
      <w:proofErr w:type="spellEnd"/>
      <w:proofErr w:type="gramEnd"/>
      <w:r>
        <w:t xml:space="preserve"> причин возникновения прикладной этики: тупик </w:t>
      </w:r>
      <w:proofErr w:type="spellStart"/>
      <w:r>
        <w:t>м</w:t>
      </w:r>
      <w:r>
        <w:t>е</w:t>
      </w:r>
      <w:r>
        <w:t>таэтики</w:t>
      </w:r>
      <w:proofErr w:type="spellEnd"/>
      <w:r>
        <w:t xml:space="preserve"> был благополучно преодолен за счет возникновения прикладной этики [14]. В других науках проблема </w:t>
      </w:r>
      <w:proofErr w:type="spellStart"/>
      <w:proofErr w:type="gramStart"/>
      <w:r>
        <w:t>соот</w:t>
      </w:r>
      <w:proofErr w:type="spellEnd"/>
      <w:r>
        <w:t>-ношения</w:t>
      </w:r>
      <w:proofErr w:type="gramEnd"/>
      <w:r>
        <w:t xml:space="preserve"> теории и практики именно в этот период вновь стала особенно острой. Она встала и перед те</w:t>
      </w:r>
      <w:r>
        <w:t>о</w:t>
      </w:r>
      <w:r>
        <w:t>ретической физикой, и перед математикой, и перед многими другими нау</w:t>
      </w:r>
      <w:r>
        <w:t>ч</w:t>
      </w:r>
      <w:r>
        <w:t>ными направлениями. Сам термин “прикладная” наука возник внутри ест</w:t>
      </w:r>
      <w:r>
        <w:t>е</w:t>
      </w:r>
      <w:r>
        <w:t xml:space="preserve">ствознания, внутри фундаментальной науки. Из нее он был вскоре перенесен в гуманитарные науки, в том </w:t>
      </w:r>
      <w:proofErr w:type="spellStart"/>
      <w:proofErr w:type="gramStart"/>
      <w:r>
        <w:t>чис-ле</w:t>
      </w:r>
      <w:proofErr w:type="spellEnd"/>
      <w:proofErr w:type="gramEnd"/>
      <w:r>
        <w:t xml:space="preserve"> в философию и этику. Важно подчер</w:t>
      </w:r>
      <w:r>
        <w:t>к</w:t>
      </w:r>
      <w:r>
        <w:t xml:space="preserve">нуть лишь, что для такого разграничения </w:t>
      </w:r>
      <w:proofErr w:type="spellStart"/>
      <w:proofErr w:type="gramStart"/>
      <w:r>
        <w:t>теорети</w:t>
      </w:r>
      <w:proofErr w:type="spellEnd"/>
      <w:r>
        <w:t>-ческой</w:t>
      </w:r>
      <w:proofErr w:type="gramEnd"/>
      <w:r>
        <w:t xml:space="preserve"> и прикладной с</w:t>
      </w:r>
      <w:r>
        <w:t>о</w:t>
      </w:r>
      <w:r>
        <w:t xml:space="preserve">ставляющих одной и той же науки необходимо только одно </w:t>
      </w:r>
      <w:proofErr w:type="spellStart"/>
      <w:r>
        <w:t>усло-вие</w:t>
      </w:r>
      <w:proofErr w:type="spellEnd"/>
      <w:r>
        <w:t xml:space="preserve">: чтобы </w:t>
      </w:r>
      <w:r>
        <w:lastRenderedPageBreak/>
        <w:t>ее теоретическая часть достаточно хорошо развилась и далеко ушла от пра</w:t>
      </w:r>
      <w:r>
        <w:t>к</w:t>
      </w:r>
      <w:r>
        <w:t>тики. Таким образом, мы сегодня находимся в периоде развития этики как прикладной науки, связанной с социологией и  психологией морали, напра</w:t>
      </w:r>
      <w:r>
        <w:t>в</w:t>
      </w:r>
      <w:r>
        <w:t xml:space="preserve">ленной на развитие  человека, </w:t>
      </w:r>
      <w:proofErr w:type="gramStart"/>
      <w:r>
        <w:t>об-</w:t>
      </w:r>
      <w:proofErr w:type="spellStart"/>
      <w:r>
        <w:t>щества</w:t>
      </w:r>
      <w:proofErr w:type="spellEnd"/>
      <w:proofErr w:type="gramEnd"/>
      <w:r>
        <w:t xml:space="preserve"> и  природы, обеспечение их бе</w:t>
      </w:r>
      <w:r>
        <w:t>з</w:t>
      </w:r>
      <w:r>
        <w:t xml:space="preserve">опасности.  Именно с этих общегуманитарных </w:t>
      </w:r>
      <w:proofErr w:type="spellStart"/>
      <w:proofErr w:type="gramStart"/>
      <w:r>
        <w:t>пози-ций</w:t>
      </w:r>
      <w:proofErr w:type="spellEnd"/>
      <w:proofErr w:type="gramEnd"/>
      <w:r>
        <w:t xml:space="preserve"> и необходимо ра</w:t>
      </w:r>
      <w:r>
        <w:t>с</w:t>
      </w:r>
      <w:r>
        <w:t xml:space="preserve">сматривать этот этап развития этики как науки. </w:t>
      </w:r>
    </w:p>
    <w:p w:rsidR="00862C67" w:rsidRDefault="00862C67" w:rsidP="00862C67">
      <w:r>
        <w:t xml:space="preserve">Однако нельзя утверждать, что  до этого времени профессиональная этика не </w:t>
      </w:r>
      <w:proofErr w:type="spellStart"/>
      <w:proofErr w:type="gramStart"/>
      <w:r>
        <w:t>разви-валась</w:t>
      </w:r>
      <w:proofErr w:type="spellEnd"/>
      <w:proofErr w:type="gramEnd"/>
      <w:r>
        <w:t xml:space="preserve"> вообще. Возникновение первых профессионально-этических кодексов относится к периоду ремесленного разделения труда в условиях становления средневековых цехов в XI-XII вв. Именно тогда впервые ко</w:t>
      </w:r>
      <w:r>
        <w:t>н</w:t>
      </w:r>
      <w:r>
        <w:t>статируют наличие в цеховых уставах ряда нравственных требований по о</w:t>
      </w:r>
      <w:r>
        <w:t>т</w:t>
      </w:r>
      <w:r>
        <w:t xml:space="preserve">ношению к профессии, характеру труда, соучастникам по труду. Однако в ряде профессий, имеющих жизненно </w:t>
      </w:r>
      <w:proofErr w:type="gramStart"/>
      <w:r>
        <w:t>важное значение</w:t>
      </w:r>
      <w:proofErr w:type="gramEnd"/>
      <w:r>
        <w:t xml:space="preserve"> для всех членов о</w:t>
      </w:r>
      <w:r>
        <w:t>б</w:t>
      </w:r>
      <w:r>
        <w:t>щества, профессионально-этические кодексы возникли еще в глубокой древности. К ним относятся  "Клятва Гиппократа", нравственные установл</w:t>
      </w:r>
      <w:r>
        <w:t>е</w:t>
      </w:r>
      <w:r>
        <w:t xml:space="preserve">ния жрецов, исполнявших </w:t>
      </w:r>
      <w:proofErr w:type="gramStart"/>
      <w:r>
        <w:t>су-</w:t>
      </w:r>
      <w:proofErr w:type="spellStart"/>
      <w:r>
        <w:t>дебные</w:t>
      </w:r>
      <w:proofErr w:type="spellEnd"/>
      <w:proofErr w:type="gramEnd"/>
      <w:r>
        <w:t xml:space="preserve"> функции, и другие кодексы.  Повс</w:t>
      </w:r>
      <w:r>
        <w:t>е</w:t>
      </w:r>
      <w:r>
        <w:t>дневный опыт, необходимость в регулировании взаимоотношений людей той или иной профессии приводили  к осознанию и оформлению определе</w:t>
      </w:r>
      <w:r>
        <w:t>н</w:t>
      </w:r>
      <w:r>
        <w:t>ных требований профессиональной этики. Профессиональная этика, возни</w:t>
      </w:r>
      <w:r>
        <w:t>к</w:t>
      </w:r>
      <w:r>
        <w:t>нув как проявление повседневного морального сознания, затем развивалась  на основе обобщенной практики поведения представителей каждой профе</w:t>
      </w:r>
      <w:r>
        <w:t>с</w:t>
      </w:r>
      <w:r>
        <w:t>сиональной группы. Эти обобщения содержались как  в писаных, так и в н</w:t>
      </w:r>
      <w:r>
        <w:t>е</w:t>
      </w:r>
      <w:r>
        <w:t>писаных кодексах поведения и в форме теоретических выводов. Большую роль  в становлении и усвоении норм профессиональной этики играет общ</w:t>
      </w:r>
      <w:r>
        <w:t>е</w:t>
      </w:r>
      <w:r>
        <w:t>ственное мнение. Нормы профессиональной морали не сразу становятся о</w:t>
      </w:r>
      <w:r>
        <w:t>б</w:t>
      </w:r>
      <w:r>
        <w:t xml:space="preserve">щепризнанными, что  обычно </w:t>
      </w:r>
      <w:proofErr w:type="gramStart"/>
      <w:r>
        <w:t>бывает</w:t>
      </w:r>
      <w:proofErr w:type="gramEnd"/>
      <w:r>
        <w:t xml:space="preserve"> связано с борьбой мнений.  Взаим</w:t>
      </w:r>
      <w:r>
        <w:t>о</w:t>
      </w:r>
      <w:r>
        <w:t>связь профессиональной этики  и общественного сознания существует и в форме традиций. Различные виды профессиональной этики имеют свои тр</w:t>
      </w:r>
      <w:r>
        <w:t>а</w:t>
      </w:r>
      <w:r>
        <w:t>диции, что свидетельствует о наличии преемственности основных этических норм, выработанных представителями той или иной профессии на протяж</w:t>
      </w:r>
      <w:r>
        <w:t>е</w:t>
      </w:r>
      <w:r>
        <w:t xml:space="preserve">нии столетий. </w:t>
      </w:r>
    </w:p>
    <w:p w:rsidR="00862C67" w:rsidRDefault="00862C67" w:rsidP="00862C67">
      <w:r>
        <w:t xml:space="preserve">В </w:t>
      </w:r>
      <w:proofErr w:type="gramStart"/>
      <w:r>
        <w:t>Х</w:t>
      </w:r>
      <w:proofErr w:type="gramEnd"/>
      <w:r>
        <w:t>VII-XVIII  веках в России развивалась также профессиональная этика различных социальных групп: дворянства, купечества, ремесленников и др</w:t>
      </w:r>
      <w:r>
        <w:t>у</w:t>
      </w:r>
      <w:r>
        <w:t>гих.  Надо отметить,  что уровень ее развития для каждой из социальных групп был различным. Как показывает наш анализ, более совершенными были этические нормы в тех видах профессиональной деятельности, где о</w:t>
      </w:r>
      <w:r>
        <w:t>б</w:t>
      </w:r>
      <w:r>
        <w:t xml:space="preserve">щество проявляет повышенные моральные требования к результатам труда. В основном, это такие профессиональные сферы, в которых сам процесс труда  требует согласованности действий всех его участников. Уделялось </w:t>
      </w:r>
      <w:r>
        <w:lastRenderedPageBreak/>
        <w:t xml:space="preserve">также особое внимание моральным качествам работников тех сфер, которые связаны с правом </w:t>
      </w:r>
      <w:proofErr w:type="gramStart"/>
      <w:r>
        <w:t>распоряжаться</w:t>
      </w:r>
      <w:proofErr w:type="gramEnd"/>
      <w:r>
        <w:t xml:space="preserve"> жизнью людей. Здесь речь идет не только об уровне  моральности, но и в первую очередь о качественном исполнении своих профессиональных обязанностей (это профессии из сфер услуг, тран</w:t>
      </w:r>
      <w:r>
        <w:t>с</w:t>
      </w:r>
      <w:r>
        <w:t>порта, управления, здравоохранения, воспитания). Трудовая деятельность людей этих профессий, более чем каких-либо других, не поддается предв</w:t>
      </w:r>
      <w:r>
        <w:t>а</w:t>
      </w:r>
      <w:r>
        <w:t>рительной регламентации, не умещается в рамках служебных инструкций. Она по своему существу является творческой. Особенности труда этих пр</w:t>
      </w:r>
      <w:r>
        <w:t>о</w:t>
      </w:r>
      <w:r>
        <w:t xml:space="preserve">фессиональных групп </w:t>
      </w:r>
      <w:proofErr w:type="gramStart"/>
      <w:r>
        <w:t>усложняют моральные отношения и к ним прибавл</w:t>
      </w:r>
      <w:r>
        <w:t>я</w:t>
      </w:r>
      <w:r>
        <w:t>ется</w:t>
      </w:r>
      <w:proofErr w:type="gramEnd"/>
      <w:r>
        <w:t xml:space="preserve"> новый элемент: взаимодействие с людьми - объектами деятельности. Здесь нравственная ответственность приобретает решающее значение. О</w:t>
      </w:r>
      <w:r>
        <w:t>б</w:t>
      </w:r>
      <w:r>
        <w:t>щество рассматривает сегодня нравственные качества  специалиста как один из ведущих элементов его профессиональной пригодности. Общие морал</w:t>
      </w:r>
      <w:r>
        <w:t>ь</w:t>
      </w:r>
      <w:r>
        <w:t xml:space="preserve">ные нормы конкретизируются с учетом трудовой деятельности человека, специфики его профессии. Таким образом, </w:t>
      </w:r>
      <w:proofErr w:type="spellStart"/>
      <w:proofErr w:type="gramStart"/>
      <w:r>
        <w:t>профес-сиональная</w:t>
      </w:r>
      <w:proofErr w:type="spellEnd"/>
      <w:proofErr w:type="gramEnd"/>
      <w:r>
        <w:t xml:space="preserve">  мораль должна рассматриваться  в единстве с общепринятой системой мора-ли, д</w:t>
      </w:r>
      <w:r>
        <w:t>о</w:t>
      </w:r>
      <w:r>
        <w:t>полняя ее спецификой конкретной профессиональной деятельности. Безо</w:t>
      </w:r>
      <w:r>
        <w:t>т</w:t>
      </w:r>
      <w:r>
        <w:t xml:space="preserve">ветственное отношение специалиста к профессиональным обязанностям представляет опасность для </w:t>
      </w:r>
      <w:proofErr w:type="spellStart"/>
      <w:proofErr w:type="gramStart"/>
      <w:r>
        <w:t>ок-ружающих</w:t>
      </w:r>
      <w:proofErr w:type="spellEnd"/>
      <w:proofErr w:type="gramEnd"/>
      <w:r>
        <w:t xml:space="preserve">, наносит вред обществу и может привести, в конечном счете, к деградации </w:t>
      </w:r>
      <w:proofErr w:type="spellStart"/>
      <w:r>
        <w:t>са</w:t>
      </w:r>
      <w:proofErr w:type="spellEnd"/>
      <w:r>
        <w:t xml:space="preserve">-мой личности. </w:t>
      </w:r>
    </w:p>
    <w:p w:rsidR="00862C67" w:rsidRDefault="00862C67" w:rsidP="00862C67">
      <w:r>
        <w:t xml:space="preserve">В современном </w:t>
      </w:r>
      <w:proofErr w:type="gramStart"/>
      <w:r>
        <w:t>обществе</w:t>
      </w:r>
      <w:proofErr w:type="gramEnd"/>
      <w:r>
        <w:t xml:space="preserve"> появляются новые тенденции отношения к </w:t>
      </w:r>
      <w:proofErr w:type="spellStart"/>
      <w:r>
        <w:t>пр</w:t>
      </w:r>
      <w:r>
        <w:t>о</w:t>
      </w:r>
      <w:r>
        <w:t>фессиональ</w:t>
      </w:r>
      <w:proofErr w:type="spellEnd"/>
      <w:r>
        <w:t>-ной этике. Это связано с новым этапом его развития и перехода к обществу, в котором ин-формационно-коммуникационные технологии и</w:t>
      </w:r>
      <w:r>
        <w:t>г</w:t>
      </w:r>
      <w:r>
        <w:t xml:space="preserve">рают определяющую роль. По данным </w:t>
      </w:r>
      <w:proofErr w:type="spellStart"/>
      <w:proofErr w:type="gramStart"/>
      <w:r>
        <w:t>ра</w:t>
      </w:r>
      <w:proofErr w:type="spellEnd"/>
      <w:r>
        <w:t>-боты</w:t>
      </w:r>
      <w:proofErr w:type="gramEnd"/>
      <w:r>
        <w:t xml:space="preserve"> [15]  за последние полгода на человечество наибольшее влияние оказали технологии в следующих 10 о</w:t>
      </w:r>
      <w:r>
        <w:t>б</w:t>
      </w:r>
      <w:r>
        <w:t>ластях знаний:</w:t>
      </w:r>
    </w:p>
    <w:p w:rsidR="00862C67" w:rsidRDefault="00862C67" w:rsidP="00862C67">
      <w:r>
        <w:t>•</w:t>
      </w:r>
      <w:r>
        <w:tab/>
      </w:r>
      <w:proofErr w:type="gramStart"/>
      <w:r>
        <w:t>ИНТЕРНЕТ-технологии</w:t>
      </w:r>
      <w:proofErr w:type="gramEnd"/>
      <w:r>
        <w:t>.</w:t>
      </w:r>
    </w:p>
    <w:p w:rsidR="00862C67" w:rsidRDefault="00862C67" w:rsidP="00862C67">
      <w:r>
        <w:t>•</w:t>
      </w:r>
      <w:r>
        <w:tab/>
        <w:t>Генная инженерия.</w:t>
      </w:r>
    </w:p>
    <w:p w:rsidR="00862C67" w:rsidRDefault="00862C67" w:rsidP="00862C67">
      <w:r>
        <w:t>•</w:t>
      </w:r>
      <w:r>
        <w:tab/>
        <w:t>Цифровые технологии обработки изображений.</w:t>
      </w:r>
    </w:p>
    <w:p w:rsidR="00862C67" w:rsidRDefault="00862C67" w:rsidP="00862C67">
      <w:r>
        <w:t>•</w:t>
      </w:r>
      <w:r>
        <w:tab/>
        <w:t>Персональный компьютер.</w:t>
      </w:r>
    </w:p>
    <w:p w:rsidR="00862C67" w:rsidRDefault="00862C67" w:rsidP="00862C67">
      <w:r>
        <w:t>•</w:t>
      </w:r>
      <w:r>
        <w:tab/>
        <w:t>Космические полеты.</w:t>
      </w:r>
    </w:p>
    <w:p w:rsidR="00862C67" w:rsidRDefault="00862C67" w:rsidP="00862C67">
      <w:r>
        <w:t>•</w:t>
      </w:r>
      <w:r>
        <w:tab/>
        <w:t>Сотовая телефония.</w:t>
      </w:r>
    </w:p>
    <w:p w:rsidR="00862C67" w:rsidRDefault="00862C67" w:rsidP="00862C67">
      <w:r>
        <w:t>•</w:t>
      </w:r>
      <w:r>
        <w:tab/>
        <w:t>Атомная энергетика.</w:t>
      </w:r>
    </w:p>
    <w:p w:rsidR="00862C67" w:rsidRDefault="00862C67" w:rsidP="00862C67">
      <w:r>
        <w:t>•</w:t>
      </w:r>
      <w:r>
        <w:tab/>
        <w:t>Система электронных платежей.</w:t>
      </w:r>
    </w:p>
    <w:p w:rsidR="00862C67" w:rsidRDefault="00862C67" w:rsidP="00862C67">
      <w:r>
        <w:t>•</w:t>
      </w:r>
      <w:r>
        <w:tab/>
        <w:t>Роботы и системы искусственного интеллекта.</w:t>
      </w:r>
    </w:p>
    <w:p w:rsidR="00862C67" w:rsidRDefault="00862C67" w:rsidP="00862C67">
      <w:r>
        <w:t>•</w:t>
      </w:r>
      <w:r>
        <w:tab/>
        <w:t>Трансплантация человеческих органов.</w:t>
      </w:r>
    </w:p>
    <w:p w:rsidR="00862C67" w:rsidRDefault="00862C67" w:rsidP="00862C67">
      <w:r>
        <w:t xml:space="preserve">Практически все эти технологии возникли при жизни одного поколения и получили </w:t>
      </w:r>
      <w:proofErr w:type="spellStart"/>
      <w:proofErr w:type="gramStart"/>
      <w:r>
        <w:t>массо</w:t>
      </w:r>
      <w:proofErr w:type="spellEnd"/>
      <w:r>
        <w:t>-вое</w:t>
      </w:r>
      <w:proofErr w:type="gramEnd"/>
      <w:r>
        <w:t xml:space="preserve"> применение в современном обществе. Степень массов</w:t>
      </w:r>
      <w:r>
        <w:t>о</w:t>
      </w:r>
      <w:r>
        <w:t xml:space="preserve">сти их внедрения в обществе в наиболее развитых странах мира достигает </w:t>
      </w:r>
      <w:r>
        <w:lastRenderedPageBreak/>
        <w:t>20% охвата населения и более, а это как раз и есть тот барьер, когда техн</w:t>
      </w:r>
      <w:r>
        <w:t>о</w:t>
      </w:r>
      <w:r>
        <w:t xml:space="preserve">логии оказывают существенное влияние  на все процессы </w:t>
      </w:r>
      <w:proofErr w:type="gramStart"/>
      <w:r>
        <w:t>со-временного</w:t>
      </w:r>
      <w:proofErr w:type="gramEnd"/>
      <w:r>
        <w:t xml:space="preserve"> общества от политики до культуры и этики (принцип Парето). Указанные  технологии в руках специалистов с низкими моральными качествами и не соблюдающих основы профессиональной этики могут оказать разрушающее воздействие на общество и природу и привести к большим катастрофам. Вот почему вопросы профессиональной эти-</w:t>
      </w:r>
      <w:proofErr w:type="spellStart"/>
      <w:r>
        <w:t>ки</w:t>
      </w:r>
      <w:proofErr w:type="spellEnd"/>
      <w:r>
        <w:t xml:space="preserve"> приобретают сегодня особое </w:t>
      </w:r>
      <w:proofErr w:type="gramStart"/>
      <w:r>
        <w:t>зн</w:t>
      </w:r>
      <w:r>
        <w:t>а</w:t>
      </w:r>
      <w:r>
        <w:t>чение</w:t>
      </w:r>
      <w:proofErr w:type="gramEnd"/>
      <w:r>
        <w:t xml:space="preserve"> и соблюдение их становится элементом </w:t>
      </w:r>
      <w:proofErr w:type="spellStart"/>
      <w:r>
        <w:t>профес-сионализма</w:t>
      </w:r>
      <w:proofErr w:type="spellEnd"/>
      <w:r>
        <w:t xml:space="preserve">.  Есть еще </w:t>
      </w:r>
      <w:proofErr w:type="gramStart"/>
      <w:r>
        <w:t>один</w:t>
      </w:r>
      <w:proofErr w:type="gramEnd"/>
      <w:r>
        <w:t xml:space="preserve"> безусловно важный аспект влияния технологий на уровень професси</w:t>
      </w:r>
      <w:r>
        <w:t>о</w:t>
      </w:r>
      <w:r>
        <w:t>нальной этики: 90% технологий связаны с информацией – ее обработкой, переда-чей, способами хранения, техническими средствами и т.д. Это обст</w:t>
      </w:r>
      <w:r>
        <w:t>о</w:t>
      </w:r>
      <w:r>
        <w:t xml:space="preserve">ятельство определяет повышенный уровень требований к специалистам – информатикам, программистам, </w:t>
      </w:r>
      <w:proofErr w:type="spellStart"/>
      <w:proofErr w:type="gramStart"/>
      <w:r>
        <w:t>сис</w:t>
      </w:r>
      <w:proofErr w:type="spellEnd"/>
      <w:r>
        <w:t>-темным</w:t>
      </w:r>
      <w:proofErr w:type="gramEnd"/>
      <w:r>
        <w:t xml:space="preserve"> администраторам и, безусло</w:t>
      </w:r>
      <w:r>
        <w:t>в</w:t>
      </w:r>
      <w:r>
        <w:t xml:space="preserve">но, в первую очередь, аналитикам, связанным с ин-формационно-аналитическим обеспечением безопасности бизнеса. Вот почему вопросы профессиональной этики  в современном обществе носят информационный </w:t>
      </w:r>
      <w:proofErr w:type="gramStart"/>
      <w:r>
        <w:t>оттенок</w:t>
      </w:r>
      <w:proofErr w:type="gramEnd"/>
      <w:r>
        <w:t xml:space="preserve"> и эта особенность  будет сохраняться и далее. </w:t>
      </w:r>
    </w:p>
    <w:p w:rsidR="00BC576B" w:rsidRDefault="00BC576B" w:rsidP="00BC576B"/>
    <w:p w:rsidR="00BC576B" w:rsidRDefault="00BC576B" w:rsidP="00BC576B"/>
    <w:p w:rsidR="00BC576B" w:rsidRPr="00BC576B" w:rsidRDefault="00363A5D" w:rsidP="00BC576B">
      <w:pPr>
        <w:rPr>
          <w:color w:val="FF0000"/>
        </w:rPr>
      </w:pPr>
      <w:hyperlink r:id="rId14" w:history="1">
        <w:r w:rsidR="00BC576B" w:rsidRPr="00BC576B">
          <w:rPr>
            <w:rStyle w:val="aa"/>
            <w:rFonts w:ascii="Times New Roman" w:hAnsi="Times New Roman"/>
            <w:color w:val="FF0000"/>
            <w:sz w:val="22"/>
          </w:rPr>
          <w:t>http://delovoi-etiket.ru/etika-v-biznese.html</w:t>
        </w:r>
      </w:hyperlink>
      <w:r w:rsidR="00BC576B" w:rsidRPr="00BC576B">
        <w:rPr>
          <w:color w:val="FF0000"/>
        </w:rPr>
        <w:t xml:space="preserve"> </w:t>
      </w:r>
    </w:p>
    <w:p w:rsidR="00BC576B" w:rsidRPr="00BC576B" w:rsidRDefault="00BC576B" w:rsidP="00BC576B">
      <w:pPr>
        <w:rPr>
          <w:color w:val="FF0000"/>
        </w:rPr>
      </w:pPr>
      <w:r w:rsidRPr="00BC576B">
        <w:rPr>
          <w:color w:val="FF0000"/>
        </w:rPr>
        <w:t>В мировой литературе вопросу этического ведения бизнеса уделяется бол</w:t>
      </w:r>
      <w:r w:rsidRPr="00BC576B">
        <w:rPr>
          <w:color w:val="FF0000"/>
        </w:rPr>
        <w:t>ь</w:t>
      </w:r>
      <w:r w:rsidRPr="00BC576B">
        <w:rPr>
          <w:color w:val="FF0000"/>
        </w:rPr>
        <w:t xml:space="preserve">шое внимание, в частности </w:t>
      </w:r>
      <w:proofErr w:type="gramStart"/>
      <w:r w:rsidRPr="00BC576B">
        <w:rPr>
          <w:color w:val="FF0000"/>
        </w:rPr>
        <w:t>его</w:t>
      </w:r>
      <w:proofErr w:type="gramEnd"/>
      <w:r w:rsidRPr="00BC576B">
        <w:rPr>
          <w:color w:val="FF0000"/>
        </w:rPr>
        <w:t xml:space="preserve"> исследовали такие известные ученые как А. Смит, М. </w:t>
      </w:r>
      <w:proofErr w:type="spellStart"/>
      <w:r w:rsidRPr="00BC576B">
        <w:rPr>
          <w:color w:val="FF0000"/>
        </w:rPr>
        <w:t>Фридмен</w:t>
      </w:r>
      <w:proofErr w:type="spellEnd"/>
      <w:r w:rsidRPr="00BC576B">
        <w:rPr>
          <w:color w:val="FF0000"/>
        </w:rPr>
        <w:t xml:space="preserve">, П. </w:t>
      </w:r>
      <w:proofErr w:type="spellStart"/>
      <w:r w:rsidRPr="00BC576B">
        <w:rPr>
          <w:color w:val="FF0000"/>
        </w:rPr>
        <w:t>Друкер</w:t>
      </w:r>
      <w:proofErr w:type="spellEnd"/>
      <w:r w:rsidRPr="00BC576B">
        <w:rPr>
          <w:color w:val="FF0000"/>
        </w:rPr>
        <w:t xml:space="preserve">, Г. </w:t>
      </w:r>
      <w:proofErr w:type="spellStart"/>
      <w:r w:rsidRPr="00BC576B">
        <w:rPr>
          <w:color w:val="FF0000"/>
        </w:rPr>
        <w:t>Кэсси</w:t>
      </w:r>
      <w:proofErr w:type="spellEnd"/>
      <w:r w:rsidRPr="00BC576B">
        <w:rPr>
          <w:color w:val="FF0000"/>
        </w:rPr>
        <w:t>. Стоит отметить, что само понятие этического ведения бизнеса является результатом трудов, а не практических наработок предпринимателей, как это обычно бывает.</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t xml:space="preserve">В частности Г. </w:t>
      </w:r>
      <w:proofErr w:type="spellStart"/>
      <w:r w:rsidRPr="00BC576B">
        <w:rPr>
          <w:color w:val="FF0000"/>
        </w:rPr>
        <w:t>Кэсси</w:t>
      </w:r>
      <w:proofErr w:type="spellEnd"/>
      <w:r w:rsidRPr="00BC576B">
        <w:rPr>
          <w:color w:val="FF0000"/>
        </w:rPr>
        <w:t xml:space="preserve"> сформировал 5 аксиом ведения бизнеса, самая первая из которых касается вопроса этики бизнеса. Он сказал: чистый бизнес пер</w:t>
      </w:r>
      <w:r w:rsidRPr="00BC576B">
        <w:rPr>
          <w:color w:val="FF0000"/>
        </w:rPr>
        <w:t>е</w:t>
      </w:r>
      <w:r w:rsidRPr="00BC576B">
        <w:rPr>
          <w:color w:val="FF0000"/>
        </w:rPr>
        <w:t>живет менее чистый, и честность получит больший доход, чем мошеннич</w:t>
      </w:r>
      <w:r w:rsidRPr="00BC576B">
        <w:rPr>
          <w:color w:val="FF0000"/>
        </w:rPr>
        <w:t>е</w:t>
      </w:r>
      <w:r w:rsidRPr="00BC576B">
        <w:rPr>
          <w:color w:val="FF0000"/>
        </w:rPr>
        <w:t>ство. Поэтому ни одна компания не смогла бы с помощью мошенничества и неэтичного поведения продержаться долгое время. Одной ловкости для в</w:t>
      </w:r>
      <w:r w:rsidRPr="00BC576B">
        <w:rPr>
          <w:color w:val="FF0000"/>
        </w:rPr>
        <w:t>е</w:t>
      </w:r>
      <w:r w:rsidRPr="00BC576B">
        <w:rPr>
          <w:color w:val="FF0000"/>
        </w:rPr>
        <w:t>дения бизнеса недостаточно.</w:t>
      </w:r>
    </w:p>
    <w:p w:rsidR="00BC576B" w:rsidRPr="00BC576B" w:rsidRDefault="00BC576B" w:rsidP="00BC576B">
      <w:pPr>
        <w:rPr>
          <w:color w:val="FF0000"/>
        </w:rPr>
      </w:pPr>
      <w:r w:rsidRPr="00BC576B">
        <w:rPr>
          <w:color w:val="FF0000"/>
        </w:rPr>
        <w:t>Однако самым показательным примером этических норм является, бе</w:t>
      </w:r>
      <w:r w:rsidRPr="00BC576B">
        <w:rPr>
          <w:color w:val="FF0000"/>
        </w:rPr>
        <w:t>з</w:t>
      </w:r>
      <w:r w:rsidRPr="00BC576B">
        <w:rPr>
          <w:color w:val="FF0000"/>
        </w:rPr>
        <w:t>условно, Библия, ее заповеди. Ведь именно в них сконцентрированы те о</w:t>
      </w:r>
      <w:r w:rsidRPr="00BC576B">
        <w:rPr>
          <w:color w:val="FF0000"/>
        </w:rPr>
        <w:t>с</w:t>
      </w:r>
      <w:r w:rsidRPr="00BC576B">
        <w:rPr>
          <w:color w:val="FF0000"/>
        </w:rPr>
        <w:t>новные постулаты, соблюдение которых определяет этическое поведение.</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t xml:space="preserve">Этика бизнеса представляет собой систему моральных принципов, которая обязывает отличать правильное поведение </w:t>
      </w:r>
      <w:proofErr w:type="gramStart"/>
      <w:r w:rsidRPr="00BC576B">
        <w:rPr>
          <w:color w:val="FF0000"/>
        </w:rPr>
        <w:t>от</w:t>
      </w:r>
      <w:proofErr w:type="gramEnd"/>
      <w:r w:rsidRPr="00BC576B">
        <w:rPr>
          <w:color w:val="FF0000"/>
        </w:rPr>
        <w:t xml:space="preserve"> неправильного. Как видно из этого определения, понимания деловой этики во многом зависит от системы </w:t>
      </w:r>
      <w:r w:rsidRPr="00BC576B">
        <w:rPr>
          <w:color w:val="FF0000"/>
        </w:rPr>
        <w:lastRenderedPageBreak/>
        <w:t>общих и личных ценностей менеджеров компаний. Поэтому важной являе</w:t>
      </w:r>
      <w:r w:rsidRPr="00BC576B">
        <w:rPr>
          <w:color w:val="FF0000"/>
        </w:rPr>
        <w:t>т</w:t>
      </w:r>
      <w:r w:rsidRPr="00BC576B">
        <w:rPr>
          <w:color w:val="FF0000"/>
        </w:rPr>
        <w:t>ся подготовка отечественных менеджеров, которые осознают всю важность этического ведения бизнеса.</w:t>
      </w:r>
    </w:p>
    <w:p w:rsidR="00BC576B" w:rsidRPr="00BC576B" w:rsidRDefault="00BC576B" w:rsidP="00BC576B">
      <w:pPr>
        <w:rPr>
          <w:color w:val="FF0000"/>
        </w:rPr>
      </w:pPr>
      <w:r w:rsidRPr="00BC576B">
        <w:rPr>
          <w:color w:val="FF0000"/>
        </w:rPr>
        <w:t>В нашей стране процесс подготовки к работе менеджеров в новых условиях идет с большим трудом. Наши менеджеры в реальных условиях пытаются действовать по стандартам бизнес этики, которая есть в мире, и, конечно, с учетом отечественных особенностей. Постепенно складывается определе</w:t>
      </w:r>
      <w:r w:rsidRPr="00BC576B">
        <w:rPr>
          <w:color w:val="FF0000"/>
        </w:rPr>
        <w:t>н</w:t>
      </w:r>
      <w:r w:rsidRPr="00BC576B">
        <w:rPr>
          <w:color w:val="FF0000"/>
        </w:rPr>
        <w:t>ный этический кодекс бизнеса.</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t>Добиться понимания, а тем более соблюдение этических принципов чрезв</w:t>
      </w:r>
      <w:r w:rsidRPr="00BC576B">
        <w:rPr>
          <w:color w:val="FF0000"/>
        </w:rPr>
        <w:t>ы</w:t>
      </w:r>
      <w:r w:rsidRPr="00BC576B">
        <w:rPr>
          <w:color w:val="FF0000"/>
        </w:rPr>
        <w:t>чайно сложно, мешают этому различные барьеры.</w:t>
      </w:r>
    </w:p>
    <w:p w:rsidR="00BC576B" w:rsidRPr="00BC576B" w:rsidRDefault="00BC576B" w:rsidP="00BC576B">
      <w:pPr>
        <w:rPr>
          <w:color w:val="FF0000"/>
        </w:rPr>
      </w:pPr>
      <w:r w:rsidRPr="00BC576B">
        <w:rPr>
          <w:color w:val="FF0000"/>
        </w:rPr>
        <w:t>Внутренние:</w:t>
      </w:r>
    </w:p>
    <w:p w:rsidR="00BC576B" w:rsidRPr="00BC576B" w:rsidRDefault="00BC576B" w:rsidP="00BC576B">
      <w:pPr>
        <w:rPr>
          <w:color w:val="FF0000"/>
        </w:rPr>
      </w:pPr>
      <w:r w:rsidRPr="00BC576B">
        <w:rPr>
          <w:color w:val="FF0000"/>
        </w:rPr>
        <w:t>• скептическое отношение к этике в бизнесе;</w:t>
      </w:r>
    </w:p>
    <w:p w:rsidR="00BC576B" w:rsidRPr="00BC576B" w:rsidRDefault="00BC576B" w:rsidP="00BC576B">
      <w:pPr>
        <w:rPr>
          <w:color w:val="FF0000"/>
        </w:rPr>
      </w:pPr>
      <w:r w:rsidRPr="00BC576B">
        <w:rPr>
          <w:color w:val="FF0000"/>
        </w:rPr>
        <w:t>• пессимизм (ничего тут не изменишь; воровали и воровать будем);</w:t>
      </w:r>
    </w:p>
    <w:p w:rsidR="00BC576B" w:rsidRPr="00BC576B" w:rsidRDefault="00BC576B" w:rsidP="00BC576B">
      <w:pPr>
        <w:rPr>
          <w:color w:val="FF0000"/>
        </w:rPr>
      </w:pPr>
      <w:r w:rsidRPr="00BC576B">
        <w:rPr>
          <w:color w:val="FF0000"/>
        </w:rPr>
        <w:t>• фатализм (зло всесильно, оно побеждает всегда и везде);</w:t>
      </w:r>
    </w:p>
    <w:p w:rsidR="00BC576B" w:rsidRPr="00BC576B" w:rsidRDefault="00BC576B" w:rsidP="00BC576B">
      <w:pPr>
        <w:rPr>
          <w:color w:val="FF0000"/>
        </w:rPr>
      </w:pPr>
      <w:r w:rsidRPr="00BC576B">
        <w:rPr>
          <w:color w:val="FF0000"/>
        </w:rPr>
        <w:t>• перекладывание ответственности на других (я бы с удовольствием, но вот другие ...);</w:t>
      </w:r>
    </w:p>
    <w:p w:rsidR="00BC576B" w:rsidRPr="00BC576B" w:rsidRDefault="00BC576B" w:rsidP="00BC576B">
      <w:pPr>
        <w:rPr>
          <w:color w:val="FF0000"/>
        </w:rPr>
      </w:pPr>
      <w:r w:rsidRPr="00BC576B">
        <w:rPr>
          <w:color w:val="FF0000"/>
        </w:rPr>
        <w:t>• неуверенность в своей моральной последовательности;</w:t>
      </w:r>
    </w:p>
    <w:p w:rsidR="00BC576B" w:rsidRPr="00BC576B" w:rsidRDefault="00BC576B" w:rsidP="00BC576B">
      <w:pPr>
        <w:rPr>
          <w:color w:val="FF0000"/>
        </w:rPr>
      </w:pPr>
      <w:r w:rsidRPr="00BC576B">
        <w:rPr>
          <w:color w:val="FF0000"/>
        </w:rPr>
        <w:t>• моральная несдержанность;</w:t>
      </w:r>
    </w:p>
    <w:p w:rsidR="00BC576B" w:rsidRPr="00BC576B" w:rsidRDefault="00BC576B" w:rsidP="00BC576B">
      <w:pPr>
        <w:rPr>
          <w:color w:val="FF0000"/>
        </w:rPr>
      </w:pPr>
      <w:r w:rsidRPr="00BC576B">
        <w:rPr>
          <w:color w:val="FF0000"/>
        </w:rPr>
        <w:t>• страх стать неконкурентоспособным;</w:t>
      </w:r>
    </w:p>
    <w:p w:rsidR="00BC576B" w:rsidRPr="00BC576B" w:rsidRDefault="00BC576B" w:rsidP="00BC576B">
      <w:pPr>
        <w:rPr>
          <w:color w:val="FF0000"/>
        </w:rPr>
      </w:pPr>
      <w:r w:rsidRPr="00BC576B">
        <w:rPr>
          <w:color w:val="FF0000"/>
        </w:rPr>
        <w:t>• завышенная самооценка. Внешние:</w:t>
      </w:r>
    </w:p>
    <w:p w:rsidR="00BC576B" w:rsidRPr="00BC576B" w:rsidRDefault="00BC576B" w:rsidP="00BC576B">
      <w:pPr>
        <w:rPr>
          <w:color w:val="FF0000"/>
        </w:rPr>
      </w:pPr>
      <w:r w:rsidRPr="00BC576B">
        <w:rPr>
          <w:color w:val="FF0000"/>
        </w:rPr>
        <w:t>• законы, общественное мнение;</w:t>
      </w:r>
    </w:p>
    <w:p w:rsidR="00BC576B" w:rsidRPr="00BC576B" w:rsidRDefault="00BC576B" w:rsidP="00BC576B">
      <w:pPr>
        <w:rPr>
          <w:color w:val="FF0000"/>
        </w:rPr>
      </w:pPr>
      <w:r w:rsidRPr="00BC576B">
        <w:rPr>
          <w:color w:val="FF0000"/>
        </w:rPr>
        <w:t>• подкуп чиновников;</w:t>
      </w:r>
    </w:p>
    <w:p w:rsidR="00BC576B" w:rsidRPr="00BC576B" w:rsidRDefault="00BC576B" w:rsidP="00BC576B">
      <w:pPr>
        <w:rPr>
          <w:color w:val="FF0000"/>
        </w:rPr>
      </w:pPr>
      <w:r w:rsidRPr="00BC576B">
        <w:rPr>
          <w:color w:val="FF0000"/>
        </w:rPr>
        <w:t>• недобросовестность деловых партнеров;</w:t>
      </w:r>
    </w:p>
    <w:p w:rsidR="00BC576B" w:rsidRPr="00BC576B" w:rsidRDefault="00BC576B" w:rsidP="00BC576B">
      <w:pPr>
        <w:rPr>
          <w:color w:val="FF0000"/>
        </w:rPr>
      </w:pPr>
      <w:r w:rsidRPr="00BC576B">
        <w:rPr>
          <w:color w:val="FF0000"/>
        </w:rPr>
        <w:t>• применение силовых методов в отношениях с партнерами;</w:t>
      </w:r>
    </w:p>
    <w:p w:rsidR="00BC576B" w:rsidRPr="00BC576B" w:rsidRDefault="00BC576B" w:rsidP="00BC576B">
      <w:pPr>
        <w:rPr>
          <w:color w:val="FF0000"/>
        </w:rPr>
      </w:pPr>
      <w:r w:rsidRPr="00BC576B">
        <w:rPr>
          <w:color w:val="FF0000"/>
        </w:rPr>
        <w:t>• необязательность в деловых коммуникациях. В сфере торговли:</w:t>
      </w:r>
    </w:p>
    <w:p w:rsidR="00BC576B" w:rsidRPr="00BC576B" w:rsidRDefault="00BC576B" w:rsidP="00BC576B">
      <w:pPr>
        <w:rPr>
          <w:color w:val="FF0000"/>
        </w:rPr>
      </w:pPr>
      <w:r w:rsidRPr="00BC576B">
        <w:rPr>
          <w:color w:val="FF0000"/>
        </w:rPr>
        <w:t>• нарушение обязательств по платежам;</w:t>
      </w:r>
    </w:p>
    <w:p w:rsidR="00BC576B" w:rsidRPr="00BC576B" w:rsidRDefault="00BC576B" w:rsidP="00BC576B">
      <w:pPr>
        <w:rPr>
          <w:color w:val="FF0000"/>
        </w:rPr>
      </w:pPr>
      <w:r w:rsidRPr="00BC576B">
        <w:rPr>
          <w:color w:val="FF0000"/>
        </w:rPr>
        <w:t>• нарушение сроков поставки;</w:t>
      </w:r>
    </w:p>
    <w:p w:rsidR="00BC576B" w:rsidRPr="00BC576B" w:rsidRDefault="00BC576B" w:rsidP="00BC576B">
      <w:pPr>
        <w:rPr>
          <w:color w:val="FF0000"/>
        </w:rPr>
      </w:pPr>
      <w:r w:rsidRPr="00BC576B">
        <w:rPr>
          <w:color w:val="FF0000"/>
        </w:rPr>
        <w:t>• закупка и продажа товаров с просроченными сроками реализации;</w:t>
      </w:r>
    </w:p>
    <w:p w:rsidR="00BC576B" w:rsidRPr="00BC576B" w:rsidRDefault="00BC576B" w:rsidP="00BC576B">
      <w:pPr>
        <w:rPr>
          <w:color w:val="FF0000"/>
        </w:rPr>
      </w:pPr>
      <w:r w:rsidRPr="00BC576B">
        <w:rPr>
          <w:color w:val="FF0000"/>
        </w:rPr>
        <w:t>• не профессионализм персонала;</w:t>
      </w:r>
    </w:p>
    <w:p w:rsidR="00BC576B" w:rsidRPr="00BC576B" w:rsidRDefault="00BC576B" w:rsidP="00BC576B">
      <w:pPr>
        <w:rPr>
          <w:color w:val="FF0000"/>
        </w:rPr>
      </w:pPr>
      <w:r w:rsidRPr="00BC576B">
        <w:rPr>
          <w:color w:val="FF0000"/>
        </w:rPr>
        <w:t>• операции с контрабандным товаром. В сфере производства:</w:t>
      </w:r>
    </w:p>
    <w:p w:rsidR="00BC576B" w:rsidRPr="00BC576B" w:rsidRDefault="00BC576B" w:rsidP="00BC576B">
      <w:pPr>
        <w:rPr>
          <w:color w:val="FF0000"/>
        </w:rPr>
      </w:pPr>
      <w:r w:rsidRPr="00BC576B">
        <w:rPr>
          <w:color w:val="FF0000"/>
        </w:rPr>
        <w:t>• производство товаров низкого качества;</w:t>
      </w:r>
    </w:p>
    <w:p w:rsidR="00BC576B" w:rsidRPr="00BC576B" w:rsidRDefault="00BC576B" w:rsidP="00BC576B">
      <w:pPr>
        <w:rPr>
          <w:color w:val="FF0000"/>
        </w:rPr>
      </w:pPr>
      <w:r w:rsidRPr="00BC576B">
        <w:rPr>
          <w:color w:val="FF0000"/>
        </w:rPr>
        <w:t>• подделка торговых знаков;</w:t>
      </w:r>
    </w:p>
    <w:p w:rsidR="00BC576B" w:rsidRPr="00BC576B" w:rsidRDefault="00BC576B" w:rsidP="00BC576B">
      <w:pPr>
        <w:rPr>
          <w:color w:val="FF0000"/>
        </w:rPr>
      </w:pPr>
      <w:r w:rsidRPr="00BC576B">
        <w:rPr>
          <w:color w:val="FF0000"/>
        </w:rPr>
        <w:t>• создание подставных фирм и перекачки средств. В сфере финансов:</w:t>
      </w:r>
    </w:p>
    <w:p w:rsidR="00BC576B" w:rsidRPr="00BC576B" w:rsidRDefault="00BC576B" w:rsidP="00BC576B">
      <w:pPr>
        <w:rPr>
          <w:color w:val="FF0000"/>
        </w:rPr>
      </w:pPr>
      <w:r w:rsidRPr="00BC576B">
        <w:rPr>
          <w:color w:val="FF0000"/>
        </w:rPr>
        <w:t>• задержка операций с целью "прокрутки" денег;</w:t>
      </w:r>
    </w:p>
    <w:p w:rsidR="00BC576B" w:rsidRPr="00BC576B" w:rsidRDefault="00BC576B" w:rsidP="00BC576B">
      <w:pPr>
        <w:rPr>
          <w:color w:val="FF0000"/>
        </w:rPr>
      </w:pPr>
      <w:r w:rsidRPr="00BC576B">
        <w:rPr>
          <w:color w:val="FF0000"/>
        </w:rPr>
        <w:t>• нечестность персонала;</w:t>
      </w:r>
    </w:p>
    <w:p w:rsidR="00BC576B" w:rsidRPr="00BC576B" w:rsidRDefault="00BC576B" w:rsidP="00BC576B">
      <w:pPr>
        <w:rPr>
          <w:color w:val="FF0000"/>
        </w:rPr>
      </w:pPr>
      <w:r w:rsidRPr="00BC576B">
        <w:rPr>
          <w:color w:val="FF0000"/>
        </w:rPr>
        <w:t>• разглашение коммерческой тайны, кражи, сговор с конкурентами;</w:t>
      </w:r>
    </w:p>
    <w:p w:rsidR="00BC576B" w:rsidRPr="00BC576B" w:rsidRDefault="00BC576B" w:rsidP="00BC576B">
      <w:pPr>
        <w:rPr>
          <w:color w:val="FF0000"/>
        </w:rPr>
      </w:pPr>
      <w:r w:rsidRPr="00BC576B">
        <w:rPr>
          <w:color w:val="FF0000"/>
        </w:rPr>
        <w:t>• подделки документов и тому подобное.</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lastRenderedPageBreak/>
        <w:t>Деловые люди пытаются найти ответ на вопрос, что важнее - правовые (официальные) нормы, регламентирующие экономическую жизнь общества, или этические? Какой должна быть их взаимодействие?</w:t>
      </w:r>
    </w:p>
    <w:p w:rsidR="00BC576B" w:rsidRPr="00BC576B" w:rsidRDefault="00BC576B" w:rsidP="00BC576B">
      <w:pPr>
        <w:rPr>
          <w:color w:val="FF0000"/>
        </w:rPr>
      </w:pPr>
      <w:r w:rsidRPr="00BC576B">
        <w:rPr>
          <w:color w:val="FF0000"/>
        </w:rPr>
        <w:t>Практика многих стран (</w:t>
      </w:r>
      <w:proofErr w:type="gramStart"/>
      <w:r w:rsidRPr="00BC576B">
        <w:rPr>
          <w:color w:val="FF0000"/>
        </w:rPr>
        <w:t>например</w:t>
      </w:r>
      <w:proofErr w:type="gramEnd"/>
      <w:r w:rsidRPr="00BC576B">
        <w:rPr>
          <w:color w:val="FF0000"/>
        </w:rPr>
        <w:t xml:space="preserve"> Венесуэлы, Италии) показывает, что че</w:t>
      </w:r>
      <w:r w:rsidRPr="00BC576B">
        <w:rPr>
          <w:color w:val="FF0000"/>
        </w:rPr>
        <w:t>т</w:t>
      </w:r>
      <w:r w:rsidRPr="00BC576B">
        <w:rPr>
          <w:color w:val="FF0000"/>
        </w:rPr>
        <w:t>кое, детальное правовое регулирование далеко не всегда обеспечивает выс</w:t>
      </w:r>
      <w:r w:rsidRPr="00BC576B">
        <w:rPr>
          <w:color w:val="FF0000"/>
        </w:rPr>
        <w:t>о</w:t>
      </w:r>
      <w:r w:rsidRPr="00BC576B">
        <w:rPr>
          <w:color w:val="FF0000"/>
        </w:rPr>
        <w:t>кий уровень этики деловых отношений. В Японии, наоборот, этика, деловая культура, делают ненужными большинство формальных норм.</w:t>
      </w:r>
    </w:p>
    <w:p w:rsidR="00BC576B" w:rsidRPr="00BC576B" w:rsidRDefault="00BC576B" w:rsidP="00BC576B">
      <w:pPr>
        <w:rPr>
          <w:color w:val="FF0000"/>
        </w:rPr>
      </w:pPr>
      <w:r w:rsidRPr="00BC576B">
        <w:rPr>
          <w:color w:val="FF0000"/>
        </w:rPr>
        <w:t xml:space="preserve">Что необходимо и возможно </w:t>
      </w:r>
      <w:proofErr w:type="gramStart"/>
      <w:r w:rsidRPr="00BC576B">
        <w:rPr>
          <w:color w:val="FF0000"/>
        </w:rPr>
        <w:t>сделать</w:t>
      </w:r>
      <w:proofErr w:type="gramEnd"/>
      <w:r w:rsidRPr="00BC576B">
        <w:rPr>
          <w:color w:val="FF0000"/>
        </w:rPr>
        <w:t xml:space="preserve"> чтобы этические нормы бизнеса стали реальностью в наших условиях?</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t>Как свидетельствуют результаты социологических исследований, для уст</w:t>
      </w:r>
      <w:r w:rsidRPr="00BC576B">
        <w:rPr>
          <w:color w:val="FF0000"/>
        </w:rPr>
        <w:t>а</w:t>
      </w:r>
      <w:r w:rsidRPr="00BC576B">
        <w:rPr>
          <w:color w:val="FF0000"/>
        </w:rPr>
        <w:t>новления этических принципов необходимо следующее:</w:t>
      </w:r>
    </w:p>
    <w:p w:rsidR="00BC576B" w:rsidRPr="00BC576B" w:rsidRDefault="00BC576B" w:rsidP="00BC576B">
      <w:pPr>
        <w:rPr>
          <w:color w:val="FF0000"/>
        </w:rPr>
      </w:pPr>
      <w:r w:rsidRPr="00BC576B">
        <w:rPr>
          <w:color w:val="FF0000"/>
        </w:rPr>
        <w:t>• разумная налоговая политика;</w:t>
      </w:r>
    </w:p>
    <w:p w:rsidR="00BC576B" w:rsidRPr="00BC576B" w:rsidRDefault="00BC576B" w:rsidP="00BC576B">
      <w:pPr>
        <w:rPr>
          <w:color w:val="FF0000"/>
        </w:rPr>
      </w:pPr>
      <w:r w:rsidRPr="00BC576B">
        <w:rPr>
          <w:color w:val="FF0000"/>
        </w:rPr>
        <w:t>• четкое и стабильное правовое регулирование экономики;</w:t>
      </w:r>
    </w:p>
    <w:p w:rsidR="00BC576B" w:rsidRPr="00BC576B" w:rsidRDefault="00BC576B" w:rsidP="00BC576B">
      <w:pPr>
        <w:rPr>
          <w:color w:val="FF0000"/>
        </w:rPr>
      </w:pPr>
      <w:r w:rsidRPr="00BC576B">
        <w:rPr>
          <w:color w:val="FF0000"/>
        </w:rPr>
        <w:t>• ликвидация организованной преступности, коррупции;</w:t>
      </w:r>
    </w:p>
    <w:p w:rsidR="00BC576B" w:rsidRPr="00BC576B" w:rsidRDefault="00BC576B" w:rsidP="00BC576B">
      <w:pPr>
        <w:rPr>
          <w:color w:val="FF0000"/>
        </w:rPr>
      </w:pPr>
      <w:r w:rsidRPr="00BC576B">
        <w:rPr>
          <w:color w:val="FF0000"/>
        </w:rPr>
        <w:t>• политическая стабильность;</w:t>
      </w:r>
    </w:p>
    <w:p w:rsidR="00BC576B" w:rsidRPr="00BC576B" w:rsidRDefault="00BC576B" w:rsidP="00BC576B">
      <w:pPr>
        <w:rPr>
          <w:color w:val="FF0000"/>
        </w:rPr>
      </w:pPr>
      <w:r w:rsidRPr="00BC576B">
        <w:rPr>
          <w:color w:val="FF0000"/>
        </w:rPr>
        <w:t>• профессионализм предпринимателей;</w:t>
      </w:r>
    </w:p>
    <w:p w:rsidR="00BC576B" w:rsidRPr="00BC576B" w:rsidRDefault="00BC576B" w:rsidP="00BC576B">
      <w:pPr>
        <w:rPr>
          <w:color w:val="FF0000"/>
        </w:rPr>
      </w:pPr>
      <w:r w:rsidRPr="00BC576B">
        <w:rPr>
          <w:color w:val="FF0000"/>
        </w:rPr>
        <w:t>• равные условия для всех для ведения бизнеса;</w:t>
      </w:r>
    </w:p>
    <w:p w:rsidR="00BC576B" w:rsidRPr="00BC576B" w:rsidRDefault="00BC576B" w:rsidP="00BC576B">
      <w:pPr>
        <w:rPr>
          <w:color w:val="FF0000"/>
        </w:rPr>
      </w:pPr>
      <w:r w:rsidRPr="00BC576B">
        <w:rPr>
          <w:color w:val="FF0000"/>
        </w:rPr>
        <w:t>• формирование в обществе положительного имиджа предпринимателя;</w:t>
      </w:r>
    </w:p>
    <w:p w:rsidR="00BC576B" w:rsidRPr="00BC576B" w:rsidRDefault="00BC576B" w:rsidP="00BC576B">
      <w:pPr>
        <w:rPr>
          <w:color w:val="FF0000"/>
        </w:rPr>
      </w:pPr>
      <w:r w:rsidRPr="00BC576B">
        <w:rPr>
          <w:color w:val="FF0000"/>
        </w:rPr>
        <w:t>• формирование корпоративной этики предпринимателей;</w:t>
      </w:r>
    </w:p>
    <w:p w:rsidR="00BC576B" w:rsidRPr="00BC576B" w:rsidRDefault="00BC576B" w:rsidP="00BC576B">
      <w:pPr>
        <w:rPr>
          <w:color w:val="FF0000"/>
        </w:rPr>
      </w:pPr>
      <w:r w:rsidRPr="00BC576B">
        <w:rPr>
          <w:color w:val="FF0000"/>
        </w:rPr>
        <w:t>• обучение этическим основам бизнеса.</w:t>
      </w:r>
    </w:p>
    <w:p w:rsidR="00BC576B" w:rsidRPr="00BC576B" w:rsidRDefault="00BC576B" w:rsidP="00BC576B">
      <w:pPr>
        <w:rPr>
          <w:color w:val="FF0000"/>
        </w:rPr>
      </w:pPr>
    </w:p>
    <w:p w:rsidR="00BC576B" w:rsidRPr="00BC576B" w:rsidRDefault="00BC576B" w:rsidP="00BC576B">
      <w:pPr>
        <w:rPr>
          <w:color w:val="FF0000"/>
        </w:rPr>
      </w:pPr>
      <w:r w:rsidRPr="00BC576B">
        <w:rPr>
          <w:color w:val="FF0000"/>
        </w:rPr>
        <w:t>Очевидно, что становление этических норм должно начинаться с конкретной организации, фирмы. Мировым деловым обществом накоплен определенный опыт в этике бизнеса. Все чаще фирмы, организации внедряют кодексы п</w:t>
      </w:r>
      <w:r w:rsidRPr="00BC576B">
        <w:rPr>
          <w:color w:val="FF0000"/>
        </w:rPr>
        <w:t>о</w:t>
      </w:r>
      <w:r w:rsidRPr="00BC576B">
        <w:rPr>
          <w:color w:val="FF0000"/>
        </w:rPr>
        <w:t>ведения или корпоративные кодексы, другими словами правила, которыми руководствуются отдельные организации, фирмы.</w:t>
      </w:r>
    </w:p>
    <w:p w:rsidR="00BC576B" w:rsidRDefault="00BC576B" w:rsidP="00BC576B"/>
    <w:p w:rsidR="00BC576B" w:rsidRDefault="00BC576B" w:rsidP="00862C67"/>
    <w:p w:rsidR="00862C67" w:rsidRDefault="00862C67" w:rsidP="008B7EA6">
      <w:pPr>
        <w:pStyle w:val="3"/>
      </w:pPr>
      <w:r>
        <w:tab/>
      </w:r>
      <w:bookmarkStart w:id="33" w:name="_Toc345268593"/>
      <w:bookmarkStart w:id="34" w:name="_Toc345325511"/>
      <w:bookmarkStart w:id="35" w:name="_Toc345326975"/>
      <w:bookmarkStart w:id="36" w:name="_Toc360601142"/>
      <w:r w:rsidR="00331BC7">
        <w:t>Выводы</w:t>
      </w:r>
      <w:bookmarkEnd w:id="33"/>
      <w:bookmarkEnd w:id="34"/>
      <w:bookmarkEnd w:id="35"/>
      <w:bookmarkEnd w:id="36"/>
    </w:p>
    <w:p w:rsidR="00862C67" w:rsidRDefault="00862C67" w:rsidP="00862C67">
      <w:r>
        <w:t xml:space="preserve">Профессиональная этика появилась вначале как необходимый элемент </w:t>
      </w:r>
      <w:proofErr w:type="spellStart"/>
      <w:r>
        <w:t>пр</w:t>
      </w:r>
      <w:r>
        <w:t>о</w:t>
      </w:r>
      <w:r>
        <w:t>фессио-нальных</w:t>
      </w:r>
      <w:proofErr w:type="spellEnd"/>
      <w:r>
        <w:t xml:space="preserve"> знаний и культуры в тех областях, в которых либо сущ</w:t>
      </w:r>
      <w:r>
        <w:t>е</w:t>
      </w:r>
      <w:r>
        <w:t>ствовала угроза жизни че-</w:t>
      </w:r>
      <w:proofErr w:type="spellStart"/>
      <w:r>
        <w:t>ловека</w:t>
      </w:r>
      <w:proofErr w:type="spellEnd"/>
      <w:r>
        <w:t>, либо была необходимость согласованных действий различных специалистов (ре-</w:t>
      </w:r>
      <w:proofErr w:type="spellStart"/>
      <w:r>
        <w:t>месленников</w:t>
      </w:r>
      <w:proofErr w:type="spellEnd"/>
      <w:r>
        <w:t>), и  прошла сложный путь своего развития от философского течения, трак-</w:t>
      </w:r>
      <w:proofErr w:type="spellStart"/>
      <w:r>
        <w:t>тующего</w:t>
      </w:r>
      <w:proofErr w:type="spellEnd"/>
      <w:r>
        <w:t xml:space="preserve"> смысл добра, порядочности, благополучия и т.д., до прикладной этики, в которой реш</w:t>
      </w:r>
      <w:r>
        <w:t>а</w:t>
      </w:r>
      <w:r>
        <w:t xml:space="preserve">лись практические проблемы человека, связанные </w:t>
      </w:r>
      <w:proofErr w:type="gramStart"/>
      <w:r>
        <w:t>с</w:t>
      </w:r>
      <w:proofErr w:type="gramEnd"/>
      <w:r>
        <w:t xml:space="preserve"> </w:t>
      </w:r>
      <w:proofErr w:type="gramStart"/>
      <w:r>
        <w:t>его</w:t>
      </w:r>
      <w:proofErr w:type="gramEnd"/>
      <w:r>
        <w:t xml:space="preserve"> профессиональной деятельно-</w:t>
      </w:r>
      <w:proofErr w:type="spellStart"/>
      <w:r>
        <w:t>стью</w:t>
      </w:r>
      <w:proofErr w:type="spellEnd"/>
      <w:r>
        <w:t>.</w:t>
      </w:r>
    </w:p>
    <w:p w:rsidR="00862C67" w:rsidRDefault="00862C67" w:rsidP="00862C67">
      <w:r>
        <w:lastRenderedPageBreak/>
        <w:t>На профессиональную этику влияет общественное мнение и уровень разв</w:t>
      </w:r>
      <w:r>
        <w:t>и</w:t>
      </w:r>
      <w:r>
        <w:t xml:space="preserve">тия </w:t>
      </w:r>
      <w:proofErr w:type="gramStart"/>
      <w:r>
        <w:t>обще-</w:t>
      </w:r>
      <w:proofErr w:type="spellStart"/>
      <w:r>
        <w:t>ства</w:t>
      </w:r>
      <w:proofErr w:type="spellEnd"/>
      <w:proofErr w:type="gramEnd"/>
      <w:r>
        <w:t xml:space="preserve">. В современном обществе высоких технологий возрастает роль </w:t>
      </w:r>
      <w:proofErr w:type="gramStart"/>
      <w:r>
        <w:t>профессиональной</w:t>
      </w:r>
      <w:proofErr w:type="gramEnd"/>
      <w:r>
        <w:t xml:space="preserve"> эти-</w:t>
      </w:r>
      <w:proofErr w:type="spellStart"/>
      <w:r>
        <w:t>ки</w:t>
      </w:r>
      <w:proofErr w:type="spellEnd"/>
      <w:r>
        <w:t xml:space="preserve">  как фактора, снижающего опасность непр</w:t>
      </w:r>
      <w:r>
        <w:t>а</w:t>
      </w:r>
      <w:r>
        <w:t xml:space="preserve">вильного применения  этих технологий. </w:t>
      </w:r>
    </w:p>
    <w:p w:rsidR="00862C67" w:rsidRDefault="00862C67" w:rsidP="00862C67">
      <w:r>
        <w:tab/>
        <w:t>Контрольные вопросы</w:t>
      </w:r>
    </w:p>
    <w:p w:rsidR="00862C67" w:rsidRDefault="00862C67" w:rsidP="008B7EA6">
      <w:r>
        <w:t>1.</w:t>
      </w:r>
      <w:r>
        <w:tab/>
        <w:t>Какие этапы развития прошла этика как отрасль философии в XX в</w:t>
      </w:r>
      <w:r>
        <w:t>е</w:t>
      </w:r>
      <w:r>
        <w:t xml:space="preserve">ке? </w:t>
      </w:r>
    </w:p>
    <w:p w:rsidR="00862C67" w:rsidRDefault="00862C67" w:rsidP="008B7EA6">
      <w:r>
        <w:t>2.</w:t>
      </w:r>
      <w:r>
        <w:tab/>
        <w:t>Какие особенности развития этики были в России в этот период вр</w:t>
      </w:r>
      <w:r>
        <w:t>е</w:t>
      </w:r>
      <w:r>
        <w:t xml:space="preserve">мени? </w:t>
      </w:r>
    </w:p>
    <w:p w:rsidR="00862C67" w:rsidRDefault="00862C67" w:rsidP="008B7EA6">
      <w:r>
        <w:t>3.</w:t>
      </w:r>
      <w:r>
        <w:tab/>
        <w:t>Чем отличается прикладная этика от этики как философского теч</w:t>
      </w:r>
      <w:r>
        <w:t>е</w:t>
      </w:r>
      <w:r>
        <w:t>ния?</w:t>
      </w:r>
    </w:p>
    <w:p w:rsidR="00862C67" w:rsidRDefault="00862C67" w:rsidP="008B7EA6">
      <w:r>
        <w:t>4.</w:t>
      </w:r>
      <w:r>
        <w:tab/>
        <w:t>Что представляет собой профессиональная этика как наука? Что явл</w:t>
      </w:r>
      <w:r>
        <w:t>я</w:t>
      </w:r>
      <w:r>
        <w:t xml:space="preserve">ется </w:t>
      </w:r>
      <w:proofErr w:type="spellStart"/>
      <w:proofErr w:type="gramStart"/>
      <w:r>
        <w:t>предме</w:t>
      </w:r>
      <w:proofErr w:type="spellEnd"/>
      <w:r>
        <w:t>-том</w:t>
      </w:r>
      <w:proofErr w:type="gramEnd"/>
      <w:r>
        <w:t xml:space="preserve"> ее изучения?</w:t>
      </w:r>
    </w:p>
    <w:p w:rsidR="00394A00" w:rsidRDefault="00862C67" w:rsidP="008B7EA6">
      <w:r>
        <w:t>5.</w:t>
      </w:r>
      <w:r>
        <w:tab/>
        <w:t xml:space="preserve">Сделайте </w:t>
      </w:r>
      <w:proofErr w:type="gramStart"/>
      <w:r>
        <w:t>прогноз</w:t>
      </w:r>
      <w:proofErr w:type="gramEnd"/>
      <w:r>
        <w:t xml:space="preserve"> - в каких  профессиях в ближайшее время появятся  научные раз-работки в области профессиональной этики?</w:t>
      </w:r>
    </w:p>
    <w:p w:rsidR="006621C7" w:rsidRDefault="00EF7AE2" w:rsidP="008B7EA6">
      <w:pPr>
        <w:pStyle w:val="1"/>
        <w:pBdr>
          <w:bottom w:val="single" w:sz="4" w:space="1" w:color="auto"/>
        </w:pBdr>
      </w:pPr>
      <w:bookmarkStart w:id="37" w:name="_Toc345268594"/>
      <w:bookmarkStart w:id="38" w:name="_Toc345325056"/>
      <w:bookmarkStart w:id="39" w:name="_Toc345325512"/>
      <w:bookmarkStart w:id="40" w:name="_Toc345326976"/>
      <w:r>
        <w:br w:type="page"/>
      </w:r>
      <w:bookmarkStart w:id="41" w:name="_Toc360601143"/>
      <w:r w:rsidR="006621C7" w:rsidRPr="006621C7">
        <w:lastRenderedPageBreak/>
        <w:t xml:space="preserve">Глава </w:t>
      </w:r>
      <w:r w:rsidR="00453AFF">
        <w:t>2</w:t>
      </w:r>
      <w:r w:rsidR="006621C7" w:rsidRPr="006621C7">
        <w:t>. Состояние профессиональной этики в сфере и</w:t>
      </w:r>
      <w:r w:rsidR="006621C7" w:rsidRPr="006621C7">
        <w:t>н</w:t>
      </w:r>
      <w:r w:rsidR="006621C7" w:rsidRPr="006621C7">
        <w:t>формационной и эконом</w:t>
      </w:r>
      <w:r w:rsidR="006621C7">
        <w:t>и</w:t>
      </w:r>
      <w:r w:rsidR="006621C7" w:rsidRPr="006621C7">
        <w:t xml:space="preserve">ческой </w:t>
      </w:r>
      <w:r w:rsidR="00020C3A">
        <w:t>безопасности</w:t>
      </w:r>
      <w:bookmarkEnd w:id="37"/>
      <w:bookmarkEnd w:id="38"/>
      <w:bookmarkEnd w:id="39"/>
      <w:bookmarkEnd w:id="40"/>
      <w:bookmarkEnd w:id="41"/>
      <w:r w:rsidR="006621C7" w:rsidRPr="006621C7">
        <w:t xml:space="preserve"> </w:t>
      </w:r>
      <w:r w:rsidR="008B7EA6">
        <w:t xml:space="preserve"> </w:t>
      </w:r>
    </w:p>
    <w:p w:rsidR="008B7EA6" w:rsidRDefault="008B7EA6" w:rsidP="00D675F0"/>
    <w:p w:rsidR="00D675F0" w:rsidRDefault="008B7EA6" w:rsidP="00D675F0">
      <w:pPr>
        <w:rPr>
          <w:i/>
        </w:rPr>
      </w:pPr>
      <w:r>
        <w:t>Л</w:t>
      </w:r>
      <w:r w:rsidR="00D675F0">
        <w:t>юбая научная теория строится на изучении связи  исторических аспектов развития исследуемого вопроса и его современного состояния, что позволяет в дальнейшем прогнозировать тенденции развития изучаемых процессов, а значит и эффективно управлять ими. В этом разделе мы рассмотрим вопр</w:t>
      </w:r>
      <w:r w:rsidR="00D675F0">
        <w:t>о</w:t>
      </w:r>
      <w:r w:rsidR="00D675F0">
        <w:t xml:space="preserve">сы профессиональной этики в области безопасности бизнеса и  в смежных областях: </w:t>
      </w:r>
      <w:r w:rsidR="00D675F0" w:rsidRPr="004B2AC8">
        <w:rPr>
          <w:i/>
        </w:rPr>
        <w:t xml:space="preserve">маркетинге, журналистике, </w:t>
      </w:r>
      <w:r w:rsidR="00D675F0" w:rsidRPr="004B2AC8">
        <w:rPr>
          <w:i/>
          <w:lang w:val="en-US"/>
        </w:rPr>
        <w:t>PR</w:t>
      </w:r>
      <w:r w:rsidR="00D675F0" w:rsidRPr="004B2AC8">
        <w:rPr>
          <w:i/>
        </w:rPr>
        <w:t xml:space="preserve"> и других</w:t>
      </w:r>
      <w:r w:rsidR="00D675F0">
        <w:t>. Так как любая профе</w:t>
      </w:r>
      <w:r w:rsidR="00D675F0">
        <w:t>с</w:t>
      </w:r>
      <w:r w:rsidR="00D675F0">
        <w:t>сиональная этика, как мы выяснили ранее, основывается на знании теории профессиональной деятельности, то вполне естественно возникает вопрос</w:t>
      </w:r>
      <w:r w:rsidR="00D675F0" w:rsidRPr="00C060CC">
        <w:t xml:space="preserve">: </w:t>
      </w:r>
      <w:r w:rsidR="00D675F0">
        <w:rPr>
          <w:b/>
          <w:i/>
        </w:rPr>
        <w:t>а что представляет собой теория безопасности бизнеса?</w:t>
      </w:r>
      <w:r w:rsidR="00D675F0">
        <w:t xml:space="preserve"> Сегодня одн</w:t>
      </w:r>
      <w:r w:rsidR="00D675F0">
        <w:t>о</w:t>
      </w:r>
      <w:r w:rsidR="00D675F0">
        <w:t>значного ответа на этот вопрос нет. Международные форумы по технолог</w:t>
      </w:r>
      <w:r w:rsidR="00D675F0">
        <w:t>и</w:t>
      </w:r>
      <w:r w:rsidR="00D675F0">
        <w:t>ям безопасности, проводимые регулярно в Москве [19], охватывают более 150 направлений  по различным аспектам безопасности, начиная от наци</w:t>
      </w:r>
      <w:r w:rsidR="00D675F0">
        <w:t>о</w:t>
      </w:r>
      <w:r w:rsidR="00D675F0">
        <w:t>нальной безопасности со всеми ее аспектами, и в первую очередь, антите</w:t>
      </w:r>
      <w:r w:rsidR="00D675F0">
        <w:t>р</w:t>
      </w:r>
      <w:r w:rsidR="00D675F0">
        <w:t xml:space="preserve">роризмом и экологией, и заканчивая безопасностью личности и имущества. Однако с большой уверенностью можно сказать, что безопасность бизнеса как наука </w:t>
      </w:r>
      <w:r w:rsidR="00D675F0">
        <w:rPr>
          <w:b/>
          <w:i/>
        </w:rPr>
        <w:t>представляет интеграцию различных и вполне самостоятел</w:t>
      </w:r>
      <w:r w:rsidR="00D675F0">
        <w:rPr>
          <w:b/>
          <w:i/>
        </w:rPr>
        <w:t>ь</w:t>
      </w:r>
      <w:r w:rsidR="00D675F0">
        <w:rPr>
          <w:b/>
          <w:i/>
        </w:rPr>
        <w:t>ных отраслей знаний и научных направлений, объединенных единой ц</w:t>
      </w:r>
      <w:r w:rsidR="00D675F0">
        <w:rPr>
          <w:b/>
          <w:i/>
        </w:rPr>
        <w:t>е</w:t>
      </w:r>
      <w:r w:rsidR="00D675F0">
        <w:rPr>
          <w:b/>
          <w:i/>
        </w:rPr>
        <w:t>лью – обеспечить безопасное существование  в окружающей среде об</w:t>
      </w:r>
      <w:r w:rsidR="00D675F0">
        <w:rPr>
          <w:b/>
          <w:i/>
        </w:rPr>
        <w:t>ъ</w:t>
      </w:r>
      <w:r w:rsidR="00D675F0">
        <w:rPr>
          <w:b/>
          <w:i/>
        </w:rPr>
        <w:t>екта - человека, организации  или отдельного процесса.</w:t>
      </w:r>
      <w:r w:rsidR="00D675F0">
        <w:rPr>
          <w:i/>
        </w:rPr>
        <w:t xml:space="preserve">  </w:t>
      </w:r>
      <w:r w:rsidR="00D675F0">
        <w:t xml:space="preserve">Например, когда мы говорим об экономической безопасности конкретной фирмы, то при этом предполагаем использование  таких методов управления и применение таких технологий защиты, которые обеспечивали бы стабильное развитие для ее экономики при различных внешних и внутренних угрозах. </w:t>
      </w:r>
      <w:proofErr w:type="gramStart"/>
      <w:r w:rsidR="00D675F0">
        <w:t>Исходя из этого и строится</w:t>
      </w:r>
      <w:proofErr w:type="gramEnd"/>
      <w:r w:rsidR="00D675F0">
        <w:t xml:space="preserve"> вся система обеспечения экономической безопасности этой фирмы. Арсенал применяемых средств может быть чрезвычайно широкий, но в ц</w:t>
      </w:r>
      <w:r w:rsidR="00D675F0">
        <w:t>и</w:t>
      </w:r>
      <w:r w:rsidR="00D675F0">
        <w:t xml:space="preserve">вилизованном обществе он должен основываться, прежде всего, на законных методах и технологиях, а также на  соблюдении норм профессиональной этики. </w:t>
      </w:r>
      <w:r w:rsidR="00D675F0">
        <w:rPr>
          <w:i/>
        </w:rPr>
        <w:t xml:space="preserve">  </w:t>
      </w:r>
    </w:p>
    <w:p w:rsidR="00D675F0" w:rsidRDefault="00D675F0" w:rsidP="008B7EA6">
      <w:r>
        <w:t>Сегодня можно выделить и классифицировать следующие основные соста</w:t>
      </w:r>
      <w:r>
        <w:t>в</w:t>
      </w:r>
      <w:r>
        <w:t xml:space="preserve">ляющие безопасности бизнеса: </w:t>
      </w:r>
    </w:p>
    <w:p w:rsidR="00D675F0" w:rsidRPr="004B2AC8" w:rsidRDefault="00D675F0" w:rsidP="008B7EA6">
      <w:pPr>
        <w:rPr>
          <w:i/>
        </w:rPr>
      </w:pPr>
      <w:r w:rsidRPr="004B2AC8">
        <w:rPr>
          <w:i/>
        </w:rPr>
        <w:t>информационно-аналитическое обеспечение;</w:t>
      </w:r>
    </w:p>
    <w:p w:rsidR="00D675F0" w:rsidRPr="004B2AC8" w:rsidRDefault="00D675F0" w:rsidP="008B7EA6">
      <w:pPr>
        <w:rPr>
          <w:i/>
        </w:rPr>
      </w:pPr>
      <w:r w:rsidRPr="004B2AC8">
        <w:rPr>
          <w:i/>
        </w:rPr>
        <w:t>системы и технологии информационной безопасности;</w:t>
      </w:r>
    </w:p>
    <w:p w:rsidR="00D675F0" w:rsidRPr="004B2AC8" w:rsidRDefault="00D675F0" w:rsidP="008B7EA6">
      <w:pPr>
        <w:rPr>
          <w:i/>
        </w:rPr>
      </w:pPr>
      <w:r w:rsidRPr="004B2AC8">
        <w:rPr>
          <w:i/>
        </w:rPr>
        <w:t>методы и технологии экономической безопасности;</w:t>
      </w:r>
    </w:p>
    <w:p w:rsidR="00D675F0" w:rsidRPr="004B2AC8" w:rsidRDefault="00D675F0" w:rsidP="008B7EA6">
      <w:pPr>
        <w:rPr>
          <w:i/>
        </w:rPr>
      </w:pPr>
      <w:r w:rsidRPr="004B2AC8">
        <w:rPr>
          <w:i/>
        </w:rPr>
        <w:t>технические средства и системы обеспечения безопасности личности и о</w:t>
      </w:r>
      <w:r w:rsidRPr="004B2AC8">
        <w:rPr>
          <w:i/>
        </w:rPr>
        <w:t>р</w:t>
      </w:r>
      <w:r w:rsidRPr="004B2AC8">
        <w:rPr>
          <w:i/>
        </w:rPr>
        <w:t>ганизации;</w:t>
      </w:r>
    </w:p>
    <w:p w:rsidR="00D675F0" w:rsidRPr="004B2AC8" w:rsidRDefault="00D675F0" w:rsidP="008B7EA6">
      <w:pPr>
        <w:rPr>
          <w:i/>
        </w:rPr>
      </w:pPr>
      <w:r w:rsidRPr="004B2AC8">
        <w:rPr>
          <w:i/>
        </w:rPr>
        <w:lastRenderedPageBreak/>
        <w:t>правовые, кадровые, технологические, организационные, экологические и другие  аспекты обеспечения безопасности;</w:t>
      </w:r>
    </w:p>
    <w:p w:rsidR="00D675F0" w:rsidRPr="004B2AC8" w:rsidRDefault="00D675F0" w:rsidP="008B7EA6">
      <w:pPr>
        <w:rPr>
          <w:i/>
        </w:rPr>
      </w:pPr>
      <w:r w:rsidRPr="004B2AC8">
        <w:rPr>
          <w:i/>
        </w:rPr>
        <w:t xml:space="preserve">охранная деятельность. </w:t>
      </w:r>
    </w:p>
    <w:p w:rsidR="00D675F0" w:rsidRDefault="00D675F0" w:rsidP="00D675F0">
      <w:r>
        <w:t>Как было выяснено в предыдущем разделе, наиболее востребованными с</w:t>
      </w:r>
      <w:r>
        <w:t>е</w:t>
      </w:r>
      <w:r>
        <w:t>годня с позиций  разработки профессиональной этики являются направл</w:t>
      </w:r>
      <w:r>
        <w:t>е</w:t>
      </w:r>
      <w:r>
        <w:t>ния, связанные с информационно-аналитическими функциями обеспечения безопасности бизнеса. Именно в этой области отсутствие или несоблюдение норм профессиональной этики может нанести большой вред бизнесу и сп</w:t>
      </w:r>
      <w:r>
        <w:t>е</w:t>
      </w:r>
      <w:r>
        <w:t>циалистам, занимающимся этим направлением. Конечно, желательно иметь кодексы для специалистов и других направлений, например, по техническим средствам и системам обеспечения безопасности личности и организации, но сегодня это направление менее актуально, чем связанные с добыванием и аналитической обработкой информации. Это положение подтверждает и м</w:t>
      </w:r>
      <w:r>
        <w:t>и</w:t>
      </w:r>
      <w:r>
        <w:t>ровой опыт развития профессиональной этики в этой области на Западе. К</w:t>
      </w:r>
      <w:r>
        <w:t>о</w:t>
      </w:r>
      <w:r>
        <w:t>декс этики, связанный с маркетинговыми исследованиями, был впервые ра</w:t>
      </w:r>
      <w:r>
        <w:t>з</w:t>
      </w:r>
      <w:r>
        <w:t>работан еще 1948 году.</w:t>
      </w:r>
    </w:p>
    <w:p w:rsidR="00D675F0" w:rsidRDefault="00D675F0" w:rsidP="008B7EA6">
      <w:pPr>
        <w:pStyle w:val="2"/>
      </w:pPr>
      <w:bookmarkStart w:id="42" w:name="_Toc110231064"/>
      <w:bookmarkStart w:id="43" w:name="_Toc124533264"/>
      <w:bookmarkStart w:id="44" w:name="_Toc124533392"/>
      <w:bookmarkStart w:id="45" w:name="_Toc124533495"/>
      <w:bookmarkStart w:id="46" w:name="_Toc345268595"/>
      <w:bookmarkStart w:id="47" w:name="_Toc345325057"/>
      <w:bookmarkStart w:id="48" w:name="_Toc345325513"/>
      <w:bookmarkStart w:id="49" w:name="_Toc345326977"/>
      <w:bookmarkStart w:id="50" w:name="_Toc360601144"/>
      <w:r>
        <w:t>2.1.Профессиональная этика за рубежом: концепции и о</w:t>
      </w:r>
      <w:r>
        <w:t>с</w:t>
      </w:r>
      <w:r>
        <w:t>новные подходы их реализации</w:t>
      </w:r>
      <w:bookmarkEnd w:id="42"/>
      <w:bookmarkEnd w:id="43"/>
      <w:bookmarkEnd w:id="44"/>
      <w:bookmarkEnd w:id="45"/>
      <w:bookmarkEnd w:id="46"/>
      <w:bookmarkEnd w:id="47"/>
      <w:bookmarkEnd w:id="48"/>
      <w:bookmarkEnd w:id="49"/>
      <w:bookmarkEnd w:id="50"/>
    </w:p>
    <w:p w:rsidR="00D675F0" w:rsidRDefault="00D675F0" w:rsidP="008B7EA6">
      <w:pPr>
        <w:pStyle w:val="3"/>
      </w:pPr>
      <w:bookmarkStart w:id="51" w:name="_Toc110231065"/>
      <w:bookmarkStart w:id="52" w:name="_Toc124533265"/>
      <w:bookmarkStart w:id="53" w:name="_Toc124533393"/>
      <w:bookmarkStart w:id="54" w:name="_Toc124533496"/>
      <w:bookmarkStart w:id="55" w:name="_Toc345268596"/>
      <w:bookmarkStart w:id="56" w:name="_Toc345325514"/>
      <w:bookmarkStart w:id="57" w:name="_Toc345326978"/>
      <w:bookmarkStart w:id="58" w:name="_Toc360601145"/>
      <w:r>
        <w:t>2.1.1. Классификация методов сбора информации при ведении деловой (конкурентной) разведки</w:t>
      </w:r>
      <w:bookmarkEnd w:id="51"/>
      <w:bookmarkEnd w:id="52"/>
      <w:bookmarkEnd w:id="53"/>
      <w:bookmarkEnd w:id="54"/>
      <w:bookmarkEnd w:id="55"/>
      <w:bookmarkEnd w:id="56"/>
      <w:bookmarkEnd w:id="57"/>
      <w:bookmarkEnd w:id="58"/>
    </w:p>
    <w:p w:rsidR="00D675F0" w:rsidRDefault="00D675F0" w:rsidP="00D675F0">
      <w:pPr>
        <w:rPr>
          <w:lang w:val="en-US"/>
        </w:rPr>
      </w:pPr>
      <w:r>
        <w:t xml:space="preserve">Существуют различные способы классификации отраслевых направлений прикладной этики.  </w:t>
      </w:r>
      <w:proofErr w:type="gramStart"/>
      <w:r>
        <w:t>Полный их перечень (по Западной классификации) включает следующие виды этики:</w:t>
      </w:r>
      <w:r>
        <w:rPr>
          <w:i/>
        </w:rPr>
        <w:t xml:space="preserve"> бизнеса, отношений к животным, пров</w:t>
      </w:r>
      <w:r>
        <w:rPr>
          <w:i/>
        </w:rPr>
        <w:t>е</w:t>
      </w:r>
      <w:r>
        <w:rPr>
          <w:i/>
        </w:rPr>
        <w:t xml:space="preserve">дения исследований, научно-технологическую, медицинскую, экологическую, компьютерную, </w:t>
      </w:r>
      <w:proofErr w:type="spellStart"/>
      <w:r>
        <w:rPr>
          <w:i/>
        </w:rPr>
        <w:t>массмедиа</w:t>
      </w:r>
      <w:proofErr w:type="spellEnd"/>
      <w:r>
        <w:rPr>
          <w:i/>
        </w:rPr>
        <w:t>, государственного управления, взаимоотнош</w:t>
      </w:r>
      <w:r>
        <w:rPr>
          <w:i/>
        </w:rPr>
        <w:t>е</w:t>
      </w:r>
      <w:r>
        <w:rPr>
          <w:i/>
        </w:rPr>
        <w:t xml:space="preserve">ний  с общественностью, международную, феминистского движения, ухода за больными, консалтинговую, </w:t>
      </w:r>
      <w:proofErr w:type="spellStart"/>
      <w:r>
        <w:rPr>
          <w:i/>
        </w:rPr>
        <w:t>нанотехнологий</w:t>
      </w:r>
      <w:proofErr w:type="spellEnd"/>
      <w:r>
        <w:rPr>
          <w:i/>
        </w:rPr>
        <w:t xml:space="preserve">, профессиональную и другие </w:t>
      </w:r>
      <w:r>
        <w:t>[16,17].</w:t>
      </w:r>
      <w:proofErr w:type="gramEnd"/>
      <w:r>
        <w:t xml:space="preserve"> Сегодня в мире существует значительное количество учреждений, ассоциаций, институтов, в том числе академических, занимающихся вопр</w:t>
      </w:r>
      <w:r>
        <w:t>о</w:t>
      </w:r>
      <w:r>
        <w:t xml:space="preserve">сами теории и практики (обычно в форме консалтинга или образовательных программ и тренингов) прикладной этики. </w:t>
      </w:r>
      <w:proofErr w:type="gramStart"/>
      <w:r>
        <w:t>Среди</w:t>
      </w:r>
      <w:r>
        <w:rPr>
          <w:lang w:val="en-US"/>
        </w:rPr>
        <w:t xml:space="preserve"> </w:t>
      </w:r>
      <w:r>
        <w:t>них</w:t>
      </w:r>
      <w:r>
        <w:rPr>
          <w:lang w:val="en-US"/>
        </w:rPr>
        <w:t xml:space="preserve"> </w:t>
      </w:r>
      <w:r>
        <w:t>можно</w:t>
      </w:r>
      <w:r>
        <w:rPr>
          <w:lang w:val="en-US"/>
        </w:rPr>
        <w:t xml:space="preserve"> </w:t>
      </w:r>
      <w:r>
        <w:t>выделить</w:t>
      </w:r>
      <w:r>
        <w:rPr>
          <w:lang w:val="en-US"/>
        </w:rPr>
        <w:t xml:space="preserve"> </w:t>
      </w:r>
      <w:r>
        <w:t>сл</w:t>
      </w:r>
      <w:r>
        <w:t>е</w:t>
      </w:r>
      <w:r>
        <w:t>дующие</w:t>
      </w:r>
      <w:r>
        <w:rPr>
          <w:lang w:val="en-US"/>
        </w:rPr>
        <w:t xml:space="preserve"> [17]:</w:t>
      </w:r>
      <w:proofErr w:type="gramEnd"/>
    </w:p>
    <w:p w:rsidR="00D675F0" w:rsidRPr="00A32497" w:rsidRDefault="00D675F0" w:rsidP="00E311F6">
      <w:pPr>
        <w:numPr>
          <w:ilvl w:val="0"/>
          <w:numId w:val="5"/>
        </w:numPr>
        <w:spacing w:line="240" w:lineRule="auto"/>
        <w:rPr>
          <w:i/>
          <w:lang w:val="en-US"/>
        </w:rPr>
      </w:pPr>
      <w:r w:rsidRPr="00A32497">
        <w:rPr>
          <w:i/>
          <w:lang w:val="en-US"/>
        </w:rPr>
        <w:t xml:space="preserve">Architects &amp; Engineers for Social Responsibility. </w:t>
      </w:r>
    </w:p>
    <w:p w:rsidR="00D675F0" w:rsidRPr="00A32497" w:rsidRDefault="00D675F0" w:rsidP="00E311F6">
      <w:pPr>
        <w:numPr>
          <w:ilvl w:val="0"/>
          <w:numId w:val="5"/>
        </w:numPr>
        <w:spacing w:line="240" w:lineRule="auto"/>
        <w:rPr>
          <w:i/>
          <w:lang w:val="en-US"/>
        </w:rPr>
      </w:pPr>
      <w:r w:rsidRPr="00A32497">
        <w:rPr>
          <w:i/>
          <w:lang w:val="en-US"/>
        </w:rPr>
        <w:t xml:space="preserve">Association for Practical and Professional Ethics. </w:t>
      </w:r>
    </w:p>
    <w:p w:rsidR="00D675F0" w:rsidRPr="00A32497" w:rsidRDefault="00D675F0" w:rsidP="00E311F6">
      <w:pPr>
        <w:numPr>
          <w:ilvl w:val="0"/>
          <w:numId w:val="5"/>
        </w:numPr>
        <w:spacing w:line="240" w:lineRule="auto"/>
        <w:rPr>
          <w:i/>
          <w:lang w:val="en-US"/>
        </w:rPr>
      </w:pPr>
      <w:r w:rsidRPr="00A32497">
        <w:rPr>
          <w:i/>
          <w:lang w:val="en-US"/>
        </w:rPr>
        <w:t xml:space="preserve">Centre for Accounting </w:t>
      </w:r>
      <w:proofErr w:type="gramStart"/>
      <w:r w:rsidRPr="00A32497">
        <w:rPr>
          <w:i/>
          <w:lang w:val="en-US"/>
        </w:rPr>
        <w:t>Ethics(</w:t>
      </w:r>
      <w:proofErr w:type="gramEnd"/>
      <w:r w:rsidRPr="00A32497">
        <w:rPr>
          <w:i/>
          <w:lang w:val="en-US"/>
        </w:rPr>
        <w:t>School of Accountancy University of Wate</w:t>
      </w:r>
      <w:r w:rsidRPr="00A32497">
        <w:rPr>
          <w:i/>
          <w:lang w:val="en-US"/>
        </w:rPr>
        <w:t>r</w:t>
      </w:r>
      <w:r w:rsidRPr="00A32497">
        <w:rPr>
          <w:i/>
          <w:lang w:val="en-US"/>
        </w:rPr>
        <w:t>loo).</w:t>
      </w:r>
    </w:p>
    <w:p w:rsidR="00D675F0" w:rsidRPr="00A32497" w:rsidRDefault="00D675F0" w:rsidP="00E311F6">
      <w:pPr>
        <w:numPr>
          <w:ilvl w:val="0"/>
          <w:numId w:val="5"/>
        </w:numPr>
        <w:spacing w:line="240" w:lineRule="auto"/>
        <w:rPr>
          <w:i/>
          <w:lang w:val="en-US"/>
        </w:rPr>
      </w:pPr>
      <w:r w:rsidRPr="00A32497">
        <w:rPr>
          <w:i/>
          <w:lang w:val="en-US"/>
        </w:rPr>
        <w:t>Center for Ethics and Professionalism.</w:t>
      </w:r>
    </w:p>
    <w:p w:rsidR="00D675F0" w:rsidRPr="00A32497" w:rsidRDefault="00D675F0" w:rsidP="00E311F6">
      <w:pPr>
        <w:numPr>
          <w:ilvl w:val="0"/>
          <w:numId w:val="5"/>
        </w:numPr>
        <w:spacing w:line="240" w:lineRule="auto"/>
        <w:rPr>
          <w:i/>
          <w:lang w:val="en-US"/>
        </w:rPr>
      </w:pPr>
      <w:r w:rsidRPr="00A32497">
        <w:rPr>
          <w:i/>
          <w:lang w:val="en-US"/>
        </w:rPr>
        <w:lastRenderedPageBreak/>
        <w:t>Center for Professional and Applied Ethics at Valdosta State University Department of Philosophy.</w:t>
      </w:r>
    </w:p>
    <w:p w:rsidR="00D675F0" w:rsidRPr="00A32497" w:rsidRDefault="00D675F0" w:rsidP="00E311F6">
      <w:pPr>
        <w:numPr>
          <w:ilvl w:val="0"/>
          <w:numId w:val="5"/>
        </w:numPr>
        <w:spacing w:line="240" w:lineRule="auto"/>
        <w:rPr>
          <w:i/>
          <w:lang w:val="en-US"/>
        </w:rPr>
      </w:pPr>
      <w:r w:rsidRPr="00A32497">
        <w:rPr>
          <w:i/>
          <w:lang w:val="en-US"/>
        </w:rPr>
        <w:t xml:space="preserve">Center for Professional and Applied Ethics at </w:t>
      </w:r>
      <w:proofErr w:type="gramStart"/>
      <w:r w:rsidRPr="00A32497">
        <w:rPr>
          <w:i/>
          <w:lang w:val="en-US"/>
        </w:rPr>
        <w:t>The</w:t>
      </w:r>
      <w:proofErr w:type="gramEnd"/>
      <w:r w:rsidRPr="00A32497">
        <w:rPr>
          <w:i/>
          <w:lang w:val="en-US"/>
        </w:rPr>
        <w:t xml:space="preserve"> University of North Carolina at Charlotte.</w:t>
      </w:r>
    </w:p>
    <w:p w:rsidR="00D675F0" w:rsidRPr="00A32497" w:rsidRDefault="00D675F0" w:rsidP="00E311F6">
      <w:pPr>
        <w:numPr>
          <w:ilvl w:val="0"/>
          <w:numId w:val="5"/>
        </w:numPr>
        <w:spacing w:line="240" w:lineRule="auto"/>
        <w:rPr>
          <w:i/>
          <w:lang w:val="en-US"/>
        </w:rPr>
      </w:pPr>
      <w:r w:rsidRPr="00A32497">
        <w:rPr>
          <w:i/>
          <w:lang w:val="en-US"/>
        </w:rPr>
        <w:t>Centre for Professional Ethics at University of Central Lancashire.</w:t>
      </w:r>
    </w:p>
    <w:p w:rsidR="00D675F0" w:rsidRPr="00A32497" w:rsidRDefault="00D675F0" w:rsidP="00E311F6">
      <w:pPr>
        <w:numPr>
          <w:ilvl w:val="0"/>
          <w:numId w:val="5"/>
        </w:numPr>
        <w:spacing w:line="240" w:lineRule="auto"/>
        <w:rPr>
          <w:i/>
          <w:lang w:val="en-US"/>
        </w:rPr>
      </w:pPr>
      <w:r w:rsidRPr="00A32497">
        <w:rPr>
          <w:i/>
          <w:lang w:val="en-US"/>
        </w:rPr>
        <w:t>Center for the Study of Ethics in the Professions at the Illinois Institute of Technology.</w:t>
      </w:r>
    </w:p>
    <w:p w:rsidR="00D675F0" w:rsidRPr="00A32497" w:rsidRDefault="00D675F0" w:rsidP="00E311F6">
      <w:pPr>
        <w:numPr>
          <w:ilvl w:val="0"/>
          <w:numId w:val="5"/>
        </w:numPr>
        <w:spacing w:line="240" w:lineRule="auto"/>
        <w:rPr>
          <w:i/>
          <w:lang w:val="en-US"/>
        </w:rPr>
      </w:pPr>
      <w:r w:rsidRPr="00A32497">
        <w:rPr>
          <w:i/>
          <w:lang w:val="en-US"/>
        </w:rPr>
        <w:t>Harvard University's Center for Ethics and the Professions.</w:t>
      </w:r>
    </w:p>
    <w:p w:rsidR="00D675F0" w:rsidRPr="00A32497" w:rsidRDefault="00D675F0" w:rsidP="00E311F6">
      <w:pPr>
        <w:numPr>
          <w:ilvl w:val="0"/>
          <w:numId w:val="5"/>
        </w:numPr>
        <w:spacing w:line="240" w:lineRule="auto"/>
        <w:rPr>
          <w:i/>
          <w:lang w:val="en-US"/>
        </w:rPr>
      </w:pPr>
      <w:r w:rsidRPr="00A32497">
        <w:rPr>
          <w:i/>
          <w:lang w:val="en-US"/>
        </w:rPr>
        <w:t>International Dental Ethics and Law Society (IDEALS</w:t>
      </w:r>
      <w:proofErr w:type="gramStart"/>
      <w:r w:rsidRPr="00A32497">
        <w:rPr>
          <w:i/>
          <w:lang w:val="en-US"/>
        </w:rPr>
        <w:t>) .</w:t>
      </w:r>
      <w:proofErr w:type="gramEnd"/>
    </w:p>
    <w:p w:rsidR="00D675F0" w:rsidRPr="00A32497" w:rsidRDefault="00D675F0" w:rsidP="00E311F6">
      <w:pPr>
        <w:numPr>
          <w:ilvl w:val="0"/>
          <w:numId w:val="5"/>
        </w:numPr>
        <w:spacing w:line="240" w:lineRule="auto"/>
        <w:rPr>
          <w:i/>
          <w:lang w:val="en-US"/>
        </w:rPr>
      </w:pPr>
      <w:r w:rsidRPr="00A32497">
        <w:rPr>
          <w:i/>
          <w:lang w:val="en-US"/>
        </w:rPr>
        <w:t>International Centre for Nursing Ethics.</w:t>
      </w:r>
    </w:p>
    <w:p w:rsidR="00D675F0" w:rsidRPr="00A32497" w:rsidRDefault="00D675F0" w:rsidP="00E311F6">
      <w:pPr>
        <w:numPr>
          <w:ilvl w:val="0"/>
          <w:numId w:val="5"/>
        </w:numPr>
        <w:spacing w:line="240" w:lineRule="auto"/>
        <w:rPr>
          <w:i/>
          <w:lang w:val="en-US"/>
        </w:rPr>
      </w:pPr>
      <w:r w:rsidRPr="00A32497">
        <w:rPr>
          <w:i/>
          <w:lang w:val="en-US"/>
        </w:rPr>
        <w:t xml:space="preserve">Online Ethics Center for Engineering and Science. </w:t>
      </w:r>
    </w:p>
    <w:p w:rsidR="00D675F0" w:rsidRPr="00A32497" w:rsidRDefault="00D675F0" w:rsidP="00E311F6">
      <w:pPr>
        <w:numPr>
          <w:ilvl w:val="0"/>
          <w:numId w:val="5"/>
        </w:numPr>
        <w:spacing w:line="240" w:lineRule="auto"/>
        <w:rPr>
          <w:i/>
          <w:lang w:val="en-US"/>
        </w:rPr>
      </w:pPr>
      <w:r w:rsidRPr="00A32497">
        <w:rPr>
          <w:i/>
          <w:lang w:val="en-US"/>
        </w:rPr>
        <w:t>Professional Organizations (a list of sources, from "Yahoo!")</w:t>
      </w:r>
      <w:r w:rsidRPr="00330A64">
        <w:rPr>
          <w:i/>
          <w:lang w:val="en-US"/>
        </w:rPr>
        <w:t>.</w:t>
      </w:r>
    </w:p>
    <w:p w:rsidR="00D675F0" w:rsidRPr="00A32497" w:rsidRDefault="00D675F0" w:rsidP="00E311F6">
      <w:pPr>
        <w:numPr>
          <w:ilvl w:val="0"/>
          <w:numId w:val="5"/>
        </w:numPr>
        <w:spacing w:line="240" w:lineRule="auto"/>
        <w:rPr>
          <w:i/>
          <w:lang w:val="en-US"/>
        </w:rPr>
      </w:pPr>
      <w:r w:rsidRPr="00A32497">
        <w:rPr>
          <w:i/>
          <w:lang w:val="en-US"/>
        </w:rPr>
        <w:t>The Texas Center for Legal Ethics and Professionalism.</w:t>
      </w:r>
    </w:p>
    <w:p w:rsidR="00D675F0" w:rsidRDefault="00D675F0" w:rsidP="00D675F0">
      <w:pPr>
        <w:spacing w:line="240" w:lineRule="auto"/>
        <w:ind w:left="360"/>
        <w:rPr>
          <w:lang w:val="en-US"/>
        </w:rPr>
      </w:pPr>
    </w:p>
    <w:p w:rsidR="00D675F0" w:rsidRDefault="00D675F0" w:rsidP="00D675F0">
      <w:r>
        <w:lastRenderedPageBreak/>
        <w:t xml:space="preserve">К сожалению, в России </w:t>
      </w:r>
      <w:r w:rsidRPr="001E2CDE">
        <w:t>не существует государственных институтов, зан</w:t>
      </w:r>
      <w:r w:rsidRPr="001E2CDE">
        <w:t>и</w:t>
      </w:r>
      <w:r w:rsidRPr="001E2CDE">
        <w:t>мающихся теорией и практикой прикладной этики, а вопросы этики гос</w:t>
      </w:r>
      <w:r w:rsidRPr="001E2CDE">
        <w:t>у</w:t>
      </w:r>
      <w:r w:rsidRPr="001E2CDE">
        <w:t>дарственного и муниципального управления вообще не обсуждаются в наших СМИ. Может быть</w:t>
      </w:r>
      <w:r>
        <w:t xml:space="preserve">, </w:t>
      </w:r>
      <w:r w:rsidRPr="001E2CDE">
        <w:t xml:space="preserve">в этом </w:t>
      </w:r>
      <w:r>
        <w:t xml:space="preserve">и кроется </w:t>
      </w:r>
      <w:r w:rsidRPr="001E2CDE">
        <w:t xml:space="preserve">одна из </w:t>
      </w:r>
      <w:r>
        <w:t xml:space="preserve">главных </w:t>
      </w:r>
      <w:r w:rsidRPr="001E2CDE">
        <w:t>причин столь сильной коррупции и малой динамики экономического роста в нашей стране? Отсутствие этики социальных групп –</w:t>
      </w:r>
      <w:r>
        <w:t xml:space="preserve"> </w:t>
      </w:r>
      <w:r w:rsidRPr="001E2CDE">
        <w:t xml:space="preserve">также </w:t>
      </w:r>
      <w:r>
        <w:t>является одной</w:t>
      </w:r>
      <w:r w:rsidRPr="001E2CDE">
        <w:t xml:space="preserve"> из пр</w:t>
      </w:r>
      <w:r w:rsidRPr="001E2CDE">
        <w:t>и</w:t>
      </w:r>
      <w:r w:rsidRPr="001E2CDE">
        <w:t xml:space="preserve">чин </w:t>
      </w:r>
      <w:r>
        <w:t xml:space="preserve">большого количества </w:t>
      </w:r>
      <w:r w:rsidRPr="001E2CDE">
        <w:t>правонарушений в нашем обществе. Где изучается этика повед</w:t>
      </w:r>
      <w:r>
        <w:t xml:space="preserve">ения человека в семье, школе, </w:t>
      </w:r>
      <w:r w:rsidRPr="001E2CDE">
        <w:t>инсти</w:t>
      </w:r>
      <w:r>
        <w:t>туте</w:t>
      </w:r>
      <w:r w:rsidRPr="001E2CDE">
        <w:t>? На наш взгляд, нед</w:t>
      </w:r>
      <w:r w:rsidRPr="001E2CDE">
        <w:t>о</w:t>
      </w:r>
      <w:r w:rsidRPr="001E2CDE">
        <w:t xml:space="preserve">статочное внимание к вопросам  </w:t>
      </w:r>
      <w:r>
        <w:t xml:space="preserve">этики </w:t>
      </w:r>
      <w:r w:rsidRPr="001E2CDE">
        <w:t>порождает массу социальных и гос</w:t>
      </w:r>
      <w:r w:rsidRPr="001E2CDE">
        <w:t>у</w:t>
      </w:r>
      <w:r w:rsidRPr="001E2CDE">
        <w:t xml:space="preserve">дарственных проблем.  </w:t>
      </w:r>
      <w:r>
        <w:t xml:space="preserve">Но совершенно другая ситуация сложилась в области обеспечения безопасности бизнеса. Вопросы этики в этом направлении на Западе рассматриваются  в основном общественными ассоциациями [20, 21] и причины здесь заключаются, скорее всего,  </w:t>
      </w:r>
      <w:r>
        <w:rPr>
          <w:i/>
        </w:rPr>
        <w:t>в размытии понятия этичн</w:t>
      </w:r>
      <w:r>
        <w:rPr>
          <w:i/>
        </w:rPr>
        <w:t>о</w:t>
      </w:r>
      <w:r>
        <w:rPr>
          <w:i/>
        </w:rPr>
        <w:t xml:space="preserve">сти при добывании </w:t>
      </w:r>
      <w:r w:rsidR="0063093A">
        <w:rPr>
          <w:noProof/>
        </w:rPr>
        <w:drawing>
          <wp:anchor distT="0" distB="0" distL="0" distR="0" simplePos="0" relativeHeight="251660288" behindDoc="0" locked="0" layoutInCell="1" allowOverlap="1">
            <wp:simplePos x="0" y="0"/>
            <wp:positionH relativeFrom="column">
              <wp:posOffset>203200</wp:posOffset>
            </wp:positionH>
            <wp:positionV relativeFrom="line">
              <wp:posOffset>522605</wp:posOffset>
            </wp:positionV>
            <wp:extent cx="4056380" cy="4017010"/>
            <wp:effectExtent l="0" t="0" r="1270" b="2540"/>
            <wp:wrapTopAndBottom/>
            <wp:docPr id="883" name="Рисунок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15" cstate="print">
                      <a:lum contrast="2000"/>
                      <a:extLst>
                        <a:ext uri="{28A0092B-C50C-407E-A947-70E740481C1C}">
                          <a14:useLocalDpi xmlns:a14="http://schemas.microsoft.com/office/drawing/2010/main" val="0"/>
                        </a:ext>
                      </a:extLst>
                    </a:blip>
                    <a:srcRect b="5563"/>
                    <a:stretch>
                      <a:fillRect/>
                    </a:stretch>
                  </pic:blipFill>
                  <pic:spPr bwMode="auto">
                    <a:xfrm>
                      <a:off x="0" y="0"/>
                      <a:ext cx="4056380" cy="4017010"/>
                    </a:xfrm>
                    <a:prstGeom prst="rect">
                      <a:avLst/>
                    </a:prstGeom>
                    <a:blipFill dpi="0" rotWithShape="0">
                      <a:blip>
                        <a:lum contrast="2000"/>
                      </a:blip>
                      <a:srcRect b="5563"/>
                      <a:stretch>
                        <a:fillRect/>
                      </a:stretch>
                    </a:blipFill>
                  </pic:spPr>
                </pic:pic>
              </a:graphicData>
            </a:graphic>
          </wp:anchor>
        </w:drawing>
      </w:r>
      <w:r>
        <w:rPr>
          <w:i/>
        </w:rPr>
        <w:t>информации</w:t>
      </w:r>
      <w:r>
        <w:t>.  Сегодня  существуют два принципиально различных подхода к сбору информации при ведении деловой (конкурен</w:t>
      </w:r>
      <w:r>
        <w:t>т</w:t>
      </w:r>
      <w:r>
        <w:t>ной) разведки (рис.1).</w:t>
      </w:r>
    </w:p>
    <w:p w:rsidR="00D675F0" w:rsidRDefault="00D675F0" w:rsidP="00D675F0">
      <w:pPr>
        <w:jc w:val="center"/>
      </w:pPr>
      <w:r>
        <w:t>Рис.1. Методы добывания информации и возможные  риски для аналитика и фирмы</w:t>
      </w:r>
    </w:p>
    <w:p w:rsidR="00D675F0" w:rsidRDefault="00D675F0" w:rsidP="00D675F0">
      <w:r>
        <w:lastRenderedPageBreak/>
        <w:t>Первый подход основан на этических методах с использованием так назыв</w:t>
      </w:r>
      <w:r>
        <w:t>а</w:t>
      </w:r>
      <w:r>
        <w:t>емой «белой» информации</w:t>
      </w:r>
      <w:r w:rsidRPr="003C07C9">
        <w:t>:</w:t>
      </w:r>
      <w:r>
        <w:t xml:space="preserve"> из средств СМИ, открытых источников  и оф</w:t>
      </w:r>
      <w:r>
        <w:t>и</w:t>
      </w:r>
      <w:r>
        <w:t>циальной информации. Это зона гарантированной репутации аналитика, консалтинговой фирмы, от  имени которой он работает, и фирмы-заказчика исследования. Считается,  что таким путем можно выявить до 95% необх</w:t>
      </w:r>
      <w:r>
        <w:t>о</w:t>
      </w:r>
      <w:r>
        <w:t xml:space="preserve">димой информации по интересующему аналитика вопросу [22]. </w:t>
      </w:r>
      <w:proofErr w:type="gramStart"/>
      <w:r>
        <w:t xml:space="preserve">Но такой подход  требует определенной профессиональной подготовки специалиста по безопасности, обширных знаний в области </w:t>
      </w:r>
      <w:r w:rsidRPr="00A54E16">
        <w:rPr>
          <w:i/>
        </w:rPr>
        <w:t>экономики бизнеса, маркети</w:t>
      </w:r>
      <w:r w:rsidRPr="00A54E16">
        <w:rPr>
          <w:i/>
        </w:rPr>
        <w:t>н</w:t>
      </w:r>
      <w:r w:rsidRPr="00A54E16">
        <w:rPr>
          <w:i/>
        </w:rPr>
        <w:t>га, экономической статистики, социологии, математических методов эк</w:t>
      </w:r>
      <w:r w:rsidRPr="00A54E16">
        <w:rPr>
          <w:i/>
        </w:rPr>
        <w:t>о</w:t>
      </w:r>
      <w:r w:rsidRPr="00A54E16">
        <w:rPr>
          <w:i/>
        </w:rPr>
        <w:t>номического анализа и моделирования рисков, логистики, информационных специализированных технологий для проведения контент-анализа и работы с системами управления базами данных, методов искусственного инте</w:t>
      </w:r>
      <w:r w:rsidRPr="00A54E16">
        <w:rPr>
          <w:i/>
        </w:rPr>
        <w:t>л</w:t>
      </w:r>
      <w:r w:rsidRPr="00A54E16">
        <w:rPr>
          <w:i/>
        </w:rPr>
        <w:t>лекта и других дисциплин, а также достаточного времени и значительных затрат на ведение мониторинга исследуемых процессов</w:t>
      </w:r>
      <w:r>
        <w:t>.</w:t>
      </w:r>
      <w:proofErr w:type="gramEnd"/>
      <w:r>
        <w:t xml:space="preserve"> Примерные осно</w:t>
      </w:r>
      <w:r>
        <w:t>в</w:t>
      </w:r>
      <w:r>
        <w:t xml:space="preserve">ные направления, методы и технологии работы аналитика представлены в приложении 1. Её результаты позволяют с высокой степенью достоверности выявить истинные причины протекания различных процессов и определить </w:t>
      </w:r>
      <w:r w:rsidRPr="00A54E16">
        <w:rPr>
          <w:i/>
        </w:rPr>
        <w:t>латентные</w:t>
      </w:r>
      <w:r>
        <w:t xml:space="preserve"> (скрытые) факторы, стоящие за внешними событиями, провести прогнозирование развития процессов и явлений, оценить риски и реальность возможных угроз. Этот подход является основным при решении </w:t>
      </w:r>
      <w:r>
        <w:rPr>
          <w:i/>
        </w:rPr>
        <w:t>стратег</w:t>
      </w:r>
      <w:r>
        <w:rPr>
          <w:i/>
        </w:rPr>
        <w:t>и</w:t>
      </w:r>
      <w:r>
        <w:rPr>
          <w:i/>
        </w:rPr>
        <w:t>ческих задач обеспечения безопасности бизнеса и выработке конкурент</w:t>
      </w:r>
      <w:r>
        <w:rPr>
          <w:i/>
        </w:rPr>
        <w:t>о</w:t>
      </w:r>
      <w:r>
        <w:rPr>
          <w:i/>
        </w:rPr>
        <w:t>способных стратегий</w:t>
      </w:r>
      <w:r>
        <w:t>. Однако при решении тактических  задач, связанных с установлением партнерских и деловых отношений, принятием различных решений по возникающим на рынке ситуациям аналитику часто приходится использовать так называемую «</w:t>
      </w:r>
      <w:r w:rsidRPr="00A54E16">
        <w:rPr>
          <w:i/>
        </w:rPr>
        <w:t>серую</w:t>
      </w:r>
      <w:r>
        <w:t>» информацию. Что относится к «с</w:t>
      </w:r>
      <w:r>
        <w:t>е</w:t>
      </w:r>
      <w:r>
        <w:t>рой» информации и почему сегодня ее вынуждены использовать аналитики на Западе? К «серой» информации относятся данные, которые не являются коммерческой тайной и не относятся к частной информации, но могут дать ключ к пониманию различных процессов и событий. Например, счета за п</w:t>
      </w:r>
      <w:r>
        <w:t>о</w:t>
      </w:r>
      <w:r>
        <w:t>купки, книга записей посетителей конференций и выставок, журналы рег</w:t>
      </w:r>
      <w:r>
        <w:t>и</w:t>
      </w:r>
      <w:r>
        <w:t>страции клиентов гостиниц, базы данных заказов такси и билетов на тран</w:t>
      </w:r>
      <w:r>
        <w:t>с</w:t>
      </w:r>
      <w:r>
        <w:t>порт и т.д. Во многих западных странах эта информация не рассматривается как объект права, но имеет некоторую негативную этическую окраску. Бе</w:t>
      </w:r>
      <w:r>
        <w:t>з</w:t>
      </w:r>
      <w:r>
        <w:t xml:space="preserve">условно, что использование «серой» информации должно быть каким-либо образом регламентировано. </w:t>
      </w:r>
    </w:p>
    <w:p w:rsidR="00D675F0" w:rsidRDefault="00D675F0" w:rsidP="00D675F0">
      <w:pPr>
        <w:ind w:firstLine="708"/>
      </w:pPr>
      <w:r>
        <w:t>Но существует и другая информация, которая также может использ</w:t>
      </w:r>
      <w:r>
        <w:t>о</w:t>
      </w:r>
      <w:r>
        <w:t xml:space="preserve">ваться аналитиком. Это большой спектр </w:t>
      </w:r>
      <w:r w:rsidRPr="0011763A">
        <w:rPr>
          <w:i/>
        </w:rPr>
        <w:t>специализированных баз данных</w:t>
      </w:r>
      <w:r>
        <w:t xml:space="preserve"> по различным направлениям: от телефонных справочников до владельцев авт</w:t>
      </w:r>
      <w:r>
        <w:t>о</w:t>
      </w:r>
      <w:r>
        <w:t>мобильной техники. Эти базы данных используются силовыми и полице</w:t>
      </w:r>
      <w:r>
        <w:t>й</w:t>
      </w:r>
      <w:r>
        <w:lastRenderedPageBreak/>
        <w:t>скими государственными ведомствами для решения задач, прежде всего, национальной безопасности. Но в силу того, что в области информационно-аналитического обеспечения безопасности бизнеса приходит много специ</w:t>
      </w:r>
      <w:r>
        <w:t>а</w:t>
      </w:r>
      <w:r>
        <w:t>листов из этих служб, у них очень часто сохраняется возможность доступа к базам данных. Большая часть этой информации на Западе относится к кат</w:t>
      </w:r>
      <w:r>
        <w:t>е</w:t>
      </w:r>
      <w:r>
        <w:t>гории «приватной» и её использование вызывает необходимость оценки эт</w:t>
      </w:r>
      <w:r>
        <w:t>о</w:t>
      </w:r>
      <w:r>
        <w:t>го факта с правовой точки зрения. Наиболее «грязными» методами добыв</w:t>
      </w:r>
      <w:r>
        <w:t>а</w:t>
      </w:r>
      <w:r>
        <w:t>ния информации считаются  методы промышленного шпионажа, включа</w:t>
      </w:r>
      <w:r>
        <w:t>ю</w:t>
      </w:r>
      <w:r>
        <w:t>щего прослушивание телефонных разговоров, подкуп сотрудников и другие технологии, применяемые  в работе спецслужб. Общее название этих мет</w:t>
      </w:r>
      <w:r>
        <w:t>о</w:t>
      </w:r>
      <w:r>
        <w:t>дов - «</w:t>
      </w:r>
      <w:r>
        <w:rPr>
          <w:lang w:val="en-US"/>
        </w:rPr>
        <w:t>Gut</w:t>
      </w:r>
      <w:r>
        <w:t xml:space="preserve"> </w:t>
      </w:r>
      <w:r>
        <w:rPr>
          <w:lang w:val="en-US"/>
        </w:rPr>
        <w:t>Instinct</w:t>
      </w:r>
      <w:r>
        <w:t>», или методы «прямой кишки»</w:t>
      </w:r>
      <w:r w:rsidRPr="0011763A">
        <w:t xml:space="preserve"> [18]</w:t>
      </w:r>
      <w:r>
        <w:t>. Они позволяют в к</w:t>
      </w:r>
      <w:r>
        <w:t>о</w:t>
      </w:r>
      <w:r>
        <w:t xml:space="preserve">роткое время добыть необходимую </w:t>
      </w:r>
      <w:r w:rsidRPr="0011763A">
        <w:rPr>
          <w:i/>
        </w:rPr>
        <w:t>фактографическую</w:t>
      </w:r>
      <w:r>
        <w:t xml:space="preserve"> информацию, кот</w:t>
      </w:r>
      <w:r>
        <w:t>о</w:t>
      </w:r>
      <w:r>
        <w:t>рая может оказать существенное влияние на принятие решений в бизнесе. Однако следует учитывать, что аналитик, применяющий эти методы, риск</w:t>
      </w:r>
      <w:r>
        <w:t>у</w:t>
      </w:r>
      <w:r>
        <w:t>ет потерять положительную репутацию или даже быть привлеченным (в н</w:t>
      </w:r>
      <w:r>
        <w:t>е</w:t>
      </w:r>
      <w:r>
        <w:t xml:space="preserve">которых странах) к уголовной ответственности </w:t>
      </w:r>
      <w:r w:rsidRPr="0011763A">
        <w:t>[23]</w:t>
      </w:r>
      <w:r>
        <w:t>.  С позиций морали т</w:t>
      </w:r>
      <w:r>
        <w:t>а</w:t>
      </w:r>
      <w:r>
        <w:t xml:space="preserve">кое отношение вполне понятно: </w:t>
      </w:r>
      <w:r>
        <w:rPr>
          <w:i/>
        </w:rPr>
        <w:t>если аналитик использует грубые  и н</w:t>
      </w:r>
      <w:r>
        <w:rPr>
          <w:i/>
        </w:rPr>
        <w:t>е</w:t>
      </w:r>
      <w:r>
        <w:rPr>
          <w:i/>
        </w:rPr>
        <w:t>этичные методы добывания информации в отношении объекта исследов</w:t>
      </w:r>
      <w:r>
        <w:rPr>
          <w:i/>
        </w:rPr>
        <w:t>а</w:t>
      </w:r>
      <w:r>
        <w:rPr>
          <w:i/>
        </w:rPr>
        <w:t>ния, то ему ничто не мешает использовать эти же методы и в отношении заказчика этих исследований для последующей продажи  их объекту иссл</w:t>
      </w:r>
      <w:r>
        <w:rPr>
          <w:i/>
        </w:rPr>
        <w:t>е</w:t>
      </w:r>
      <w:r>
        <w:rPr>
          <w:i/>
        </w:rPr>
        <w:t xml:space="preserve">дования или конкуренту. </w:t>
      </w:r>
      <w:r>
        <w:t xml:space="preserve"> Не хотелось бы делать глобальных заключений, но жизненный опыт показывает, что нарушение норм морали в этой тонкой о</w:t>
      </w:r>
      <w:r>
        <w:t>б</w:t>
      </w:r>
      <w:r>
        <w:t>ласти человеческих отношений практически всегда приводит к изоляции специалиста от окружающей среды, а  в отдельных случаях создают реал</w:t>
      </w:r>
      <w:r>
        <w:t>ь</w:t>
      </w:r>
      <w:r>
        <w:t>ную угрозу его жизни. Следует отметить, что «серая» информационная  зона крайне расплывчата даже на Западе, а отношение специалистов к методам «</w:t>
      </w:r>
      <w:r>
        <w:rPr>
          <w:lang w:val="en-US"/>
        </w:rPr>
        <w:t>Gut</w:t>
      </w:r>
      <w:r>
        <w:t xml:space="preserve"> </w:t>
      </w:r>
      <w:r>
        <w:rPr>
          <w:lang w:val="en-US"/>
        </w:rPr>
        <w:t>Instinct</w:t>
      </w:r>
      <w:r>
        <w:t>»  также  неоднозначное. Это определяется, прежде всего, ос</w:t>
      </w:r>
      <w:r>
        <w:t>о</w:t>
      </w:r>
      <w:r>
        <w:t>бенностями национального законодательства и уровнем развития професс</w:t>
      </w:r>
      <w:r>
        <w:t>и</w:t>
      </w:r>
      <w:r>
        <w:t>ональной этики в этой области. Проиллюстрируем некоторые тонкости о</w:t>
      </w:r>
      <w:r>
        <w:t>т</w:t>
      </w:r>
      <w:r>
        <w:t xml:space="preserve">ношений к этим методам на трех ситуациях, приведенных в статье Ричарда </w:t>
      </w:r>
      <w:proofErr w:type="spellStart"/>
      <w:r>
        <w:t>Хоровитца</w:t>
      </w:r>
      <w:proofErr w:type="spellEnd"/>
      <w:r>
        <w:t xml:space="preserve"> (</w:t>
      </w:r>
      <w:r>
        <w:rPr>
          <w:lang w:val="en-US"/>
        </w:rPr>
        <w:t>Richard</w:t>
      </w:r>
      <w:r>
        <w:t xml:space="preserve"> </w:t>
      </w:r>
      <w:r>
        <w:rPr>
          <w:lang w:val="en-US"/>
        </w:rPr>
        <w:t>Horowitz</w:t>
      </w:r>
      <w:r>
        <w:t>), члена Академии конкурентной разведки Ма</w:t>
      </w:r>
      <w:r>
        <w:t>с</w:t>
      </w:r>
      <w:r>
        <w:t>сачусетского университета [18]. Исследования были проведены путем опр</w:t>
      </w:r>
      <w:r>
        <w:t>о</w:t>
      </w:r>
      <w:r>
        <w:t>са более сотни специалистов в области безопасности бизнеса (экспертов), занимающихся деловой разведкой.</w:t>
      </w:r>
    </w:p>
    <w:p w:rsidR="00D675F0" w:rsidRDefault="00D675F0" w:rsidP="00D675F0">
      <w:pPr>
        <w:ind w:firstLine="708"/>
      </w:pPr>
      <w:r>
        <w:t>В первой ситуации рассматривалось их отношение к просмотру д</w:t>
      </w:r>
      <w:r>
        <w:t>о</w:t>
      </w:r>
      <w:r>
        <w:t xml:space="preserve">кументов регистрации посетителей гостиницы, где происходила встреча конкурентов по бизнесу, с целью выявления личностей участников деловой встречи. Эта ситуация оценивалась  экспертами следующим образом (рис.2). Около 60% американцев и европейцев относят  эту ситуацию к </w:t>
      </w:r>
      <w:proofErr w:type="gramStart"/>
      <w:r>
        <w:t>этичной</w:t>
      </w:r>
      <w:proofErr w:type="gramEnd"/>
      <w:r>
        <w:t xml:space="preserve">, </w:t>
      </w:r>
      <w:r>
        <w:lastRenderedPageBreak/>
        <w:t>около 40 % американцев не считают этот метод сбора этичным, в отличие от 30% европейцев. Около 3% американцев склонны считать эти косвенные м</w:t>
      </w:r>
      <w:r>
        <w:t>е</w:t>
      </w:r>
      <w:r>
        <w:t>тоды добывания информации незаконными, в отличие от 10% европейцев, которые относят этот метод сбора к нарушениям закона. Как мы видим, с</w:t>
      </w:r>
      <w:r>
        <w:t>у</w:t>
      </w:r>
      <w:r>
        <w:t xml:space="preserve">щественных различий в отношении </w:t>
      </w:r>
      <w:proofErr w:type="spellStart"/>
      <w:r>
        <w:t>трактования</w:t>
      </w:r>
      <w:proofErr w:type="spellEnd"/>
      <w:r>
        <w:t xml:space="preserve"> этой ситуации как этичной и неэтичной в принципе нет. Небольшое отличие в отнесении ее к наруш</w:t>
      </w:r>
      <w:r>
        <w:t>е</w:t>
      </w:r>
      <w:r>
        <w:t>ниям законодательства связано с особенностями законодательств США и Европы.</w:t>
      </w:r>
    </w:p>
    <w:p w:rsidR="00D675F0" w:rsidRDefault="00D675F0" w:rsidP="00D675F0"/>
    <w:p w:rsidR="00D675F0" w:rsidRDefault="0063093A" w:rsidP="00D675F0">
      <w:pPr>
        <w:jc w:val="center"/>
      </w:pPr>
      <w:r>
        <w:rPr>
          <w:noProof/>
        </w:rPr>
        <w:drawing>
          <wp:inline distT="0" distB="0" distL="0" distR="0">
            <wp:extent cx="4898390" cy="2057400"/>
            <wp:effectExtent l="0" t="0" r="0" b="0"/>
            <wp:docPr id="4" name="Объект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675F0" w:rsidRDefault="00D675F0" w:rsidP="00D675F0">
      <w:pPr>
        <w:tabs>
          <w:tab w:val="left" w:pos="4500"/>
        </w:tabs>
        <w:spacing w:line="240" w:lineRule="auto"/>
        <w:jc w:val="center"/>
      </w:pPr>
      <w:r>
        <w:t>Рис.2. Отношение экспертов к ситуации сбора информации о посетителях гостиницы для установления участников встречи с конкурентом</w:t>
      </w:r>
    </w:p>
    <w:p w:rsidR="00D675F0" w:rsidRDefault="00D675F0" w:rsidP="00D675F0"/>
    <w:p w:rsidR="00D675F0" w:rsidRDefault="00D675F0" w:rsidP="00D675F0">
      <w:r>
        <w:tab/>
        <w:t>Вторая ситуация касается подслушивания разговора в самолете ко</w:t>
      </w:r>
      <w:r>
        <w:t>н</w:t>
      </w:r>
      <w:r>
        <w:t>курента с его партнером, в котором может быть сообщена конфиденциал</w:t>
      </w:r>
      <w:r>
        <w:t>ь</w:t>
      </w:r>
      <w:r>
        <w:t>ная информация. Здесь не рассматриваются условия подслушивания: сл</w:t>
      </w:r>
      <w:r>
        <w:t>у</w:t>
      </w:r>
      <w:r>
        <w:t>чайны ли они или были определенным образом организованы или спровоц</w:t>
      </w:r>
      <w:r>
        <w:t>и</w:t>
      </w:r>
      <w:r>
        <w:t>рованы. Важно, что ведущие разговор не предприняли никаких попыток к обеспечению безопасности ведения разговоров в общественном месте и не знали, что их подслушивают. Мнения экспертов по этой ситуации распред</w:t>
      </w:r>
      <w:r>
        <w:t>е</w:t>
      </w:r>
      <w:r>
        <w:t>лились следующим образом (рис.3).</w:t>
      </w:r>
    </w:p>
    <w:p w:rsidR="00D675F0" w:rsidRDefault="0063093A" w:rsidP="00D675F0">
      <w:pPr>
        <w:jc w:val="center"/>
      </w:pPr>
      <w:r>
        <w:rPr>
          <w:noProof/>
        </w:rPr>
        <w:lastRenderedPageBreak/>
        <w:drawing>
          <wp:inline distT="0" distB="0" distL="0" distR="0">
            <wp:extent cx="4832985" cy="1959610"/>
            <wp:effectExtent l="0" t="0" r="0" b="0"/>
            <wp:docPr id="5" name="Объект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675F0" w:rsidRDefault="00D675F0" w:rsidP="00D675F0">
      <w:pPr>
        <w:tabs>
          <w:tab w:val="left" w:pos="4500"/>
        </w:tabs>
        <w:spacing w:line="240" w:lineRule="auto"/>
        <w:jc w:val="center"/>
      </w:pPr>
      <w:r>
        <w:t>Рис.3. Отношение экспертов к ситуации подслушивания разговоров конк</w:t>
      </w:r>
      <w:r>
        <w:t>у</w:t>
      </w:r>
      <w:r>
        <w:t>рента с его партнером, в котором сообщаются конфиденциальные данные</w:t>
      </w:r>
    </w:p>
    <w:p w:rsidR="00D675F0" w:rsidRDefault="00D675F0" w:rsidP="00D675F0"/>
    <w:p w:rsidR="00D675F0" w:rsidRDefault="00D675F0" w:rsidP="00D675F0">
      <w:r>
        <w:t xml:space="preserve">Американцы в большей степени, чем европейцы, считают, что эта ситуация относится </w:t>
      </w:r>
      <w:proofErr w:type="gramStart"/>
      <w:r>
        <w:t>к</w:t>
      </w:r>
      <w:proofErr w:type="gramEnd"/>
      <w:r>
        <w:t xml:space="preserve"> неэтичной и незаконной (около 60%) по сравнению с европе</w:t>
      </w:r>
      <w:r>
        <w:t>й</w:t>
      </w:r>
      <w:r>
        <w:t>цами (около10%), которые считают так же.  Поражает, что около 60% евр</w:t>
      </w:r>
      <w:r>
        <w:t>о</w:t>
      </w:r>
      <w:r>
        <w:t xml:space="preserve">пейцев относят эту ситуацию к вполне </w:t>
      </w:r>
      <w:proofErr w:type="gramStart"/>
      <w:r>
        <w:t>нормальной</w:t>
      </w:r>
      <w:proofErr w:type="gramEnd"/>
      <w:r>
        <w:t xml:space="preserve"> и этичной. Практически один и тот же процент тех и других считают этот метод сбора к </w:t>
      </w:r>
      <w:proofErr w:type="gramStart"/>
      <w:r>
        <w:t>агресси</w:t>
      </w:r>
      <w:r>
        <w:t>в</w:t>
      </w:r>
      <w:r>
        <w:t>ным</w:t>
      </w:r>
      <w:proofErr w:type="gramEnd"/>
      <w:r>
        <w:t>, но вполне естественным в деловой (конкурентной) разведке.</w:t>
      </w:r>
    </w:p>
    <w:p w:rsidR="00D675F0" w:rsidRDefault="00D675F0" w:rsidP="00D675F0">
      <w:r>
        <w:tab/>
        <w:t>Третья ситуация касается методов ведения деловой разведки на в</w:t>
      </w:r>
      <w:r>
        <w:t>ы</w:t>
      </w:r>
      <w:r>
        <w:t>ставке, когда собирается информация о конкуренте под именем представ</w:t>
      </w:r>
      <w:r>
        <w:t>и</w:t>
      </w:r>
      <w:r>
        <w:t>теля сторонней организации. Результаты экспертного опроса показали сл</w:t>
      </w:r>
      <w:r>
        <w:t>е</w:t>
      </w:r>
      <w:r>
        <w:t>дующее (рис.4).</w:t>
      </w:r>
    </w:p>
    <w:p w:rsidR="00D675F0" w:rsidRDefault="0063093A" w:rsidP="00D675F0">
      <w:pPr>
        <w:jc w:val="center"/>
      </w:pPr>
      <w:r>
        <w:rPr>
          <w:noProof/>
        </w:rPr>
        <w:drawing>
          <wp:inline distT="0" distB="0" distL="0" distR="0">
            <wp:extent cx="4695825" cy="200533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lum bright="6000"/>
                      <a:extLst>
                        <a:ext uri="{28A0092B-C50C-407E-A947-70E740481C1C}">
                          <a14:useLocalDpi xmlns:a14="http://schemas.microsoft.com/office/drawing/2010/main" val="0"/>
                        </a:ext>
                      </a:extLst>
                    </a:blip>
                    <a:srcRect l="2213" t="4868" r="1653" b="11005"/>
                    <a:stretch>
                      <a:fillRect/>
                    </a:stretch>
                  </pic:blipFill>
                  <pic:spPr bwMode="auto">
                    <a:xfrm>
                      <a:off x="0" y="0"/>
                      <a:ext cx="4695825" cy="2005330"/>
                    </a:xfrm>
                    <a:prstGeom prst="rect">
                      <a:avLst/>
                    </a:prstGeom>
                    <a:blipFill dpi="0" rotWithShape="0">
                      <a:blip>
                        <a:lum bright="6000"/>
                      </a:blip>
                      <a:srcRect l="2213" t="4868" r="1653" b="11005"/>
                      <a:stretch>
                        <a:fillRect/>
                      </a:stretch>
                    </a:blipFill>
                    <a:ln>
                      <a:noFill/>
                    </a:ln>
                  </pic:spPr>
                </pic:pic>
              </a:graphicData>
            </a:graphic>
          </wp:inline>
        </w:drawing>
      </w:r>
    </w:p>
    <w:p w:rsidR="00D675F0" w:rsidRDefault="00D675F0" w:rsidP="00D675F0">
      <w:r>
        <w:t>Рис.4. Отношение экспертов к ситуации действия на выставке от имени др</w:t>
      </w:r>
      <w:r>
        <w:t>у</w:t>
      </w:r>
      <w:r>
        <w:t>гой организации</w:t>
      </w:r>
    </w:p>
    <w:p w:rsidR="00D675F0" w:rsidRDefault="00D675F0" w:rsidP="00D675F0"/>
    <w:p w:rsidR="00D675F0" w:rsidRDefault="00D675F0" w:rsidP="00D675F0">
      <w:r>
        <w:t xml:space="preserve">В этой ситуации наблюдается значительное расхождение в оценках мнений по степени агрессивности сбора информации: 34% американцев и только 6% европейцев полагали, что это действие было агрессивным. 56 % американцев </w:t>
      </w:r>
      <w:r>
        <w:lastRenderedPageBreak/>
        <w:t xml:space="preserve">и европейцев отнесли  эту ситуацию </w:t>
      </w:r>
      <w:proofErr w:type="gramStart"/>
      <w:r>
        <w:t>к</w:t>
      </w:r>
      <w:proofErr w:type="gramEnd"/>
      <w:r>
        <w:t xml:space="preserve"> неэтичной и незаконной. Только 6% американцев посчитали такой метод сбора данных этичным, в то время как к такому же выводу пришло около 40% европейцев.</w:t>
      </w:r>
    </w:p>
    <w:p w:rsidR="00D675F0" w:rsidRDefault="00D675F0" w:rsidP="00D675F0">
      <w:r w:rsidRPr="001E2CDE">
        <w:tab/>
      </w:r>
      <w:r>
        <w:t xml:space="preserve">Таким образом, можно отметить, что нет четких границ отделения этических методов сбора информации </w:t>
      </w:r>
      <w:proofErr w:type="gramStart"/>
      <w:r>
        <w:t>от</w:t>
      </w:r>
      <w:proofErr w:type="gramEnd"/>
      <w:r>
        <w:t xml:space="preserve"> неэтических и незаконных. Амер</w:t>
      </w:r>
      <w:r>
        <w:t>и</w:t>
      </w:r>
      <w:r>
        <w:t>канские эксперты по результатам опроса придерживаются более жестких этических требований к вопросам сбора информации. Однако на самом деле это заключение может и не соответствовать реальности. Практически, как показывает опыт, все зависит от ситуации, наличия времени на ее разреш</w:t>
      </w:r>
      <w:r>
        <w:t>е</w:t>
      </w:r>
      <w:r>
        <w:t xml:space="preserve">ние и, безусловно, цены вопроса. </w:t>
      </w:r>
    </w:p>
    <w:p w:rsidR="00D675F0" w:rsidRDefault="00D675F0" w:rsidP="008B7EA6">
      <w:pPr>
        <w:pStyle w:val="3"/>
      </w:pPr>
      <w:bookmarkStart w:id="59" w:name="_Toc110231066"/>
      <w:bookmarkStart w:id="60" w:name="_Toc124533266"/>
      <w:bookmarkStart w:id="61" w:name="_Toc124533394"/>
      <w:bookmarkStart w:id="62" w:name="_Toc124533497"/>
      <w:bookmarkStart w:id="63" w:name="_Toc345268597"/>
      <w:bookmarkStart w:id="64" w:name="_Toc345325515"/>
      <w:bookmarkStart w:id="65" w:name="_Toc345326979"/>
      <w:bookmarkStart w:id="66" w:name="_Toc360601146"/>
      <w:r>
        <w:t>2.1.1. Вопросы этики в международном кодексе ICC/ESOMAR по практике маркетинговых и социальных исследований</w:t>
      </w:r>
      <w:bookmarkEnd w:id="59"/>
      <w:bookmarkEnd w:id="60"/>
      <w:bookmarkEnd w:id="61"/>
      <w:bookmarkEnd w:id="62"/>
      <w:bookmarkEnd w:id="63"/>
      <w:bookmarkEnd w:id="64"/>
      <w:bookmarkEnd w:id="65"/>
      <w:bookmarkEnd w:id="66"/>
    </w:p>
    <w:p w:rsidR="00D675F0" w:rsidRDefault="00D675F0" w:rsidP="00D675F0">
      <w:r>
        <w:t>Организация ESOMAR</w:t>
      </w:r>
      <w:r w:rsidRPr="000D5EDF">
        <w:rPr>
          <w:rStyle w:val="a4"/>
        </w:rPr>
        <w:footnoteReference w:id="7"/>
      </w:r>
      <w:r>
        <w:t xml:space="preserve"> (Европейское  общество по опросам общественного мнения и маркетинговым исследованиям) была основана в 1948 г. и в наст</w:t>
      </w:r>
      <w:r>
        <w:t>о</w:t>
      </w:r>
      <w:r>
        <w:t>ящее время объединяет свыше 4000 участников более чем из 100 стран — как потребителей результатов исследований, так и самих исследователей. Штаб-квартира организации находится в г</w:t>
      </w:r>
      <w:proofErr w:type="gramStart"/>
      <w:r>
        <w:t>.А</w:t>
      </w:r>
      <w:proofErr w:type="gramEnd"/>
      <w:r>
        <w:t>мстердаме (Королевство Ниде</w:t>
      </w:r>
      <w:r>
        <w:t>р</w:t>
      </w:r>
      <w:r>
        <w:t>ланды). В 1997 г. ESOMAR и Международная торговая палата (ICC) опу</w:t>
      </w:r>
      <w:r>
        <w:t>б</w:t>
      </w:r>
      <w:r>
        <w:t>ликовали совместный профессионально-процессуальный кодекс, который корректировался в 1986 г. и 1994 г. (Приложение 2). Сегодня это, пожалуй, самый отработанный кодекс в области близкой к деловой разведке. Что дает внедрение подобного профессионального стандарта в деятельность конса</w:t>
      </w:r>
      <w:r>
        <w:t>л</w:t>
      </w:r>
      <w:r>
        <w:t>тинговых компаний?  По мнению практиков [25], использование Кодекса позволит сделать рынок маркетинговых услуг цивилизованным. Как показал более чем 50-летний опыт его применения, наиболее целесообразным путем внедрения Кодекса является путь развития добровольных ассоциаций пр</w:t>
      </w:r>
      <w:r>
        <w:t>о</w:t>
      </w:r>
      <w:r>
        <w:t>фессионалов и разработки стандартов этих ассоциаций. Если компания ст</w:t>
      </w:r>
      <w:r>
        <w:t>а</w:t>
      </w:r>
      <w:r>
        <w:t>новится членом ассоциации, то она принимает на себя обязательство пр</w:t>
      </w:r>
      <w:r>
        <w:t>и</w:t>
      </w:r>
      <w:r>
        <w:t>держиваться ее стандартов. Интерес к этому Кодексу проявлялся неравн</w:t>
      </w:r>
      <w:r>
        <w:t>о</w:t>
      </w:r>
      <w:r>
        <w:t>мерно. В последнее время в связи с бурным ростом спроса на маркетинговые и социологические исследования в странах Восточной Европы вопрос вне</w:t>
      </w:r>
      <w:r>
        <w:t>д</w:t>
      </w:r>
      <w:r>
        <w:t xml:space="preserve">рения стандартов качества маркетинговых услуг возник снова.  По мнению руководства </w:t>
      </w:r>
      <w:r>
        <w:rPr>
          <w:lang w:val="en-US"/>
        </w:rPr>
        <w:t>ESOMAR</w:t>
      </w:r>
      <w:r>
        <w:t>, стандарты качества упорядочивают научную марк</w:t>
      </w:r>
      <w:r>
        <w:t>е</w:t>
      </w:r>
      <w:r>
        <w:t xml:space="preserve">тинговую информацию, делая ее более понятной, надежной и достоверной, а самое главное - способствуют развитию консалтингового бизнеса в этой сфере деятельности. Подобный стандарт гарантирует определенное качество </w:t>
      </w:r>
      <w:r>
        <w:lastRenderedPageBreak/>
        <w:t xml:space="preserve">исследований и определяет все тонкости взаимоотношений между </w:t>
      </w:r>
      <w:r>
        <w:rPr>
          <w:i/>
        </w:rPr>
        <w:t>исслед</w:t>
      </w:r>
      <w:r>
        <w:rPr>
          <w:i/>
        </w:rPr>
        <w:t>о</w:t>
      </w:r>
      <w:r>
        <w:rPr>
          <w:i/>
        </w:rPr>
        <w:t>вателем, заказчиком и источниками информации</w:t>
      </w:r>
      <w:r>
        <w:t>. Особое внимание в К</w:t>
      </w:r>
      <w:r>
        <w:t>о</w:t>
      </w:r>
      <w:r>
        <w:t>дексе уделяется различным этическим нормам:</w:t>
      </w:r>
      <w:r>
        <w:rPr>
          <w:i/>
        </w:rPr>
        <w:t xml:space="preserve"> защите прав респондентов</w:t>
      </w:r>
      <w:r w:rsidRPr="000D5EDF">
        <w:rPr>
          <w:rStyle w:val="a4"/>
        </w:rPr>
        <w:footnoteReference w:id="8"/>
      </w:r>
      <w:r>
        <w:rPr>
          <w:i/>
        </w:rPr>
        <w:t xml:space="preserve">  на конфиденциальность, гарантиям достоверности результатов исслед</w:t>
      </w:r>
      <w:r>
        <w:rPr>
          <w:i/>
        </w:rPr>
        <w:t>о</w:t>
      </w:r>
      <w:r>
        <w:rPr>
          <w:i/>
        </w:rPr>
        <w:t>вания для заказчиков, учету интересов специфических аудиторий потреб</w:t>
      </w:r>
      <w:r>
        <w:rPr>
          <w:i/>
        </w:rPr>
        <w:t>и</w:t>
      </w:r>
      <w:r>
        <w:rPr>
          <w:i/>
        </w:rPr>
        <w:t>телей (детей и молодежи).</w:t>
      </w:r>
      <w:r>
        <w:t xml:space="preserve">  </w:t>
      </w:r>
    </w:p>
    <w:p w:rsidR="00D675F0" w:rsidRDefault="00D675F0" w:rsidP="008B7EA6">
      <w:r>
        <w:t>Особое внимание в Кодексе уделяется требованиям к исследователям и м</w:t>
      </w:r>
      <w:r>
        <w:t>е</w:t>
      </w:r>
      <w:r>
        <w:t>тодам сбора информации. По этому кодексу исследователи не должны:</w:t>
      </w:r>
    </w:p>
    <w:p w:rsidR="00D675F0" w:rsidRPr="000D5EDF" w:rsidRDefault="00D675F0" w:rsidP="008B7EA6">
      <w:pPr>
        <w:rPr>
          <w:i/>
        </w:rPr>
      </w:pPr>
      <w:r w:rsidRPr="000D5EDF">
        <w:rPr>
          <w:i/>
        </w:rPr>
        <w:t>преднамеренно или по небрежности совершать действия, способные ди</w:t>
      </w:r>
      <w:r w:rsidRPr="000D5EDF">
        <w:rPr>
          <w:i/>
        </w:rPr>
        <w:t>с</w:t>
      </w:r>
      <w:r w:rsidRPr="000D5EDF">
        <w:rPr>
          <w:i/>
        </w:rPr>
        <w:t xml:space="preserve">кредитировать профессию маркетингового исследователя или привести к потере общественного доверия к ней; </w:t>
      </w:r>
    </w:p>
    <w:p w:rsidR="00D675F0" w:rsidRPr="000D5EDF" w:rsidRDefault="00D675F0" w:rsidP="008B7EA6">
      <w:pPr>
        <w:rPr>
          <w:i/>
        </w:rPr>
      </w:pPr>
      <w:r w:rsidRPr="000D5EDF">
        <w:rPr>
          <w:i/>
        </w:rPr>
        <w:t xml:space="preserve">делать ложных заявлений о своей организации, навыках и опыте; </w:t>
      </w:r>
    </w:p>
    <w:p w:rsidR="00D675F0" w:rsidRPr="000D5EDF" w:rsidRDefault="00D675F0" w:rsidP="008B7EA6">
      <w:pPr>
        <w:rPr>
          <w:i/>
        </w:rPr>
      </w:pPr>
      <w:r w:rsidRPr="000D5EDF">
        <w:rPr>
          <w:i/>
        </w:rPr>
        <w:t xml:space="preserve">необоснованно критиковать или дискредитировать других исследователей; </w:t>
      </w:r>
    </w:p>
    <w:p w:rsidR="00D675F0" w:rsidRPr="000D5EDF" w:rsidRDefault="00D675F0" w:rsidP="008B7EA6">
      <w:pPr>
        <w:rPr>
          <w:i/>
        </w:rPr>
      </w:pPr>
      <w:r w:rsidRPr="000D5EDF">
        <w:rPr>
          <w:i/>
        </w:rPr>
        <w:t>допускать распространения неподтвержденных должным образом выв</w:t>
      </w:r>
      <w:r w:rsidRPr="000D5EDF">
        <w:rPr>
          <w:i/>
        </w:rPr>
        <w:t>о</w:t>
      </w:r>
      <w:r w:rsidRPr="000D5EDF">
        <w:rPr>
          <w:i/>
        </w:rPr>
        <w:t>дов, сделанных на основе проведенного маркетингового исследования. Они всегда должны быть готовы представить техническую информацию, по</w:t>
      </w:r>
      <w:r w:rsidRPr="000D5EDF">
        <w:rPr>
          <w:i/>
        </w:rPr>
        <w:t>д</w:t>
      </w:r>
      <w:r w:rsidRPr="000D5EDF">
        <w:rPr>
          <w:i/>
        </w:rPr>
        <w:t>тверждающую достоверность любых опубликованных сведений;</w:t>
      </w:r>
    </w:p>
    <w:p w:rsidR="00D675F0" w:rsidRPr="000D5EDF" w:rsidRDefault="00D675F0" w:rsidP="008B7EA6">
      <w:pPr>
        <w:rPr>
          <w:i/>
        </w:rPr>
      </w:pPr>
      <w:r w:rsidRPr="000D5EDF">
        <w:rPr>
          <w:i/>
        </w:rPr>
        <w:t>исключить любую другую деятельность, такую, как маркетинг с использ</w:t>
      </w:r>
      <w:r w:rsidRPr="000D5EDF">
        <w:rPr>
          <w:i/>
        </w:rPr>
        <w:t>о</w:t>
      </w:r>
      <w:r w:rsidRPr="000D5EDF">
        <w:rPr>
          <w:i/>
        </w:rPr>
        <w:t>ванием баз данных (</w:t>
      </w:r>
      <w:proofErr w:type="spellStart"/>
      <w:r w:rsidRPr="000D5EDF">
        <w:rPr>
          <w:i/>
        </w:rPr>
        <w:t>database</w:t>
      </w:r>
      <w:proofErr w:type="spellEnd"/>
      <w:r w:rsidRPr="000D5EDF">
        <w:rPr>
          <w:i/>
        </w:rPr>
        <w:t xml:space="preserve"> </w:t>
      </w:r>
      <w:proofErr w:type="spellStart"/>
      <w:r w:rsidRPr="000D5EDF">
        <w:rPr>
          <w:i/>
        </w:rPr>
        <w:t>marketing</w:t>
      </w:r>
      <w:proofErr w:type="spellEnd"/>
      <w:r w:rsidRPr="000D5EDF">
        <w:rPr>
          <w:i/>
        </w:rPr>
        <w:t>), включая персональные сведения частных лиц, которые могут быть использованы для прямого маркетинга и рекламной деятельности. Подобные действия при их организации и пров</w:t>
      </w:r>
      <w:r w:rsidRPr="000D5EDF">
        <w:rPr>
          <w:i/>
        </w:rPr>
        <w:t>е</w:t>
      </w:r>
      <w:r w:rsidRPr="000D5EDF">
        <w:rPr>
          <w:i/>
        </w:rPr>
        <w:t>дении всегда должны дифференцироваться от действий в рамках МИ.</w:t>
      </w:r>
    </w:p>
    <w:p w:rsidR="00D675F0" w:rsidRDefault="00D675F0" w:rsidP="00D675F0">
      <w:r>
        <w:t>Эти ограничительные требования в значительной степени сужают область информационных источников в «серой» зоне при проведении деловой ра</w:t>
      </w:r>
      <w:r>
        <w:t>з</w:t>
      </w:r>
      <w:r>
        <w:t>ведки. Еще более серьезное ограничение связано с недопустимостью и</w:t>
      </w:r>
      <w:r>
        <w:t>с</w:t>
      </w:r>
      <w:r>
        <w:t xml:space="preserve">пользования персональных сведений с применением методов </w:t>
      </w:r>
      <w:proofErr w:type="spellStart"/>
      <w:r w:rsidRPr="000D5EDF">
        <w:rPr>
          <w:i/>
        </w:rPr>
        <w:t>database</w:t>
      </w:r>
      <w:proofErr w:type="spellEnd"/>
      <w:r w:rsidRPr="000D5EDF">
        <w:rPr>
          <w:i/>
        </w:rPr>
        <w:t xml:space="preserve"> </w:t>
      </w:r>
      <w:proofErr w:type="spellStart"/>
      <w:r w:rsidRPr="000D5EDF">
        <w:rPr>
          <w:i/>
        </w:rPr>
        <w:t>marketing</w:t>
      </w:r>
      <w:proofErr w:type="spellEnd"/>
      <w:r>
        <w:t>. Это требование не может быть выполнено в деловой  разведке, где очень часто целью исследования могут быть именно  детальные свед</w:t>
      </w:r>
      <w:r>
        <w:t>е</w:t>
      </w:r>
      <w:r>
        <w:t>ния об организации-конкуренте или отдельной персоне. Таким образом,  с позиций специалиста в области информационно-аналитического обеспеч</w:t>
      </w:r>
      <w:r>
        <w:t>е</w:t>
      </w:r>
      <w:r>
        <w:t>ния безопасности бизнеса  этот Кодекс в значительной степени сужает во</w:t>
      </w:r>
      <w:r>
        <w:t>з</w:t>
      </w:r>
      <w:r>
        <w:t xml:space="preserve">можности по доступу к источникам информации, ограничивая их только «белой» зоной. Поэтому этот кодекс может расцениваться как </w:t>
      </w:r>
      <w:r>
        <w:rPr>
          <w:i/>
        </w:rPr>
        <w:t>гипотетич</w:t>
      </w:r>
      <w:r>
        <w:rPr>
          <w:i/>
        </w:rPr>
        <w:t>е</w:t>
      </w:r>
      <w:r>
        <w:rPr>
          <w:i/>
        </w:rPr>
        <w:t>ски идеальный вариант профессиональной этики специалиста в области безопасности бизнеса</w:t>
      </w:r>
      <w:r>
        <w:t xml:space="preserve"> по обеспечению экономической безопасности во внешней и внутренней среде фирмы при решении им стратегических задач. При решении же ситуационных  задач,  где требуется  частная информация о </w:t>
      </w:r>
      <w:r>
        <w:lastRenderedPageBreak/>
        <w:t>фирме, производителе, технологии и подобная другая, использовать этот к</w:t>
      </w:r>
      <w:r>
        <w:t>о</w:t>
      </w:r>
      <w:r>
        <w:t>декс без нарушений практически невозможно. Сегодня уровень открытости нашего общества остается по-прежнему невысоким, особенно в области го</w:t>
      </w:r>
      <w:r>
        <w:t>с</w:t>
      </w:r>
      <w:r>
        <w:t>ударственного и муниципального управления. Поэтому аналитикам прих</w:t>
      </w:r>
      <w:r>
        <w:t>о</w:t>
      </w:r>
      <w:r>
        <w:t>дится использовать доступ к «серой» информации. Ничем не обоснована также и закрытость информации о коммерческих и других организациях, их учредителях, местах расположения и т.д. Сегодня практически отсутствуют общественные организации,  ведущие истории развития различных орган</w:t>
      </w:r>
      <w:r>
        <w:t>и</w:t>
      </w:r>
      <w:r>
        <w:t xml:space="preserve">заций, их сделок, кредитных историй и т.д. </w:t>
      </w:r>
    </w:p>
    <w:p w:rsidR="00D675F0" w:rsidRDefault="00D675F0" w:rsidP="00D675F0">
      <w:r>
        <w:tab/>
        <w:t>Как оценить рассмотренные выше три ситуации с позиций этого К</w:t>
      </w:r>
      <w:r>
        <w:t>о</w:t>
      </w:r>
      <w:r>
        <w:t>декса? Насколько этичны эти методы сбора информации?  Вполне ест</w:t>
      </w:r>
      <w:r>
        <w:t>е</w:t>
      </w:r>
      <w:r>
        <w:t>ственно, что прямого ответа на эти вопросы в Кодексе нет. Это вполне ест</w:t>
      </w:r>
      <w:r>
        <w:t>е</w:t>
      </w:r>
      <w:r>
        <w:t xml:space="preserve">ственно еще и потому, что в маркетинге такие задачи не решаются. </w:t>
      </w:r>
      <w:proofErr w:type="gramStart"/>
      <w:r>
        <w:t xml:space="preserve">Но, если допустить возможность их применения для деловой разведки, то тогда из раздела «Права респондентов» следует, </w:t>
      </w:r>
      <w:r>
        <w:rPr>
          <w:i/>
        </w:rPr>
        <w:t>что подобные ситуации практич</w:t>
      </w:r>
      <w:r>
        <w:rPr>
          <w:i/>
        </w:rPr>
        <w:t>е</w:t>
      </w:r>
      <w:r>
        <w:rPr>
          <w:i/>
        </w:rPr>
        <w:t>ски невозможны и могут быть отнесены к неэтичным методам</w:t>
      </w:r>
      <w:r>
        <w:t>, так как для отнесения этой ситуации к этичной исследователь обязан был прои</w:t>
      </w:r>
      <w:r>
        <w:t>н</w:t>
      </w:r>
      <w:r>
        <w:t>формировать источник информации о том, кому будет передана подслуша</w:t>
      </w:r>
      <w:r>
        <w:t>н</w:t>
      </w:r>
      <w:r>
        <w:t>ная или собранная им косвенно частная  информация и для каких целей она будет</w:t>
      </w:r>
      <w:proofErr w:type="gramEnd"/>
      <w:r>
        <w:t xml:space="preserve"> использована. Это в нашем случае допустить очень трудно.</w:t>
      </w:r>
    </w:p>
    <w:p w:rsidR="00D675F0" w:rsidRDefault="00D675F0" w:rsidP="00D675F0">
      <w:r>
        <w:tab/>
        <w:t>Заслуживает внимание в этом Кодексе и разработанный механизм его введения  и воздействия на недобросовестных исследователей. За нарушение профессиональных стандартов могут быть наказаны (“в разумных пред</w:t>
      </w:r>
      <w:r>
        <w:t>е</w:t>
      </w:r>
      <w:r>
        <w:t xml:space="preserve">лах”, как гласит Кодекс) любые компании, а не только члены ESOMAR. В структуре организации имеется своего рода судебная власть: </w:t>
      </w:r>
      <w:r>
        <w:rPr>
          <w:i/>
        </w:rPr>
        <w:t>арбитраж, Комитет профессиональных стандартов и  Дисциплинарный комитет</w:t>
      </w:r>
      <w:r>
        <w:t>. Н</w:t>
      </w:r>
      <w:r>
        <w:t>е</w:t>
      </w:r>
      <w:r>
        <w:t>добросовестных исследователей могут ожидать</w:t>
      </w:r>
      <w:r w:rsidRPr="000D5EDF">
        <w:rPr>
          <w:i/>
        </w:rPr>
        <w:t>: предупреждение; выговор; публикация информации о нарушении “кодекса чести”; приостановка чле</w:t>
      </w:r>
      <w:r w:rsidRPr="000D5EDF">
        <w:rPr>
          <w:i/>
        </w:rPr>
        <w:t>н</w:t>
      </w:r>
      <w:r w:rsidRPr="000D5EDF">
        <w:rPr>
          <w:i/>
        </w:rPr>
        <w:t>ства; изгнание; информирование властей; любые дополнительные меропр</w:t>
      </w:r>
      <w:r w:rsidRPr="000D5EDF">
        <w:rPr>
          <w:i/>
        </w:rPr>
        <w:t>и</w:t>
      </w:r>
      <w:r w:rsidRPr="000D5EDF">
        <w:rPr>
          <w:i/>
        </w:rPr>
        <w:t>ятия, санкционированные Советом ESOMAR.</w:t>
      </w:r>
      <w:r>
        <w:t xml:space="preserve"> В целом этот Кодекс пре</w:t>
      </w:r>
      <w:r>
        <w:t>д</w:t>
      </w:r>
      <w:r>
        <w:t>ставляет собой результат существенного движения вперед вопросов профе</w:t>
      </w:r>
      <w:r>
        <w:t>с</w:t>
      </w:r>
      <w:r>
        <w:t>сиональной этики в области маркетинговых исследований. Он может и об</w:t>
      </w:r>
      <w:r>
        <w:t>я</w:t>
      </w:r>
      <w:r>
        <w:t>зательно должен использоваться консалтинговыми компаниями при выпо</w:t>
      </w:r>
      <w:r>
        <w:t>л</w:t>
      </w:r>
      <w:r>
        <w:t>нении заказов по организации и проведении маркетинговых исследований. Это, безусловно, усилит доверие заказчика к консалтинговой фирме и р</w:t>
      </w:r>
      <w:r>
        <w:t>е</w:t>
      </w:r>
      <w:r>
        <w:t>зультатам исследований, но при проведении деловой разведки его требов</w:t>
      </w:r>
      <w:r>
        <w:t>а</w:t>
      </w:r>
      <w:r>
        <w:t>ния  в значительной мере ограничивают действия аналитика и делают в о</w:t>
      </w:r>
      <w:r>
        <w:t>т</w:t>
      </w:r>
      <w:r>
        <w:t>дельных случаях эту работу невыполнимой. Для подобных случаев аналит</w:t>
      </w:r>
      <w:r>
        <w:t>и</w:t>
      </w:r>
      <w:r>
        <w:t xml:space="preserve">ки и консалтинговые компании могут использовать и другие кодексы. </w:t>
      </w:r>
    </w:p>
    <w:p w:rsidR="00D675F0" w:rsidRDefault="00D675F0" w:rsidP="008B7EA6">
      <w:pPr>
        <w:pStyle w:val="3"/>
      </w:pPr>
      <w:bookmarkStart w:id="67" w:name="_Toc110231067"/>
      <w:bookmarkStart w:id="68" w:name="_Toc124533267"/>
      <w:bookmarkStart w:id="69" w:name="_Toc124533395"/>
      <w:bookmarkStart w:id="70" w:name="_Toc124533498"/>
      <w:bookmarkStart w:id="71" w:name="_Toc345268598"/>
      <w:bookmarkStart w:id="72" w:name="_Toc345325516"/>
      <w:bookmarkStart w:id="73" w:name="_Toc345326980"/>
      <w:bookmarkStart w:id="74" w:name="_Toc360601147"/>
      <w:r>
        <w:lastRenderedPageBreak/>
        <w:t>2.1.2. Кодекс этики для профессионалов деловой разведки (SCIP</w:t>
      </w:r>
      <w:r>
        <w:footnoteReference w:id="9"/>
      </w:r>
      <w:r>
        <w:t>)</w:t>
      </w:r>
      <w:bookmarkEnd w:id="67"/>
      <w:bookmarkEnd w:id="68"/>
      <w:bookmarkEnd w:id="69"/>
      <w:bookmarkEnd w:id="70"/>
      <w:bookmarkEnd w:id="71"/>
      <w:bookmarkEnd w:id="72"/>
      <w:bookmarkEnd w:id="73"/>
      <w:bookmarkEnd w:id="74"/>
      <w:r>
        <w:t xml:space="preserve">  </w:t>
      </w:r>
    </w:p>
    <w:p w:rsidR="00D675F0" w:rsidRDefault="00D675F0" w:rsidP="00D675F0">
      <w:r>
        <w:t xml:space="preserve">Рассмотренные выше обстоятельства ограниченной применимости Кодекса </w:t>
      </w:r>
      <w:r>
        <w:rPr>
          <w:lang w:val="en-US"/>
        </w:rPr>
        <w:t>ESOMAR</w:t>
      </w:r>
      <w:r>
        <w:t xml:space="preserve"> к решению задач деловой разведки и послужили причиной созд</w:t>
      </w:r>
      <w:r>
        <w:t>а</w:t>
      </w:r>
      <w:r>
        <w:t>ния других кодексов. Наиболее типичным из них является Кодекс професс</w:t>
      </w:r>
      <w:r>
        <w:t>и</w:t>
      </w:r>
      <w:r>
        <w:t>оналов деловой разведки (</w:t>
      </w:r>
      <w:r>
        <w:rPr>
          <w:lang w:val="en-US"/>
        </w:rPr>
        <w:t>SCIP</w:t>
      </w:r>
      <w:r>
        <w:t>) (Приложение 3). Он небольшой по объему, определяет правила поведения специалиста в области деловой разведки, п</w:t>
      </w:r>
      <w:r>
        <w:t>о</w:t>
      </w:r>
      <w:r>
        <w:t xml:space="preserve">этому приведем его в полном объеме: </w:t>
      </w:r>
    </w:p>
    <w:p w:rsidR="00D675F0" w:rsidRPr="00A62E80" w:rsidRDefault="00D675F0" w:rsidP="00E311F6">
      <w:pPr>
        <w:numPr>
          <w:ilvl w:val="0"/>
          <w:numId w:val="20"/>
        </w:numPr>
      </w:pPr>
      <w:r w:rsidRPr="00A62E80">
        <w:t>непрерывно стремиться увеличивать признание и уважение к профе</w:t>
      </w:r>
      <w:r w:rsidRPr="00A62E80">
        <w:t>с</w:t>
      </w:r>
      <w:r w:rsidRPr="00A62E80">
        <w:t xml:space="preserve">сии; </w:t>
      </w:r>
    </w:p>
    <w:p w:rsidR="00D675F0" w:rsidRPr="00A62E80" w:rsidRDefault="00D675F0" w:rsidP="00E311F6">
      <w:pPr>
        <w:numPr>
          <w:ilvl w:val="0"/>
          <w:numId w:val="20"/>
        </w:numPr>
      </w:pPr>
      <w:r w:rsidRPr="00A62E80">
        <w:t xml:space="preserve">исполнять все применимые законы, внутренние и международные; </w:t>
      </w:r>
    </w:p>
    <w:p w:rsidR="00D675F0" w:rsidRPr="00A62E80" w:rsidRDefault="00D675F0" w:rsidP="00E311F6">
      <w:pPr>
        <w:numPr>
          <w:ilvl w:val="0"/>
          <w:numId w:val="20"/>
        </w:numPr>
      </w:pPr>
      <w:r w:rsidRPr="00A62E80">
        <w:t xml:space="preserve">точно раскрыть всю уместную информацию, включая идентичность и организацию;  </w:t>
      </w:r>
    </w:p>
    <w:p w:rsidR="00D675F0" w:rsidRPr="00A62E80" w:rsidRDefault="00D675F0" w:rsidP="00E311F6">
      <w:pPr>
        <w:numPr>
          <w:ilvl w:val="0"/>
          <w:numId w:val="20"/>
        </w:numPr>
      </w:pPr>
      <w:r w:rsidRPr="00A62E80">
        <w:t xml:space="preserve">полностью уважать все просьбы о конфиденциальности информации;  </w:t>
      </w:r>
    </w:p>
    <w:p w:rsidR="00D675F0" w:rsidRPr="00A62E80" w:rsidRDefault="00D675F0" w:rsidP="00E311F6">
      <w:pPr>
        <w:numPr>
          <w:ilvl w:val="0"/>
          <w:numId w:val="20"/>
        </w:numPr>
      </w:pPr>
      <w:r w:rsidRPr="00A62E80">
        <w:t xml:space="preserve">избегать конфликтов интереса в выполнении обязанностей; </w:t>
      </w:r>
    </w:p>
    <w:p w:rsidR="00D675F0" w:rsidRPr="00A62E80" w:rsidRDefault="00D675F0" w:rsidP="00E311F6">
      <w:pPr>
        <w:numPr>
          <w:ilvl w:val="0"/>
          <w:numId w:val="20"/>
        </w:numPr>
      </w:pPr>
      <w:r w:rsidRPr="00A62E80">
        <w:t xml:space="preserve">обеспечивать честные и реалистические рекомендации и заключения в выполнении обязанностей;  </w:t>
      </w:r>
    </w:p>
    <w:p w:rsidR="00D675F0" w:rsidRPr="00A62E80" w:rsidRDefault="00D675F0" w:rsidP="00E311F6">
      <w:pPr>
        <w:numPr>
          <w:ilvl w:val="0"/>
          <w:numId w:val="20"/>
        </w:numPr>
      </w:pPr>
      <w:r w:rsidRPr="00A62E80">
        <w:t xml:space="preserve">продвигать этот кодекс этики в пределах компании, с подрядчиками третьего лица и в пределах полной профессии; </w:t>
      </w:r>
    </w:p>
    <w:p w:rsidR="00D675F0" w:rsidRPr="00A62E80" w:rsidRDefault="00D675F0" w:rsidP="00E311F6">
      <w:pPr>
        <w:numPr>
          <w:ilvl w:val="0"/>
          <w:numId w:val="20"/>
        </w:numPr>
      </w:pPr>
      <w:r w:rsidRPr="00A62E80">
        <w:t>искренне твердо придерживаться и соблюдать политику компании, цели, и ее руководящие принципы.</w:t>
      </w:r>
    </w:p>
    <w:p w:rsidR="00D675F0" w:rsidRDefault="00D675F0" w:rsidP="00D675F0">
      <w:r>
        <w:t>Анализ содержания Кодекса показывает,  что он имеет только одно  огран</w:t>
      </w:r>
      <w:r>
        <w:t>и</w:t>
      </w:r>
      <w:r>
        <w:t>чение по нарушению внутреннего и международного законодательства при проведении аналитических исследований. Это позволяет использовать</w:t>
      </w:r>
      <w:r>
        <w:rPr>
          <w:i/>
        </w:rPr>
        <w:t xml:space="preserve"> практически любые технологии сбора информации, в том числе и в тех с</w:t>
      </w:r>
      <w:r>
        <w:rPr>
          <w:i/>
        </w:rPr>
        <w:t>и</w:t>
      </w:r>
      <w:r>
        <w:rPr>
          <w:i/>
        </w:rPr>
        <w:t>туациях, которые рассматриваются специалистами по деловой разведке как неэтичные</w:t>
      </w:r>
      <w:r>
        <w:t xml:space="preserve">. Методы промышленного шпионажа, </w:t>
      </w:r>
      <w:r w:rsidRPr="00DD7E51">
        <w:rPr>
          <w:i/>
        </w:rPr>
        <w:t>если они в явном виде не запрещаются законодательством, в этом Кодексе вполне допустимы.</w:t>
      </w:r>
      <w:r>
        <w:t xml:space="preserve"> Все  требования Кодекса носят декларативный характер, а границы его тр</w:t>
      </w:r>
      <w:r>
        <w:t>е</w:t>
      </w:r>
      <w:r>
        <w:t>бований очень размыты, поэтому и не могут быть проконтролированы. Вполне естественно, что этот Кодекс не имеет механизмов контроля его в</w:t>
      </w:r>
      <w:r>
        <w:t>ы</w:t>
      </w:r>
      <w:r>
        <w:t>полнения. В условиях Российского рынка консалтинговых услуг принятие подобного кодекса может отпугнуть внимательного заказчика на информ</w:t>
      </w:r>
      <w:r>
        <w:t>а</w:t>
      </w:r>
      <w:r>
        <w:t xml:space="preserve">ционно-аналитическое обеспечение его бизнеса в форме аутсорсинга. Для чего необходим такой Кодекс? Однозначного ответа на этот вопрос нет. Скорее всего, это попытка сформулировать требования к профессиональной </w:t>
      </w:r>
      <w:r>
        <w:lastRenderedPageBreak/>
        <w:t>этике в области деловой разведки с очень малыми ограничениями по техн</w:t>
      </w:r>
      <w:r>
        <w:t>о</w:t>
      </w:r>
      <w:r>
        <w:t>логиям добывания информации. По существу этот Кодекс хотя и позволяет использовать методы  типа “</w:t>
      </w:r>
      <w:r>
        <w:rPr>
          <w:lang w:val="en-US"/>
        </w:rPr>
        <w:t>Gut</w:t>
      </w:r>
      <w:r>
        <w:t xml:space="preserve"> </w:t>
      </w:r>
      <w:r>
        <w:rPr>
          <w:lang w:val="en-US"/>
        </w:rPr>
        <w:t>Instinct</w:t>
      </w:r>
      <w:r>
        <w:t xml:space="preserve">”, тем не </w:t>
      </w:r>
      <w:proofErr w:type="gramStart"/>
      <w:r>
        <w:t>менее</w:t>
      </w:r>
      <w:proofErr w:type="gramEnd"/>
      <w:r>
        <w:t xml:space="preserve"> только в той их ч</w:t>
      </w:r>
      <w:r>
        <w:t>а</w:t>
      </w:r>
      <w:r>
        <w:t xml:space="preserve">сти, которая не противоречит законодательству. Такой вариант </w:t>
      </w:r>
      <w:proofErr w:type="spellStart"/>
      <w:r>
        <w:t>трактования</w:t>
      </w:r>
      <w:proofErr w:type="spellEnd"/>
      <w:r>
        <w:t xml:space="preserve">  профессиональной этики, с одной стороны, проводит разделение методов исследования на «черные» незаконные и все остальные. Для Запада это п</w:t>
      </w:r>
      <w:r>
        <w:t>о</w:t>
      </w:r>
      <w:r>
        <w:t>зиция вполне допустима, так как законодательные нормы в отношении сбора и использования приватной информации там значительно более развиты, с</w:t>
      </w:r>
      <w:r>
        <w:t>о</w:t>
      </w:r>
      <w:r>
        <w:t>вершенны и в большей степени требовательны, чем в России [23</w:t>
      </w:r>
      <w:r w:rsidRPr="00DD7E51">
        <w:t>,24</w:t>
      </w:r>
      <w:r>
        <w:t>]. И</w:t>
      </w:r>
      <w:r>
        <w:t>с</w:t>
      </w:r>
      <w:r>
        <w:t xml:space="preserve">пользование же этого Кодекса в нашей стране </w:t>
      </w:r>
      <w:r>
        <w:rPr>
          <w:i/>
        </w:rPr>
        <w:t>не проводит  никаких разд</w:t>
      </w:r>
      <w:r>
        <w:rPr>
          <w:i/>
        </w:rPr>
        <w:t>е</w:t>
      </w:r>
      <w:r>
        <w:rPr>
          <w:i/>
        </w:rPr>
        <w:t>лений для специалистов в области безопасности, применяющих  разные  методы и технологии сбора информации, потому что их практически н</w:t>
      </w:r>
      <w:r>
        <w:rPr>
          <w:i/>
        </w:rPr>
        <w:t>и</w:t>
      </w:r>
      <w:r>
        <w:rPr>
          <w:i/>
        </w:rPr>
        <w:t>чем не ограничивает и не контролирует.</w:t>
      </w:r>
      <w:r>
        <w:t xml:space="preserve"> </w:t>
      </w:r>
      <w:proofErr w:type="gramStart"/>
      <w:r>
        <w:t xml:space="preserve">Поэтому, </w:t>
      </w:r>
      <w:r w:rsidRPr="00DD7E51">
        <w:t xml:space="preserve"> </w:t>
      </w:r>
      <w:r>
        <w:t>если отечественная или, действующая в нашей стране, Западная консалтинговая фирма ссылается на принятие и следование этому Кодексу, то вряд ли она будет вызывать дов</w:t>
      </w:r>
      <w:r>
        <w:t>е</w:t>
      </w:r>
      <w:r>
        <w:t>рие у заказчиков аналитических исследований в России, где сохраняется в</w:t>
      </w:r>
      <w:r>
        <w:t>ы</w:t>
      </w:r>
      <w:r>
        <w:t>сокий уровень коррупции, не контролируемое государством распростран</w:t>
      </w:r>
      <w:r>
        <w:t>е</w:t>
      </w:r>
      <w:r>
        <w:t>ние частных баз данных, слабые правовые нормы защиты частной и конф</w:t>
      </w:r>
      <w:r>
        <w:t>и</w:t>
      </w:r>
      <w:r>
        <w:t xml:space="preserve">денциальной информации и отсутствие судебных </w:t>
      </w:r>
      <w:proofErr w:type="spellStart"/>
      <w:r>
        <w:t>прецендентов</w:t>
      </w:r>
      <w:proofErr w:type="spellEnd"/>
      <w:r>
        <w:t xml:space="preserve"> ее защиты.</w:t>
      </w:r>
      <w:proofErr w:type="gramEnd"/>
      <w:r>
        <w:t xml:space="preserve">  Таким образом, заявить в России следование принципам этого Кодекса - значит нанести ущерб  имиджу своей организации. </w:t>
      </w:r>
    </w:p>
    <w:p w:rsidR="00D675F0" w:rsidRDefault="00D675F0" w:rsidP="00D675F0">
      <w:pPr>
        <w:ind w:firstLine="708"/>
      </w:pPr>
      <w:r>
        <w:t xml:space="preserve">В книге [22] приведен кодекс поведения сотрудников компании </w:t>
      </w:r>
      <w:proofErr w:type="spellStart"/>
      <w:r>
        <w:t>Fuld</w:t>
      </w:r>
      <w:proofErr w:type="spellEnd"/>
      <w:r>
        <w:t xml:space="preserve"> &amp; </w:t>
      </w:r>
      <w:proofErr w:type="spellStart"/>
      <w:r>
        <w:t>Co</w:t>
      </w:r>
      <w:proofErr w:type="spellEnd"/>
      <w:r>
        <w:t xml:space="preserve"> «Десять требований легального сбора информации». Что не должен делать сотрудник компании:</w:t>
      </w:r>
    </w:p>
    <w:p w:rsidR="00D675F0" w:rsidRDefault="00D675F0" w:rsidP="00D675F0">
      <w:pPr>
        <w:ind w:left="708"/>
        <w:rPr>
          <w:i/>
        </w:rPr>
      </w:pPr>
      <w:r>
        <w:rPr>
          <w:i/>
        </w:rPr>
        <w:t>1.Лгать, когда представляетесь.</w:t>
      </w:r>
    </w:p>
    <w:p w:rsidR="00D675F0" w:rsidRDefault="00D675F0" w:rsidP="00D675F0">
      <w:pPr>
        <w:ind w:left="708"/>
        <w:rPr>
          <w:i/>
        </w:rPr>
      </w:pPr>
      <w:r>
        <w:rPr>
          <w:i/>
        </w:rPr>
        <w:t>2.Нарушать официальную линию компании.</w:t>
      </w:r>
    </w:p>
    <w:p w:rsidR="00D675F0" w:rsidRDefault="00D675F0" w:rsidP="00D675F0">
      <w:pPr>
        <w:ind w:left="708"/>
        <w:rPr>
          <w:i/>
        </w:rPr>
      </w:pPr>
      <w:r>
        <w:rPr>
          <w:i/>
        </w:rPr>
        <w:t>3.Записывать разговор на диктофон без разрешения его участников</w:t>
      </w:r>
      <w:proofErr w:type="gramStart"/>
      <w:r>
        <w:rPr>
          <w:i/>
        </w:rPr>
        <w:t xml:space="preserve"> .</w:t>
      </w:r>
      <w:proofErr w:type="gramEnd"/>
    </w:p>
    <w:p w:rsidR="00D675F0" w:rsidRDefault="00D675F0" w:rsidP="00D675F0">
      <w:pPr>
        <w:ind w:left="708"/>
        <w:rPr>
          <w:i/>
        </w:rPr>
      </w:pPr>
      <w:r>
        <w:rPr>
          <w:i/>
        </w:rPr>
        <w:t>4.Предлагать взятки.</w:t>
      </w:r>
    </w:p>
    <w:p w:rsidR="00D675F0" w:rsidRDefault="00D675F0" w:rsidP="00D675F0">
      <w:pPr>
        <w:ind w:left="708"/>
        <w:rPr>
          <w:i/>
        </w:rPr>
      </w:pPr>
      <w:r>
        <w:rPr>
          <w:i/>
        </w:rPr>
        <w:t>5.Устанавливать подслушивающие устройства.</w:t>
      </w:r>
    </w:p>
    <w:p w:rsidR="00D675F0" w:rsidRDefault="00D675F0" w:rsidP="00D675F0">
      <w:pPr>
        <w:ind w:left="708"/>
        <w:rPr>
          <w:i/>
        </w:rPr>
      </w:pPr>
      <w:r>
        <w:rPr>
          <w:i/>
        </w:rPr>
        <w:t>6.Умышленно вводить собеседника в заблуждение при ведении пер</w:t>
      </w:r>
      <w:r>
        <w:rPr>
          <w:i/>
        </w:rPr>
        <w:t>е</w:t>
      </w:r>
      <w:r>
        <w:rPr>
          <w:i/>
        </w:rPr>
        <w:t>говоров.</w:t>
      </w:r>
    </w:p>
    <w:p w:rsidR="00D675F0" w:rsidRDefault="00D675F0" w:rsidP="00D675F0">
      <w:pPr>
        <w:ind w:left="708"/>
        <w:rPr>
          <w:i/>
        </w:rPr>
      </w:pPr>
      <w:r>
        <w:rPr>
          <w:i/>
        </w:rPr>
        <w:t>7. Получать от конкурента и передавать ему ценную конфиденц</w:t>
      </w:r>
      <w:r>
        <w:rPr>
          <w:i/>
        </w:rPr>
        <w:t>и</w:t>
      </w:r>
      <w:r>
        <w:rPr>
          <w:i/>
        </w:rPr>
        <w:t>альную информацию.</w:t>
      </w:r>
    </w:p>
    <w:p w:rsidR="00D675F0" w:rsidRDefault="00D675F0" w:rsidP="00D675F0">
      <w:pPr>
        <w:ind w:left="708"/>
        <w:rPr>
          <w:i/>
        </w:rPr>
      </w:pPr>
      <w:r>
        <w:rPr>
          <w:i/>
        </w:rPr>
        <w:t>8.Распространять дезинформацию.</w:t>
      </w:r>
    </w:p>
    <w:p w:rsidR="00D675F0" w:rsidRDefault="00D675F0" w:rsidP="00D675F0">
      <w:pPr>
        <w:ind w:left="708"/>
        <w:rPr>
          <w:i/>
        </w:rPr>
      </w:pPr>
      <w:r>
        <w:rPr>
          <w:i/>
        </w:rPr>
        <w:t>9.Красть промышленные секреты.</w:t>
      </w:r>
    </w:p>
    <w:p w:rsidR="00D675F0" w:rsidRDefault="00D675F0" w:rsidP="00D675F0">
      <w:pPr>
        <w:ind w:left="708"/>
        <w:rPr>
          <w:i/>
        </w:rPr>
      </w:pPr>
      <w:r>
        <w:rPr>
          <w:i/>
        </w:rPr>
        <w:t>10.Осознанно давить на собеседника с целью получения требуемой информации, если это может подвергнуть опасности его жизнь или репутацию.</w:t>
      </w:r>
    </w:p>
    <w:p w:rsidR="00D675F0" w:rsidRDefault="00D675F0" w:rsidP="00D675F0">
      <w:r>
        <w:lastRenderedPageBreak/>
        <w:t>Этот Кодекс более конкретен, но имеет внутреннюю рабочую направле</w:t>
      </w:r>
      <w:r>
        <w:t>н</w:t>
      </w:r>
      <w:r>
        <w:t>ность. Он ограничивает применение технологий добывания информации. Характерно, что эти вопросы не охватывают все сферы информационно-аналитического обеспечения безопасности бизнеса и касаются только мет</w:t>
      </w:r>
      <w:r>
        <w:t>о</w:t>
      </w:r>
      <w:r>
        <w:t xml:space="preserve">дов непосредственной работы сотрудников компании с лицами-источниками информации. Все другие вопросы добывания и обработки информации не рассматриваются. Такой подход </w:t>
      </w:r>
      <w:proofErr w:type="gramStart"/>
      <w:r>
        <w:t>определяется</w:t>
      </w:r>
      <w:proofErr w:type="gramEnd"/>
      <w:r>
        <w:t xml:space="preserve"> скорее всего специфической особенностью работы этой фирмы на рынке услуг. </w:t>
      </w:r>
      <w:proofErr w:type="gramStart"/>
      <w:r>
        <w:t>Кодекс имеет корпор</w:t>
      </w:r>
      <w:r>
        <w:t>а</w:t>
      </w:r>
      <w:r>
        <w:t xml:space="preserve">тивную направленность  с элементами внешнего, нацеленного на заказчика аналитических исследований  </w:t>
      </w:r>
      <w:proofErr w:type="spellStart"/>
      <w:r>
        <w:t>имиджевого</w:t>
      </w:r>
      <w:proofErr w:type="spellEnd"/>
      <w:r>
        <w:t xml:space="preserve"> </w:t>
      </w:r>
      <w:r>
        <w:rPr>
          <w:lang w:val="en-US"/>
        </w:rPr>
        <w:t>PR</w:t>
      </w:r>
      <w:r>
        <w:t>.</w:t>
      </w:r>
      <w:proofErr w:type="gramEnd"/>
      <w:r>
        <w:t xml:space="preserve"> Использоваться в качестве базового Кодекса он в принципе не может, так как не описывает всю сист</w:t>
      </w:r>
      <w:r>
        <w:t>е</w:t>
      </w:r>
      <w:r>
        <w:t xml:space="preserve">му взаимоотношений различных субъектов на всех этапах ведения деловой разведки. </w:t>
      </w:r>
    </w:p>
    <w:p w:rsidR="00D675F0" w:rsidRDefault="00D675F0" w:rsidP="00EF7AE2">
      <w:pPr>
        <w:pStyle w:val="2"/>
        <w:jc w:val="center"/>
      </w:pPr>
      <w:bookmarkStart w:id="75" w:name="_Toc110231068"/>
      <w:bookmarkStart w:id="76" w:name="_Toc124533268"/>
      <w:bookmarkStart w:id="77" w:name="_Toc124533396"/>
      <w:bookmarkStart w:id="78" w:name="_Toc124533499"/>
      <w:bookmarkStart w:id="79" w:name="_Toc345268599"/>
      <w:bookmarkStart w:id="80" w:name="_Toc345325058"/>
      <w:bookmarkStart w:id="81" w:name="_Toc345325517"/>
      <w:bookmarkStart w:id="82" w:name="_Toc345326981"/>
      <w:bookmarkStart w:id="83" w:name="_Toc360601148"/>
      <w:r>
        <w:t xml:space="preserve">2.2. </w:t>
      </w:r>
      <w:r w:rsidRPr="008B7EA6">
        <w:t>Профессиональная</w:t>
      </w:r>
      <w:r>
        <w:t xml:space="preserve"> этика в России: тенденции и пе</w:t>
      </w:r>
      <w:r>
        <w:t>р</w:t>
      </w:r>
      <w:r>
        <w:t>спективы развития</w:t>
      </w:r>
      <w:bookmarkEnd w:id="75"/>
      <w:bookmarkEnd w:id="76"/>
      <w:bookmarkEnd w:id="77"/>
      <w:bookmarkEnd w:id="78"/>
      <w:bookmarkEnd w:id="79"/>
      <w:bookmarkEnd w:id="80"/>
      <w:bookmarkEnd w:id="81"/>
      <w:bookmarkEnd w:id="82"/>
      <w:bookmarkEnd w:id="83"/>
    </w:p>
    <w:p w:rsidR="00D675F0" w:rsidRPr="00DD7E51" w:rsidRDefault="00D675F0" w:rsidP="00D675F0">
      <w:pPr>
        <w:rPr>
          <w:i/>
        </w:rPr>
      </w:pPr>
      <w:r>
        <w:t>Развитие рыночной экономики в России и появление рынка консалтинговых услуг в области информационно-аналитического обеспечения бизнеса  вполне естественно привело к необходимости разработки норм професси</w:t>
      </w:r>
      <w:r>
        <w:t>о</w:t>
      </w:r>
      <w:r>
        <w:t>нальной этики в этой области. В начале своего развития  деловая разведка в России была прерогативой  специалистов спецслужб и силовых мин</w:t>
      </w:r>
      <w:r>
        <w:t>и</w:t>
      </w:r>
      <w:r>
        <w:t>стерств, что накладывало соответствующий отпечаток на методы и технол</w:t>
      </w:r>
      <w:r>
        <w:t>о</w:t>
      </w:r>
      <w:r>
        <w:t>гии добывания,  обработки и анализа информации. Соответственно и нормы профессиональной этики деловой разведки соответствовали нормам, прин</w:t>
      </w:r>
      <w:r>
        <w:t>я</w:t>
      </w:r>
      <w:r>
        <w:t xml:space="preserve">тым у  этих специалистов, выполнявших ранее другие задачи, связанные с обеспечением национальной безопасности. </w:t>
      </w:r>
      <w:proofErr w:type="gramStart"/>
      <w:r>
        <w:t>С развитием  консалтингового бизнеса в этой области и появлением большого количества фирм, занима</w:t>
      </w:r>
      <w:r>
        <w:t>ю</w:t>
      </w:r>
      <w:r>
        <w:t>щихся только методами сбора данных типа “</w:t>
      </w:r>
      <w:proofErr w:type="spellStart"/>
      <w:r>
        <w:t>Gut</w:t>
      </w:r>
      <w:proofErr w:type="spellEnd"/>
      <w:r>
        <w:t xml:space="preserve"> </w:t>
      </w:r>
      <w:proofErr w:type="spellStart"/>
      <w:r>
        <w:t>Instinct</w:t>
      </w:r>
      <w:proofErr w:type="spellEnd"/>
      <w:r>
        <w:t>” и не гнушающихся методами промышленного шпионажа, а также в силу несовершенства в этой области законодательства  стало очевидно, что в этом бизнесе необходимы несколько другие нормы, более близкие к западным и позволяющие   разд</w:t>
      </w:r>
      <w:r>
        <w:t>е</w:t>
      </w:r>
      <w:r>
        <w:t xml:space="preserve">лить эти методы на две группы: </w:t>
      </w:r>
      <w:r>
        <w:rPr>
          <w:i/>
        </w:rPr>
        <w:t>этичные и неэтичные</w:t>
      </w:r>
      <w:proofErr w:type="gramEnd"/>
      <w:r>
        <w:t xml:space="preserve">.  Другой аспект этой проблемы заключался в том, что усиленная активность на информационно-аналитическом рынке подобных </w:t>
      </w:r>
      <w:proofErr w:type="gramStart"/>
      <w:r>
        <w:t>услуг</w:t>
      </w:r>
      <w:proofErr w:type="gramEnd"/>
      <w:r>
        <w:t xml:space="preserve"> хотя вначале и привлекла внимание клиентов и заказчиков к такого рода деятельности в середине 90-х годов, но  в последующем напугала их. Появившиеся публикации о методах добывания информации и промышленного шпионажа, используемых в работе спе</w:t>
      </w:r>
      <w:r>
        <w:t>ц</w:t>
      </w:r>
      <w:r>
        <w:t>служб, еще более усилили негативные тенденции отношения к информац</w:t>
      </w:r>
      <w:r>
        <w:t>и</w:t>
      </w:r>
      <w:r>
        <w:t xml:space="preserve">онно-аналитическому обеспечению безопасности  как  виду бизнеса. Этот </w:t>
      </w:r>
      <w:r>
        <w:lastRenderedPageBreak/>
        <w:t xml:space="preserve">период, характерный для конца 90-х и начала 2000 годов, был достаточно острым и в других,  близких к этому направлениях: </w:t>
      </w:r>
      <w:r w:rsidRPr="00DD7E51">
        <w:rPr>
          <w:i/>
          <w:lang w:val="en-US"/>
        </w:rPr>
        <w:t>PR</w:t>
      </w:r>
      <w:r w:rsidRPr="00DD7E51">
        <w:rPr>
          <w:i/>
        </w:rPr>
        <w:t>, страховом и инв</w:t>
      </w:r>
      <w:r w:rsidRPr="00DD7E51">
        <w:rPr>
          <w:i/>
        </w:rPr>
        <w:t>е</w:t>
      </w:r>
      <w:r w:rsidRPr="00DD7E51">
        <w:rPr>
          <w:i/>
        </w:rPr>
        <w:t xml:space="preserve">стиционном бизнесе, пенсионных и других фондах и т.д. </w:t>
      </w:r>
    </w:p>
    <w:p w:rsidR="00D675F0" w:rsidRDefault="00D675F0" w:rsidP="00D675F0">
      <w:pPr>
        <w:ind w:firstLine="708"/>
      </w:pPr>
      <w:r>
        <w:t>Анализируя эволюцию развития норм профессиональной этики в этой области, приходишь к выводу, что любое событие или процесс зарождается и развивается или исчезает, исходя из определенных социальных условий и потребностей общества.  Потребность общества в конце 90-х в области и</w:t>
      </w:r>
      <w:r>
        <w:t>н</w:t>
      </w:r>
      <w:r>
        <w:t xml:space="preserve">формационно-аналитического обеспечения уже не удовлетворялась </w:t>
      </w:r>
      <w:r>
        <w:rPr>
          <w:i/>
        </w:rPr>
        <w:t>любыми методами добывания информации</w:t>
      </w:r>
      <w:r>
        <w:t xml:space="preserve">, а с выходом бизнеса на международный рынок необходимо было искать более цивилизованные и гарантирующие сохранение имиджа специалисты и организации нормы профессиональной деятельности. Раньше всех это почувствовали специалисты в  области </w:t>
      </w:r>
      <w:r>
        <w:rPr>
          <w:lang w:val="en-US"/>
        </w:rPr>
        <w:t>PR</w:t>
      </w:r>
      <w:r>
        <w:t xml:space="preserve">. Уже в начале 2000 годов они сформулировали основные принципы Кодекса </w:t>
      </w:r>
      <w:r>
        <w:rPr>
          <w:lang w:val="en-US"/>
        </w:rPr>
        <w:t>PR</w:t>
      </w:r>
      <w:r>
        <w:t xml:space="preserve"> (приложения 4,5), которые позволяли решать три принципиальные зад</w:t>
      </w:r>
      <w:r>
        <w:t>а</w:t>
      </w:r>
      <w:r>
        <w:t>чи:</w:t>
      </w:r>
    </w:p>
    <w:p w:rsidR="00D675F0" w:rsidRDefault="00D675F0" w:rsidP="00E311F6">
      <w:pPr>
        <w:numPr>
          <w:ilvl w:val="0"/>
          <w:numId w:val="19"/>
        </w:numPr>
      </w:pPr>
      <w:r>
        <w:t xml:space="preserve">Разделение специалистов </w:t>
      </w:r>
      <w:r>
        <w:rPr>
          <w:lang w:val="en-US"/>
        </w:rPr>
        <w:t>PR</w:t>
      </w:r>
      <w:r>
        <w:t xml:space="preserve"> на две группы: использующих технол</w:t>
      </w:r>
      <w:r>
        <w:t>о</w:t>
      </w:r>
      <w:r>
        <w:t xml:space="preserve">гии «черного» </w:t>
      </w:r>
      <w:r>
        <w:rPr>
          <w:lang w:val="en-US"/>
        </w:rPr>
        <w:t>PR</w:t>
      </w:r>
      <w:r>
        <w:t xml:space="preserve"> и использующие этичные методы решения задач </w:t>
      </w:r>
      <w:r>
        <w:rPr>
          <w:lang w:val="en-US"/>
        </w:rPr>
        <w:t>PR</w:t>
      </w:r>
      <w:r>
        <w:t xml:space="preserve"> в различных направлениях деятельности: политической, эконом</w:t>
      </w:r>
      <w:r>
        <w:t>и</w:t>
      </w:r>
      <w:r>
        <w:t xml:space="preserve">ческой, государственного управления  и т.д.  </w:t>
      </w:r>
    </w:p>
    <w:p w:rsidR="00D675F0" w:rsidRDefault="00D675F0" w:rsidP="00E311F6">
      <w:pPr>
        <w:numPr>
          <w:ilvl w:val="0"/>
          <w:numId w:val="19"/>
        </w:numPr>
      </w:pPr>
      <w:r>
        <w:t>Создание определенного привлекательного для заказчика имиджа д</w:t>
      </w:r>
      <w:r>
        <w:t>е</w:t>
      </w:r>
      <w:r>
        <w:t xml:space="preserve">ятельности фирм, следующих Кодексу в области </w:t>
      </w:r>
      <w:r>
        <w:rPr>
          <w:lang w:val="en-US"/>
        </w:rPr>
        <w:t>PR</w:t>
      </w:r>
      <w:r>
        <w:t>.</w:t>
      </w:r>
    </w:p>
    <w:p w:rsidR="00D675F0" w:rsidRDefault="00D675F0" w:rsidP="00E311F6">
      <w:pPr>
        <w:numPr>
          <w:ilvl w:val="0"/>
          <w:numId w:val="19"/>
        </w:numPr>
      </w:pPr>
      <w:r>
        <w:t>Создание  направления бизнеса, связанного с общественной аттест</w:t>
      </w:r>
      <w:r>
        <w:t>а</w:t>
      </w:r>
      <w:r>
        <w:t xml:space="preserve">цией и сертификацией в области </w:t>
      </w:r>
      <w:r>
        <w:rPr>
          <w:lang w:val="en-US"/>
        </w:rPr>
        <w:t>PR</w:t>
      </w:r>
      <w:r>
        <w:t xml:space="preserve">. </w:t>
      </w:r>
    </w:p>
    <w:p w:rsidR="00D675F0" w:rsidRDefault="00D675F0" w:rsidP="00D675F0">
      <w:r>
        <w:t>Несколько позже стали появляться корпоративные кодексы профессионал</w:t>
      </w:r>
      <w:r>
        <w:t>ь</w:t>
      </w:r>
      <w:r>
        <w:t>ной этики с несколько иными направленностью и целями. В них, кроме з</w:t>
      </w:r>
      <w:r>
        <w:t>а</w:t>
      </w:r>
      <w:r>
        <w:t>дач, связанных с определенным положительным влиянием на  клиента, з</w:t>
      </w:r>
      <w:r>
        <w:t>а</w:t>
      </w:r>
      <w:r>
        <w:t>кладывались и более сложные нормы внутренних взаимоотношений в ко</w:t>
      </w:r>
      <w:r>
        <w:t>м</w:t>
      </w:r>
      <w:r>
        <w:t>пании, создания элементов корпоративной культуры организации и мех</w:t>
      </w:r>
      <w:r>
        <w:t>а</w:t>
      </w:r>
      <w:r>
        <w:t>низмов контроля. Рассмотрим более подробно различные концепции Коде</w:t>
      </w:r>
      <w:r>
        <w:t>к</w:t>
      </w:r>
      <w:r>
        <w:t>сов профессиональной этики в сфере, близкой к информационно-аналитической деятельности, определим их направленность и возможность использования при решении задач информационно-аналитического обесп</w:t>
      </w:r>
      <w:r>
        <w:t>е</w:t>
      </w:r>
      <w:r>
        <w:t>чения безопасности бизнеса.</w:t>
      </w:r>
    </w:p>
    <w:p w:rsidR="00D675F0" w:rsidRDefault="00D675F0" w:rsidP="008B7EA6">
      <w:pPr>
        <w:pStyle w:val="3"/>
      </w:pPr>
      <w:bookmarkStart w:id="84" w:name="_Toc110231069"/>
      <w:bookmarkStart w:id="85" w:name="_Toc124533269"/>
      <w:bookmarkStart w:id="86" w:name="_Toc124533397"/>
      <w:bookmarkStart w:id="87" w:name="_Toc124533500"/>
      <w:bookmarkStart w:id="88" w:name="_Toc345268600"/>
      <w:bookmarkStart w:id="89" w:name="_Toc345325518"/>
      <w:bookmarkStart w:id="90" w:name="_Toc345326982"/>
      <w:bookmarkStart w:id="91" w:name="_Toc360601149"/>
      <w:r>
        <w:t>2.2.1. Российский Кодекс профессиональных и этических при</w:t>
      </w:r>
      <w:r>
        <w:t>н</w:t>
      </w:r>
      <w:r>
        <w:t>ципов в области связей с общественностью</w:t>
      </w:r>
      <w:bookmarkEnd w:id="84"/>
      <w:bookmarkEnd w:id="85"/>
      <w:bookmarkEnd w:id="86"/>
      <w:bookmarkEnd w:id="87"/>
      <w:bookmarkEnd w:id="88"/>
      <w:bookmarkEnd w:id="89"/>
      <w:bookmarkEnd w:id="90"/>
      <w:bookmarkEnd w:id="91"/>
    </w:p>
    <w:p w:rsidR="00D675F0" w:rsidRDefault="00D675F0" w:rsidP="00D675F0">
      <w:r>
        <w:t>Прежде чем говорить о Кодексе профессиональных и этических принципов в области</w:t>
      </w:r>
      <w:proofErr w:type="gramStart"/>
      <w:r>
        <w:t xml:space="preserve"> П</w:t>
      </w:r>
      <w:proofErr w:type="gramEnd"/>
      <w:r>
        <w:t xml:space="preserve">аблик </w:t>
      </w:r>
      <w:proofErr w:type="spellStart"/>
      <w:r>
        <w:t>Рилейшнз</w:t>
      </w:r>
      <w:proofErr w:type="spellEnd"/>
      <w:r>
        <w:t xml:space="preserve"> (</w:t>
      </w:r>
      <w:r>
        <w:rPr>
          <w:lang w:val="en-US"/>
        </w:rPr>
        <w:t>PR</w:t>
      </w:r>
      <w:r>
        <w:t xml:space="preserve">), несколько слов о ситуации, возникшей при появлении этого вида бизнеса на Западе и в России. При его возникновении </w:t>
      </w:r>
      <w:r>
        <w:lastRenderedPageBreak/>
        <w:t>более 100 лет назад  ставилась вполне определенная цель –  организация  коммуникативного пространства современного общества, основанного на гармоничном сочетании общественных и личных интересов [26]. Но уже в  то время стало понятно, что здесь могут возникнуть большие проблемы из-за неоднозначного понимания  применимости различных методов формир</w:t>
      </w:r>
      <w:r>
        <w:t>о</w:t>
      </w:r>
      <w:r>
        <w:t>вания коммуникативного пространства даже в том случае, если придерж</w:t>
      </w:r>
      <w:r>
        <w:t>и</w:t>
      </w:r>
      <w:r>
        <w:t xml:space="preserve">ваться самых чистых принципов, основанных на  использовании правдивых фактов. В этом и заключается вся хитрость  </w:t>
      </w:r>
      <w:r>
        <w:rPr>
          <w:lang w:val="en-US"/>
        </w:rPr>
        <w:t>PR</w:t>
      </w:r>
      <w:r>
        <w:t xml:space="preserve"> – </w:t>
      </w:r>
      <w:r w:rsidRPr="00CD407B">
        <w:rPr>
          <w:i/>
        </w:rPr>
        <w:t>особая интерпретация правдивых фактов и манипулирование информацией.</w:t>
      </w:r>
      <w:r>
        <w:t xml:space="preserve"> Об одном правдивом факте можно громко крикнуть,   а о другом лишь прошептать, десятый по значимости факт выдвинуть на первое место, а первый по значимости - на десятое [26].  Основные цели этих манипуляций – управление поступками лиц, социальных групп и обществом в целом, создание определенного пол</w:t>
      </w:r>
      <w:r>
        <w:t>о</w:t>
      </w:r>
      <w:r>
        <w:t xml:space="preserve">жительного имиджа фирме, политическому деятелю, организации, процессу и т.д.  Разработанные сегодня технологии </w:t>
      </w:r>
      <w:r>
        <w:rPr>
          <w:lang w:val="en-US"/>
        </w:rPr>
        <w:t>PR</w:t>
      </w:r>
      <w:r>
        <w:t>, к сожалению,  слабо коррел</w:t>
      </w:r>
      <w:r>
        <w:t>и</w:t>
      </w:r>
      <w:r>
        <w:t xml:space="preserve">рованны с благородными провозглашенными целями </w:t>
      </w:r>
      <w:r>
        <w:rPr>
          <w:lang w:val="en-US"/>
        </w:rPr>
        <w:t>PR</w:t>
      </w:r>
      <w:r>
        <w:t xml:space="preserve">, поэтому иногда использовались для неблагородных целей. Это нанесло значительный ущерб специалистам и организациям, занимающимся </w:t>
      </w:r>
      <w:r>
        <w:rPr>
          <w:lang w:val="en-US"/>
        </w:rPr>
        <w:t>PR</w:t>
      </w:r>
      <w:r>
        <w:t xml:space="preserve">. На Западе и чуть позже в России появились </w:t>
      </w:r>
      <w:r w:rsidRPr="00F05AA1">
        <w:t>“</w:t>
      </w:r>
      <w:r>
        <w:rPr>
          <w:i/>
          <w:iCs/>
        </w:rPr>
        <w:t>пиарщики</w:t>
      </w:r>
      <w:r w:rsidRPr="00F05AA1">
        <w:rPr>
          <w:i/>
          <w:iCs/>
        </w:rPr>
        <w:t>”</w:t>
      </w:r>
      <w:r>
        <w:t xml:space="preserve">, которые могли практически сделать все: </w:t>
      </w:r>
      <w:r w:rsidRPr="00CD407B">
        <w:rPr>
          <w:i/>
        </w:rPr>
        <w:t>о</w:t>
      </w:r>
      <w:r w:rsidRPr="00CD407B">
        <w:rPr>
          <w:i/>
        </w:rPr>
        <w:t>р</w:t>
      </w:r>
      <w:r w:rsidRPr="00CD407B">
        <w:rPr>
          <w:i/>
        </w:rPr>
        <w:t>ганизовать выборы с заданным результатом, создать  имидж политич</w:t>
      </w:r>
      <w:r w:rsidRPr="00CD407B">
        <w:rPr>
          <w:i/>
        </w:rPr>
        <w:t>е</w:t>
      </w:r>
      <w:r w:rsidRPr="00CD407B">
        <w:rPr>
          <w:i/>
        </w:rPr>
        <w:t>скому деятелю, использовать эти же  технологии для решения задач по с</w:t>
      </w:r>
      <w:r w:rsidRPr="00CD407B">
        <w:rPr>
          <w:i/>
        </w:rPr>
        <w:t>о</w:t>
      </w:r>
      <w:r w:rsidRPr="00CD407B">
        <w:rPr>
          <w:i/>
        </w:rPr>
        <w:t>зданию негативного имиджа оппонента и т.д.</w:t>
      </w:r>
      <w:r>
        <w:t xml:space="preserve"> Все это потребовало созд</w:t>
      </w:r>
      <w:r>
        <w:t>а</w:t>
      </w:r>
      <w:r>
        <w:t>ния Кодекса профессиональной этики специалиста в области PR. Цели с</w:t>
      </w:r>
      <w:r>
        <w:t>о</w:t>
      </w:r>
      <w:r>
        <w:t xml:space="preserve">здания кодекса вполне очевидны: </w:t>
      </w:r>
      <w:r>
        <w:rPr>
          <w:i/>
        </w:rPr>
        <w:t xml:space="preserve">создать систему критериев разделения специалистов </w:t>
      </w:r>
      <w:r>
        <w:rPr>
          <w:i/>
          <w:lang w:val="en-US"/>
        </w:rPr>
        <w:t>PR</w:t>
      </w:r>
      <w:r>
        <w:rPr>
          <w:i/>
        </w:rPr>
        <w:t xml:space="preserve"> на использующих </w:t>
      </w:r>
      <w:r w:rsidRPr="00F05AA1">
        <w:rPr>
          <w:i/>
        </w:rPr>
        <w:t>“</w:t>
      </w:r>
      <w:r>
        <w:rPr>
          <w:i/>
        </w:rPr>
        <w:t>грязные</w:t>
      </w:r>
      <w:r w:rsidRPr="00F05AA1">
        <w:rPr>
          <w:i/>
        </w:rPr>
        <w:t>”</w:t>
      </w:r>
      <w:r>
        <w:rPr>
          <w:i/>
        </w:rPr>
        <w:t xml:space="preserve"> технологии и не использующие их</w:t>
      </w:r>
      <w:r>
        <w:t xml:space="preserve">. С другой стороны, необходимо было поднять престиж специалистов  </w:t>
      </w:r>
      <w:r>
        <w:rPr>
          <w:lang w:val="en-US"/>
        </w:rPr>
        <w:t>PR</w:t>
      </w:r>
      <w:r>
        <w:t xml:space="preserve"> в обществе и повысить к ним доверие со стороны клиентов. Первые подо</w:t>
      </w:r>
      <w:r>
        <w:t>б</w:t>
      </w:r>
      <w:r>
        <w:t>ные кодексы появились на Западе. Из них можно выделить Кодекс профе</w:t>
      </w:r>
      <w:r>
        <w:t>с</w:t>
      </w:r>
      <w:r>
        <w:t>сионального поведения Международной ассоциации по связям с обществе</w:t>
      </w:r>
      <w:r>
        <w:t>н</w:t>
      </w:r>
      <w:r>
        <w:t>ностью (</w:t>
      </w:r>
      <w:r>
        <w:rPr>
          <w:lang w:val="en-US"/>
        </w:rPr>
        <w:t>IPRA</w:t>
      </w:r>
      <w:r>
        <w:t xml:space="preserve">), который был принят  Международной ассоциацией </w:t>
      </w:r>
      <w:r>
        <w:rPr>
          <w:lang w:val="en-US"/>
        </w:rPr>
        <w:t>PR</w:t>
      </w:r>
      <w:r w:rsidRPr="00714C41">
        <w:t xml:space="preserve"> </w:t>
      </w:r>
      <w:r>
        <w:t>(IPRA)  в Венеции в мае 1961 г. и является сегодня обязательным для всех членов Ассоциации. Кроме того, сегодня используется и Европейский к</w:t>
      </w:r>
      <w:r>
        <w:t>о</w:t>
      </w:r>
      <w:r>
        <w:t xml:space="preserve">декс профессионального поведения в области </w:t>
      </w:r>
      <w:r>
        <w:rPr>
          <w:lang w:val="en-US"/>
        </w:rPr>
        <w:t>PR</w:t>
      </w:r>
      <w:r>
        <w:t>, который был принят  Г</w:t>
      </w:r>
      <w:r>
        <w:t>е</w:t>
      </w:r>
      <w:r>
        <w:t>неральной ассамблеей Европейской конфедерации PR (СЕ</w:t>
      </w:r>
      <w:proofErr w:type="gramStart"/>
      <w:r>
        <w:t>R</w:t>
      </w:r>
      <w:proofErr w:type="gramEnd"/>
      <w:r>
        <w:t>Р) в Лиссабоне в апреле 1978г. и дополнен в мае 1989г. Из этих двух кодексов более интере</w:t>
      </w:r>
      <w:r>
        <w:t>с</w:t>
      </w:r>
      <w:r>
        <w:t>ным и развитым является последний, и именно он был принят разработч</w:t>
      </w:r>
      <w:r>
        <w:t>и</w:t>
      </w:r>
      <w:r>
        <w:t>ками российского кодекса за основу.  В этом кодексе рассматриваются о</w:t>
      </w:r>
      <w:r>
        <w:t>с</w:t>
      </w:r>
      <w:r>
        <w:t xml:space="preserve">новные принципы взаимоотношений с различными сторонами деятельности </w:t>
      </w:r>
      <w:r>
        <w:rPr>
          <w:lang w:val="en-US"/>
        </w:rPr>
        <w:t>PR</w:t>
      </w:r>
      <w:r>
        <w:t xml:space="preserve"> – специалистов и организаций, занимающихся </w:t>
      </w:r>
      <w:r>
        <w:rPr>
          <w:lang w:val="en-US"/>
        </w:rPr>
        <w:t>PR</w:t>
      </w:r>
      <w:r>
        <w:t xml:space="preserve">: </w:t>
      </w:r>
    </w:p>
    <w:p w:rsidR="00D675F0" w:rsidRPr="0072395D" w:rsidRDefault="00D675F0" w:rsidP="008B7EA6">
      <w:r w:rsidRPr="00CD407B">
        <w:lastRenderedPageBreak/>
        <w:t xml:space="preserve">Общие принципы ведения </w:t>
      </w:r>
      <w:r w:rsidRPr="00CD407B">
        <w:rPr>
          <w:lang w:val="en-US"/>
        </w:rPr>
        <w:t>PR</w:t>
      </w:r>
      <w:r w:rsidRPr="0072395D">
        <w:t>.</w:t>
      </w:r>
    </w:p>
    <w:p w:rsidR="00D675F0" w:rsidRPr="00CD407B" w:rsidRDefault="00D675F0" w:rsidP="008B7EA6">
      <w:r w:rsidRPr="00CD407B">
        <w:t>Принципы взаимодействия с клиентами.</w:t>
      </w:r>
    </w:p>
    <w:p w:rsidR="00D675F0" w:rsidRPr="00CD407B" w:rsidRDefault="00D675F0" w:rsidP="008B7EA6">
      <w:r w:rsidRPr="00CD407B">
        <w:t xml:space="preserve">Принципы взаимодействия с коллегами. </w:t>
      </w:r>
    </w:p>
    <w:p w:rsidR="00D675F0" w:rsidRPr="00CD407B" w:rsidRDefault="00D675F0" w:rsidP="008B7EA6">
      <w:r w:rsidRPr="00CD407B">
        <w:t>Принципы взаимодействия со СМИ.</w:t>
      </w:r>
    </w:p>
    <w:p w:rsidR="00D675F0" w:rsidRPr="00CD407B" w:rsidRDefault="00D675F0" w:rsidP="008B7EA6">
      <w:r w:rsidRPr="00CD407B">
        <w:t xml:space="preserve">Принципы отношения к профессии специалиста по </w:t>
      </w:r>
      <w:r w:rsidRPr="00CD407B">
        <w:rPr>
          <w:lang w:val="en-US"/>
        </w:rPr>
        <w:t>PR</w:t>
      </w:r>
      <w:r w:rsidRPr="00CD407B">
        <w:t>.</w:t>
      </w:r>
    </w:p>
    <w:p w:rsidR="00D675F0" w:rsidRDefault="00D675F0" w:rsidP="00D675F0">
      <w:r>
        <w:t xml:space="preserve">Полный текст этого кодекса представлен в приложении 4. Следует отметить, что структура кодекса охватывает все стороны деятельности специалистов по </w:t>
      </w:r>
      <w:r>
        <w:rPr>
          <w:lang w:val="en-US"/>
        </w:rPr>
        <w:t>PR</w:t>
      </w:r>
      <w:r>
        <w:t xml:space="preserve">, не разделяя их по направлениям деятельности (бизнес, политика и т.д.). В этом кодексе обозначаются лишь общие принципы проведения  PR–акций и кампаний без разработки механизмов контроля их реализации. Это практически не накладывает на </w:t>
      </w:r>
      <w:r>
        <w:rPr>
          <w:lang w:val="en-US"/>
        </w:rPr>
        <w:t>PR</w:t>
      </w:r>
      <w:r>
        <w:t>–</w:t>
      </w:r>
      <w:proofErr w:type="spellStart"/>
      <w:r>
        <w:t>агенства</w:t>
      </w:r>
      <w:proofErr w:type="spellEnd"/>
      <w:r>
        <w:t xml:space="preserve">  никаких серьезных обяз</w:t>
      </w:r>
      <w:r>
        <w:t>а</w:t>
      </w:r>
      <w:r>
        <w:t xml:space="preserve">тельств по технологиям ведения </w:t>
      </w:r>
      <w:r>
        <w:rPr>
          <w:lang w:val="en-US"/>
        </w:rPr>
        <w:t>PR</w:t>
      </w:r>
      <w:r>
        <w:t xml:space="preserve">. Более того, практически все технологии создания имиджа становятся доступными через услуги третьих лиц. Методы сбора информации и ведения </w:t>
      </w:r>
      <w:r>
        <w:rPr>
          <w:lang w:val="en-US"/>
        </w:rPr>
        <w:t>PR</w:t>
      </w:r>
      <w:r>
        <w:t xml:space="preserve">–разведки не регламентируются вовсе. По этому кодексу они могут быть практически любыми. Таким образом, направленность этого кодекса становится вполне очевидной: </w:t>
      </w:r>
      <w:r>
        <w:rPr>
          <w:i/>
        </w:rPr>
        <w:t xml:space="preserve">это </w:t>
      </w:r>
      <w:r>
        <w:rPr>
          <w:i/>
          <w:lang w:val="en-US"/>
        </w:rPr>
        <w:t>PR</w:t>
      </w:r>
      <w:r>
        <w:rPr>
          <w:i/>
        </w:rPr>
        <w:t>–акция, направленная на создание положительного имиджа организации, вступи</w:t>
      </w:r>
      <w:r>
        <w:rPr>
          <w:i/>
        </w:rPr>
        <w:t>в</w:t>
      </w:r>
      <w:r>
        <w:rPr>
          <w:i/>
        </w:rPr>
        <w:t>шей в ассоциацию по связям с общественностью (РАСО).</w:t>
      </w:r>
      <w:r>
        <w:t xml:space="preserve"> Интересен мех</w:t>
      </w:r>
      <w:r>
        <w:t>а</w:t>
      </w:r>
      <w:r>
        <w:t>низм вступления в эту ассоциацию, который позволяет рассматривать её не как общественную организацию, а как коммерческую. В ассоциации могут быть как физические, так и юридические лица. Для этого достаточно запо</w:t>
      </w:r>
      <w:r>
        <w:t>л</w:t>
      </w:r>
      <w:r>
        <w:t xml:space="preserve">нить заявление и </w:t>
      </w:r>
      <w:proofErr w:type="gramStart"/>
      <w:r>
        <w:t>указать о себе</w:t>
      </w:r>
      <w:proofErr w:type="gramEnd"/>
      <w:r>
        <w:t xml:space="preserve"> определенные сведения, включающие обр</w:t>
      </w:r>
      <w:r>
        <w:t>а</w:t>
      </w:r>
      <w:r>
        <w:t>зование, наличие ученой степени, публикации, статьи, доклады, участие в конкурсах, наличие премий ассоциации и т.д. Эти сведения оцениваются в баллах, и при сумме баллов,  превышающей принятое значение, специалист или организация становится членом ассоциации и принимает на себя обяз</w:t>
      </w:r>
      <w:r>
        <w:t>а</w:t>
      </w:r>
      <w:r>
        <w:t>тельства по следованию ее принципам, выплате вступительных и членских взносов, участию в ее мероприятиях и т.д. Если баллов оказалось недост</w:t>
      </w:r>
      <w:r>
        <w:t>а</w:t>
      </w:r>
      <w:r>
        <w:t xml:space="preserve">точно, ассоциация устраивает экзамен претенденту, а затем принимается решение о принятии его в ассоциацию.  Приведем пример оценки уровня вступающего в Ассоциацию. Доктор наук (42 балла), выступивший по этой проблематике на международной конференции (41 балл) и подготовивший учебный курс по </w:t>
      </w:r>
      <w:proofErr w:type="gramStart"/>
      <w:r>
        <w:t>антикризисному</w:t>
      </w:r>
      <w:proofErr w:type="gramEnd"/>
      <w:r>
        <w:t xml:space="preserve"> </w:t>
      </w:r>
      <w:r>
        <w:rPr>
          <w:lang w:val="en-US"/>
        </w:rPr>
        <w:t>PR</w:t>
      </w:r>
      <w:r>
        <w:t xml:space="preserve"> (43 балла), будет без всяких дополн</w:t>
      </w:r>
      <w:r>
        <w:t>и</w:t>
      </w:r>
      <w:r>
        <w:t>тельных условий принят в ассоциацию, так как проходной балл равен 100, а сумма баллов по рассмотренным показателям составляет 126.   Такой мех</w:t>
      </w:r>
      <w:r>
        <w:t>а</w:t>
      </w:r>
      <w:r>
        <w:t>низм вступления в ассоциацию еще в большей степени убеждает нас в ко</w:t>
      </w:r>
      <w:r>
        <w:t>м</w:t>
      </w:r>
      <w:r>
        <w:t>мерциализации вопросов профессиональной этики. Вопросы анкеты учит</w:t>
      </w:r>
      <w:r>
        <w:t>ы</w:t>
      </w:r>
      <w:r>
        <w:t xml:space="preserve">вают в косвенной форме профессиональный уровень вступающего, но </w:t>
      </w:r>
      <w:r>
        <w:rPr>
          <w:b/>
          <w:bCs/>
          <w:i/>
          <w:iCs/>
        </w:rPr>
        <w:t>ни в какой степени не исследуют историю его деятельности  в этой обл</w:t>
      </w:r>
      <w:r>
        <w:rPr>
          <w:b/>
          <w:bCs/>
          <w:i/>
          <w:iCs/>
        </w:rPr>
        <w:t>а</w:t>
      </w:r>
      <w:r>
        <w:rPr>
          <w:b/>
          <w:bCs/>
          <w:i/>
          <w:iCs/>
        </w:rPr>
        <w:lastRenderedPageBreak/>
        <w:t>сти, его реальное знание профессиональной этики и следование этим принципам</w:t>
      </w:r>
      <w:r>
        <w:t>. В механизме сертификации этого Кодекса (приложение 5) з</w:t>
      </w:r>
      <w:r>
        <w:t>а</w:t>
      </w:r>
      <w:r>
        <w:t>ложен принцип оценки не профессиональной этики, а уровень професси</w:t>
      </w:r>
      <w:r>
        <w:t>о</w:t>
      </w:r>
      <w:r>
        <w:t>нального мастерства по косвенным критериям его оценки. На Западе, да уже и в России прекрасно понимают, что уровень профессионализма должен оцениваться более объективно, по тестам профессиональной деятельности. Например, подобно тестам на профессиональное владение информационн</w:t>
      </w:r>
      <w:r>
        <w:t>ы</w:t>
      </w:r>
      <w:r>
        <w:t>ми технологиями или техническими системами. В областях профессионал</w:t>
      </w:r>
      <w:r>
        <w:t>ь</w:t>
      </w:r>
      <w:r>
        <w:t>ной деятельности, где существенный вес в конечном продукте занимают элементы творчества (креатив), такой подход недопустим и на Западе счит</w:t>
      </w:r>
      <w:r>
        <w:t>а</w:t>
      </w:r>
      <w:r>
        <w:t xml:space="preserve">ется </w:t>
      </w:r>
      <w:r w:rsidRPr="00CD407B">
        <w:rPr>
          <w:i/>
        </w:rPr>
        <w:t>прямым способом захвата влияния и создания монопольного бизнеса</w:t>
      </w:r>
      <w:r>
        <w:t xml:space="preserve">. Это противоречит законодательству в различных странах и в том числе в России. Кстати, в этом Кодексе для членов ассоциации запрещается любая деятельность, направленная на причинение </w:t>
      </w:r>
      <w:r>
        <w:rPr>
          <w:i/>
          <w:iCs/>
        </w:rPr>
        <w:t>«ущерба национальной профе</w:t>
      </w:r>
      <w:r>
        <w:rPr>
          <w:i/>
          <w:iCs/>
        </w:rPr>
        <w:t>с</w:t>
      </w:r>
      <w:r>
        <w:rPr>
          <w:i/>
          <w:iCs/>
        </w:rPr>
        <w:t>сиональной ассоциации, эффективному выполнению ею своих функций, ее доброму имени».</w:t>
      </w:r>
      <w:r>
        <w:t xml:space="preserve"> Если вы состоите членом этой ассоциации и хотите создать свою ассоциацию по профессиональной этике, то это может быть расценено </w:t>
      </w:r>
      <w:r>
        <w:rPr>
          <w:i/>
        </w:rPr>
        <w:t xml:space="preserve">как деятельность,  направленная на причинение ущерба ассоциации </w:t>
      </w:r>
      <w:r w:rsidRPr="00CF58C2">
        <w:t xml:space="preserve">и </w:t>
      </w:r>
      <w:r>
        <w:t xml:space="preserve">будут </w:t>
      </w:r>
      <w:r w:rsidRPr="00CF58C2">
        <w:t>сделаны соответствующи</w:t>
      </w:r>
      <w:r>
        <w:t>е</w:t>
      </w:r>
      <w:r w:rsidRPr="00CF58C2">
        <w:t xml:space="preserve"> вывод</w:t>
      </w:r>
      <w:r>
        <w:t>ы</w:t>
      </w:r>
      <w:r w:rsidRPr="00CF58C2">
        <w:t>.</w:t>
      </w:r>
      <w:r>
        <w:t xml:space="preserve"> </w:t>
      </w:r>
    </w:p>
    <w:p w:rsidR="00D675F0" w:rsidRDefault="00D675F0" w:rsidP="008B7EA6">
      <w:r>
        <w:t>Для программ в области информационно-аналитического обеспечения бе</w:t>
      </w:r>
      <w:r>
        <w:t>з</w:t>
      </w:r>
      <w:r>
        <w:t>опасности бизнеса такой подход в определении принципов этических норм не может быть приемлемым по следующим причинам:</w:t>
      </w:r>
    </w:p>
    <w:p w:rsidR="00D675F0" w:rsidRPr="00CD407B" w:rsidRDefault="00D675F0" w:rsidP="008B7EA6">
      <w:pPr>
        <w:rPr>
          <w:i/>
        </w:rPr>
      </w:pPr>
      <w:r w:rsidRPr="00CD407B">
        <w:rPr>
          <w:i/>
        </w:rPr>
        <w:t>Нельзя быть монополистом в области норм профессиональной этики, иначе профессиональная этика как наука в этой области деятельности не см</w:t>
      </w:r>
      <w:r w:rsidRPr="00CD407B">
        <w:rPr>
          <w:i/>
        </w:rPr>
        <w:t>о</w:t>
      </w:r>
      <w:r w:rsidRPr="00CD407B">
        <w:rPr>
          <w:i/>
        </w:rPr>
        <w:t>жет развиваться.</w:t>
      </w:r>
    </w:p>
    <w:p w:rsidR="00D675F0" w:rsidRPr="00CD407B" w:rsidRDefault="00D675F0" w:rsidP="008B7EA6">
      <w:pPr>
        <w:rPr>
          <w:i/>
        </w:rPr>
      </w:pPr>
      <w:r w:rsidRPr="00CD407B">
        <w:rPr>
          <w:i/>
        </w:rPr>
        <w:t>Неэтично рассматривать одновременно вопросы профессиональной этики и уровня профессиональ</w:t>
      </w:r>
      <w:r>
        <w:rPr>
          <w:i/>
        </w:rPr>
        <w:t>ного мастерства в информационно–</w:t>
      </w:r>
      <w:r w:rsidRPr="00CD407B">
        <w:rPr>
          <w:i/>
        </w:rPr>
        <w:t>аналитическом обеспечении бизнеса, так как сегодня невозможно четко определить кр</w:t>
      </w:r>
      <w:r w:rsidRPr="00CD407B">
        <w:rPr>
          <w:i/>
        </w:rPr>
        <w:t>и</w:t>
      </w:r>
      <w:r w:rsidRPr="00CD407B">
        <w:rPr>
          <w:i/>
        </w:rPr>
        <w:t>терии мастерства. Кроме того, знание технологий добывания и анализа информации не гарантирует качественного результата исследования. Здесь важна еще творческая компонента, вклад которой трудно оценить.</w:t>
      </w:r>
    </w:p>
    <w:p w:rsidR="00D675F0" w:rsidRPr="00CD407B" w:rsidRDefault="00D675F0" w:rsidP="008B7EA6">
      <w:pPr>
        <w:rPr>
          <w:i/>
        </w:rPr>
      </w:pPr>
      <w:r w:rsidRPr="00CD407B">
        <w:rPr>
          <w:i/>
        </w:rPr>
        <w:t>Механизмы аттестации специалистов и их сертификации на соотве</w:t>
      </w:r>
      <w:r w:rsidRPr="00CD407B">
        <w:rPr>
          <w:i/>
        </w:rPr>
        <w:t>т</w:t>
      </w:r>
      <w:r w:rsidRPr="00CD407B">
        <w:rPr>
          <w:i/>
        </w:rPr>
        <w:t xml:space="preserve">ствие </w:t>
      </w:r>
      <w:r>
        <w:rPr>
          <w:i/>
        </w:rPr>
        <w:t xml:space="preserve">нормам </w:t>
      </w:r>
      <w:r w:rsidRPr="00CD407B">
        <w:rPr>
          <w:i/>
        </w:rPr>
        <w:t>профессиональной этики должны включать эффективные технологии, основанные на общественной (некоммерческой) деятельности. Только такой механизм может вызвать доверие общества и клиентов к а</w:t>
      </w:r>
      <w:r w:rsidRPr="00CD407B">
        <w:rPr>
          <w:i/>
        </w:rPr>
        <w:t>с</w:t>
      </w:r>
      <w:r w:rsidRPr="00CD407B">
        <w:rPr>
          <w:i/>
        </w:rPr>
        <w:t>социациям, проводящим подобную «прозрачную» аттестацию специал</w:t>
      </w:r>
      <w:r w:rsidRPr="00CD407B">
        <w:rPr>
          <w:i/>
        </w:rPr>
        <w:t>и</w:t>
      </w:r>
      <w:r w:rsidRPr="00CD407B">
        <w:rPr>
          <w:i/>
        </w:rPr>
        <w:t xml:space="preserve">стов. </w:t>
      </w:r>
    </w:p>
    <w:p w:rsidR="00D675F0" w:rsidRDefault="00D675F0" w:rsidP="008B7EA6">
      <w:pPr>
        <w:pStyle w:val="3"/>
      </w:pPr>
      <w:bookmarkStart w:id="92" w:name="_Toc110231070"/>
      <w:bookmarkStart w:id="93" w:name="_Toc124533270"/>
      <w:bookmarkStart w:id="94" w:name="_Toc124533398"/>
      <w:bookmarkStart w:id="95" w:name="_Toc124533501"/>
      <w:bookmarkStart w:id="96" w:name="_Toc345268601"/>
      <w:bookmarkStart w:id="97" w:name="_Toc345325519"/>
      <w:bookmarkStart w:id="98" w:name="_Toc345326983"/>
      <w:bookmarkStart w:id="99" w:name="_Toc360601150"/>
      <w:r>
        <w:lastRenderedPageBreak/>
        <w:t>2.2.2. Особенности концепции кодекса профессиональной этики Российского журналиста</w:t>
      </w:r>
      <w:bookmarkEnd w:id="92"/>
      <w:bookmarkEnd w:id="93"/>
      <w:bookmarkEnd w:id="94"/>
      <w:bookmarkEnd w:id="95"/>
      <w:bookmarkEnd w:id="96"/>
      <w:bookmarkEnd w:id="97"/>
      <w:bookmarkEnd w:id="98"/>
      <w:bookmarkEnd w:id="99"/>
    </w:p>
    <w:p w:rsidR="00D675F0" w:rsidRDefault="00D675F0" w:rsidP="00D675F0">
      <w:pPr>
        <w:tabs>
          <w:tab w:val="left" w:pos="552"/>
        </w:tabs>
      </w:pPr>
      <w:r>
        <w:t>В журналистике Кодексы профессиональной этики появились значительно раньше, чем в других информационных профессиях, поэтому опыт их пр</w:t>
      </w:r>
      <w:r>
        <w:t>и</w:t>
      </w:r>
      <w:r>
        <w:t>менения заслуживает внимания.  Сегодня деятельность журналистов регл</w:t>
      </w:r>
      <w:r>
        <w:t>а</w:t>
      </w:r>
      <w:r>
        <w:t>ментируется действием Закона РФ «О СМИ», однако, как показывает опыт, не все ситуации могут быть рассмотрены с позиций этого закона, поэтому Кодекс журналистской этики необходим.  Необходимо, прежде всего,  отм</w:t>
      </w:r>
      <w:r>
        <w:t>е</w:t>
      </w:r>
      <w:r>
        <w:t>тить тот факт, что сегодня единого для всех журналистов Кодекса не сущ</w:t>
      </w:r>
      <w:r>
        <w:t>е</w:t>
      </w:r>
      <w:r>
        <w:t>ствует. Одна из причин этого обстоятельства заключается в том, что Кодекс профессиональной этики отражает, прежде всего, идеологию общества, в котором живет журналист. В настоящее время в мире существует более 50 кодексов профессиональной этики журналистов, и их  исследование на вз</w:t>
      </w:r>
      <w:r>
        <w:t>а</w:t>
      </w:r>
      <w:r>
        <w:t>имное соответствие, заложенных в них принципов и норм, а также на при</w:t>
      </w:r>
      <w:r>
        <w:t>о</w:t>
      </w:r>
      <w:r>
        <w:t xml:space="preserve">ритетность представляет собой серьезную научную проблему </w:t>
      </w:r>
      <w:r w:rsidRPr="00AD2F02">
        <w:t>[27]</w:t>
      </w:r>
      <w:r>
        <w:t>. Следует также отметить, что  нормы этих кодексов, регламентирующих  поведение журналистов в различных ситуациях, не остаются постоянными, а меняются во времени. Об этом говорят периодические изменения их норм. Реальным остается и тот факт, что в СМИ периодически возникают  обсуждения пр</w:t>
      </w:r>
      <w:r>
        <w:t>о</w:t>
      </w:r>
      <w:r>
        <w:t>блем этичности поведения журналистов в различных ситуациях.  Естестве</w:t>
      </w:r>
      <w:r>
        <w:t>н</w:t>
      </w:r>
      <w:r>
        <w:t xml:space="preserve">но, что всегда будет существовать некоторый разрыв между желаемым и действительным, между нормой Кодекса и реальностью. Поэтому в </w:t>
      </w:r>
      <w:proofErr w:type="gramStart"/>
      <w:r>
        <w:t>журн</w:t>
      </w:r>
      <w:r>
        <w:t>а</w:t>
      </w:r>
      <w:r>
        <w:t>листике  было введено было</w:t>
      </w:r>
      <w:proofErr w:type="gramEnd"/>
      <w:r>
        <w:t xml:space="preserve"> понятие </w:t>
      </w:r>
      <w:proofErr w:type="spellStart"/>
      <w:r w:rsidRPr="0033401F">
        <w:rPr>
          <w:b/>
          <w:i/>
        </w:rPr>
        <w:t>медиаэтос</w:t>
      </w:r>
      <w:proofErr w:type="spellEnd"/>
      <w:r w:rsidRPr="0033401F">
        <w:rPr>
          <w:i/>
        </w:rPr>
        <w:t>, которое определяет</w:t>
      </w:r>
      <w:r>
        <w:rPr>
          <w:i/>
        </w:rPr>
        <w:t xml:space="preserve"> </w:t>
      </w:r>
      <w:r w:rsidRPr="0033401F">
        <w:rPr>
          <w:i/>
        </w:rPr>
        <w:t>р</w:t>
      </w:r>
      <w:r w:rsidRPr="0033401F">
        <w:rPr>
          <w:i/>
        </w:rPr>
        <w:t>е</w:t>
      </w:r>
      <w:r w:rsidRPr="0033401F">
        <w:rPr>
          <w:i/>
        </w:rPr>
        <w:t xml:space="preserve">альные </w:t>
      </w:r>
      <w:r>
        <w:rPr>
          <w:i/>
        </w:rPr>
        <w:t xml:space="preserve">(реально выполнимые) </w:t>
      </w:r>
      <w:r w:rsidRPr="0033401F">
        <w:rPr>
          <w:i/>
        </w:rPr>
        <w:t>нормы поведения журналиста в конкретных политических и экономических условиях</w:t>
      </w:r>
      <w:r>
        <w:t xml:space="preserve"> </w:t>
      </w:r>
      <w:r w:rsidRPr="0033401F">
        <w:t>[27].</w:t>
      </w:r>
      <w:r>
        <w:t xml:space="preserve">  Отсюда возникла идея созд</w:t>
      </w:r>
      <w:r>
        <w:t>а</w:t>
      </w:r>
      <w:r>
        <w:t>ния минимальных наборов реальных норм для конкретных условий. Так б</w:t>
      </w:r>
      <w:r>
        <w:t>ы</w:t>
      </w:r>
      <w:r>
        <w:t>ли созданы Международные принципы журналистской этики, которые стали основой для дальнейшего развития этических норм. На основе этих принц</w:t>
      </w:r>
      <w:r>
        <w:t>и</w:t>
      </w:r>
      <w:r>
        <w:t>пов в 1994 году на Конгрессе журналистов России был принят Кодекс пр</w:t>
      </w:r>
      <w:r>
        <w:t>о</w:t>
      </w:r>
      <w:r>
        <w:t>фессиональной этики Российского журналиста [27]. Коде</w:t>
      </w:r>
      <w:proofErr w:type="gramStart"/>
      <w:r>
        <w:t>кс вкл</w:t>
      </w:r>
      <w:proofErr w:type="gramEnd"/>
      <w:r>
        <w:t>ючает 10 ст</w:t>
      </w:r>
      <w:r>
        <w:t>а</w:t>
      </w:r>
      <w:r>
        <w:t xml:space="preserve">тей, которые определяют поведение журналиста в отношениях с различными субъектами в процессе его деятельности: </w:t>
      </w:r>
      <w:r>
        <w:rPr>
          <w:i/>
          <w:iCs/>
        </w:rPr>
        <w:t>государством, обществом, исто</w:t>
      </w:r>
      <w:r>
        <w:rPr>
          <w:i/>
          <w:iCs/>
        </w:rPr>
        <w:t>ч</w:t>
      </w:r>
      <w:r>
        <w:rPr>
          <w:i/>
          <w:iCs/>
        </w:rPr>
        <w:t>никами информации, коллегами по цеху, СМИ, а также требования к с</w:t>
      </w:r>
      <w:r>
        <w:rPr>
          <w:i/>
          <w:iCs/>
        </w:rPr>
        <w:t>о</w:t>
      </w:r>
      <w:r>
        <w:rPr>
          <w:i/>
          <w:iCs/>
        </w:rPr>
        <w:t>держанию представляемых им публикаций, обращению с конфиденциальной информацией и уважению авторских прав граждан</w:t>
      </w:r>
      <w:r>
        <w:t xml:space="preserve"> (приложение 6). В  ц</w:t>
      </w:r>
      <w:r>
        <w:t>е</w:t>
      </w:r>
      <w:r>
        <w:t>лом он отражает все аспекты профессиональной деятельности, но некоторые нормы в нем точно не определены и, очевидно,  требуют более тщательного обсуждения и формулирования.</w:t>
      </w:r>
    </w:p>
    <w:p w:rsidR="00D675F0" w:rsidRDefault="00D675F0" w:rsidP="00D675F0">
      <w:pPr>
        <w:tabs>
          <w:tab w:val="left" w:pos="552"/>
        </w:tabs>
      </w:pPr>
      <w:r>
        <w:lastRenderedPageBreak/>
        <w:tab/>
        <w:t xml:space="preserve">Вся собираемая журналистом информация  делится на </w:t>
      </w:r>
      <w:r w:rsidRPr="00D464C8">
        <w:rPr>
          <w:i/>
        </w:rPr>
        <w:t>факты, версии и предположения</w:t>
      </w:r>
      <w:r>
        <w:t xml:space="preserve">. Это позволяет широко манипулировать общественным мнением, что сегодня и делается в </w:t>
      </w:r>
      <w:r>
        <w:rPr>
          <w:lang w:val="en-US"/>
        </w:rPr>
        <w:t>PR</w:t>
      </w:r>
      <w:r>
        <w:t>. Например, любой абсурдный загол</w:t>
      </w:r>
      <w:r>
        <w:t>о</w:t>
      </w:r>
      <w:r>
        <w:t xml:space="preserve">вок с клеветой, если в конце заголовка стоит знак вопроса, расценивается не как клевета, а как предположение или версия. </w:t>
      </w:r>
    </w:p>
    <w:p w:rsidR="00D675F0" w:rsidRDefault="00D675F0" w:rsidP="00D675F0">
      <w:pPr>
        <w:tabs>
          <w:tab w:val="left" w:pos="552"/>
        </w:tabs>
      </w:pPr>
      <w:r>
        <w:tab/>
        <w:t>В кодексе совершенно отсутствуют ограничения по методам сбора и</w:t>
      </w:r>
      <w:r>
        <w:t>н</w:t>
      </w:r>
      <w:r>
        <w:t>формации – они могут быть любыми, но законными и достойными. Если п</w:t>
      </w:r>
      <w:r>
        <w:t>о</w:t>
      </w:r>
      <w:r>
        <w:t>нимание «</w:t>
      </w:r>
      <w:r w:rsidRPr="00D464C8">
        <w:rPr>
          <w:i/>
        </w:rPr>
        <w:t>законности</w:t>
      </w:r>
      <w:r>
        <w:t>» добывания информации еще может быть как-то определено, то норма «</w:t>
      </w:r>
      <w:r w:rsidRPr="00D464C8">
        <w:rPr>
          <w:i/>
        </w:rPr>
        <w:t>д</w:t>
      </w:r>
      <w:r>
        <w:rPr>
          <w:i/>
        </w:rPr>
        <w:t>остойного</w:t>
      </w:r>
      <w:r w:rsidRPr="00D464C8">
        <w:rPr>
          <w:i/>
        </w:rPr>
        <w:t xml:space="preserve"> способ</w:t>
      </w:r>
      <w:r>
        <w:rPr>
          <w:i/>
        </w:rPr>
        <w:t>а</w:t>
      </w:r>
      <w:r w:rsidRPr="00D464C8">
        <w:rPr>
          <w:i/>
        </w:rPr>
        <w:t xml:space="preserve"> сбора информации</w:t>
      </w:r>
      <w:r>
        <w:t>» может тра</w:t>
      </w:r>
      <w:r>
        <w:t>к</w:t>
      </w:r>
      <w:r>
        <w:t>товаться весьма широко и включать по нашей терминологии работу с «</w:t>
      </w:r>
      <w:r w:rsidRPr="00D464C8">
        <w:rPr>
          <w:i/>
        </w:rPr>
        <w:t>с</w:t>
      </w:r>
      <w:r w:rsidRPr="00D464C8">
        <w:rPr>
          <w:i/>
        </w:rPr>
        <w:t>е</w:t>
      </w:r>
      <w:r w:rsidRPr="00D464C8">
        <w:rPr>
          <w:i/>
        </w:rPr>
        <w:t>рой</w:t>
      </w:r>
      <w:r>
        <w:t>», и даже с «</w:t>
      </w:r>
      <w:r w:rsidRPr="00D464C8">
        <w:rPr>
          <w:i/>
        </w:rPr>
        <w:t>черной</w:t>
      </w:r>
      <w:r>
        <w:t>» информацией. Практически по этому Кодексу сп</w:t>
      </w:r>
      <w:r>
        <w:t>о</w:t>
      </w:r>
      <w:r>
        <w:t>соб сбора информации может быть любым, но без использования специал</w:t>
      </w:r>
      <w:r>
        <w:t>ь</w:t>
      </w:r>
      <w:r>
        <w:t>ных технических средств,  хотя это и не оговаривается особым образом. С</w:t>
      </w:r>
      <w:r>
        <w:t>и</w:t>
      </w:r>
      <w:r>
        <w:t>туации по добыванию данных путем изучения записей посетителей, по</w:t>
      </w:r>
      <w:r>
        <w:t>д</w:t>
      </w:r>
      <w:r>
        <w:t>слушивания и т.д., рассмотренные нами ранее с позиций этичности в дел</w:t>
      </w:r>
      <w:r>
        <w:t>о</w:t>
      </w:r>
      <w:r>
        <w:t xml:space="preserve">вой разведке, в журналистике считаются вполне этичными.  </w:t>
      </w:r>
    </w:p>
    <w:p w:rsidR="00D675F0" w:rsidRDefault="00D675F0" w:rsidP="00D675F0">
      <w:pPr>
        <w:tabs>
          <w:tab w:val="left" w:pos="552"/>
        </w:tabs>
      </w:pPr>
      <w:r>
        <w:tab/>
        <w:t>Как тяжкое профессиональное преступление расценивается преднам</w:t>
      </w:r>
      <w:r>
        <w:t>е</w:t>
      </w:r>
      <w:r>
        <w:t>ренное искажение фактов, но нет определенных оценок непреднамеренного искажения фактов или даже при их неоднозначной интерпретации.  Столь неопределенное толкование этических норм порождает необходимость д</w:t>
      </w:r>
      <w:r>
        <w:t>е</w:t>
      </w:r>
      <w:r>
        <w:t xml:space="preserve">тального разбора различных ситуаций и их </w:t>
      </w:r>
      <w:proofErr w:type="spellStart"/>
      <w:r>
        <w:t>трактования</w:t>
      </w:r>
      <w:proofErr w:type="spellEnd"/>
      <w:r>
        <w:t xml:space="preserve">  с различных поз</w:t>
      </w:r>
      <w:r>
        <w:t>и</w:t>
      </w:r>
      <w:r>
        <w:t xml:space="preserve">ций. На наш взгляд, этот Кодекс профессиональной этики </w:t>
      </w:r>
      <w:r w:rsidRPr="00D464C8">
        <w:rPr>
          <w:i/>
        </w:rPr>
        <w:t>не может одн</w:t>
      </w:r>
      <w:r w:rsidRPr="00D464C8">
        <w:rPr>
          <w:i/>
        </w:rPr>
        <w:t>о</w:t>
      </w:r>
      <w:r w:rsidRPr="00D464C8">
        <w:rPr>
          <w:i/>
        </w:rPr>
        <w:t>значно интерпретироваться всеми, кто им пользуется</w:t>
      </w:r>
      <w:r>
        <w:t>. Его концепция направлена на ограничение сферы  действия журналиста и закладывает а</w:t>
      </w:r>
      <w:r>
        <w:t>л</w:t>
      </w:r>
      <w:r>
        <w:t>горитмы его деятельности с позиций профессионально-этических норм. С</w:t>
      </w:r>
      <w:r>
        <w:t>у</w:t>
      </w:r>
      <w:r>
        <w:t>щественным недостатком Кодекса является то, что в нем не заложены мех</w:t>
      </w:r>
      <w:r>
        <w:t>а</w:t>
      </w:r>
      <w:r>
        <w:t>низмы сертификации, контроля и общественного воздействия на тех журн</w:t>
      </w:r>
      <w:r>
        <w:t>а</w:t>
      </w:r>
      <w:r>
        <w:t>листов, кто не соблюдает его нормы. Упрощен механизм влияния на нар</w:t>
      </w:r>
      <w:r>
        <w:t>у</w:t>
      </w:r>
      <w:r>
        <w:t xml:space="preserve">шителей Кодекса. При любом искажении материала достаточно принести извинения через свой орган печати и </w:t>
      </w:r>
      <w:r>
        <w:rPr>
          <w:i/>
        </w:rPr>
        <w:t xml:space="preserve">инцидент </w:t>
      </w:r>
      <w:r w:rsidRPr="00D464C8">
        <w:rPr>
          <w:i/>
        </w:rPr>
        <w:t xml:space="preserve"> будет</w:t>
      </w:r>
      <w:r>
        <w:rPr>
          <w:i/>
        </w:rPr>
        <w:t xml:space="preserve"> считаться</w:t>
      </w:r>
      <w:r w:rsidRPr="00D464C8">
        <w:rPr>
          <w:i/>
        </w:rPr>
        <w:t xml:space="preserve"> исчерпа</w:t>
      </w:r>
      <w:r w:rsidRPr="00D464C8">
        <w:rPr>
          <w:i/>
        </w:rPr>
        <w:t>н</w:t>
      </w:r>
      <w:r>
        <w:rPr>
          <w:i/>
        </w:rPr>
        <w:t>ным</w:t>
      </w:r>
      <w:r>
        <w:t>.  Социальные, экономические и политические последствия результатов несоблюдения норм и правил этого</w:t>
      </w:r>
      <w:r w:rsidRPr="00F53E2D">
        <w:t xml:space="preserve"> </w:t>
      </w:r>
      <w:r>
        <w:t>Кодекса не рассматриваются вообще. По этим причинам такой подход к разработке Кодекса профессиональной этики аналитика не может быть приемлем. Но что  же все-таки полезного можно использовать из этого опыта</w:t>
      </w:r>
      <w:proofErr w:type="gramStart"/>
      <w:r>
        <w:t xml:space="preserve"> </w:t>
      </w:r>
      <w:r w:rsidRPr="00E1501C">
        <w:t>?</w:t>
      </w:r>
      <w:proofErr w:type="gramEnd"/>
      <w:r w:rsidRPr="00E1501C">
        <w:t xml:space="preserve"> </w:t>
      </w:r>
    </w:p>
    <w:p w:rsidR="00D675F0" w:rsidRDefault="00D675F0" w:rsidP="00D675F0">
      <w:pPr>
        <w:tabs>
          <w:tab w:val="left" w:pos="552"/>
        </w:tabs>
      </w:pPr>
      <w:r>
        <w:tab/>
        <w:t>Во-первых, из опыта журналисткой этики следует, что создать прие</w:t>
      </w:r>
      <w:r>
        <w:t>м</w:t>
      </w:r>
      <w:r>
        <w:t xml:space="preserve">лемые нормы профессиональной этики достаточно сложно, это процесс творческий и динамичный. Главное – это </w:t>
      </w:r>
      <w:r w:rsidRPr="00782737">
        <w:rPr>
          <w:i/>
        </w:rPr>
        <w:t>сформулировать базовые принц</w:t>
      </w:r>
      <w:r w:rsidRPr="00782737">
        <w:rPr>
          <w:i/>
        </w:rPr>
        <w:t>и</w:t>
      </w:r>
      <w:r w:rsidRPr="00782737">
        <w:rPr>
          <w:i/>
        </w:rPr>
        <w:lastRenderedPageBreak/>
        <w:t>пы</w:t>
      </w:r>
      <w:r>
        <w:t>. Дальнейшее развитие Кодекса зависит от общества, его информацио</w:t>
      </w:r>
      <w:r>
        <w:t>н</w:t>
      </w:r>
      <w:r>
        <w:t>ной открытости, уровня политического  и экономического развития.</w:t>
      </w:r>
    </w:p>
    <w:p w:rsidR="00D675F0" w:rsidRPr="00EA1494" w:rsidRDefault="00D675F0" w:rsidP="00D675F0">
      <w:pPr>
        <w:tabs>
          <w:tab w:val="left" w:pos="552"/>
        </w:tabs>
      </w:pPr>
      <w:r>
        <w:tab/>
        <w:t>Во- вторых,  Кодекс необходимо рассматривать как некоторую идеал</w:t>
      </w:r>
      <w:r>
        <w:t>ь</w:t>
      </w:r>
      <w:r>
        <w:t xml:space="preserve">ную модель профессиональной этики, к которой необходимо стремиться. Реально мы будем иметь </w:t>
      </w:r>
      <w:r w:rsidRPr="00D039DE">
        <w:rPr>
          <w:b/>
          <w:i/>
        </w:rPr>
        <w:t xml:space="preserve">информационно-аналитический  </w:t>
      </w:r>
      <w:proofErr w:type="spellStart"/>
      <w:r w:rsidRPr="00D039DE">
        <w:rPr>
          <w:b/>
          <w:i/>
        </w:rPr>
        <w:t>этос</w:t>
      </w:r>
      <w:proofErr w:type="spellEnd"/>
      <w:r>
        <w:t xml:space="preserve"> – как нек</w:t>
      </w:r>
      <w:r>
        <w:t>о</w:t>
      </w:r>
      <w:r>
        <w:t>торый компромисс между реальной действительностью и стремлением к нормам профессиональной этики. Уровень этого компромисса определяется многими факторами и, в том числе, способностью общества закрывать глаза на отклонения от норм. Поэтому было бы разумно не делать четкого разд</w:t>
      </w:r>
      <w:r>
        <w:t>е</w:t>
      </w:r>
      <w:r>
        <w:t xml:space="preserve">ления в нормах профессиональной этики, а </w:t>
      </w:r>
      <w:r w:rsidRPr="00130D86">
        <w:rPr>
          <w:i/>
        </w:rPr>
        <w:t>ввести дополнительно не рек</w:t>
      </w:r>
      <w:r w:rsidRPr="00130D86">
        <w:rPr>
          <w:i/>
        </w:rPr>
        <w:t>о</w:t>
      </w:r>
      <w:r w:rsidRPr="00130D86">
        <w:rPr>
          <w:i/>
        </w:rPr>
        <w:t>мендуемые или ограниченные к применению нормы</w:t>
      </w:r>
      <w:r>
        <w:t xml:space="preserve">. </w:t>
      </w:r>
    </w:p>
    <w:p w:rsidR="00D675F0" w:rsidRDefault="00D675F0" w:rsidP="00D675F0">
      <w:pPr>
        <w:tabs>
          <w:tab w:val="left" w:pos="552"/>
        </w:tabs>
      </w:pPr>
      <w:r>
        <w:tab/>
        <w:t>Следует в заключение отметить, что существуют и другие, более ра</w:t>
      </w:r>
      <w:r>
        <w:t>з</w:t>
      </w:r>
      <w:r>
        <w:t>витые подходы к пониманию профессиональной этики журналиста (</w:t>
      </w:r>
      <w:hyperlink r:id="rId19" w:history="1">
        <w:r>
          <w:rPr>
            <w:rStyle w:val="aa"/>
          </w:rPr>
          <w:t xml:space="preserve">www.gdf.ru/books/books/ </w:t>
        </w:r>
        <w:proofErr w:type="spellStart"/>
        <w:r>
          <w:rPr>
            <w:rStyle w:val="aa"/>
          </w:rPr>
          <w:t>liberty</w:t>
        </w:r>
        <w:proofErr w:type="spellEnd"/>
        <w:r>
          <w:rPr>
            <w:rStyle w:val="aa"/>
          </w:rPr>
          <w:t>/0027.shtml</w:t>
        </w:r>
      </w:hyperlink>
      <w:r>
        <w:t>). В них уже есть элементы механизма реагирования на нарушения норм профессиональной этики с помощью С</w:t>
      </w:r>
      <w:r>
        <w:t>о</w:t>
      </w:r>
      <w:r>
        <w:t>вета по профессиональной этике, но в остальном они остаются примерно т</w:t>
      </w:r>
      <w:r>
        <w:t>а</w:t>
      </w:r>
      <w:r>
        <w:t xml:space="preserve">кими же по существу. </w:t>
      </w:r>
    </w:p>
    <w:p w:rsidR="00D675F0" w:rsidRDefault="00D675F0" w:rsidP="008B7EA6">
      <w:pPr>
        <w:pStyle w:val="3"/>
      </w:pPr>
      <w:bookmarkStart w:id="100" w:name="_Toc110231071"/>
      <w:bookmarkStart w:id="101" w:name="_Toc124533271"/>
      <w:bookmarkStart w:id="102" w:name="_Toc124533399"/>
      <w:bookmarkStart w:id="103" w:name="_Toc124533502"/>
      <w:bookmarkStart w:id="104" w:name="_Toc345268602"/>
      <w:bookmarkStart w:id="105" w:name="_Toc345325520"/>
      <w:bookmarkStart w:id="106" w:name="_Toc345326984"/>
      <w:bookmarkStart w:id="107" w:name="_Toc360601151"/>
      <w:r>
        <w:t xml:space="preserve">2.2.3. </w:t>
      </w:r>
      <w:r w:rsidRPr="008B7EA6">
        <w:t>Развитие</w:t>
      </w:r>
      <w:r>
        <w:t xml:space="preserve"> корпоративных кодексов профессиональной эт</w:t>
      </w:r>
      <w:r>
        <w:t>и</w:t>
      </w:r>
      <w:r>
        <w:t>ки в России</w:t>
      </w:r>
      <w:bookmarkEnd w:id="100"/>
      <w:bookmarkEnd w:id="101"/>
      <w:bookmarkEnd w:id="102"/>
      <w:bookmarkEnd w:id="103"/>
      <w:bookmarkEnd w:id="104"/>
      <w:bookmarkEnd w:id="105"/>
      <w:bookmarkEnd w:id="106"/>
      <w:bookmarkEnd w:id="107"/>
    </w:p>
    <w:p w:rsidR="00D675F0" w:rsidRDefault="00D675F0" w:rsidP="00D675F0">
      <w:pPr>
        <w:tabs>
          <w:tab w:val="left" w:pos="552"/>
        </w:tabs>
      </w:pPr>
      <w:r>
        <w:t xml:space="preserve">В  последнее время в России в связи с усилившимся недоверием населения </w:t>
      </w:r>
      <w:proofErr w:type="gramStart"/>
      <w:r>
        <w:t>к</w:t>
      </w:r>
      <w:proofErr w:type="gramEnd"/>
      <w:r>
        <w:t xml:space="preserve"> </w:t>
      </w:r>
      <w:proofErr w:type="gramStart"/>
      <w:r>
        <w:t>различного</w:t>
      </w:r>
      <w:proofErr w:type="gramEnd"/>
      <w:r>
        <w:t xml:space="preserve"> рода инвестиционным, пенсионным, доверительного управл</w:t>
      </w:r>
      <w:r>
        <w:t>е</w:t>
      </w:r>
      <w:r>
        <w:t xml:space="preserve">ния, страховым, информационным и другим фондам появилась тенденция  принятия не отраслевых и профессиональных кодексов этики, а </w:t>
      </w:r>
      <w:r w:rsidRPr="00130D86">
        <w:rPr>
          <w:i/>
        </w:rPr>
        <w:t>корпор</w:t>
      </w:r>
      <w:r w:rsidRPr="00130D86">
        <w:rPr>
          <w:i/>
        </w:rPr>
        <w:t>а</w:t>
      </w:r>
      <w:r w:rsidRPr="00130D86">
        <w:rPr>
          <w:i/>
        </w:rPr>
        <w:t>тивных</w:t>
      </w:r>
      <w:r>
        <w:t>. Принятие корпоративного кодекса профессиональной этики пр</w:t>
      </w:r>
      <w:r>
        <w:t>е</w:t>
      </w:r>
      <w:r>
        <w:t xml:space="preserve">следует одновременно несколько целей: </w:t>
      </w:r>
      <w:r w:rsidRPr="00130D86">
        <w:rPr>
          <w:i/>
        </w:rPr>
        <w:t>внешн</w:t>
      </w:r>
      <w:r>
        <w:rPr>
          <w:i/>
        </w:rPr>
        <w:t>юю</w:t>
      </w:r>
      <w:r>
        <w:t xml:space="preserve"> - определение норм, кот</w:t>
      </w:r>
      <w:r>
        <w:t>о</w:t>
      </w:r>
      <w:r>
        <w:t>рыми должны руководствоваться работники  компании во взаимоотношен</w:t>
      </w:r>
      <w:r>
        <w:t>и</w:t>
      </w:r>
      <w:r>
        <w:t xml:space="preserve">ях с клиентами, инвесторами, партнерами, конкурентами  и иными лицами и </w:t>
      </w:r>
      <w:r w:rsidRPr="00130D86">
        <w:rPr>
          <w:i/>
        </w:rPr>
        <w:t>внутреннюю</w:t>
      </w:r>
      <w:r>
        <w:t xml:space="preserve">, </w:t>
      </w:r>
      <w:proofErr w:type="gramStart"/>
      <w:r>
        <w:t>которая</w:t>
      </w:r>
      <w:proofErr w:type="gramEnd"/>
      <w:r>
        <w:t xml:space="preserve"> определяет систему взаимоотношений между служ</w:t>
      </w:r>
      <w:r>
        <w:t>а</w:t>
      </w:r>
      <w:r>
        <w:t>щими корпорации.  Кроме этого, преследовались и другие цели, позволя</w:t>
      </w:r>
      <w:r>
        <w:t>ю</w:t>
      </w:r>
      <w:r>
        <w:t>щие сформировать имидж солидной и надежной корпорации, в которой н</w:t>
      </w:r>
      <w:r>
        <w:t>и</w:t>
      </w:r>
      <w:r>
        <w:t>кто не воспользуется информацией клиента или инвестора в личных целях и обеспечивается сохранение коммерческой и служебной тайны. В качестве примера можно привести корпоративные кодексы профессиональной этики сотрудников ОАО ННГК Саханефтегаз» и  компании PH-траст как наиболее проработанные по принципам профессиональной и корпоративной этики, механизмам контроля их реализации [28,29]. Фрагменты этих Кодексов пр</w:t>
      </w:r>
      <w:r>
        <w:t>и</w:t>
      </w:r>
      <w:r>
        <w:t xml:space="preserve">ведены в приложениях 7 и 8.  Рассмотрим их более подробно. </w:t>
      </w:r>
    </w:p>
    <w:p w:rsidR="00D675F0" w:rsidRDefault="00D675F0" w:rsidP="00D675F0">
      <w:pPr>
        <w:tabs>
          <w:tab w:val="left" w:pos="552"/>
        </w:tabs>
      </w:pPr>
      <w:r>
        <w:lastRenderedPageBreak/>
        <w:tab/>
        <w:t>Первый из Кодексов охватывает отношения практически со всеми ст</w:t>
      </w:r>
      <w:r>
        <w:t>о</w:t>
      </w:r>
      <w:r>
        <w:t>ронами и участниками бизнеса (рис.5).</w:t>
      </w:r>
    </w:p>
    <w:p w:rsidR="00D675F0" w:rsidRPr="003F3479" w:rsidRDefault="0063093A" w:rsidP="00D675F0">
      <w:pPr>
        <w:tabs>
          <w:tab w:val="left" w:pos="552"/>
        </w:tabs>
        <w:jc w:val="center"/>
      </w:pPr>
      <w:r>
        <w:rPr>
          <w:noProof/>
        </w:rPr>
        <w:drawing>
          <wp:inline distT="0" distB="0" distL="0" distR="0">
            <wp:extent cx="3637915" cy="3663950"/>
            <wp:effectExtent l="0" t="0" r="635" b="0"/>
            <wp:docPr id="7" name="Рисунок 7"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7915" cy="3663950"/>
                    </a:xfrm>
                    <a:prstGeom prst="rect">
                      <a:avLst/>
                    </a:prstGeom>
                    <a:noFill/>
                    <a:ln>
                      <a:noFill/>
                    </a:ln>
                  </pic:spPr>
                </pic:pic>
              </a:graphicData>
            </a:graphic>
          </wp:inline>
        </w:drawing>
      </w:r>
    </w:p>
    <w:p w:rsidR="00D675F0" w:rsidRPr="003F3479" w:rsidRDefault="00D675F0" w:rsidP="00D675F0">
      <w:pPr>
        <w:tabs>
          <w:tab w:val="left" w:pos="552"/>
        </w:tabs>
        <w:jc w:val="center"/>
      </w:pPr>
      <w:r>
        <w:t>Рис.5. Комплексы норм отношений с различными субъектами, заложенные в корпоративном кодексе ОАО ННГК «Саханефтегаз»</w:t>
      </w:r>
    </w:p>
    <w:p w:rsidR="00D675F0" w:rsidRPr="003F3479" w:rsidRDefault="00D675F0" w:rsidP="00D675F0">
      <w:pPr>
        <w:tabs>
          <w:tab w:val="left" w:pos="552"/>
        </w:tabs>
      </w:pPr>
    </w:p>
    <w:p w:rsidR="00D675F0" w:rsidRDefault="00D675F0" w:rsidP="00D675F0">
      <w:r>
        <w:t>В Кодексе заложены принципы норм отношений между корпорацией с ра</w:t>
      </w:r>
      <w:r>
        <w:t>з</w:t>
      </w:r>
      <w:r>
        <w:t xml:space="preserve">личными субъектами </w:t>
      </w:r>
      <w:proofErr w:type="spellStart"/>
      <w:r>
        <w:t>нефте</w:t>
      </w:r>
      <w:proofErr w:type="spellEnd"/>
      <w:r>
        <w:t xml:space="preserve">- и газодобывающего бизнеса, которые в той или иной степени влияют на него -  </w:t>
      </w:r>
      <w:r w:rsidRPr="00661890">
        <w:rPr>
          <w:i/>
        </w:rPr>
        <w:t>регионы, акционеры, партнеры, сотрудники, клиенты и общественность</w:t>
      </w:r>
      <w:r>
        <w:t>. Поэтому этот документ имеет многоцелевую направленность на создание имиджа современной по уровню менеджмента компании, которая в своей деятельности руководствуется, прежде всего, стремлением к экономическому процветанию и социальному прогрессу р</w:t>
      </w:r>
      <w:r>
        <w:t>е</w:t>
      </w:r>
      <w:r>
        <w:t xml:space="preserve">гионов, в которых работает компания. Цель подобных Кодексов достаточно  очевидна – </w:t>
      </w:r>
      <w:proofErr w:type="gramStart"/>
      <w:r>
        <w:t>многоцелевой</w:t>
      </w:r>
      <w:proofErr w:type="gramEnd"/>
      <w:r>
        <w:t xml:space="preserve"> </w:t>
      </w:r>
      <w:r>
        <w:rPr>
          <w:lang w:val="en-US"/>
        </w:rPr>
        <w:t>PR</w:t>
      </w:r>
      <w:r>
        <w:t>. В Кодексе декларируются красивые принципы современного менеджмента, нехарактерные для современного бизнеса в России и отсутствуют механизмы контроля их выполнения. Декларирова</w:t>
      </w:r>
      <w:r>
        <w:t>н</w:t>
      </w:r>
      <w:r>
        <w:t>ные нормы  профессиональной этики включают общепринятые нормы мор</w:t>
      </w:r>
      <w:r>
        <w:t>а</w:t>
      </w:r>
      <w:r>
        <w:t xml:space="preserve">ли: </w:t>
      </w:r>
      <w:r w:rsidRPr="005410FF">
        <w:rPr>
          <w:i/>
        </w:rPr>
        <w:t>не воровать, качественно выполнять свои обязанности, бережно отн</w:t>
      </w:r>
      <w:r w:rsidRPr="005410FF">
        <w:rPr>
          <w:i/>
        </w:rPr>
        <w:t>о</w:t>
      </w:r>
      <w:r w:rsidRPr="005410FF">
        <w:rPr>
          <w:i/>
        </w:rPr>
        <w:t>сится к рабочему времени и т.д</w:t>
      </w:r>
      <w:r>
        <w:t>.  Более специфичных норм профессионал</w:t>
      </w:r>
      <w:r>
        <w:t>ь</w:t>
      </w:r>
      <w:r>
        <w:t>ной этики в этом Кодексе нет.  Создание подобных Кодексов вполне опра</w:t>
      </w:r>
      <w:r>
        <w:t>в</w:t>
      </w:r>
      <w:r>
        <w:t>дано в тех отраслях бизнеса и производства,  которые основаны на испол</w:t>
      </w:r>
      <w:r>
        <w:t>ь</w:t>
      </w:r>
      <w:r>
        <w:lastRenderedPageBreak/>
        <w:t>зовании природных ресурсов, нарушают экологию регионов и уже этим о</w:t>
      </w:r>
      <w:r>
        <w:t>б</w:t>
      </w:r>
      <w:r>
        <w:t>стоятельством создают себе отрицательную репутацию в глазах обществе</w:t>
      </w:r>
      <w:r>
        <w:t>н</w:t>
      </w:r>
      <w:r>
        <w:t xml:space="preserve">ности. </w:t>
      </w:r>
    </w:p>
    <w:p w:rsidR="00D675F0" w:rsidRDefault="00D675F0" w:rsidP="008B7EA6">
      <w:r>
        <w:tab/>
        <w:t>К другой сфере бизнеса профессиональной корпоративной этики о</w:t>
      </w:r>
      <w:r>
        <w:t>т</w:t>
      </w:r>
      <w:r>
        <w:t>носится другой  Кодекс – трастовой компании, занимающейся доверител</w:t>
      </w:r>
      <w:r>
        <w:t>ь</w:t>
      </w:r>
      <w:r>
        <w:t>ным управлением инвестиционными фондами. Безусловно, что подобного рода бизнес строится на высоком уровне доверия к руководству компан</w:t>
      </w:r>
      <w:proofErr w:type="gramStart"/>
      <w:r>
        <w:t>ии и ее</w:t>
      </w:r>
      <w:proofErr w:type="gramEnd"/>
      <w:r>
        <w:t xml:space="preserve"> сотрудникам. Это  обстоятельство и определило подходы к разработке Кодекса профессиональной корпоративной этики компании  РН-траст. По уровню проработки принципов и механизмов контроля их реализации это сегодня один из наиболее проработанных Кодексов (фрагмент этого Кодекса приведен в приложении 8). Он  включает следующие разделы:</w:t>
      </w:r>
    </w:p>
    <w:p w:rsidR="00D675F0" w:rsidRPr="00C35C7A" w:rsidRDefault="00D675F0" w:rsidP="008B7EA6">
      <w:pPr>
        <w:rPr>
          <w:i/>
        </w:rPr>
      </w:pPr>
      <w:r w:rsidRPr="00C35C7A">
        <w:rPr>
          <w:i/>
        </w:rPr>
        <w:t>Принципы профессиональной этики.</w:t>
      </w:r>
    </w:p>
    <w:p w:rsidR="00D675F0" w:rsidRPr="00C35C7A" w:rsidRDefault="00D675F0" w:rsidP="008B7EA6">
      <w:pPr>
        <w:rPr>
          <w:i/>
        </w:rPr>
      </w:pPr>
      <w:r w:rsidRPr="00C35C7A">
        <w:rPr>
          <w:i/>
        </w:rPr>
        <w:t>Выявление и предотвращение конфликтов по доверительному управлению паевыми инвестиционными фондами.</w:t>
      </w:r>
    </w:p>
    <w:p w:rsidR="00D675F0" w:rsidRPr="00C35C7A" w:rsidRDefault="00D675F0" w:rsidP="008B7EA6">
      <w:pPr>
        <w:rPr>
          <w:i/>
        </w:rPr>
      </w:pPr>
      <w:r w:rsidRPr="00C35C7A">
        <w:rPr>
          <w:i/>
        </w:rPr>
        <w:t>Предотвращение использования должностными лицами и сотрудниками инсайдерской информации.</w:t>
      </w:r>
    </w:p>
    <w:p w:rsidR="00D675F0" w:rsidRPr="00C35C7A" w:rsidRDefault="00D675F0" w:rsidP="008B7EA6">
      <w:pPr>
        <w:rPr>
          <w:i/>
        </w:rPr>
      </w:pPr>
      <w:r w:rsidRPr="00C35C7A">
        <w:rPr>
          <w:i/>
        </w:rPr>
        <w:t>Обеспечение защиты коммерческой и служебной тайны.</w:t>
      </w:r>
    </w:p>
    <w:p w:rsidR="00D675F0" w:rsidRPr="00C35C7A" w:rsidRDefault="00D675F0" w:rsidP="008B7EA6">
      <w:pPr>
        <w:rPr>
          <w:i/>
        </w:rPr>
      </w:pPr>
      <w:r w:rsidRPr="00C35C7A">
        <w:rPr>
          <w:i/>
        </w:rPr>
        <w:t>Распространение рекламной информации.</w:t>
      </w:r>
    </w:p>
    <w:p w:rsidR="00D675F0" w:rsidRPr="00C35C7A" w:rsidRDefault="00D675F0" w:rsidP="008B7EA6">
      <w:pPr>
        <w:rPr>
          <w:i/>
        </w:rPr>
      </w:pPr>
      <w:r w:rsidRPr="00C35C7A">
        <w:rPr>
          <w:i/>
        </w:rPr>
        <w:t>Приобретение работниками компании ценных бумаг.</w:t>
      </w:r>
    </w:p>
    <w:p w:rsidR="00D675F0" w:rsidRPr="00C35C7A" w:rsidRDefault="00D675F0" w:rsidP="008B7EA6">
      <w:pPr>
        <w:rPr>
          <w:i/>
        </w:rPr>
      </w:pPr>
      <w:proofErr w:type="gramStart"/>
      <w:r w:rsidRPr="00C35C7A">
        <w:rPr>
          <w:i/>
        </w:rPr>
        <w:t>Контроль за</w:t>
      </w:r>
      <w:proofErr w:type="gramEnd"/>
      <w:r w:rsidRPr="00C35C7A">
        <w:rPr>
          <w:i/>
        </w:rPr>
        <w:t xml:space="preserve"> соблюдением положений настоящего кодекса.</w:t>
      </w:r>
    </w:p>
    <w:p w:rsidR="00D675F0" w:rsidRDefault="00D675F0" w:rsidP="008B7EA6">
      <w:r>
        <w:t>Остановимся более подробно на принципах профессиональной этики. Для трастовой компании РН-траст были выделены следующие основные при</w:t>
      </w:r>
      <w:r>
        <w:t>н</w:t>
      </w:r>
      <w:r>
        <w:t>ципы:</w:t>
      </w:r>
    </w:p>
    <w:p w:rsidR="00D675F0" w:rsidRPr="00C35C7A" w:rsidRDefault="00D675F0" w:rsidP="008B7EA6">
      <w:pPr>
        <w:rPr>
          <w:i/>
        </w:rPr>
      </w:pPr>
      <w:r w:rsidRPr="00C35C7A">
        <w:rPr>
          <w:i/>
        </w:rPr>
        <w:t>Добросовестность.</w:t>
      </w:r>
    </w:p>
    <w:p w:rsidR="00D675F0" w:rsidRPr="00C35C7A" w:rsidRDefault="00D675F0" w:rsidP="008B7EA6">
      <w:pPr>
        <w:rPr>
          <w:i/>
        </w:rPr>
      </w:pPr>
      <w:r w:rsidRPr="00C35C7A">
        <w:rPr>
          <w:i/>
        </w:rPr>
        <w:t>Профессионализм.</w:t>
      </w:r>
    </w:p>
    <w:p w:rsidR="00D675F0" w:rsidRPr="00C35C7A" w:rsidRDefault="00D675F0" w:rsidP="008B7EA6">
      <w:pPr>
        <w:rPr>
          <w:i/>
        </w:rPr>
      </w:pPr>
      <w:r w:rsidRPr="00C35C7A">
        <w:rPr>
          <w:i/>
        </w:rPr>
        <w:t>Независимость.</w:t>
      </w:r>
    </w:p>
    <w:p w:rsidR="00D675F0" w:rsidRPr="00C35C7A" w:rsidRDefault="00D675F0" w:rsidP="008B7EA6">
      <w:pPr>
        <w:rPr>
          <w:i/>
        </w:rPr>
      </w:pPr>
      <w:r w:rsidRPr="00C35C7A">
        <w:rPr>
          <w:i/>
        </w:rPr>
        <w:t>Приоритет интересов Клиента перед иными интересами.</w:t>
      </w:r>
    </w:p>
    <w:p w:rsidR="00D675F0" w:rsidRPr="00C35C7A" w:rsidRDefault="00D675F0" w:rsidP="008B7EA6">
      <w:pPr>
        <w:rPr>
          <w:i/>
        </w:rPr>
      </w:pPr>
      <w:r w:rsidRPr="00C35C7A">
        <w:rPr>
          <w:i/>
        </w:rPr>
        <w:t>Сотрудничество при исполнении обязанностей.</w:t>
      </w:r>
    </w:p>
    <w:p w:rsidR="00D675F0" w:rsidRDefault="00D675F0" w:rsidP="008B7EA6">
      <w:r>
        <w:t>Следует отметить, что интерпретация этих принципов для компании носит специфический характер и учитывает особенность работы с клиентами ко</w:t>
      </w:r>
      <w:r>
        <w:t>м</w:t>
      </w:r>
      <w:r>
        <w:t>пании. Например, принцип  «</w:t>
      </w:r>
      <w:r w:rsidRPr="00C35C7A">
        <w:rPr>
          <w:i/>
        </w:rPr>
        <w:t>добросовестность</w:t>
      </w:r>
      <w:r>
        <w:rPr>
          <w:i/>
        </w:rPr>
        <w:t xml:space="preserve">» </w:t>
      </w:r>
      <w:r>
        <w:t xml:space="preserve"> рассматривается со сл</w:t>
      </w:r>
      <w:r>
        <w:t>е</w:t>
      </w:r>
      <w:r>
        <w:t>дующих позиций (рис.6).</w:t>
      </w:r>
    </w:p>
    <w:p w:rsidR="00D675F0" w:rsidRDefault="0063093A" w:rsidP="00D675F0">
      <w:pPr>
        <w:tabs>
          <w:tab w:val="left" w:pos="835"/>
        </w:tabs>
        <w:jc w:val="center"/>
      </w:pPr>
      <w:r>
        <w:rPr>
          <w:noProof/>
        </w:rPr>
        <w:lastRenderedPageBreak/>
        <w:drawing>
          <wp:inline distT="0" distB="0" distL="0" distR="0">
            <wp:extent cx="4369435" cy="3814445"/>
            <wp:effectExtent l="0" t="0" r="0" b="0"/>
            <wp:docPr id="8" name="Рисунок 8" descr="рис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9435" cy="3814445"/>
                    </a:xfrm>
                    <a:prstGeom prst="rect">
                      <a:avLst/>
                    </a:prstGeom>
                    <a:noFill/>
                    <a:ln>
                      <a:noFill/>
                    </a:ln>
                  </pic:spPr>
                </pic:pic>
              </a:graphicData>
            </a:graphic>
          </wp:inline>
        </w:drawing>
      </w:r>
    </w:p>
    <w:p w:rsidR="00D675F0" w:rsidRDefault="00D675F0" w:rsidP="00D675F0">
      <w:pPr>
        <w:tabs>
          <w:tab w:val="left" w:pos="835"/>
        </w:tabs>
      </w:pPr>
    </w:p>
    <w:p w:rsidR="00D675F0" w:rsidRDefault="00D675F0" w:rsidP="00D675F0">
      <w:pPr>
        <w:tabs>
          <w:tab w:val="left" w:pos="835"/>
        </w:tabs>
        <w:jc w:val="center"/>
      </w:pPr>
      <w:r>
        <w:t>Рис.6. Интерпретация нормы «добросовестность» в Кодексе профессионал</w:t>
      </w:r>
      <w:r>
        <w:t>ь</w:t>
      </w:r>
      <w:r>
        <w:t>ной этики компании РН-траст</w:t>
      </w:r>
    </w:p>
    <w:p w:rsidR="00D675F0" w:rsidRDefault="00D675F0" w:rsidP="00D675F0">
      <w:pPr>
        <w:tabs>
          <w:tab w:val="left" w:pos="835"/>
        </w:tabs>
      </w:pPr>
      <w:r>
        <w:t>Внимательный анализ содержания Кодекса показывает, что заложенные в нем принципы профессиональной этики отражают реальные нормы взаим</w:t>
      </w:r>
      <w:r>
        <w:t>о</w:t>
      </w:r>
      <w:r>
        <w:t>отношений всех участвующих в бизнесе сторон. К сожалению, не все при</w:t>
      </w:r>
      <w:r>
        <w:t>н</w:t>
      </w:r>
      <w:r>
        <w:t>ципы Кодекса равнозначны и понятны. Например, принцип сотрудничества в Кодексе предполагает доброжелательность во взаимоотношениях между сотрудниками, отсутствие необоснованной критики и публичного обсужд</w:t>
      </w:r>
      <w:r>
        <w:t>е</w:t>
      </w:r>
      <w:r>
        <w:t>ния деятельности компании. Но эта интерпретация скорее относится к ко</w:t>
      </w:r>
      <w:r>
        <w:t>р</w:t>
      </w:r>
      <w:r>
        <w:t>поративности, чем к сотрудничеству. Значительное внимание уделяется проблеме выявления и предотвращения конфликтов в компании. Здесь ра</w:t>
      </w:r>
      <w:r>
        <w:t>с</w:t>
      </w:r>
      <w:r>
        <w:t>сматриваются практически все аспекты конфликтов и механизмы их предо</w:t>
      </w:r>
      <w:r>
        <w:t>т</w:t>
      </w:r>
      <w:r>
        <w:t>вращения.</w:t>
      </w:r>
    </w:p>
    <w:p w:rsidR="00D675F0" w:rsidRPr="00A42C7B" w:rsidRDefault="00D675F0" w:rsidP="00D675F0">
      <w:pPr>
        <w:tabs>
          <w:tab w:val="left" w:pos="835"/>
        </w:tabs>
      </w:pPr>
      <w:r>
        <w:tab/>
      </w:r>
      <w:proofErr w:type="gramStart"/>
      <w:r>
        <w:t>В целом Кодекс создает впечатление рабочего документа, с тщ</w:t>
      </w:r>
      <w:r>
        <w:t>а</w:t>
      </w:r>
      <w:r>
        <w:t>тельно продуманной, но не совершенной концепцией, направленной скорее на внутреннее применение, чем на внешнее.</w:t>
      </w:r>
      <w:proofErr w:type="gramEnd"/>
      <w:r>
        <w:t xml:space="preserve"> В Кодексе заложены элементы внешнего восприятия, рассчитанные на инвестора. </w:t>
      </w:r>
    </w:p>
    <w:p w:rsidR="00D675F0" w:rsidRDefault="00D675F0" w:rsidP="00D675F0">
      <w:pPr>
        <w:tabs>
          <w:tab w:val="left" w:pos="835"/>
        </w:tabs>
        <w:rPr>
          <w:rFonts w:ascii="Arial" w:hAnsi="Arial" w:cs="Arial"/>
          <w:b/>
        </w:rPr>
      </w:pPr>
      <w:r w:rsidRPr="003027B7">
        <w:rPr>
          <w:rFonts w:ascii="Arial" w:hAnsi="Arial" w:cs="Arial"/>
          <w:b/>
        </w:rPr>
        <w:t>Резюме</w:t>
      </w:r>
    </w:p>
    <w:p w:rsidR="00D675F0" w:rsidRDefault="00D675F0" w:rsidP="00D04EB5">
      <w:r>
        <w:lastRenderedPageBreak/>
        <w:t>Анализ состояния профессиональной этики в  отраслях, связанных с обр</w:t>
      </w:r>
      <w:r>
        <w:t>а</w:t>
      </w:r>
      <w:r>
        <w:t>боткой информации, показал, что создание кодексов этики преследует ра</w:t>
      </w:r>
      <w:r>
        <w:t>з</w:t>
      </w:r>
      <w:r>
        <w:t>личные цели и, в том числе, следующие:</w:t>
      </w:r>
    </w:p>
    <w:p w:rsidR="00D675F0" w:rsidRDefault="00D675F0" w:rsidP="00D04EB5">
      <w:r>
        <w:t>Определение норм и принципов профессиональной деятельности специал</w:t>
      </w:r>
      <w:r>
        <w:t>и</w:t>
      </w:r>
      <w:r>
        <w:t>стов в той сфере деятельности, в которой  не  существует четкого разделения границ их профессионального поведения, а их действия могут нанести опр</w:t>
      </w:r>
      <w:r>
        <w:t>е</w:t>
      </w:r>
      <w:r>
        <w:t>деленный ущерб личности,  организации, природе или  обществу.</w:t>
      </w:r>
    </w:p>
    <w:p w:rsidR="00D675F0" w:rsidRPr="00306BF8" w:rsidRDefault="00D675F0" w:rsidP="00D04EB5">
      <w:r>
        <w:t>Создание определенного имиджа организации или  профессии, привлек</w:t>
      </w:r>
      <w:r>
        <w:t>а</w:t>
      </w:r>
      <w:r>
        <w:t>тельного для клиентов (</w:t>
      </w:r>
      <w:proofErr w:type="gramStart"/>
      <w:r>
        <w:t>внешний</w:t>
      </w:r>
      <w:proofErr w:type="gramEnd"/>
      <w:r>
        <w:t xml:space="preserve"> </w:t>
      </w:r>
      <w:r>
        <w:rPr>
          <w:lang w:val="en-US"/>
        </w:rPr>
        <w:t>PR</w:t>
      </w:r>
      <w:r>
        <w:t>)</w:t>
      </w:r>
      <w:r w:rsidRPr="00306BF8">
        <w:t>.</w:t>
      </w:r>
    </w:p>
    <w:p w:rsidR="00D675F0" w:rsidRDefault="00D675F0" w:rsidP="00D04EB5">
      <w:r>
        <w:t>Создание определенного внутреннего имиджа организации с целью упра</w:t>
      </w:r>
      <w:r>
        <w:t>в</w:t>
      </w:r>
      <w:r>
        <w:t>ления им с максимальной эффективностью, создания корпоративного стиля и системы взаимоотношений, исключающих внутренние конфликтные сит</w:t>
      </w:r>
      <w:r>
        <w:t>у</w:t>
      </w:r>
      <w:r>
        <w:t>ации (</w:t>
      </w:r>
      <w:proofErr w:type="gramStart"/>
      <w:r>
        <w:t>внутренний</w:t>
      </w:r>
      <w:proofErr w:type="gramEnd"/>
      <w:r>
        <w:t xml:space="preserve"> </w:t>
      </w:r>
      <w:r>
        <w:rPr>
          <w:lang w:val="en-US"/>
        </w:rPr>
        <w:t>PR</w:t>
      </w:r>
      <w:r w:rsidRPr="00D455B1">
        <w:t>)</w:t>
      </w:r>
      <w:r>
        <w:t xml:space="preserve">. </w:t>
      </w:r>
    </w:p>
    <w:p w:rsidR="00D675F0" w:rsidRDefault="00D675F0" w:rsidP="00D04EB5">
      <w:r>
        <w:t>Создание многоцелевого корпоративного кодекса профессионального пов</w:t>
      </w:r>
      <w:r>
        <w:t>е</w:t>
      </w:r>
      <w:r>
        <w:t>дения, определяющего систему взаимоотношений организации с госуда</w:t>
      </w:r>
      <w:r>
        <w:t>р</w:t>
      </w:r>
      <w:r>
        <w:t>ством, партнерами, клиентами и  между сотрудниками организации (</w:t>
      </w:r>
      <w:proofErr w:type="gramStart"/>
      <w:r>
        <w:t>вне</w:t>
      </w:r>
      <w:r>
        <w:t>ш</w:t>
      </w:r>
      <w:r>
        <w:t>ний</w:t>
      </w:r>
      <w:proofErr w:type="gramEnd"/>
      <w:r>
        <w:t xml:space="preserve"> и внутренний многоцелевой </w:t>
      </w:r>
      <w:r>
        <w:rPr>
          <w:lang w:val="en-US"/>
        </w:rPr>
        <w:t>PR</w:t>
      </w:r>
      <w:r>
        <w:t xml:space="preserve">). </w:t>
      </w:r>
    </w:p>
    <w:p w:rsidR="00D675F0" w:rsidRPr="001C14B9" w:rsidRDefault="00D675F0" w:rsidP="00D04EB5">
      <w:r>
        <w:t>Создание бизнеса, построенного на системе определения норм професси</w:t>
      </w:r>
      <w:r>
        <w:t>о</w:t>
      </w:r>
      <w:r>
        <w:t>нального поведения в различных отраслях, а иногда и уровня професси</w:t>
      </w:r>
      <w:r>
        <w:t>о</w:t>
      </w:r>
      <w:r>
        <w:t xml:space="preserve">нального мастерства, с системой добровольной аттестации и сертификации.  </w:t>
      </w:r>
    </w:p>
    <w:p w:rsidR="00D675F0" w:rsidRDefault="00D675F0" w:rsidP="00D04EB5"/>
    <w:p w:rsidR="00D675F0" w:rsidRDefault="00D675F0" w:rsidP="00D04EB5">
      <w:pPr>
        <w:rPr>
          <w:rFonts w:ascii="Arial" w:hAnsi="Arial"/>
          <w:b/>
          <w:bCs/>
        </w:rPr>
      </w:pPr>
      <w:r w:rsidRPr="003027B7">
        <w:rPr>
          <w:rFonts w:ascii="Arial" w:hAnsi="Arial"/>
          <w:b/>
          <w:bCs/>
        </w:rPr>
        <w:t>Контрольные вопросы</w:t>
      </w:r>
    </w:p>
    <w:p w:rsidR="00D675F0" w:rsidRPr="00346AC7" w:rsidRDefault="00D675F0" w:rsidP="00D04EB5">
      <w:r>
        <w:t>Почему сегодня в России появилась необходимость создания кодексов пр</w:t>
      </w:r>
      <w:r>
        <w:t>о</w:t>
      </w:r>
      <w:r>
        <w:t>фессиональной этики в различных отраслях</w:t>
      </w:r>
      <w:r w:rsidRPr="00346AC7">
        <w:t>?</w:t>
      </w:r>
    </w:p>
    <w:p w:rsidR="00D675F0" w:rsidRPr="00346AC7" w:rsidRDefault="00D675F0" w:rsidP="00D04EB5">
      <w:r>
        <w:t>Проведите анализ приведенных в приложении корпоративных кодексов профессиональной этики организаций. Какие цели они преследуют и на кого они рассчитаны</w:t>
      </w:r>
      <w:proofErr w:type="gramStart"/>
      <w:r>
        <w:t xml:space="preserve"> </w:t>
      </w:r>
      <w:r w:rsidRPr="0072395D">
        <w:t>?</w:t>
      </w:r>
      <w:proofErr w:type="gramEnd"/>
    </w:p>
    <w:p w:rsidR="00D675F0" w:rsidRDefault="00D675F0" w:rsidP="00D04EB5">
      <w:r>
        <w:t xml:space="preserve">Почему Кодекс профессионалов деловой разведки </w:t>
      </w:r>
      <w:r w:rsidRPr="00346AC7">
        <w:t>(</w:t>
      </w:r>
      <w:r>
        <w:rPr>
          <w:lang w:val="en-US"/>
        </w:rPr>
        <w:t>SCIP</w:t>
      </w:r>
      <w:r w:rsidRPr="00346AC7">
        <w:t xml:space="preserve">) </w:t>
      </w:r>
      <w:r>
        <w:t>не имеет четких норм и принципов</w:t>
      </w:r>
      <w:proofErr w:type="gramStart"/>
      <w:r>
        <w:t xml:space="preserve"> </w:t>
      </w:r>
      <w:r w:rsidRPr="00346AC7">
        <w:t>?</w:t>
      </w:r>
      <w:proofErr w:type="gramEnd"/>
    </w:p>
    <w:p w:rsidR="00D675F0" w:rsidRPr="00D455B1" w:rsidRDefault="00D675F0" w:rsidP="00D675F0"/>
    <w:p w:rsidR="00453AFF" w:rsidRDefault="00042A76" w:rsidP="00EF7AE2">
      <w:pPr>
        <w:pStyle w:val="1"/>
      </w:pPr>
      <w:bookmarkStart w:id="108" w:name="_Toc110231072"/>
      <w:r>
        <w:br w:type="page"/>
      </w:r>
      <w:bookmarkStart w:id="109" w:name="_Toc345268603"/>
      <w:bookmarkStart w:id="110" w:name="_Toc345325059"/>
      <w:bookmarkStart w:id="111" w:name="_Toc345325521"/>
      <w:bookmarkStart w:id="112" w:name="_Toc345326985"/>
    </w:p>
    <w:p w:rsidR="00D675F0" w:rsidRDefault="00D675F0" w:rsidP="0072395D">
      <w:pPr>
        <w:pStyle w:val="1"/>
        <w:pBdr>
          <w:bottom w:val="single" w:sz="4" w:space="1" w:color="auto"/>
        </w:pBdr>
      </w:pPr>
      <w:bookmarkStart w:id="113" w:name="_Toc345268607"/>
      <w:bookmarkStart w:id="114" w:name="_Toc345325063"/>
      <w:bookmarkStart w:id="115" w:name="_Toc345325525"/>
      <w:bookmarkStart w:id="116" w:name="_Toc345326989"/>
      <w:bookmarkStart w:id="117" w:name="_Toc360601152"/>
      <w:bookmarkStart w:id="118" w:name="_Toc124533272"/>
      <w:bookmarkStart w:id="119" w:name="_Toc124533400"/>
      <w:bookmarkStart w:id="120" w:name="_Toc124533503"/>
      <w:bookmarkEnd w:id="109"/>
      <w:bookmarkEnd w:id="110"/>
      <w:bookmarkEnd w:id="111"/>
      <w:bookmarkEnd w:id="112"/>
      <w:r>
        <w:lastRenderedPageBreak/>
        <w:t xml:space="preserve">Глава </w:t>
      </w:r>
      <w:r w:rsidR="006A2721">
        <w:t>3</w:t>
      </w:r>
      <w:r w:rsidR="008113F7">
        <w:t>.</w:t>
      </w:r>
      <w:r>
        <w:t xml:space="preserve"> </w:t>
      </w:r>
      <w:r w:rsidRPr="00D04EB5">
        <w:t>Концепция</w:t>
      </w:r>
      <w:r>
        <w:t>, принципы и механизмы реализации  кодекса профессиональной этики</w:t>
      </w:r>
      <w:bookmarkEnd w:id="113"/>
      <w:bookmarkEnd w:id="114"/>
      <w:bookmarkEnd w:id="115"/>
      <w:bookmarkEnd w:id="116"/>
      <w:bookmarkEnd w:id="117"/>
      <w:r>
        <w:t xml:space="preserve"> </w:t>
      </w:r>
      <w:bookmarkEnd w:id="108"/>
      <w:bookmarkEnd w:id="118"/>
      <w:bookmarkEnd w:id="119"/>
      <w:bookmarkEnd w:id="120"/>
      <w:r w:rsidR="00D04EB5">
        <w:t xml:space="preserve"> </w:t>
      </w:r>
    </w:p>
    <w:p w:rsidR="00D04EB5" w:rsidRDefault="00D04EB5" w:rsidP="00D675F0"/>
    <w:p w:rsidR="00D675F0" w:rsidRPr="009049C4" w:rsidRDefault="00D04EB5" w:rsidP="00D675F0">
      <w:r>
        <w:t>В</w:t>
      </w:r>
      <w:r w:rsidR="00D675F0">
        <w:t xml:space="preserve"> этом разделе рассматриваются основные принципы создания кодексов профессиональной этики в области безопасности бизнеса. Предыдущий ан</w:t>
      </w:r>
      <w:r w:rsidR="00D675F0">
        <w:t>а</w:t>
      </w:r>
      <w:r w:rsidR="00D675F0">
        <w:t>лиз различных концепций кодексов в других или смежных областях показал, что практически невозможно создать единый кодекс для всей сферы бе</w:t>
      </w:r>
      <w:r w:rsidR="00D675F0">
        <w:t>з</w:t>
      </w:r>
      <w:r w:rsidR="00D675F0">
        <w:t>опасности, так как цели его применения могут быть различными. Однако</w:t>
      </w:r>
      <w:proofErr w:type="gramStart"/>
      <w:r w:rsidR="00D675F0">
        <w:t>,</w:t>
      </w:r>
      <w:proofErr w:type="gramEnd"/>
      <w:r w:rsidR="00D675F0">
        <w:t xml:space="preserve"> некоторые принципы такого кодекса могут быть и общими для различных организаций, работающих в сфере безопасности бизнеса. В качестве прим</w:t>
      </w:r>
      <w:r w:rsidR="00D675F0">
        <w:t>е</w:t>
      </w:r>
      <w:r w:rsidR="00D675F0">
        <w:t>ра нами рассмотрен Кодекс профессиональной этики специалиста в области безопасности бизнеса (приложение 10), разработанный в  Институте бе</w:t>
      </w:r>
      <w:r w:rsidR="00D675F0">
        <w:t>з</w:t>
      </w:r>
      <w:r w:rsidR="00D675F0">
        <w:t>опасности бизнеса МЭИ (ТУ) и обсужденный на межотраслевой конфере</w:t>
      </w:r>
      <w:r w:rsidR="00D675F0">
        <w:t>н</w:t>
      </w:r>
      <w:r w:rsidR="00D675F0">
        <w:t>ции по профессиональной этике в сфере безопасности бизнеса  в МЭИ 20 декабря 2004 года. Этот кодекс используется в настоящее время при атт</w:t>
      </w:r>
      <w:r w:rsidR="00D675F0">
        <w:t>е</w:t>
      </w:r>
      <w:r w:rsidR="00D675F0">
        <w:t xml:space="preserve">стации и сертификации выпускников ИББ. В нем учтен рассмотренный в предыдущих разделах опыт создания кодексов профессиональной этики.  </w:t>
      </w:r>
    </w:p>
    <w:p w:rsidR="00D675F0" w:rsidRPr="00A61854" w:rsidRDefault="00D675F0" w:rsidP="00E311F6">
      <w:pPr>
        <w:pStyle w:val="2"/>
        <w:numPr>
          <w:ilvl w:val="1"/>
          <w:numId w:val="3"/>
        </w:numPr>
        <w:spacing w:line="360" w:lineRule="auto"/>
      </w:pPr>
      <w:bookmarkStart w:id="121" w:name="_Toc110231073"/>
      <w:bookmarkStart w:id="122" w:name="_Toc124533273"/>
      <w:bookmarkStart w:id="123" w:name="_Toc124533401"/>
      <w:bookmarkStart w:id="124" w:name="_Toc124533504"/>
      <w:bookmarkStart w:id="125" w:name="_Toc345268608"/>
      <w:bookmarkStart w:id="126" w:name="_Toc345325064"/>
      <w:bookmarkStart w:id="127" w:name="_Toc345325526"/>
      <w:bookmarkStart w:id="128" w:name="_Toc345326990"/>
      <w:bookmarkStart w:id="129" w:name="_Toc360601153"/>
      <w:r w:rsidRPr="00A61854">
        <w:t>3.1. Основные цели разработки Кодекса</w:t>
      </w:r>
      <w:bookmarkEnd w:id="121"/>
      <w:bookmarkEnd w:id="122"/>
      <w:bookmarkEnd w:id="123"/>
      <w:bookmarkEnd w:id="124"/>
      <w:bookmarkEnd w:id="125"/>
      <w:bookmarkEnd w:id="126"/>
      <w:bookmarkEnd w:id="127"/>
      <w:bookmarkEnd w:id="128"/>
      <w:bookmarkEnd w:id="129"/>
    </w:p>
    <w:p w:rsidR="00D675F0" w:rsidRDefault="00D675F0" w:rsidP="00D04EB5">
      <w:r>
        <w:t>Кодекс профессиональной этики  разработан с целью определения полож</w:t>
      </w:r>
      <w:r>
        <w:t>е</w:t>
      </w:r>
      <w:r>
        <w:t>ний, принципов и  правил,   относящихся к области профессиональной  эт</w:t>
      </w:r>
      <w:r>
        <w:t>и</w:t>
      </w:r>
      <w:r>
        <w:t>ки в области безопасности бизнеса, и механизмов контроля его выполнения.  Кодекс используется в Институте безопасности бизнеса с целью формиров</w:t>
      </w:r>
      <w:r>
        <w:t>а</w:t>
      </w:r>
      <w:r>
        <w:t>ния профессиональных этических норм поведения студентов и слушателей  института по всем проводимым им видам и формам обучения. Кодекс может быть использован также для общественной аттестации специалистов по бе</w:t>
      </w:r>
      <w:r>
        <w:t>з</w:t>
      </w:r>
      <w:r>
        <w:t>опасности бизнеса и организаций, специализирующихся в сфере безопасн</w:t>
      </w:r>
      <w:r>
        <w:t>о</w:t>
      </w:r>
      <w:r>
        <w:t xml:space="preserve">сти бизнеса. </w:t>
      </w:r>
    </w:p>
    <w:p w:rsidR="00D675F0" w:rsidRDefault="00D675F0" w:rsidP="00D04EB5">
      <w:r>
        <w:t xml:space="preserve"> </w:t>
      </w:r>
      <w:r>
        <w:tab/>
        <w:t>Основными целями и задачами Кодекса профессиональной этики я</w:t>
      </w:r>
      <w:r>
        <w:t>в</w:t>
      </w:r>
      <w:r>
        <w:t>ляются:</w:t>
      </w:r>
    </w:p>
    <w:p w:rsidR="00D675F0" w:rsidRPr="00C35C7A" w:rsidRDefault="00D675F0" w:rsidP="00D04EB5">
      <w:pPr>
        <w:rPr>
          <w:i/>
        </w:rPr>
      </w:pPr>
      <w:r w:rsidRPr="00C35C7A">
        <w:rPr>
          <w:i/>
        </w:rPr>
        <w:t xml:space="preserve">соблюдение прав и </w:t>
      </w:r>
      <w:r>
        <w:rPr>
          <w:i/>
        </w:rPr>
        <w:t>удовлетворение потребностей</w:t>
      </w:r>
      <w:r w:rsidRPr="00C35C7A">
        <w:rPr>
          <w:i/>
        </w:rPr>
        <w:t xml:space="preserve"> За</w:t>
      </w:r>
      <w:r>
        <w:rPr>
          <w:i/>
        </w:rPr>
        <w:t xml:space="preserve">казчиков, в интересах которых </w:t>
      </w:r>
      <w:r w:rsidRPr="00C35C7A">
        <w:rPr>
          <w:i/>
        </w:rPr>
        <w:t>обес</w:t>
      </w:r>
      <w:r>
        <w:rPr>
          <w:i/>
        </w:rPr>
        <w:t>печивается безопасность бизнеса;</w:t>
      </w:r>
      <w:r w:rsidRPr="00C35C7A">
        <w:rPr>
          <w:i/>
        </w:rPr>
        <w:t xml:space="preserve"> </w:t>
      </w:r>
    </w:p>
    <w:p w:rsidR="00D675F0" w:rsidRPr="00C35C7A" w:rsidRDefault="00D675F0" w:rsidP="00D04EB5">
      <w:pPr>
        <w:rPr>
          <w:i/>
        </w:rPr>
      </w:pPr>
      <w:r w:rsidRPr="00C35C7A">
        <w:rPr>
          <w:i/>
        </w:rPr>
        <w:t xml:space="preserve">соблюдение прав и учет интересов </w:t>
      </w:r>
      <w:r>
        <w:rPr>
          <w:i/>
        </w:rPr>
        <w:t>с</w:t>
      </w:r>
      <w:r w:rsidRPr="00C35C7A">
        <w:rPr>
          <w:i/>
        </w:rPr>
        <w:t>пециалистов в области обеспечения безопасно</w:t>
      </w:r>
      <w:r>
        <w:rPr>
          <w:i/>
        </w:rPr>
        <w:t>сти бизнеса;</w:t>
      </w:r>
    </w:p>
    <w:p w:rsidR="00D675F0" w:rsidRPr="00C35C7A" w:rsidRDefault="00D675F0" w:rsidP="00D04EB5">
      <w:pPr>
        <w:rPr>
          <w:i/>
        </w:rPr>
      </w:pPr>
      <w:r w:rsidRPr="00C35C7A">
        <w:rPr>
          <w:i/>
        </w:rPr>
        <w:t xml:space="preserve">исполнение обязанностей </w:t>
      </w:r>
      <w:r>
        <w:rPr>
          <w:i/>
        </w:rPr>
        <w:t>с</w:t>
      </w:r>
      <w:r w:rsidRPr="00C35C7A">
        <w:rPr>
          <w:i/>
        </w:rPr>
        <w:t xml:space="preserve">пециалистами профессионально, добросовестно, разумно и </w:t>
      </w:r>
      <w:r>
        <w:rPr>
          <w:i/>
        </w:rPr>
        <w:t>инициативно;</w:t>
      </w:r>
    </w:p>
    <w:p w:rsidR="00D675F0" w:rsidRPr="00C35C7A" w:rsidRDefault="00D675F0" w:rsidP="00D04EB5">
      <w:pPr>
        <w:rPr>
          <w:i/>
        </w:rPr>
      </w:pPr>
      <w:r w:rsidRPr="00C35C7A">
        <w:rPr>
          <w:i/>
        </w:rPr>
        <w:t xml:space="preserve">разработка мер по совершенствованию этических норм </w:t>
      </w:r>
      <w:r>
        <w:rPr>
          <w:i/>
        </w:rPr>
        <w:t xml:space="preserve">для </w:t>
      </w:r>
      <w:r w:rsidRPr="00C35C7A">
        <w:rPr>
          <w:i/>
        </w:rPr>
        <w:t>профессионалов в области о</w:t>
      </w:r>
      <w:r>
        <w:rPr>
          <w:i/>
        </w:rPr>
        <w:t>беспечения безопасности бизнеса;</w:t>
      </w:r>
    </w:p>
    <w:p w:rsidR="00D675F0" w:rsidRPr="00C35C7A" w:rsidRDefault="00D675F0" w:rsidP="00D04EB5">
      <w:pPr>
        <w:rPr>
          <w:i/>
        </w:rPr>
      </w:pPr>
      <w:r>
        <w:rPr>
          <w:i/>
        </w:rPr>
        <w:lastRenderedPageBreak/>
        <w:t>разработка механизмов общественной аттестации с</w:t>
      </w:r>
      <w:r w:rsidRPr="00C35C7A">
        <w:rPr>
          <w:i/>
        </w:rPr>
        <w:t xml:space="preserve">пециалистов и </w:t>
      </w:r>
      <w:r>
        <w:rPr>
          <w:i/>
        </w:rPr>
        <w:t>ко</w:t>
      </w:r>
      <w:r>
        <w:rPr>
          <w:i/>
        </w:rPr>
        <w:t>н</w:t>
      </w:r>
      <w:r>
        <w:rPr>
          <w:i/>
        </w:rPr>
        <w:t>троля соблюдения ими норм профессиональной этики</w:t>
      </w:r>
    </w:p>
    <w:p w:rsidR="00D675F0" w:rsidRDefault="00D675F0" w:rsidP="00D675F0">
      <w:pPr>
        <w:tabs>
          <w:tab w:val="left" w:pos="552"/>
        </w:tabs>
      </w:pPr>
    </w:p>
    <w:p w:rsidR="00D675F0" w:rsidRDefault="00D675F0" w:rsidP="00D675F0">
      <w:pPr>
        <w:tabs>
          <w:tab w:val="left" w:pos="552"/>
        </w:tabs>
      </w:pPr>
      <w:r>
        <w:t>Следует отметить, что рассматриваемый Кодекс не может установить весь круг вопросов профессиональной этики в области безопасности, поэтому в каждой организации, либо в службе безопасности может быть разработан свой Кодекс,  учитывающий особенности профессиональной деятельности этой организации.  Нормы профессиональной этики, закрепляемые Коде</w:t>
      </w:r>
      <w:r>
        <w:t>к</w:t>
      </w:r>
      <w:r>
        <w:t>сом, - это система норм поведения, основанная в большей степени на обыч</w:t>
      </w:r>
      <w:r>
        <w:t>а</w:t>
      </w:r>
      <w:r>
        <w:t>ях, признаваемых в обществе, представлениях об этическом поведении должностных лиц и служащих в области безопасности бизнеса в России и за рубежом. Профессиональная этика обеспечивается не только соблюдением положений Кодекса, но и добросовестным, разумным и  инициативным  о</w:t>
      </w:r>
      <w:r>
        <w:t>т</w:t>
      </w:r>
      <w:r>
        <w:t xml:space="preserve">ношением каждого должностного лица и служащего к исполнению своих обязанностей. </w:t>
      </w:r>
    </w:p>
    <w:p w:rsidR="00D675F0" w:rsidRDefault="00D675F0" w:rsidP="00D675F0">
      <w:pPr>
        <w:tabs>
          <w:tab w:val="left" w:pos="552"/>
        </w:tabs>
      </w:pPr>
      <w:r>
        <w:tab/>
        <w:t>Кодекс является нормативным актом для принявших его специалистов  и организаций, обеспечивающих безопасность бизнеса. Его положения носят рекомендательный характер для специалистов, прошедших общественную аттестацию на выполнение  требований настоящего Кодекса в их практич</w:t>
      </w:r>
      <w:r>
        <w:t>е</w:t>
      </w:r>
      <w:r>
        <w:t>ской работе. В том случае, если общественную аттестацию проходит орган</w:t>
      </w:r>
      <w:r>
        <w:t>и</w:t>
      </w:r>
      <w:r>
        <w:t>зация, то требования настоящего кодекса носят рекомендательный характер для всех ее сотрудников, занимающихся этой областью деятельности.</w:t>
      </w:r>
    </w:p>
    <w:p w:rsidR="00D675F0" w:rsidRPr="00340F84" w:rsidRDefault="00D675F0" w:rsidP="00D04EB5">
      <w:pPr>
        <w:pStyle w:val="2"/>
      </w:pPr>
      <w:bookmarkStart w:id="130" w:name="_Toc110231074"/>
      <w:bookmarkStart w:id="131" w:name="_Toc124533274"/>
      <w:bookmarkStart w:id="132" w:name="_Toc124533402"/>
      <w:bookmarkStart w:id="133" w:name="_Toc124533505"/>
      <w:bookmarkStart w:id="134" w:name="_Toc345268609"/>
      <w:bookmarkStart w:id="135" w:name="_Toc345325065"/>
      <w:bookmarkStart w:id="136" w:name="_Toc345325527"/>
      <w:bookmarkStart w:id="137" w:name="_Toc345326991"/>
      <w:bookmarkStart w:id="138" w:name="_Toc360601154"/>
      <w:r>
        <w:t>3.2. Что дает Кодекс для специалиста в области безопасн</w:t>
      </w:r>
      <w:r>
        <w:t>о</w:t>
      </w:r>
      <w:r>
        <w:t>сти бизнеса и организации</w:t>
      </w:r>
      <w:r w:rsidRPr="00340F84">
        <w:t>?</w:t>
      </w:r>
      <w:bookmarkEnd w:id="130"/>
      <w:bookmarkEnd w:id="131"/>
      <w:bookmarkEnd w:id="132"/>
      <w:bookmarkEnd w:id="133"/>
      <w:bookmarkEnd w:id="134"/>
      <w:bookmarkEnd w:id="135"/>
      <w:bookmarkEnd w:id="136"/>
      <w:bookmarkEnd w:id="137"/>
      <w:bookmarkEnd w:id="138"/>
    </w:p>
    <w:p w:rsidR="00D675F0" w:rsidRDefault="00D675F0" w:rsidP="00D675F0">
      <w:pPr>
        <w:tabs>
          <w:tab w:val="left" w:pos="552"/>
        </w:tabs>
      </w:pPr>
      <w:r>
        <w:tab/>
        <w:t>Соблюдение положений настоящего Кодекса повышает доверие к сп</w:t>
      </w:r>
      <w:r>
        <w:t>е</w:t>
      </w:r>
      <w:r>
        <w:t>циалистам и организациям в области безопасности бизнеса. Процедура о</w:t>
      </w:r>
      <w:r>
        <w:t>б</w:t>
      </w:r>
      <w:r>
        <w:t>щественной аттестация  обеспечивает доверие Заказчика к Специалисту или Организации при заключении договоров и контрактов на обеспечение бе</w:t>
      </w:r>
      <w:r>
        <w:t>з</w:t>
      </w:r>
      <w:r>
        <w:t>опасности бизнеса и способствует развитию малого и среднего бизнеса в России.</w:t>
      </w:r>
    </w:p>
    <w:p w:rsidR="00D675F0" w:rsidRDefault="00D675F0" w:rsidP="00D675F0">
      <w:pPr>
        <w:tabs>
          <w:tab w:val="left" w:pos="552"/>
        </w:tabs>
      </w:pPr>
      <w:r>
        <w:tab/>
        <w:t>Другой аспект положительного влияния Кодекса заключается в созд</w:t>
      </w:r>
      <w:r>
        <w:t>а</w:t>
      </w:r>
      <w:r>
        <w:t>нии института рекомендаций специалистам, прошедшим процедуру общ</w:t>
      </w:r>
      <w:r>
        <w:t>е</w:t>
      </w:r>
      <w:r>
        <w:t>ственной сертификации и аттестации на соблюдение принципов професси</w:t>
      </w:r>
      <w:r>
        <w:t>о</w:t>
      </w:r>
      <w:r>
        <w:t>нальной этики. Мы уже отмечали ранее, что профессии, связанные с инфо</w:t>
      </w:r>
      <w:r>
        <w:t>р</w:t>
      </w:r>
      <w:r>
        <w:t>мационно-аналитическим обеспечением бизнеса сегодня испытывают деф</w:t>
      </w:r>
      <w:r>
        <w:t>и</w:t>
      </w:r>
      <w:r>
        <w:t>цит  квалифицированных кадров. Однако при этом многие должности ост</w:t>
      </w:r>
      <w:r>
        <w:t>а</w:t>
      </w:r>
      <w:r>
        <w:t>ются вакантными из-за опасности замещения их лицами с невысоким уро</w:t>
      </w:r>
      <w:r>
        <w:t>в</w:t>
      </w:r>
      <w:r>
        <w:t>нем морально-этических и профессиональных качеств. Характерно, что с</w:t>
      </w:r>
      <w:r>
        <w:t>е</w:t>
      </w:r>
      <w:r>
        <w:lastRenderedPageBreak/>
        <w:t>годня соблюдение профессиональной этики  специалистом важнее его пр</w:t>
      </w:r>
      <w:r>
        <w:t>о</w:t>
      </w:r>
      <w:r>
        <w:t>фессионализма в этой области. Поэтому сертифицированный специалист в области профессиональной этики проходит только облегченные кадровые проверки при поступлении на работу и имеет более быстрый професси</w:t>
      </w:r>
      <w:r>
        <w:t>о</w:t>
      </w:r>
      <w:r>
        <w:t>нальный и карьерный рост. При прочих равных условиях сертифицирова</w:t>
      </w:r>
      <w:r>
        <w:t>н</w:t>
      </w:r>
      <w:r>
        <w:t>ный специалист всегда более предпочтителен, чем не имеющий сертифик</w:t>
      </w:r>
      <w:r>
        <w:t>а</w:t>
      </w:r>
      <w:r>
        <w:t>та, исходя из условия минимизации кадровых рисков.</w:t>
      </w:r>
    </w:p>
    <w:p w:rsidR="00D675F0" w:rsidRPr="00F4684E" w:rsidRDefault="00D675F0" w:rsidP="00E311F6">
      <w:pPr>
        <w:pStyle w:val="2"/>
        <w:numPr>
          <w:ilvl w:val="1"/>
          <w:numId w:val="3"/>
        </w:numPr>
        <w:spacing w:line="360" w:lineRule="auto"/>
      </w:pPr>
      <w:bookmarkStart w:id="139" w:name="_Toc110231075"/>
      <w:bookmarkStart w:id="140" w:name="_Toc124533275"/>
      <w:bookmarkStart w:id="141" w:name="_Toc124533403"/>
      <w:bookmarkStart w:id="142" w:name="_Toc124533506"/>
      <w:bookmarkStart w:id="143" w:name="_Toc345268610"/>
      <w:bookmarkStart w:id="144" w:name="_Toc345325066"/>
      <w:bookmarkStart w:id="145" w:name="_Toc345325528"/>
      <w:bookmarkStart w:id="146" w:name="_Toc345326992"/>
      <w:bookmarkStart w:id="147" w:name="_Toc360601155"/>
      <w:r w:rsidRPr="00F4684E">
        <w:t xml:space="preserve">3.3. </w:t>
      </w:r>
      <w:r>
        <w:t>Основные принципы Кодекса профессиональной этики</w:t>
      </w:r>
      <w:bookmarkEnd w:id="139"/>
      <w:bookmarkEnd w:id="140"/>
      <w:bookmarkEnd w:id="141"/>
      <w:bookmarkEnd w:id="142"/>
      <w:bookmarkEnd w:id="143"/>
      <w:bookmarkEnd w:id="144"/>
      <w:bookmarkEnd w:id="145"/>
      <w:bookmarkEnd w:id="146"/>
      <w:bookmarkEnd w:id="147"/>
    </w:p>
    <w:p w:rsidR="00D675F0" w:rsidRDefault="00D675F0" w:rsidP="00D675F0">
      <w:pPr>
        <w:tabs>
          <w:tab w:val="left" w:pos="552"/>
        </w:tabs>
      </w:pPr>
      <w:r>
        <w:tab/>
        <w:t>Принципы профессиональной этики являются исходными положени</w:t>
      </w:r>
      <w:r>
        <w:t>я</w:t>
      </w:r>
      <w:r>
        <w:t>ми, которыми руководствуются специалисты  при выполнении работ по о</w:t>
      </w:r>
      <w:r>
        <w:t>р</w:t>
      </w:r>
      <w:r>
        <w:t>ганизации и  обеспечении безопасности бизнеса</w:t>
      </w:r>
      <w:r w:rsidRPr="004D12DC">
        <w:t xml:space="preserve"> </w:t>
      </w:r>
      <w:r>
        <w:t>(рис.7)</w:t>
      </w:r>
      <w:r w:rsidRPr="004D12DC">
        <w:t xml:space="preserve"> </w:t>
      </w:r>
      <w:r>
        <w:t xml:space="preserve">.  </w:t>
      </w:r>
    </w:p>
    <w:p w:rsidR="00D675F0" w:rsidRDefault="0063093A" w:rsidP="00D675F0">
      <w:pPr>
        <w:tabs>
          <w:tab w:val="left" w:pos="552"/>
        </w:tabs>
        <w:jc w:val="center"/>
      </w:pPr>
      <w:r>
        <w:rPr>
          <w:noProof/>
        </w:rPr>
        <w:drawing>
          <wp:inline distT="0" distB="0" distL="0" distR="0">
            <wp:extent cx="4349750" cy="4173855"/>
            <wp:effectExtent l="0" t="0" r="0" b="0"/>
            <wp:docPr id="9" name="Рисунок 9" descr="ри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9750" cy="4173855"/>
                    </a:xfrm>
                    <a:prstGeom prst="rect">
                      <a:avLst/>
                    </a:prstGeom>
                    <a:noFill/>
                    <a:ln>
                      <a:noFill/>
                    </a:ln>
                  </pic:spPr>
                </pic:pic>
              </a:graphicData>
            </a:graphic>
          </wp:inline>
        </w:drawing>
      </w:r>
    </w:p>
    <w:p w:rsidR="00D675F0" w:rsidRDefault="00D675F0" w:rsidP="00D675F0">
      <w:pPr>
        <w:tabs>
          <w:tab w:val="left" w:pos="552"/>
        </w:tabs>
      </w:pPr>
    </w:p>
    <w:p w:rsidR="00D675F0" w:rsidRDefault="00D675F0" w:rsidP="00D675F0">
      <w:pPr>
        <w:tabs>
          <w:tab w:val="left" w:pos="552"/>
        </w:tabs>
        <w:jc w:val="center"/>
      </w:pPr>
      <w:r>
        <w:t>Рис.7. Принципы Кодекса профессиональной этики в области безопасности бизнеса</w:t>
      </w:r>
    </w:p>
    <w:p w:rsidR="00D675F0" w:rsidRDefault="00D675F0" w:rsidP="00D675F0">
      <w:pPr>
        <w:tabs>
          <w:tab w:val="left" w:pos="552"/>
        </w:tabs>
      </w:pPr>
      <w:r>
        <w:t>Содержание этих принципов изложено в приложении 10 и не требует поя</w:t>
      </w:r>
      <w:r>
        <w:t>с</w:t>
      </w:r>
      <w:r>
        <w:t xml:space="preserve">нений. Остановимся более подробно только на двух принципах: </w:t>
      </w:r>
      <w:r w:rsidRPr="00AE219B">
        <w:rPr>
          <w:i/>
        </w:rPr>
        <w:t>«неиспол</w:t>
      </w:r>
      <w:r w:rsidRPr="00AE219B">
        <w:rPr>
          <w:i/>
        </w:rPr>
        <w:t>ь</w:t>
      </w:r>
      <w:r w:rsidRPr="00AE219B">
        <w:rPr>
          <w:i/>
        </w:rPr>
        <w:t>зование запрещенных пр</w:t>
      </w:r>
      <w:r>
        <w:rPr>
          <w:i/>
        </w:rPr>
        <w:t>и</w:t>
      </w:r>
      <w:r w:rsidRPr="00AE219B">
        <w:rPr>
          <w:i/>
        </w:rPr>
        <w:t>емов добывания информации»</w:t>
      </w:r>
      <w:r>
        <w:t xml:space="preserve"> и </w:t>
      </w:r>
      <w:r w:rsidRPr="00AE219B">
        <w:rPr>
          <w:i/>
        </w:rPr>
        <w:t>«ограничение н</w:t>
      </w:r>
      <w:r w:rsidRPr="00AE219B">
        <w:rPr>
          <w:i/>
        </w:rPr>
        <w:t>е</w:t>
      </w:r>
      <w:r w:rsidRPr="00AE219B">
        <w:rPr>
          <w:i/>
        </w:rPr>
        <w:lastRenderedPageBreak/>
        <w:t>рекомендуемых методов работы с источниками информации».</w:t>
      </w:r>
      <w:r>
        <w:t xml:space="preserve"> Из анализа предыдущих концепций Кодексов профессиональной этики нам уже извес</w:t>
      </w:r>
      <w:r>
        <w:t>т</w:t>
      </w:r>
      <w:r>
        <w:t>но, что создание жестких требований к нормам Кодекса приводит к появл</w:t>
      </w:r>
      <w:r>
        <w:t>е</w:t>
      </w:r>
      <w:r>
        <w:t xml:space="preserve">нию </w:t>
      </w:r>
      <w:proofErr w:type="spellStart"/>
      <w:r w:rsidRPr="000A5675">
        <w:rPr>
          <w:b/>
          <w:i/>
        </w:rPr>
        <w:t>этоса</w:t>
      </w:r>
      <w:proofErr w:type="spellEnd"/>
      <w:r>
        <w:t xml:space="preserve"> – реально выполняемых принципов и норм, которые в знач</w:t>
      </w:r>
      <w:r>
        <w:t>и</w:t>
      </w:r>
      <w:r>
        <w:t xml:space="preserve">тельной степени отличаются </w:t>
      </w:r>
      <w:proofErr w:type="gramStart"/>
      <w:r>
        <w:t>от</w:t>
      </w:r>
      <w:proofErr w:type="gramEnd"/>
      <w:r>
        <w:t xml:space="preserve"> декларируемых. Для того чтобы сократить разрыв необходимо ввести не только запретительные, но и ограничительные принципы. </w:t>
      </w:r>
    </w:p>
    <w:p w:rsidR="00D675F0" w:rsidRDefault="00D675F0" w:rsidP="00D675F0">
      <w:pPr>
        <w:tabs>
          <w:tab w:val="left" w:pos="552"/>
        </w:tabs>
      </w:pPr>
      <w:r>
        <w:tab/>
        <w:t>Специалисту в области безопасности бизнеса запрещается:</w:t>
      </w:r>
    </w:p>
    <w:p w:rsidR="00D675F0" w:rsidRPr="00AE219B" w:rsidRDefault="00D675F0" w:rsidP="00D675F0">
      <w:pPr>
        <w:tabs>
          <w:tab w:val="left" w:pos="552"/>
        </w:tabs>
        <w:ind w:left="552"/>
        <w:rPr>
          <w:i/>
        </w:rPr>
      </w:pPr>
      <w:r w:rsidRPr="00AE219B">
        <w:rPr>
          <w:i/>
        </w:rPr>
        <w:t>1. Выполнять любые действия, которые могут нанести ущерб наци</w:t>
      </w:r>
      <w:r w:rsidRPr="00AE219B">
        <w:rPr>
          <w:i/>
        </w:rPr>
        <w:t>о</w:t>
      </w:r>
      <w:r w:rsidRPr="00AE219B">
        <w:rPr>
          <w:i/>
        </w:rPr>
        <w:t>нальной безопасности России.</w:t>
      </w:r>
    </w:p>
    <w:p w:rsidR="00D675F0" w:rsidRPr="00AE219B" w:rsidRDefault="00D675F0" w:rsidP="00D675F0">
      <w:pPr>
        <w:tabs>
          <w:tab w:val="left" w:pos="552"/>
        </w:tabs>
        <w:ind w:left="552"/>
        <w:rPr>
          <w:i/>
        </w:rPr>
      </w:pPr>
      <w:r>
        <w:rPr>
          <w:i/>
        </w:rPr>
        <w:t>2. Вести</w:t>
      </w:r>
      <w:r w:rsidRPr="00AE219B">
        <w:rPr>
          <w:i/>
        </w:rPr>
        <w:t xml:space="preserve"> скрытно </w:t>
      </w:r>
      <w:r>
        <w:rPr>
          <w:i/>
        </w:rPr>
        <w:t xml:space="preserve">записи </w:t>
      </w:r>
      <w:r w:rsidRPr="00AE219B">
        <w:rPr>
          <w:i/>
        </w:rPr>
        <w:t xml:space="preserve">на диктофон и видео без </w:t>
      </w:r>
      <w:r>
        <w:rPr>
          <w:i/>
        </w:rPr>
        <w:t>согласия</w:t>
      </w:r>
      <w:r w:rsidRPr="00AE219B">
        <w:rPr>
          <w:i/>
        </w:rPr>
        <w:t xml:space="preserve"> участн</w:t>
      </w:r>
      <w:r w:rsidRPr="00AE219B">
        <w:rPr>
          <w:i/>
        </w:rPr>
        <w:t>и</w:t>
      </w:r>
      <w:r w:rsidRPr="00AE219B">
        <w:rPr>
          <w:i/>
        </w:rPr>
        <w:t>к</w:t>
      </w:r>
      <w:r>
        <w:rPr>
          <w:i/>
        </w:rPr>
        <w:t>ов</w:t>
      </w:r>
      <w:r w:rsidRPr="00AE219B">
        <w:rPr>
          <w:i/>
        </w:rPr>
        <w:t xml:space="preserve"> переговоров.</w:t>
      </w:r>
    </w:p>
    <w:p w:rsidR="00D675F0" w:rsidRPr="00AE219B" w:rsidRDefault="00D675F0" w:rsidP="00D675F0">
      <w:pPr>
        <w:tabs>
          <w:tab w:val="left" w:pos="552"/>
        </w:tabs>
        <w:ind w:left="552"/>
        <w:rPr>
          <w:i/>
        </w:rPr>
      </w:pPr>
      <w:r w:rsidRPr="00AE219B">
        <w:rPr>
          <w:i/>
        </w:rPr>
        <w:t>3. Устанавливать подслушивающие устройства и другие устройства наблюдения за конкурентами.</w:t>
      </w:r>
    </w:p>
    <w:p w:rsidR="00D675F0" w:rsidRPr="00AE219B" w:rsidRDefault="00D675F0" w:rsidP="00D675F0">
      <w:pPr>
        <w:tabs>
          <w:tab w:val="left" w:pos="552"/>
        </w:tabs>
        <w:ind w:left="552"/>
        <w:rPr>
          <w:i/>
        </w:rPr>
      </w:pPr>
      <w:r w:rsidRPr="00AE219B">
        <w:rPr>
          <w:i/>
        </w:rPr>
        <w:t>4. Получать от конкурентов и передавать им  ценную конфиденциал</w:t>
      </w:r>
      <w:r w:rsidRPr="00AE219B">
        <w:rPr>
          <w:i/>
        </w:rPr>
        <w:t>ь</w:t>
      </w:r>
      <w:r w:rsidRPr="00AE219B">
        <w:rPr>
          <w:i/>
        </w:rPr>
        <w:t>ную информацию.</w:t>
      </w:r>
    </w:p>
    <w:p w:rsidR="00D675F0" w:rsidRPr="00AE219B" w:rsidRDefault="00D675F0" w:rsidP="00D675F0">
      <w:pPr>
        <w:tabs>
          <w:tab w:val="left" w:pos="552"/>
        </w:tabs>
        <w:ind w:left="552"/>
        <w:rPr>
          <w:i/>
        </w:rPr>
      </w:pPr>
      <w:r w:rsidRPr="00AE219B">
        <w:rPr>
          <w:i/>
        </w:rPr>
        <w:t>5. Распространять дезинформацию, использовать методы «черного» PR.</w:t>
      </w:r>
    </w:p>
    <w:p w:rsidR="00D675F0" w:rsidRPr="00AE219B" w:rsidRDefault="00D675F0" w:rsidP="00D675F0">
      <w:pPr>
        <w:tabs>
          <w:tab w:val="left" w:pos="552"/>
        </w:tabs>
        <w:ind w:left="552"/>
        <w:rPr>
          <w:i/>
        </w:rPr>
      </w:pPr>
      <w:r w:rsidRPr="00AE219B">
        <w:rPr>
          <w:i/>
        </w:rPr>
        <w:t>6. Использовать</w:t>
      </w:r>
      <w:r>
        <w:rPr>
          <w:i/>
        </w:rPr>
        <w:t xml:space="preserve"> во взаимоотношениях</w:t>
      </w:r>
      <w:r w:rsidRPr="00AE219B">
        <w:rPr>
          <w:i/>
        </w:rPr>
        <w:t xml:space="preserve"> промышленные секреты.</w:t>
      </w:r>
    </w:p>
    <w:p w:rsidR="00D675F0" w:rsidRPr="00AE219B" w:rsidRDefault="00D675F0" w:rsidP="00D675F0">
      <w:pPr>
        <w:tabs>
          <w:tab w:val="left" w:pos="552"/>
        </w:tabs>
        <w:ind w:left="552"/>
        <w:rPr>
          <w:i/>
        </w:rPr>
      </w:pPr>
      <w:r w:rsidRPr="00AE219B">
        <w:rPr>
          <w:i/>
        </w:rPr>
        <w:t xml:space="preserve">7. Проникать </w:t>
      </w:r>
      <w:proofErr w:type="gramStart"/>
      <w:r w:rsidRPr="00AE219B">
        <w:rPr>
          <w:i/>
        </w:rPr>
        <w:t>в информационные сети без получения санкции на д</w:t>
      </w:r>
      <w:r w:rsidRPr="00AE219B">
        <w:rPr>
          <w:i/>
        </w:rPr>
        <w:t>о</w:t>
      </w:r>
      <w:r w:rsidRPr="00AE219B">
        <w:rPr>
          <w:i/>
        </w:rPr>
        <w:t>ступ к ним от их владельцев</w:t>
      </w:r>
      <w:proofErr w:type="gramEnd"/>
      <w:r w:rsidRPr="00AE219B">
        <w:rPr>
          <w:i/>
        </w:rPr>
        <w:t>.</w:t>
      </w:r>
    </w:p>
    <w:p w:rsidR="00D675F0" w:rsidRPr="00AE219B" w:rsidRDefault="00D675F0" w:rsidP="00D675F0">
      <w:pPr>
        <w:tabs>
          <w:tab w:val="left" w:pos="552"/>
        </w:tabs>
        <w:ind w:left="552"/>
        <w:rPr>
          <w:i/>
        </w:rPr>
      </w:pPr>
      <w:r w:rsidRPr="00AE219B">
        <w:rPr>
          <w:i/>
        </w:rPr>
        <w:t>8. Иск</w:t>
      </w:r>
      <w:r>
        <w:rPr>
          <w:i/>
        </w:rPr>
        <w:t xml:space="preserve">ажать </w:t>
      </w:r>
      <w:r w:rsidRPr="00AE219B">
        <w:rPr>
          <w:i/>
        </w:rPr>
        <w:t xml:space="preserve"> информацию в сетях</w:t>
      </w:r>
      <w:r>
        <w:rPr>
          <w:i/>
        </w:rPr>
        <w:t xml:space="preserve"> или удалять из сетей нужную и</w:t>
      </w:r>
      <w:r>
        <w:rPr>
          <w:i/>
        </w:rPr>
        <w:t>н</w:t>
      </w:r>
      <w:r>
        <w:rPr>
          <w:i/>
        </w:rPr>
        <w:t>формацию</w:t>
      </w:r>
      <w:r w:rsidRPr="00AE219B">
        <w:rPr>
          <w:i/>
        </w:rPr>
        <w:t>.</w:t>
      </w:r>
    </w:p>
    <w:p w:rsidR="00D675F0" w:rsidRPr="00AE219B" w:rsidRDefault="00D675F0" w:rsidP="00D675F0">
      <w:pPr>
        <w:tabs>
          <w:tab w:val="left" w:pos="552"/>
        </w:tabs>
        <w:ind w:left="552"/>
        <w:rPr>
          <w:i/>
        </w:rPr>
      </w:pPr>
      <w:r w:rsidRPr="00AE219B">
        <w:rPr>
          <w:i/>
        </w:rPr>
        <w:t>9. Копировать и</w:t>
      </w:r>
      <w:r>
        <w:rPr>
          <w:i/>
        </w:rPr>
        <w:t xml:space="preserve"> распространять чужое </w:t>
      </w:r>
      <w:r w:rsidRPr="00AE219B">
        <w:rPr>
          <w:i/>
        </w:rPr>
        <w:t>программное обеспечение.</w:t>
      </w:r>
    </w:p>
    <w:p w:rsidR="00D675F0" w:rsidRPr="00AE219B" w:rsidRDefault="00D675F0" w:rsidP="00D675F0">
      <w:pPr>
        <w:tabs>
          <w:tab w:val="left" w:pos="552"/>
        </w:tabs>
        <w:ind w:left="552"/>
        <w:rPr>
          <w:i/>
        </w:rPr>
      </w:pPr>
      <w:r w:rsidRPr="00AE219B">
        <w:rPr>
          <w:i/>
        </w:rPr>
        <w:t>10. Выдавать себя за другое лицо.</w:t>
      </w:r>
    </w:p>
    <w:p w:rsidR="00D675F0" w:rsidRDefault="00D675F0" w:rsidP="00D675F0">
      <w:pPr>
        <w:tabs>
          <w:tab w:val="left" w:pos="552"/>
        </w:tabs>
      </w:pPr>
      <w:r>
        <w:t>Приведенные здесь принципы более жестки и конкретны, чем все рассмо</w:t>
      </w:r>
      <w:r>
        <w:t>т</w:t>
      </w:r>
      <w:r>
        <w:t>ренные нами  Кодексы информационных профессий. Кроме того, они легко поддаются процедурам контроля.  В соответствии с этими ограничениями все рассмотренные ранее ситуации по профессиональной этике (поиск зап</w:t>
      </w:r>
      <w:r>
        <w:t>и</w:t>
      </w:r>
      <w:r>
        <w:t>сей</w:t>
      </w:r>
      <w:r w:rsidRPr="00AD5716">
        <w:t xml:space="preserve"> </w:t>
      </w:r>
      <w:r>
        <w:t xml:space="preserve">в журналах регистрации посетителей, подслушивание и т.д.) относятся к </w:t>
      </w:r>
      <w:proofErr w:type="gramStart"/>
      <w:r>
        <w:t>неэтичным</w:t>
      </w:r>
      <w:proofErr w:type="gramEnd"/>
      <w:r>
        <w:t>.</w:t>
      </w:r>
    </w:p>
    <w:p w:rsidR="00D675F0" w:rsidRDefault="00D675F0" w:rsidP="00D675F0">
      <w:pPr>
        <w:tabs>
          <w:tab w:val="left" w:pos="552"/>
        </w:tabs>
      </w:pPr>
      <w:r>
        <w:tab/>
        <w:t>Учитывая информационную закрытость нашего общества в переходной период развития экономики, в Кодексе допускается ограниченное использ</w:t>
      </w:r>
      <w:r>
        <w:t>о</w:t>
      </w:r>
      <w:r>
        <w:t>вание специализированных  электронных баз данных.  В терминологии К</w:t>
      </w:r>
      <w:r>
        <w:t>о</w:t>
      </w:r>
      <w:r>
        <w:t xml:space="preserve">декса </w:t>
      </w:r>
      <w:r>
        <w:rPr>
          <w:lang w:val="en-US"/>
        </w:rPr>
        <w:t>ESOMAR</w:t>
      </w:r>
      <w:r>
        <w:t xml:space="preserve"> работа с электронными базами данных называется  «эле</w:t>
      </w:r>
      <w:r>
        <w:t>к</w:t>
      </w:r>
      <w:r>
        <w:t>тронным маркетингом» и категорически запрещена. Но в Кодексе професс</w:t>
      </w:r>
      <w:r>
        <w:t>и</w:t>
      </w:r>
      <w:r>
        <w:t>ональной этики в области безопасности введены ограничения на использ</w:t>
      </w:r>
      <w:r>
        <w:t>о</w:t>
      </w:r>
      <w:r>
        <w:t xml:space="preserve">вание этих баз данных.  Подобная работа </w:t>
      </w:r>
      <w:r w:rsidRPr="00AF746E">
        <w:rPr>
          <w:i/>
        </w:rPr>
        <w:t>может выполняться только на этапе выдвижения гипотез</w:t>
      </w:r>
      <w:r>
        <w:t>. Ссылка на эти материалы в официальных мат</w:t>
      </w:r>
      <w:r>
        <w:t>е</w:t>
      </w:r>
      <w:r>
        <w:lastRenderedPageBreak/>
        <w:t>риалах недопустима, а сама информация не может быть использована в к</w:t>
      </w:r>
      <w:r>
        <w:t>а</w:t>
      </w:r>
      <w:r>
        <w:t>честве аргумента в результатах анализа или заключения. Это дает возмо</w:t>
      </w:r>
      <w:r>
        <w:t>ж</w:t>
      </w:r>
      <w:r>
        <w:t>ность использовать базы данных ограниченно в конкретно определенных обстоятельствах.</w:t>
      </w:r>
    </w:p>
    <w:p w:rsidR="00D675F0" w:rsidRDefault="00D675F0" w:rsidP="00D675F0">
      <w:pPr>
        <w:tabs>
          <w:tab w:val="left" w:pos="552"/>
        </w:tabs>
      </w:pPr>
      <w:r>
        <w:tab/>
        <w:t>Следует отметить, что в Кодексе четко определена ответственность за сохранение коммерческой тайны Заказчика исследований или обеспечения безопасности. Специалист несет полную ответственность за сохранение коммерческой тайны Заказчика, ставшей доступной ему при выполнении порученных работ. Если время сохранения коммерческой тайны не указано в договоре, то ее содержание может быть разглашено только с согласия Зака</w:t>
      </w:r>
      <w:r>
        <w:t>з</w:t>
      </w:r>
      <w:r>
        <w:t xml:space="preserve">чика. </w:t>
      </w:r>
    </w:p>
    <w:p w:rsidR="00D675F0" w:rsidRDefault="00D675F0" w:rsidP="00D04EB5">
      <w:pPr>
        <w:pStyle w:val="2"/>
      </w:pPr>
      <w:bookmarkStart w:id="148" w:name="_Toc110231076"/>
      <w:r>
        <w:tab/>
      </w:r>
      <w:bookmarkStart w:id="149" w:name="_Toc124533276"/>
      <w:bookmarkStart w:id="150" w:name="_Toc124533404"/>
      <w:bookmarkStart w:id="151" w:name="_Toc124533507"/>
      <w:bookmarkStart w:id="152" w:name="_Toc345268611"/>
      <w:bookmarkStart w:id="153" w:name="_Toc345325067"/>
      <w:bookmarkStart w:id="154" w:name="_Toc345325529"/>
      <w:bookmarkStart w:id="155" w:name="_Toc345326993"/>
      <w:bookmarkStart w:id="156" w:name="_Toc360601156"/>
      <w:r>
        <w:t xml:space="preserve">3.4. </w:t>
      </w:r>
      <w:r w:rsidRPr="00D04EB5">
        <w:t>Механизм</w:t>
      </w:r>
      <w:r>
        <w:t xml:space="preserve"> общественной аттестации</w:t>
      </w:r>
      <w:bookmarkEnd w:id="148"/>
      <w:bookmarkEnd w:id="149"/>
      <w:bookmarkEnd w:id="150"/>
      <w:bookmarkEnd w:id="151"/>
      <w:bookmarkEnd w:id="152"/>
      <w:bookmarkEnd w:id="153"/>
      <w:bookmarkEnd w:id="154"/>
      <w:bookmarkEnd w:id="155"/>
      <w:bookmarkEnd w:id="156"/>
    </w:p>
    <w:p w:rsidR="00D675F0" w:rsidRDefault="00D675F0" w:rsidP="00D675F0">
      <w:pPr>
        <w:tabs>
          <w:tab w:val="left" w:pos="552"/>
        </w:tabs>
      </w:pPr>
      <w:r>
        <w:t>Общественная аттестация – процедура, подтверждающая, что действия сп</w:t>
      </w:r>
      <w:r>
        <w:t>е</w:t>
      </w:r>
      <w:r>
        <w:t>циалиста за прошедший период времени соответствовали изложенным в К</w:t>
      </w:r>
      <w:r>
        <w:t>о</w:t>
      </w:r>
      <w:r>
        <w:t>дексе нормам и принципам профессиональной этики.  Принято целесообра</w:t>
      </w:r>
      <w:r>
        <w:t>з</w:t>
      </w:r>
      <w:r>
        <w:t>ным установить период аттестации равным одному году.  Основная цель а</w:t>
      </w:r>
      <w:r>
        <w:t>т</w:t>
      </w:r>
      <w:r>
        <w:t>тестации – установление соответствия профессиональной деятельности сп</w:t>
      </w:r>
      <w:r>
        <w:t>е</w:t>
      </w:r>
      <w:r>
        <w:t>циалиста или организации изложенным нормам и принципам Кодекса за прошедший период аттестации. Результат общественной аттестации специ</w:t>
      </w:r>
      <w:r>
        <w:t>а</w:t>
      </w:r>
      <w:r>
        <w:t>листу оформляется после прохождения процедуры аттестации и экспертизы в форме сертификата (приложение 12) на соответствие  практической де</w:t>
      </w:r>
      <w:r>
        <w:t>я</w:t>
      </w:r>
      <w:r>
        <w:t>тельности Специалиста или организации нормам и принципам професси</w:t>
      </w:r>
      <w:r>
        <w:t>о</w:t>
      </w:r>
      <w:r>
        <w:t>нальной этики в области безопасности бизнеса за аттестуемый период. О</w:t>
      </w:r>
      <w:r>
        <w:t>б</w:t>
      </w:r>
      <w:r>
        <w:t>щественная аттестация проводится Комитетом общественной аттестации специалистов и организаций по соблюдению принципов и норм професси</w:t>
      </w:r>
      <w:r>
        <w:t>о</w:t>
      </w:r>
      <w:r>
        <w:t>нальной этики в области безопасности бизнеса</w:t>
      </w:r>
      <w:r>
        <w:rPr>
          <w:rStyle w:val="ad"/>
        </w:rPr>
        <w:footnoteReference w:id="10"/>
      </w:r>
      <w:r>
        <w:t xml:space="preserve"> (рис. 8).</w:t>
      </w:r>
    </w:p>
    <w:p w:rsidR="00D675F0" w:rsidRDefault="0063093A" w:rsidP="00D675F0">
      <w:pPr>
        <w:tabs>
          <w:tab w:val="left" w:pos="552"/>
        </w:tabs>
        <w:jc w:val="center"/>
      </w:pPr>
      <w:r>
        <w:rPr>
          <w:noProof/>
        </w:rPr>
        <w:lastRenderedPageBreak/>
        <w:drawing>
          <wp:inline distT="0" distB="0" distL="0" distR="0">
            <wp:extent cx="4780915" cy="3246120"/>
            <wp:effectExtent l="0" t="0" r="635" b="0"/>
            <wp:docPr id="10" name="Рисунок 10" descr="ris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s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0915" cy="3246120"/>
                    </a:xfrm>
                    <a:prstGeom prst="rect">
                      <a:avLst/>
                    </a:prstGeom>
                    <a:noFill/>
                    <a:ln>
                      <a:noFill/>
                    </a:ln>
                  </pic:spPr>
                </pic:pic>
              </a:graphicData>
            </a:graphic>
          </wp:inline>
        </w:drawing>
      </w:r>
    </w:p>
    <w:p w:rsidR="00D675F0" w:rsidRDefault="00D675F0" w:rsidP="00D675F0">
      <w:pPr>
        <w:tabs>
          <w:tab w:val="left" w:pos="552"/>
        </w:tabs>
      </w:pPr>
    </w:p>
    <w:p w:rsidR="00D675F0" w:rsidRDefault="00D675F0" w:rsidP="00D675F0">
      <w:pPr>
        <w:tabs>
          <w:tab w:val="left" w:pos="552"/>
        </w:tabs>
        <w:jc w:val="center"/>
      </w:pPr>
      <w:r>
        <w:t>Рис.8. Состав Комитета общественной аттестации</w:t>
      </w:r>
    </w:p>
    <w:p w:rsidR="00D675F0" w:rsidRDefault="00D675F0" w:rsidP="00D675F0">
      <w:pPr>
        <w:tabs>
          <w:tab w:val="left" w:pos="552"/>
        </w:tabs>
      </w:pPr>
      <w:r>
        <w:t>В состав Комитета входят ведущие специалисты в области различных отра</w:t>
      </w:r>
      <w:r>
        <w:t>с</w:t>
      </w:r>
      <w:r>
        <w:t>лей обеспечения безопасности бизнеса, следующие нормам и принципам профессиональной этики настоящего Кодекса.  Комитет избирается на ме</w:t>
      </w:r>
      <w:r>
        <w:t>ж</w:t>
      </w:r>
      <w:r>
        <w:t>отраслевой конференции по профессиональной этике, которая организуется по инициативе организации (образовательного учреждения, ассоциации о</w:t>
      </w:r>
      <w:r>
        <w:t>р</w:t>
      </w:r>
      <w:r>
        <w:t>ганизаций в сфере обеспечения безопасности или общественной организ</w:t>
      </w:r>
      <w:r>
        <w:t>а</w:t>
      </w:r>
      <w:r>
        <w:t>ции производителей товаров и услуг в сфере безопасности), предлагающей систему общественной аттестации и разработавшей условия, механизмы а</w:t>
      </w:r>
      <w:r>
        <w:t>т</w:t>
      </w:r>
      <w:r>
        <w:t>тестации и контроля на соответствие нормам и принципам Кодекса профе</w:t>
      </w:r>
      <w:r>
        <w:t>с</w:t>
      </w:r>
      <w:r>
        <w:t xml:space="preserve">сиональной этики.  Деятельность Комитета не попадает под действие закона РФ </w:t>
      </w:r>
      <w:r w:rsidRPr="009508BD">
        <w:rPr>
          <w:i/>
        </w:rPr>
        <w:t>«О сертификации продукции и услуг»</w:t>
      </w:r>
      <w:r>
        <w:t xml:space="preserve"> от 10.06.1993 года (приложение 9), так как аттестация проводится общественным органом</w:t>
      </w:r>
      <w:r w:rsidRPr="009508BD">
        <w:t xml:space="preserve"> </w:t>
      </w:r>
      <w:r>
        <w:t>на соответствие сп</w:t>
      </w:r>
      <w:r>
        <w:t>е</w:t>
      </w:r>
      <w:r>
        <w:t>циалиста или организации в своей деятельности морально-этическим пр</w:t>
      </w:r>
      <w:r>
        <w:t>о</w:t>
      </w:r>
      <w:r>
        <w:t>фессиональным нормам и принципам и, кроме того, проводится в области, где нормы не имеют четких границ. Закон о сертификации продукции и услуг определяет порядок   аттестации, в том числе добровольной, соотве</w:t>
      </w:r>
      <w:r>
        <w:t>т</w:t>
      </w:r>
      <w:r>
        <w:t xml:space="preserve">ствия продукции </w:t>
      </w:r>
      <w:r w:rsidRPr="004D12DC">
        <w:rPr>
          <w:i/>
        </w:rPr>
        <w:t>с четко определенными характеристиками</w:t>
      </w:r>
      <w:r>
        <w:t xml:space="preserve"> </w:t>
      </w:r>
      <w:r w:rsidRPr="004D12DC">
        <w:rPr>
          <w:i/>
        </w:rPr>
        <w:t>стандартам и техническим условиям</w:t>
      </w:r>
      <w:r>
        <w:t xml:space="preserve">.  Однако,  учитывая динамичный характер развития науки о профессиональной этике, совершенствования уровня технологий, повышения общего морального уровня нашего общества  и появления опыта общественной аттестации, можно предположить, что процедуру аттестации </w:t>
      </w:r>
      <w:r>
        <w:lastRenderedPageBreak/>
        <w:t xml:space="preserve">можно привести к добровольной сертификации, попадающей под действие закона о сертификации продукции и услуг (приложение 9). </w:t>
      </w:r>
    </w:p>
    <w:p w:rsidR="00D675F0" w:rsidRDefault="00D675F0" w:rsidP="00D04EB5">
      <w:r>
        <w:tab/>
        <w:t>Общее количество Специалистов в Комитете определяется  на межо</w:t>
      </w:r>
      <w:r>
        <w:t>т</w:t>
      </w:r>
      <w:r>
        <w:t xml:space="preserve">раслевой конференции по профессиональной этике, но это не может быть более 9 человек во главе с председателем. Комитет целесообразно выбирать  на срок 5 лет. </w:t>
      </w:r>
    </w:p>
    <w:p w:rsidR="00D675F0" w:rsidRDefault="00D675F0" w:rsidP="00D04EB5">
      <w:r>
        <w:t xml:space="preserve">Основные функции Комитета: </w:t>
      </w:r>
    </w:p>
    <w:p w:rsidR="00D675F0" w:rsidRPr="00C40E4A" w:rsidRDefault="00D675F0" w:rsidP="00E311F6">
      <w:pPr>
        <w:numPr>
          <w:ilvl w:val="0"/>
          <w:numId w:val="18"/>
        </w:numPr>
        <w:ind w:left="709" w:hanging="283"/>
        <w:rPr>
          <w:i/>
        </w:rPr>
      </w:pPr>
      <w:r w:rsidRPr="00C40E4A">
        <w:rPr>
          <w:i/>
        </w:rPr>
        <w:t>Организация процедуры аттестации на основании заявления Специ</w:t>
      </w:r>
      <w:r w:rsidRPr="00C40E4A">
        <w:rPr>
          <w:i/>
        </w:rPr>
        <w:t>а</w:t>
      </w:r>
      <w:r w:rsidRPr="00C40E4A">
        <w:rPr>
          <w:i/>
        </w:rPr>
        <w:t>листа и пре</w:t>
      </w:r>
      <w:r>
        <w:rPr>
          <w:i/>
        </w:rPr>
        <w:t>д</w:t>
      </w:r>
      <w:r w:rsidRPr="00C40E4A">
        <w:rPr>
          <w:i/>
        </w:rPr>
        <w:t>ставленных им данных.</w:t>
      </w:r>
    </w:p>
    <w:p w:rsidR="00D675F0" w:rsidRPr="00C40E4A" w:rsidRDefault="00D675F0" w:rsidP="00E311F6">
      <w:pPr>
        <w:numPr>
          <w:ilvl w:val="0"/>
          <w:numId w:val="18"/>
        </w:numPr>
        <w:ind w:left="709" w:hanging="283"/>
        <w:rPr>
          <w:i/>
        </w:rPr>
      </w:pPr>
      <w:r w:rsidRPr="00C40E4A">
        <w:rPr>
          <w:i/>
        </w:rPr>
        <w:t>Проверка достоверности данных и подготовка заключения по се</w:t>
      </w:r>
      <w:r w:rsidRPr="00C40E4A">
        <w:rPr>
          <w:i/>
        </w:rPr>
        <w:t>р</w:t>
      </w:r>
      <w:r w:rsidRPr="00C40E4A">
        <w:rPr>
          <w:i/>
        </w:rPr>
        <w:t>тификации Специалиста. В случае положительного решения  - выд</w:t>
      </w:r>
      <w:r w:rsidRPr="00C40E4A">
        <w:rPr>
          <w:i/>
        </w:rPr>
        <w:t>а</w:t>
      </w:r>
      <w:r w:rsidRPr="00C40E4A">
        <w:rPr>
          <w:i/>
        </w:rPr>
        <w:t>ча Специалисту</w:t>
      </w:r>
      <w:r>
        <w:rPr>
          <w:i/>
        </w:rPr>
        <w:t xml:space="preserve"> (</w:t>
      </w:r>
      <w:r w:rsidRPr="00C40E4A">
        <w:rPr>
          <w:i/>
        </w:rPr>
        <w:t>организации</w:t>
      </w:r>
      <w:r>
        <w:rPr>
          <w:i/>
        </w:rPr>
        <w:t>)</w:t>
      </w:r>
      <w:r w:rsidRPr="00C40E4A">
        <w:rPr>
          <w:i/>
        </w:rPr>
        <w:t xml:space="preserve"> сертификата соответствия нормам и принципам Кодекса профессиональной этики в области безопасн</w:t>
      </w:r>
      <w:r w:rsidRPr="00C40E4A">
        <w:rPr>
          <w:i/>
        </w:rPr>
        <w:t>о</w:t>
      </w:r>
      <w:r w:rsidRPr="00C40E4A">
        <w:rPr>
          <w:i/>
        </w:rPr>
        <w:t>сти бизнеса.</w:t>
      </w:r>
    </w:p>
    <w:p w:rsidR="00D675F0" w:rsidRPr="00C40E4A" w:rsidRDefault="00D675F0" w:rsidP="00E311F6">
      <w:pPr>
        <w:numPr>
          <w:ilvl w:val="0"/>
          <w:numId w:val="18"/>
        </w:numPr>
        <w:ind w:left="709" w:hanging="283"/>
        <w:rPr>
          <w:i/>
        </w:rPr>
      </w:pPr>
      <w:r w:rsidRPr="00C40E4A">
        <w:rPr>
          <w:i/>
        </w:rPr>
        <w:t>Развитие Кодекса и его публикация в СМИ, в специальных изданиях по безопасности бизнеса и в ИНТЕРНЕТ.</w:t>
      </w:r>
    </w:p>
    <w:p w:rsidR="00D675F0" w:rsidRPr="00C40E4A" w:rsidRDefault="00D675F0" w:rsidP="00E311F6">
      <w:pPr>
        <w:numPr>
          <w:ilvl w:val="0"/>
          <w:numId w:val="18"/>
        </w:numPr>
        <w:ind w:left="709" w:hanging="283"/>
        <w:rPr>
          <w:i/>
        </w:rPr>
      </w:pPr>
      <w:r w:rsidRPr="00C40E4A">
        <w:rPr>
          <w:i/>
        </w:rPr>
        <w:t>Организация дискуссий по профессиональной этике на форумах в ИНТЕРНЕТ и конференциях.</w:t>
      </w:r>
    </w:p>
    <w:p w:rsidR="00D675F0" w:rsidRPr="00C40E4A" w:rsidRDefault="00D675F0" w:rsidP="00E311F6">
      <w:pPr>
        <w:numPr>
          <w:ilvl w:val="0"/>
          <w:numId w:val="18"/>
        </w:numPr>
        <w:ind w:left="709" w:hanging="283"/>
        <w:rPr>
          <w:i/>
        </w:rPr>
      </w:pPr>
      <w:r w:rsidRPr="00C40E4A">
        <w:rPr>
          <w:i/>
        </w:rPr>
        <w:t>Публикация в СМИ и на специализированном портале информации о Специалистах</w:t>
      </w:r>
      <w:r>
        <w:rPr>
          <w:i/>
        </w:rPr>
        <w:t xml:space="preserve"> и организациях</w:t>
      </w:r>
      <w:r w:rsidRPr="00C40E4A">
        <w:rPr>
          <w:i/>
        </w:rPr>
        <w:t>.</w:t>
      </w:r>
    </w:p>
    <w:p w:rsidR="00D675F0" w:rsidRPr="00C40E4A" w:rsidRDefault="00D675F0" w:rsidP="00E311F6">
      <w:pPr>
        <w:numPr>
          <w:ilvl w:val="0"/>
          <w:numId w:val="18"/>
        </w:numPr>
        <w:ind w:left="709" w:hanging="283"/>
        <w:rPr>
          <w:i/>
        </w:rPr>
      </w:pPr>
      <w:r w:rsidRPr="00C40E4A">
        <w:rPr>
          <w:i/>
        </w:rPr>
        <w:t>Организация общественных номинаций по профессиональной этике Специалистов и организаций в области безопасности бизнеса.</w:t>
      </w:r>
    </w:p>
    <w:p w:rsidR="00D675F0" w:rsidRPr="00C40E4A" w:rsidRDefault="00D675F0" w:rsidP="00E311F6">
      <w:pPr>
        <w:numPr>
          <w:ilvl w:val="0"/>
          <w:numId w:val="18"/>
        </w:numPr>
        <w:ind w:left="709" w:hanging="283"/>
        <w:rPr>
          <w:i/>
        </w:rPr>
      </w:pPr>
      <w:r w:rsidRPr="00C40E4A">
        <w:rPr>
          <w:i/>
        </w:rPr>
        <w:t xml:space="preserve">Разработка учебно-методических материалов для обучения основам профессиональной  этики в области безопасности бизнеса. </w:t>
      </w:r>
    </w:p>
    <w:p w:rsidR="00D675F0" w:rsidRDefault="00D675F0" w:rsidP="00D04EB5">
      <w:pPr>
        <w:ind w:left="709" w:hanging="283"/>
      </w:pPr>
    </w:p>
    <w:p w:rsidR="00D675F0" w:rsidRDefault="00D675F0" w:rsidP="00D04EB5">
      <w:r>
        <w:t>Для решения спорных вопросов на межотраслевой конференции по профе</w:t>
      </w:r>
      <w:r>
        <w:t>с</w:t>
      </w:r>
      <w:r>
        <w:t>сиональной этике  избирается Комитет по спорным вопросам в составе трех человек</w:t>
      </w:r>
      <w:r w:rsidRPr="00C40E4A">
        <w:t xml:space="preserve"> </w:t>
      </w:r>
      <w:r>
        <w:t>на период  5 лет. Работу этого Комитета организует председатель, который также избирается на межотраслевой конференции по професси</w:t>
      </w:r>
      <w:r>
        <w:t>о</w:t>
      </w:r>
      <w:r>
        <w:t xml:space="preserve">нальной этике.  Отчеты о работе Комитетов проводятся один раз в год в СМИ и ИНТЕРНЕТ на специально организованном портале, </w:t>
      </w:r>
      <w:proofErr w:type="gramStart"/>
      <w:r>
        <w:t>посвященному</w:t>
      </w:r>
      <w:proofErr w:type="gramEnd"/>
      <w:r>
        <w:t xml:space="preserve"> вопросам профессиональной этики.</w:t>
      </w:r>
    </w:p>
    <w:p w:rsidR="00D675F0" w:rsidRDefault="00D675F0" w:rsidP="00D04EB5">
      <w:r>
        <w:tab/>
        <w:t xml:space="preserve">Общественная аттестация проводится по инициативе Специалиста или организации (Заявителя),  </w:t>
      </w:r>
      <w:proofErr w:type="gramStart"/>
      <w:r>
        <w:t>работающих</w:t>
      </w:r>
      <w:proofErr w:type="gramEnd"/>
      <w:r>
        <w:t xml:space="preserve"> в сфере безопасности бизнеса, в следующем порядке (рис.9).</w:t>
      </w:r>
    </w:p>
    <w:p w:rsidR="00D675F0" w:rsidRDefault="0063093A" w:rsidP="00D675F0">
      <w:pPr>
        <w:tabs>
          <w:tab w:val="left" w:pos="552"/>
        </w:tabs>
      </w:pPr>
      <w:r>
        <w:rPr>
          <w:noProof/>
        </w:rPr>
        <w:lastRenderedPageBreak/>
        <w:drawing>
          <wp:inline distT="0" distB="0" distL="0" distR="0">
            <wp:extent cx="4983480" cy="1724025"/>
            <wp:effectExtent l="0" t="0" r="7620" b="9525"/>
            <wp:docPr id="11" name="Рисунок 11" descr="ris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3480" cy="1724025"/>
                    </a:xfrm>
                    <a:prstGeom prst="rect">
                      <a:avLst/>
                    </a:prstGeom>
                    <a:noFill/>
                    <a:ln>
                      <a:noFill/>
                    </a:ln>
                  </pic:spPr>
                </pic:pic>
              </a:graphicData>
            </a:graphic>
          </wp:inline>
        </w:drawing>
      </w:r>
    </w:p>
    <w:p w:rsidR="00D675F0" w:rsidRDefault="00D675F0" w:rsidP="00D675F0">
      <w:pPr>
        <w:tabs>
          <w:tab w:val="left" w:pos="552"/>
        </w:tabs>
      </w:pPr>
    </w:p>
    <w:p w:rsidR="00D675F0" w:rsidRDefault="00D675F0" w:rsidP="00D675F0">
      <w:pPr>
        <w:tabs>
          <w:tab w:val="left" w:pos="552"/>
        </w:tabs>
        <w:jc w:val="center"/>
      </w:pPr>
      <w:r>
        <w:t>Рис.9. Схема процедуры общественной аттестации</w:t>
      </w:r>
    </w:p>
    <w:p w:rsidR="00D675F0" w:rsidRDefault="00D675F0" w:rsidP="00D675F0">
      <w:pPr>
        <w:tabs>
          <w:tab w:val="left" w:pos="552"/>
        </w:tabs>
        <w:jc w:val="center"/>
      </w:pPr>
    </w:p>
    <w:p w:rsidR="00D675F0" w:rsidRDefault="00D675F0" w:rsidP="00D675F0">
      <w:pPr>
        <w:tabs>
          <w:tab w:val="left" w:pos="552"/>
        </w:tabs>
      </w:pPr>
      <w:r>
        <w:t>Основанием для отклонения Комитетом  заявления об  общественной серт</w:t>
      </w:r>
      <w:r>
        <w:t>и</w:t>
      </w:r>
      <w:r>
        <w:t>фикации  может быть следующее:</w:t>
      </w:r>
    </w:p>
    <w:p w:rsidR="00D675F0" w:rsidRPr="00B0343E" w:rsidRDefault="00D675F0" w:rsidP="00D675F0">
      <w:pPr>
        <w:tabs>
          <w:tab w:val="left" w:pos="284"/>
        </w:tabs>
        <w:rPr>
          <w:i/>
        </w:rPr>
      </w:pPr>
      <w:r w:rsidRPr="00B0343E">
        <w:rPr>
          <w:i/>
        </w:rPr>
        <w:t>1.</w:t>
      </w:r>
      <w:r w:rsidRPr="00B0343E">
        <w:rPr>
          <w:i/>
        </w:rPr>
        <w:tab/>
        <w:t xml:space="preserve">Недостоверность данных, поданных Заявителем в </w:t>
      </w:r>
      <w:r>
        <w:rPr>
          <w:i/>
        </w:rPr>
        <w:t>К</w:t>
      </w:r>
      <w:r w:rsidRPr="00B0343E">
        <w:rPr>
          <w:i/>
        </w:rPr>
        <w:t>омитет обществе</w:t>
      </w:r>
      <w:r w:rsidRPr="00B0343E">
        <w:rPr>
          <w:i/>
        </w:rPr>
        <w:t>н</w:t>
      </w:r>
      <w:r w:rsidRPr="00B0343E">
        <w:rPr>
          <w:i/>
        </w:rPr>
        <w:t>ной аттестации.</w:t>
      </w:r>
    </w:p>
    <w:p w:rsidR="00D675F0" w:rsidRPr="00B0343E" w:rsidRDefault="00D675F0" w:rsidP="00D675F0">
      <w:pPr>
        <w:tabs>
          <w:tab w:val="left" w:pos="284"/>
        </w:tabs>
        <w:rPr>
          <w:i/>
        </w:rPr>
      </w:pPr>
      <w:r>
        <w:rPr>
          <w:i/>
        </w:rPr>
        <w:t>2.</w:t>
      </w:r>
      <w:r>
        <w:rPr>
          <w:i/>
        </w:rPr>
        <w:tab/>
        <w:t>Обнаружение наличия не обоснованных</w:t>
      </w:r>
      <w:r w:rsidRPr="00B0343E">
        <w:rPr>
          <w:i/>
        </w:rPr>
        <w:t xml:space="preserve"> претензий Заказчика (Заказч</w:t>
      </w:r>
      <w:r w:rsidRPr="00B0343E">
        <w:rPr>
          <w:i/>
        </w:rPr>
        <w:t>и</w:t>
      </w:r>
      <w:r w:rsidRPr="00B0343E">
        <w:rPr>
          <w:i/>
        </w:rPr>
        <w:t>ков) к Специалисту или организации за период аттестации.</w:t>
      </w:r>
    </w:p>
    <w:p w:rsidR="00D675F0" w:rsidRPr="00B0343E" w:rsidRDefault="00D675F0" w:rsidP="00D675F0">
      <w:pPr>
        <w:tabs>
          <w:tab w:val="left" w:pos="284"/>
        </w:tabs>
        <w:rPr>
          <w:i/>
        </w:rPr>
      </w:pPr>
      <w:r w:rsidRPr="00B0343E">
        <w:rPr>
          <w:i/>
        </w:rPr>
        <w:t>3.</w:t>
      </w:r>
      <w:r w:rsidRPr="00B0343E">
        <w:rPr>
          <w:i/>
        </w:rPr>
        <w:tab/>
        <w:t>Невыполнение принципов, норм и рекомендаций по профессиональной этике в области безопасности бизнеса за период аттестации.</w:t>
      </w:r>
    </w:p>
    <w:p w:rsidR="00D675F0" w:rsidRPr="00B0343E" w:rsidRDefault="00D675F0" w:rsidP="00D675F0">
      <w:pPr>
        <w:tabs>
          <w:tab w:val="left" w:pos="284"/>
        </w:tabs>
        <w:rPr>
          <w:i/>
        </w:rPr>
      </w:pPr>
      <w:r>
        <w:rPr>
          <w:i/>
        </w:rPr>
        <w:t>4.   В случае дву</w:t>
      </w:r>
      <w:r w:rsidRPr="00B0343E">
        <w:rPr>
          <w:i/>
        </w:rPr>
        <w:t>кратного отклонения заявления на общественную атт</w:t>
      </w:r>
      <w:r w:rsidRPr="00B0343E">
        <w:rPr>
          <w:i/>
        </w:rPr>
        <w:t>е</w:t>
      </w:r>
      <w:r w:rsidRPr="00B0343E">
        <w:rPr>
          <w:i/>
        </w:rPr>
        <w:t xml:space="preserve">стацию в предыдущих случаях. </w:t>
      </w:r>
    </w:p>
    <w:p w:rsidR="00D675F0" w:rsidRDefault="00D675F0" w:rsidP="00D675F0">
      <w:pPr>
        <w:tabs>
          <w:tab w:val="left" w:pos="552"/>
        </w:tabs>
      </w:pPr>
      <w:r>
        <w:tab/>
        <w:t xml:space="preserve">Решение спорных вопросов по общественной аттестации проводится по заявлению Заявителя в Комитет по спорным </w:t>
      </w:r>
      <w:r w:rsidRPr="00A42C7B">
        <w:t xml:space="preserve">  </w:t>
      </w:r>
      <w:r>
        <w:t>вопросам.</w:t>
      </w:r>
    </w:p>
    <w:p w:rsidR="00D675F0" w:rsidRPr="00346AC7" w:rsidRDefault="00D675F0" w:rsidP="00D675F0">
      <w:pPr>
        <w:tabs>
          <w:tab w:val="left" w:pos="552"/>
        </w:tabs>
      </w:pPr>
      <w:r w:rsidRPr="00346AC7">
        <w:rPr>
          <w:rFonts w:ascii="Arial" w:hAnsi="Arial" w:cs="Arial"/>
          <w:b/>
        </w:rPr>
        <w:t>Резюме</w:t>
      </w:r>
    </w:p>
    <w:p w:rsidR="00D675F0" w:rsidRDefault="00D675F0" w:rsidP="00D675F0">
      <w:pPr>
        <w:tabs>
          <w:tab w:val="left" w:pos="552"/>
        </w:tabs>
      </w:pPr>
      <w:r>
        <w:t>Рассмотренный Кодекс профессиональной этики специалиста имеет дост</w:t>
      </w:r>
      <w:r>
        <w:t>а</w:t>
      </w:r>
      <w:r>
        <w:t>точно четко определенные границы профессионального поведения специ</w:t>
      </w:r>
      <w:r>
        <w:t>а</w:t>
      </w:r>
      <w:r>
        <w:t>листа в области безопасности бизнеса и механизмы общественной аттест</w:t>
      </w:r>
      <w:r>
        <w:t>а</w:t>
      </w:r>
      <w:r>
        <w:t xml:space="preserve">ции и контроля. Безусловно, что он будет развиваться и далее с учетом задач конкретных организаций. </w:t>
      </w:r>
    </w:p>
    <w:p w:rsidR="00D675F0" w:rsidRDefault="00D675F0" w:rsidP="00D675F0">
      <w:pPr>
        <w:tabs>
          <w:tab w:val="left" w:pos="552"/>
        </w:tabs>
      </w:pPr>
    </w:p>
    <w:p w:rsidR="00D675F0" w:rsidRDefault="00D675F0" w:rsidP="00D675F0">
      <w:pPr>
        <w:tabs>
          <w:tab w:val="left" w:pos="552"/>
        </w:tabs>
        <w:rPr>
          <w:rFonts w:ascii="Arial" w:hAnsi="Arial" w:cs="Arial"/>
          <w:b/>
        </w:rPr>
      </w:pPr>
      <w:r w:rsidRPr="00346AC7">
        <w:rPr>
          <w:rFonts w:ascii="Arial" w:hAnsi="Arial" w:cs="Arial"/>
          <w:b/>
        </w:rPr>
        <w:t>Контрольные вопросы</w:t>
      </w:r>
    </w:p>
    <w:p w:rsidR="00D675F0" w:rsidRPr="00E90BC6" w:rsidRDefault="00D675F0" w:rsidP="00E311F6">
      <w:pPr>
        <w:numPr>
          <w:ilvl w:val="0"/>
          <w:numId w:val="17"/>
        </w:numPr>
        <w:spacing w:line="360" w:lineRule="auto"/>
      </w:pPr>
      <w:r>
        <w:t xml:space="preserve">Почему в качестве принципов в Кодекс профессиональной этики включены </w:t>
      </w:r>
      <w:proofErr w:type="spellStart"/>
      <w:proofErr w:type="gramStart"/>
      <w:r>
        <w:t>включены</w:t>
      </w:r>
      <w:proofErr w:type="spellEnd"/>
      <w:proofErr w:type="gramEnd"/>
      <w:r>
        <w:t xml:space="preserve"> добросовестность и толерантность</w:t>
      </w:r>
      <w:r w:rsidRPr="00E90BC6">
        <w:t>?</w:t>
      </w:r>
    </w:p>
    <w:p w:rsidR="00D675F0" w:rsidRDefault="00D675F0" w:rsidP="00E311F6">
      <w:pPr>
        <w:numPr>
          <w:ilvl w:val="0"/>
          <w:numId w:val="17"/>
        </w:numPr>
        <w:spacing w:line="360" w:lineRule="auto"/>
      </w:pPr>
      <w:r>
        <w:t>Какие профессиональные качества специалиста определяются но</w:t>
      </w:r>
      <w:r>
        <w:t>р</w:t>
      </w:r>
      <w:r>
        <w:t>мами Кодекса профессиональной этики</w:t>
      </w:r>
      <w:r w:rsidRPr="00E90BC6">
        <w:t>?</w:t>
      </w:r>
    </w:p>
    <w:p w:rsidR="00D675F0" w:rsidRPr="00E90BC6" w:rsidRDefault="00D675F0" w:rsidP="00E311F6">
      <w:pPr>
        <w:numPr>
          <w:ilvl w:val="0"/>
          <w:numId w:val="17"/>
        </w:numPr>
        <w:spacing w:line="360" w:lineRule="auto"/>
      </w:pPr>
      <w:r>
        <w:lastRenderedPageBreak/>
        <w:t>Каким образом в Кодексе решается задача минимальных отклонений от декларируемых и реально выполняемых норм поведения специ</w:t>
      </w:r>
      <w:r>
        <w:t>а</w:t>
      </w:r>
      <w:r>
        <w:t>листов</w:t>
      </w:r>
      <w:r w:rsidRPr="00E90BC6">
        <w:t>?</w:t>
      </w:r>
    </w:p>
    <w:p w:rsidR="00D675F0" w:rsidRPr="00E90BC6" w:rsidRDefault="00D675F0" w:rsidP="00D675F0"/>
    <w:p w:rsidR="006A2721" w:rsidRPr="00EF7AE2" w:rsidRDefault="00D675F0" w:rsidP="006A2721">
      <w:pPr>
        <w:pStyle w:val="1"/>
        <w:pBdr>
          <w:bottom w:val="single" w:sz="4" w:space="1" w:color="auto"/>
        </w:pBdr>
        <w:jc w:val="left"/>
      </w:pPr>
      <w:bookmarkStart w:id="157" w:name="_Toc110231077"/>
      <w:r>
        <w:br w:type="page"/>
      </w:r>
      <w:bookmarkStart w:id="158" w:name="_Toc360601157"/>
      <w:bookmarkStart w:id="159" w:name="_Toc124533277"/>
      <w:bookmarkStart w:id="160" w:name="_Toc124533405"/>
      <w:bookmarkStart w:id="161" w:name="_Toc124533508"/>
      <w:bookmarkStart w:id="162" w:name="_Toc345268612"/>
      <w:bookmarkStart w:id="163" w:name="_Toc345325068"/>
      <w:bookmarkStart w:id="164" w:name="_Toc345325530"/>
      <w:bookmarkStart w:id="165" w:name="_Toc345326994"/>
      <w:r w:rsidR="006A2721">
        <w:lastRenderedPageBreak/>
        <w:t>Глава 4</w:t>
      </w:r>
      <w:r w:rsidR="006A2721" w:rsidRPr="00EF7AE2">
        <w:t xml:space="preserve">. </w:t>
      </w:r>
      <w:r w:rsidR="006A2721">
        <w:t>Прикладная этика в профессиональных ситу</w:t>
      </w:r>
      <w:r w:rsidR="006A2721">
        <w:t>а</w:t>
      </w:r>
      <w:r w:rsidR="006A2721">
        <w:t>циях</w:t>
      </w:r>
      <w:bookmarkEnd w:id="158"/>
    </w:p>
    <w:p w:rsidR="006A2721" w:rsidRDefault="006A2721" w:rsidP="006A2721">
      <w:pPr>
        <w:pStyle w:val="2"/>
      </w:pPr>
      <w:bookmarkStart w:id="166" w:name="_Toc345268604"/>
      <w:bookmarkStart w:id="167" w:name="_Toc345325060"/>
      <w:bookmarkStart w:id="168" w:name="_Toc345325522"/>
      <w:bookmarkStart w:id="169" w:name="_Toc345326986"/>
      <w:bookmarkStart w:id="170" w:name="_Toc360601158"/>
      <w:r>
        <w:t>4.1.</w:t>
      </w:r>
      <w:bookmarkStart w:id="171" w:name="_Toc345268605"/>
      <w:bookmarkStart w:id="172" w:name="_Toc345325061"/>
      <w:bookmarkStart w:id="173" w:name="_Toc345325523"/>
      <w:bookmarkStart w:id="174" w:name="_Toc345326987"/>
      <w:bookmarkEnd w:id="166"/>
      <w:bookmarkEnd w:id="167"/>
      <w:bookmarkEnd w:id="168"/>
      <w:bookmarkEnd w:id="169"/>
      <w:r w:rsidRPr="00EF7AE2">
        <w:t>Прикладная</w:t>
      </w:r>
      <w:r>
        <w:t xml:space="preserve"> этика и профессиональные ситуации в сф</w:t>
      </w:r>
      <w:r>
        <w:t>е</w:t>
      </w:r>
      <w:r>
        <w:t>ре безопасности</w:t>
      </w:r>
      <w:bookmarkEnd w:id="170"/>
    </w:p>
    <w:p w:rsidR="0075362B" w:rsidRPr="0075362B" w:rsidRDefault="0075362B" w:rsidP="0075362B">
      <w:pPr>
        <w:pStyle w:val="1"/>
        <w:pBdr>
          <w:bottom w:val="single" w:sz="4" w:space="1" w:color="auto"/>
        </w:pBdr>
        <w:rPr>
          <w:sz w:val="56"/>
          <w:szCs w:val="56"/>
        </w:rPr>
      </w:pPr>
      <w:bookmarkStart w:id="175" w:name="_Toc360601159"/>
      <w:bookmarkEnd w:id="171"/>
      <w:bookmarkEnd w:id="172"/>
      <w:bookmarkEnd w:id="173"/>
      <w:bookmarkEnd w:id="174"/>
      <w:r w:rsidRPr="0075362B">
        <w:rPr>
          <w:sz w:val="56"/>
          <w:szCs w:val="56"/>
        </w:rPr>
        <w:t>1.Методика выполнения задания</w:t>
      </w:r>
      <w:bookmarkEnd w:id="175"/>
    </w:p>
    <w:p w:rsidR="0075362B" w:rsidRDefault="0075362B" w:rsidP="0075362B">
      <w:r>
        <w:t>Если вы  уже ознакомились с первой и второй главой рекомендуемого уче</w:t>
      </w:r>
      <w:r>
        <w:t>б</w:t>
      </w:r>
      <w:r>
        <w:t xml:space="preserve">ного пособия, в которых мы рассказывали о состоянии  профессиональной этики как науки в области безопасности в России и за рубежом, то теперь можно приступить к практическому выполнению этого задания.  Напомним, что рассмотренный нами кодекс профессиональной этики </w:t>
      </w:r>
      <w:r w:rsidRPr="007261D5">
        <w:t xml:space="preserve">[1] </w:t>
      </w:r>
      <w:r>
        <w:t>определяет п</w:t>
      </w:r>
      <w:r>
        <w:t>о</w:t>
      </w:r>
      <w:r>
        <w:t>ведение специалистов в сфере информационной и экономической безопа</w:t>
      </w:r>
      <w:r>
        <w:t>с</w:t>
      </w:r>
      <w:r>
        <w:t>ности только для однозначно определяемых ситуаций и, по существу, пре</w:t>
      </w:r>
      <w:r>
        <w:t>д</w:t>
      </w:r>
      <w:r>
        <w:t>ставляет собой некоторую идеальную модель этического поведения специ</w:t>
      </w:r>
      <w:r>
        <w:t>а</w:t>
      </w:r>
      <w:r>
        <w:t>листа. В действительности существует  некоторый компромисс между р</w:t>
      </w:r>
      <w:r>
        <w:t>е</w:t>
      </w:r>
      <w:r>
        <w:t>альной жизнью и стремлением к нормам профессиональной этики, называ</w:t>
      </w:r>
      <w:r>
        <w:t>е</w:t>
      </w:r>
      <w:r>
        <w:t xml:space="preserve">мый </w:t>
      </w:r>
      <w:proofErr w:type="spellStart"/>
      <w:r>
        <w:t>этосом</w:t>
      </w:r>
      <w:proofErr w:type="spellEnd"/>
      <w:r>
        <w:t>. Уровень этого компромисса определяется многими факторами и, в том числе, готовностью общества и профессионального сообщества по обеспечению безопасности  закрывать глаза на отклонения от норм. Поэтому было бы разумно не делать четкого разделения в нормах профессиональной этики, а ввести дополнительно не рекомендуемые или ограниченные к пр</w:t>
      </w:r>
      <w:r>
        <w:t>и</w:t>
      </w:r>
      <w:r>
        <w:t xml:space="preserve">менению нормы, что и было выполнено в рассматриваемом нами кодексе профессиональной этики </w:t>
      </w:r>
      <w:r w:rsidRPr="007261D5">
        <w:t>[1]</w:t>
      </w:r>
      <w:r>
        <w:t>. Однако реальные ситуации в сфере безопасн</w:t>
      </w:r>
      <w:r>
        <w:t>о</w:t>
      </w:r>
      <w:r>
        <w:t>сти могут быть гораздо сложнее и определить норму поведения специал</w:t>
      </w:r>
      <w:r>
        <w:t>и</w:t>
      </w:r>
      <w:r>
        <w:t>стов в этих ситуациях кодекс этики уже не может. В профессиональной ср</w:t>
      </w:r>
      <w:r>
        <w:t>е</w:t>
      </w:r>
      <w:r>
        <w:t>де специалистов в сфере информационной и экономической безопасности для этих случаев сегодня рассматриваются две парадигмы решения этой проблемы:</w:t>
      </w:r>
    </w:p>
    <w:p w:rsidR="0075362B" w:rsidRPr="00A86FB7" w:rsidRDefault="0075362B" w:rsidP="0063093A">
      <w:pPr>
        <w:numPr>
          <w:ilvl w:val="0"/>
          <w:numId w:val="27"/>
        </w:numPr>
        <w:rPr>
          <w:b/>
          <w:i/>
        </w:rPr>
      </w:pPr>
      <w:r w:rsidRPr="00A86FB7">
        <w:rPr>
          <w:b/>
          <w:i/>
        </w:rPr>
        <w:t>Разрешено все, что не запрещено.</w:t>
      </w:r>
    </w:p>
    <w:p w:rsidR="0075362B" w:rsidRPr="00A86FB7" w:rsidRDefault="0075362B" w:rsidP="0063093A">
      <w:pPr>
        <w:numPr>
          <w:ilvl w:val="0"/>
          <w:numId w:val="27"/>
        </w:numPr>
        <w:rPr>
          <w:b/>
          <w:i/>
        </w:rPr>
      </w:pPr>
      <w:r w:rsidRPr="00A86FB7">
        <w:rPr>
          <w:b/>
          <w:i/>
        </w:rPr>
        <w:t xml:space="preserve">Запрещено все, что не разрешено.   </w:t>
      </w:r>
    </w:p>
    <w:p w:rsidR="0075362B" w:rsidRDefault="0075362B" w:rsidP="0075362B">
      <w:r>
        <w:t>Оба взгляда на эту проблему практически полностью исключают право м</w:t>
      </w:r>
      <w:r>
        <w:t>о</w:t>
      </w:r>
      <w:r>
        <w:t>рального выбора специалиста в сфере безопасности в сложившейся ситу</w:t>
      </w:r>
      <w:r>
        <w:t>а</w:t>
      </w:r>
      <w:r>
        <w:t>ции, где требуется такой выбор. Все его действия определяются набором только запретительных или разрешительных норм. Но так как общество представляет собой очень сложную социальную систему, то описать все з</w:t>
      </w:r>
      <w:r>
        <w:t>а</w:t>
      </w:r>
      <w:r>
        <w:t xml:space="preserve">претительные или разрешительные действия практически либо невозможно, либо нецелесообразно. В этих условиях отсутствие морального выбора для </w:t>
      </w:r>
      <w:r>
        <w:lastRenderedPageBreak/>
        <w:t>человека дает ему либо неограниченные возможности в различных ситуац</w:t>
      </w:r>
      <w:r>
        <w:t>и</w:t>
      </w:r>
      <w:r>
        <w:t>ях, в том числе по обращению с информацией и в других подобных сферах, либо нарушает его  права и свободы. Первая парадигма решения проблемы («разрешительная») приводит к полной свободе в обществе, в котором о</w:t>
      </w:r>
      <w:r>
        <w:t>т</w:t>
      </w:r>
      <w:r>
        <w:t xml:space="preserve">сутствует мораль. Вторая парадигма («запретительная») более характерна для тоталитарных режимов. Безусловно, что по этим причинам ни тот, ни другой взгляд на решение проблем морального выбора в профессиональных ситуациях в сфере безопасности </w:t>
      </w:r>
      <w:r w:rsidRPr="003B1012">
        <w:rPr>
          <w:b/>
          <w:i/>
        </w:rPr>
        <w:t>не может быть использован в демокр</w:t>
      </w:r>
      <w:r w:rsidRPr="003B1012">
        <w:rPr>
          <w:b/>
          <w:i/>
        </w:rPr>
        <w:t>а</w:t>
      </w:r>
      <w:r w:rsidRPr="003B1012">
        <w:rPr>
          <w:b/>
          <w:i/>
        </w:rPr>
        <w:t>тическом обществе.</w:t>
      </w:r>
      <w:r>
        <w:t xml:space="preserve"> </w:t>
      </w:r>
    </w:p>
    <w:p w:rsidR="0075362B" w:rsidRDefault="0075362B" w:rsidP="0075362B">
      <w:r>
        <w:tab/>
        <w:t xml:space="preserve">Анализом подобных проблем занимается </w:t>
      </w:r>
      <w:r w:rsidRPr="00135BEB">
        <w:rPr>
          <w:b/>
          <w:i/>
        </w:rPr>
        <w:t>прикладная этика</w:t>
      </w:r>
      <w:r>
        <w:t>. Эта о</w:t>
      </w:r>
      <w:r>
        <w:t>т</w:t>
      </w:r>
      <w:r>
        <w:t>расль науки изучает механизмы решения некоторой моральной дилеммы с двумя или несколькими относительно  равнозначными и обоснованными решениями. Эти решения должны дать ответ на вопрос о том, в какой степ</w:t>
      </w:r>
      <w:r>
        <w:t>е</w:t>
      </w:r>
      <w:r>
        <w:t>ни этично поведение специалиста в определенной ситуации, относящейся к безопасности. Могут быть еще более сложные постановки задач прикладной этики, например:</w:t>
      </w:r>
    </w:p>
    <w:p w:rsidR="0075362B" w:rsidRPr="006E2837" w:rsidRDefault="0075362B" w:rsidP="0075362B">
      <w:pPr>
        <w:numPr>
          <w:ilvl w:val="0"/>
          <w:numId w:val="25"/>
        </w:numPr>
        <w:rPr>
          <w:i/>
        </w:rPr>
      </w:pPr>
      <w:r w:rsidRPr="006E2837">
        <w:rPr>
          <w:i/>
        </w:rPr>
        <w:t>Какие действия необходимо выполнить, чтобы данная ситуация могла быть этичной по отношению к объектам, определяемым этой ситуацией, и ее участникам?</w:t>
      </w:r>
    </w:p>
    <w:p w:rsidR="0075362B" w:rsidRPr="006E2837" w:rsidRDefault="0075362B" w:rsidP="0075362B">
      <w:pPr>
        <w:numPr>
          <w:ilvl w:val="0"/>
          <w:numId w:val="25"/>
        </w:numPr>
        <w:rPr>
          <w:i/>
        </w:rPr>
      </w:pPr>
      <w:r w:rsidRPr="006E2837">
        <w:rPr>
          <w:i/>
        </w:rPr>
        <w:t>Возможны ли альтернативные решения в рассматриваемой ситу</w:t>
      </w:r>
      <w:r w:rsidRPr="006E2837">
        <w:rPr>
          <w:i/>
        </w:rPr>
        <w:t>а</w:t>
      </w:r>
      <w:r w:rsidRPr="006E2837">
        <w:rPr>
          <w:i/>
        </w:rPr>
        <w:t>ции?</w:t>
      </w:r>
    </w:p>
    <w:p w:rsidR="0075362B" w:rsidRPr="006E2837" w:rsidRDefault="0075362B" w:rsidP="0075362B">
      <w:pPr>
        <w:numPr>
          <w:ilvl w:val="0"/>
          <w:numId w:val="25"/>
        </w:numPr>
        <w:rPr>
          <w:i/>
        </w:rPr>
      </w:pPr>
      <w:r w:rsidRPr="006E2837">
        <w:rPr>
          <w:i/>
        </w:rPr>
        <w:t xml:space="preserve">Если никакие другие решения невозможны, </w:t>
      </w:r>
      <w:proofErr w:type="gramStart"/>
      <w:r w:rsidRPr="006E2837">
        <w:rPr>
          <w:i/>
        </w:rPr>
        <w:t>то</w:t>
      </w:r>
      <w:proofErr w:type="gramEnd"/>
      <w:r w:rsidRPr="006E2837">
        <w:rPr>
          <w:i/>
        </w:rPr>
        <w:t xml:space="preserve"> как компенсировать или снизить ущерб от неэтичных действий для участников </w:t>
      </w:r>
      <w:r>
        <w:rPr>
          <w:i/>
        </w:rPr>
        <w:t xml:space="preserve">этой </w:t>
      </w:r>
      <w:r w:rsidRPr="006E2837">
        <w:rPr>
          <w:i/>
        </w:rPr>
        <w:t xml:space="preserve"> ситуации?</w:t>
      </w:r>
    </w:p>
    <w:p w:rsidR="0075362B" w:rsidRDefault="0075362B" w:rsidP="0075362B">
      <w:r>
        <w:t>К сожалению, методик анализа ситуаций в сфере безопасности не опред</w:t>
      </w:r>
      <w:r>
        <w:t>е</w:t>
      </w:r>
      <w:r>
        <w:t>ленных кодексом этики в сфере безопасности сегодня не существует. П</w:t>
      </w:r>
      <w:r>
        <w:t>о</w:t>
      </w:r>
      <w:r>
        <w:t>этому предлагаемое комплексное задание построено на методике анализа ситуаций, относящихся к безопасности, разработанной на кафедре ко</w:t>
      </w:r>
      <w:r>
        <w:t>м</w:t>
      </w:r>
      <w:r>
        <w:t xml:space="preserve">плексной безопасности Национального исследовательского университета МЭИ. В основе методики лежит понятие </w:t>
      </w:r>
      <w:r w:rsidRPr="003B1012">
        <w:rPr>
          <w:b/>
          <w:i/>
        </w:rPr>
        <w:t>«профессиональная ситуация»</w:t>
      </w:r>
      <w:r>
        <w:t>, которое определяется следующим образом.</w:t>
      </w:r>
    </w:p>
    <w:p w:rsidR="0075362B" w:rsidRDefault="0075362B" w:rsidP="0075362B">
      <w:pPr>
        <w:ind w:firstLine="708"/>
      </w:pPr>
      <w:r>
        <w:t xml:space="preserve">Пусть </w:t>
      </w:r>
      <w:r w:rsidRPr="00A94170">
        <w:rPr>
          <w:i/>
          <w:lang w:val="en-US"/>
        </w:rPr>
        <w:t>S</w:t>
      </w:r>
      <w:r w:rsidRPr="00A94170">
        <w:rPr>
          <w:i/>
          <w:vertAlign w:val="subscript"/>
          <w:lang w:val="en-US"/>
        </w:rPr>
        <w:t>o</w:t>
      </w:r>
      <w:r w:rsidRPr="00A94170">
        <w:t xml:space="preserve"> – </w:t>
      </w:r>
      <w:r>
        <w:t>начальное состояние системы безопасности хозяйству</w:t>
      </w:r>
      <w:r>
        <w:t>ю</w:t>
      </w:r>
      <w:r>
        <w:t xml:space="preserve">щего субъекта </w:t>
      </w:r>
      <w:r w:rsidRPr="00A94170">
        <w:rPr>
          <w:i/>
          <w:lang w:val="en-US"/>
        </w:rPr>
        <w:t>S</w:t>
      </w:r>
      <w:r>
        <w:t>. Предположим, что возникла или уже практически реализ</w:t>
      </w:r>
      <w:r>
        <w:t>о</w:t>
      </w:r>
      <w:r>
        <w:t>вана некоторая угроза этому хозяйствующему субъекту, которая требует принятия определенных ликвидационных и</w:t>
      </w:r>
      <w:r w:rsidRPr="00BE00D8">
        <w:t>/</w:t>
      </w:r>
      <w:r>
        <w:t xml:space="preserve">или превентивных мер, которые должны перевести систему безопасности в новое состояние </w:t>
      </w:r>
      <w:proofErr w:type="spellStart"/>
      <w:r w:rsidRPr="00A94170">
        <w:rPr>
          <w:i/>
          <w:lang w:val="en-US"/>
        </w:rPr>
        <w:t>S</w:t>
      </w:r>
      <w:r w:rsidRPr="00A94170">
        <w:rPr>
          <w:i/>
          <w:vertAlign w:val="subscript"/>
          <w:lang w:val="en-US"/>
        </w:rPr>
        <w:t>k</w:t>
      </w:r>
      <w:proofErr w:type="spellEnd"/>
      <w:r w:rsidRPr="00A94170">
        <w:t xml:space="preserve"> </w:t>
      </w:r>
      <w:r>
        <w:rPr>
          <w:rStyle w:val="ad"/>
        </w:rPr>
        <w:footnoteReference w:id="11"/>
      </w:r>
      <w:r>
        <w:t>. Этот м</w:t>
      </w:r>
      <w:r>
        <w:t>о</w:t>
      </w:r>
      <w:r>
        <w:lastRenderedPageBreak/>
        <w:t xml:space="preserve">мент, когда возникает необходимость перевода системы безопасности </w:t>
      </w:r>
      <w:r w:rsidRPr="00BE00D8">
        <w:rPr>
          <w:i/>
          <w:lang w:val="en-US"/>
        </w:rPr>
        <w:t>S</w:t>
      </w:r>
      <w:r w:rsidRPr="00BE00D8">
        <w:t xml:space="preserve"> </w:t>
      </w:r>
      <w:r>
        <w:t>из одного состояние  в другое,</w:t>
      </w:r>
      <w:r w:rsidRPr="00BE00D8">
        <w:t xml:space="preserve"> </w:t>
      </w:r>
      <w:r>
        <w:t xml:space="preserve">называется «профессиональной ситуацией». Процесс реализации профессиональной ситуации  </w:t>
      </w:r>
      <w:r w:rsidRPr="00350E69">
        <w:rPr>
          <w:i/>
        </w:rPr>
        <w:t xml:space="preserve">f(S) </w:t>
      </w:r>
      <w:r>
        <w:t>может быть предста</w:t>
      </w:r>
      <w:r>
        <w:t>в</w:t>
      </w:r>
      <w:r>
        <w:t>лен в следующем виде:</w:t>
      </w:r>
    </w:p>
    <w:p w:rsidR="0075362B" w:rsidRDefault="0075362B" w:rsidP="0075362B">
      <w:pPr>
        <w:jc w:val="center"/>
      </w:pPr>
      <w:r w:rsidRPr="00E92B79">
        <w:rPr>
          <w:position w:val="-140"/>
        </w:rPr>
        <w:object w:dxaOrig="4420" w:dyaOrig="2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9.5pt" o:ole="">
            <v:imagedata r:id="rId25" o:title=""/>
          </v:shape>
          <o:OLEObject Type="Embed" ProgID="Equation.3" ShapeID="_x0000_i1025" DrawAspect="Content" ObjectID="_1446054655" r:id="rId26"/>
        </w:object>
      </w:r>
      <w:r>
        <w:tab/>
      </w:r>
      <w:r>
        <w:tab/>
        <w:t>(1)</w:t>
      </w:r>
      <w:r>
        <w:tab/>
      </w:r>
    </w:p>
    <w:p w:rsidR="0075362B" w:rsidRDefault="0075362B" w:rsidP="0075362B">
      <w:pPr>
        <w:contextualSpacing/>
      </w:pPr>
      <w:r>
        <w:t>Выражение (1) определяет условия, при которых процесс реализации пр</w:t>
      </w:r>
      <w:r>
        <w:t>о</w:t>
      </w:r>
      <w:r>
        <w:t xml:space="preserve">фессиональной ситуации является рациональным. </w:t>
      </w:r>
      <w:r w:rsidRPr="00B06E1A">
        <w:t xml:space="preserve">Весьма важным является </w:t>
      </w:r>
      <w:r>
        <w:t>требование</w:t>
      </w:r>
      <w:r w:rsidRPr="00B06E1A">
        <w:t xml:space="preserve"> (1.</w:t>
      </w:r>
      <w:r>
        <w:t>2</w:t>
      </w:r>
      <w:r w:rsidRPr="00B06E1A">
        <w:t xml:space="preserve">), которое определяет </w:t>
      </w:r>
      <w:r w:rsidRPr="00B06E1A">
        <w:rPr>
          <w:b/>
          <w:i/>
        </w:rPr>
        <w:t xml:space="preserve">неизменность уровня национальной </w:t>
      </w:r>
      <w:proofErr w:type="gramStart"/>
      <w:r w:rsidRPr="00B06E1A">
        <w:rPr>
          <w:b/>
          <w:i/>
        </w:rPr>
        <w:t>безопасности</w:t>
      </w:r>
      <w:proofErr w:type="gramEnd"/>
      <w:r w:rsidRPr="00B06E1A">
        <w:rPr>
          <w:b/>
          <w:i/>
        </w:rPr>
        <w:t xml:space="preserve"> при всех изменениях состояния безопасности хозяйств</w:t>
      </w:r>
      <w:r w:rsidRPr="00B06E1A">
        <w:rPr>
          <w:b/>
          <w:i/>
        </w:rPr>
        <w:t>у</w:t>
      </w:r>
      <w:r w:rsidRPr="00B06E1A">
        <w:rPr>
          <w:b/>
          <w:i/>
        </w:rPr>
        <w:t>ющего субъекта</w:t>
      </w:r>
      <w:r w:rsidRPr="00B06E1A">
        <w:t xml:space="preserve">. </w:t>
      </w:r>
      <w:r>
        <w:t xml:space="preserve">Условие (1.3) – это требование, при котором </w:t>
      </w:r>
      <w:r w:rsidRPr="001119FD">
        <w:rPr>
          <w:b/>
          <w:i/>
        </w:rPr>
        <w:t>новое сост</w:t>
      </w:r>
      <w:r w:rsidRPr="001119FD">
        <w:rPr>
          <w:b/>
          <w:i/>
        </w:rPr>
        <w:t>о</w:t>
      </w:r>
      <w:r w:rsidRPr="001119FD">
        <w:rPr>
          <w:b/>
          <w:i/>
        </w:rPr>
        <w:t>яние уровня корпоративной безопасности организации улучшается</w:t>
      </w:r>
      <w:r w:rsidRPr="00350E69">
        <w:t xml:space="preserve"> (си</w:t>
      </w:r>
      <w:r w:rsidRPr="00350E69">
        <w:t>м</w:t>
      </w:r>
      <w:r w:rsidRPr="00350E69">
        <w:t xml:space="preserve">вол </w:t>
      </w:r>
      <w:r w:rsidRPr="00350E69">
        <w:rPr>
          <w:position w:val="-4"/>
          <w:lang w:val="en-US"/>
        </w:rPr>
        <w:object w:dxaOrig="220" w:dyaOrig="220">
          <v:shape id="_x0000_i1026" type="#_x0000_t75" style="width:11pt;height:11pt" o:ole="">
            <v:imagedata r:id="rId27" o:title=""/>
          </v:shape>
          <o:OLEObject Type="Embed" ProgID="Equation.3" ShapeID="_x0000_i1026" DrawAspect="Content" ObjectID="_1446054656" r:id="rId28"/>
        </w:object>
      </w:r>
      <w:r w:rsidRPr="00350E69">
        <w:t xml:space="preserve"> означает нестрогое предпочтение</w:t>
      </w:r>
      <w:r>
        <w:t>, в данном случае показателей, х</w:t>
      </w:r>
      <w:r>
        <w:t>а</w:t>
      </w:r>
      <w:r>
        <w:t>рактеризующих корпоративную безопасность</w:t>
      </w:r>
      <w:r w:rsidRPr="00350E69">
        <w:t>)</w:t>
      </w:r>
      <w:r>
        <w:t>. Условие (</w:t>
      </w:r>
      <w:r w:rsidRPr="00350E69">
        <w:t>1.</w:t>
      </w:r>
      <w:r>
        <w:t xml:space="preserve">4) определяет требование, при котором  переход системы </w:t>
      </w:r>
      <w:r>
        <w:rPr>
          <w:lang w:val="en-US"/>
        </w:rPr>
        <w:t>S</w:t>
      </w:r>
      <w:r w:rsidRPr="00EC70C4">
        <w:t xml:space="preserve"> </w:t>
      </w:r>
      <w:r>
        <w:t xml:space="preserve">в другое состояние </w:t>
      </w:r>
      <w:r w:rsidRPr="001119FD">
        <w:rPr>
          <w:b/>
          <w:i/>
        </w:rPr>
        <w:t>будет с</w:t>
      </w:r>
      <w:r w:rsidRPr="001119FD">
        <w:rPr>
          <w:b/>
          <w:i/>
        </w:rPr>
        <w:t>о</w:t>
      </w:r>
      <w:r w:rsidRPr="001119FD">
        <w:rPr>
          <w:b/>
          <w:i/>
        </w:rPr>
        <w:t>ответствовать требованиям нормы профессиональной этики.</w:t>
      </w:r>
      <w:r w:rsidRPr="00242AE9">
        <w:rPr>
          <w:i/>
        </w:rPr>
        <w:t xml:space="preserve"> </w:t>
      </w:r>
      <w:r w:rsidRPr="001119FD">
        <w:t xml:space="preserve">Другими словами </w:t>
      </w:r>
      <w:r>
        <w:t xml:space="preserve">процесс изменения системы безопасности должен быть </w:t>
      </w:r>
      <w:r w:rsidRPr="001119FD">
        <w:t>этичн</w:t>
      </w:r>
      <w:r>
        <w:t>ым</w:t>
      </w:r>
      <w:r w:rsidRPr="001119FD">
        <w:t xml:space="preserve"> для всех  участников</w:t>
      </w:r>
      <w:r>
        <w:t>. Неравенство (1.5) определяет условие перехода сист</w:t>
      </w:r>
      <w:r>
        <w:t>е</w:t>
      </w:r>
      <w:r>
        <w:t xml:space="preserve">мы в новое состояние, при котором </w:t>
      </w:r>
      <w:r w:rsidRPr="001119FD">
        <w:rPr>
          <w:b/>
          <w:i/>
        </w:rPr>
        <w:t>уровень рисков информационной бе</w:t>
      </w:r>
      <w:r w:rsidRPr="001119FD">
        <w:rPr>
          <w:b/>
          <w:i/>
        </w:rPr>
        <w:t>з</w:t>
      </w:r>
      <w:r w:rsidRPr="001119FD">
        <w:rPr>
          <w:b/>
          <w:i/>
        </w:rPr>
        <w:t>опасности в новом состоянии (</w:t>
      </w:r>
      <w:proofErr w:type="spellStart"/>
      <w:r w:rsidRPr="001119FD">
        <w:rPr>
          <w:b/>
          <w:i/>
          <w:lang w:val="en-US"/>
        </w:rPr>
        <w:t>S</w:t>
      </w:r>
      <w:r w:rsidRPr="001119FD">
        <w:rPr>
          <w:b/>
          <w:i/>
          <w:vertAlign w:val="subscript"/>
          <w:lang w:val="en-US"/>
        </w:rPr>
        <w:t>k</w:t>
      </w:r>
      <w:proofErr w:type="spellEnd"/>
      <w:r w:rsidRPr="001119FD">
        <w:rPr>
          <w:b/>
          <w:i/>
        </w:rPr>
        <w:t>) будет более низкий</w:t>
      </w:r>
      <w:r>
        <w:t xml:space="preserve">. Выражение (1.6) и (1.7) определяют </w:t>
      </w:r>
      <w:r w:rsidRPr="001119FD">
        <w:rPr>
          <w:b/>
          <w:i/>
        </w:rPr>
        <w:t>условия, при которых улучшение системы безопасности организации экономически целесообразно</w:t>
      </w:r>
      <w:r>
        <w:t xml:space="preserve">: снижение возможного ущерба </w:t>
      </w:r>
      <w:r w:rsidRPr="0095066D">
        <w:rPr>
          <w:i/>
        </w:rPr>
        <w:t>(</w:t>
      </w:r>
      <w:r w:rsidRPr="0095066D">
        <w:rPr>
          <w:i/>
          <w:lang w:val="en-US"/>
        </w:rPr>
        <w:t>U</w:t>
      </w:r>
      <w:r w:rsidRPr="0095066D">
        <w:rPr>
          <w:i/>
        </w:rPr>
        <w:t>)</w:t>
      </w:r>
      <w:r>
        <w:t xml:space="preserve"> от реализации профессиональной ситуации значительно выше, чем вел</w:t>
      </w:r>
      <w:r>
        <w:t>и</w:t>
      </w:r>
      <w:r>
        <w:t xml:space="preserve">чина изменения затрат </w:t>
      </w:r>
      <w:r w:rsidRPr="0095066D">
        <w:rPr>
          <w:i/>
        </w:rPr>
        <w:t>(С)</w:t>
      </w:r>
      <w:r>
        <w:t xml:space="preserve">  при  переходе системы в другое состояние.</w:t>
      </w:r>
      <w:r w:rsidRPr="004D7237">
        <w:t xml:space="preserve"> </w:t>
      </w:r>
    </w:p>
    <w:p w:rsidR="0075362B" w:rsidRDefault="0075362B" w:rsidP="0075362B">
      <w:pPr>
        <w:contextualSpacing/>
      </w:pPr>
      <w:r>
        <w:tab/>
        <w:t>В существующих нормативных документах, определяющих метод</w:t>
      </w:r>
      <w:r>
        <w:t>о</w:t>
      </w:r>
      <w:r>
        <w:t>логию создания или совершенствования систем информационной и экон</w:t>
      </w:r>
      <w:r>
        <w:t>о</w:t>
      </w:r>
      <w:r>
        <w:t>мической  безопасности, условие (1.4) обычно вообще не рассматривается. В основу совершенствования систем безопасности сегодня обычно положены либо результаты оценки рисков и последующих экономических оценок р</w:t>
      </w:r>
      <w:r>
        <w:t>е</w:t>
      </w:r>
      <w:r>
        <w:lastRenderedPageBreak/>
        <w:t>зультатов возможного ущерба и затрат, либо соблюдение требований в</w:t>
      </w:r>
      <w:r>
        <w:t>ы</w:t>
      </w:r>
      <w:r>
        <w:t xml:space="preserve">полнения стандартов и регламентов  при создании систем безопасности. Условие  (1.4) определяет требование однозначного выбора положительного отношения к методам реализации профессиональной ситуации специалиста по информационной или экономической безопасности. </w:t>
      </w:r>
    </w:p>
    <w:p w:rsidR="0075362B" w:rsidRDefault="0075362B" w:rsidP="0075362B">
      <w:pPr>
        <w:contextualSpacing/>
      </w:pPr>
      <w:r>
        <w:tab/>
        <w:t>Какие возможны профессиональные ситуации, в которых требуется учитывать условие (1.4)</w:t>
      </w:r>
      <w:proofErr w:type="gramStart"/>
      <w:r>
        <w:t xml:space="preserve"> ?</w:t>
      </w:r>
      <w:proofErr w:type="gramEnd"/>
      <w:r>
        <w:t xml:space="preserve"> Анализ показывает, что таких ситуаций в сфере информационной и экономической безопасности около 50 (прилож.2), а их список постоянно расширяется. </w:t>
      </w:r>
    </w:p>
    <w:p w:rsidR="0075362B" w:rsidRDefault="0075362B" w:rsidP="0075362B">
      <w:pPr>
        <w:contextualSpacing/>
      </w:pPr>
      <w:r>
        <w:tab/>
        <w:t>Сразу же можно отметить,  что однозначных ответов на действия специалистов и ЛПР в этих или иных профессиональных ситуациях в сфере безопасности, как представлено в выражении (1),  не так много.  Еще бол</w:t>
      </w:r>
      <w:r>
        <w:t>ь</w:t>
      </w:r>
      <w:r>
        <w:t>шая проблема  с определением механизмов  выявления нормативного пов</w:t>
      </w:r>
      <w:r>
        <w:t>е</w:t>
      </w:r>
      <w:r>
        <w:t>дения специалистов и ЛПР (1.4). Основной метод, которым сегодня польз</w:t>
      </w:r>
      <w:r>
        <w:t>у</w:t>
      </w:r>
      <w:r>
        <w:t>ются западные специалисты, основан на изучении мнений экспертов, кот</w:t>
      </w:r>
      <w:r>
        <w:t>о</w:t>
      </w:r>
      <w:r>
        <w:t>рые зачастую, как показывают результаты исследований,  не согласованы и противоречивы.  Анализ профессиональных ситуаций (прилож.2) показыв</w:t>
      </w:r>
      <w:r>
        <w:t>а</w:t>
      </w:r>
      <w:r>
        <w:t xml:space="preserve">ет, что </w:t>
      </w:r>
      <w:r w:rsidRPr="002859F1">
        <w:rPr>
          <w:b/>
          <w:i/>
        </w:rPr>
        <w:t>все возможные случаи нормативного поведения специалистов</w:t>
      </w:r>
      <w:r>
        <w:t xml:space="preserve">  в сфере профессиональной этики, принципиально можно разделить на три следующие группы:</w:t>
      </w:r>
    </w:p>
    <w:p w:rsidR="0075362B" w:rsidRDefault="0075362B" w:rsidP="0075362B">
      <w:pPr>
        <w:ind w:left="708"/>
        <w:contextualSpacing/>
      </w:pPr>
      <w:r>
        <w:t>1.</w:t>
      </w:r>
      <w:r w:rsidRPr="005505A3">
        <w:rPr>
          <w:b/>
          <w:i/>
        </w:rPr>
        <w:t>Нормативное поведение специалиста</w:t>
      </w:r>
      <w:r>
        <w:t xml:space="preserve"> </w:t>
      </w:r>
      <w:r w:rsidRPr="002A1532">
        <w:rPr>
          <w:b/>
          <w:i/>
        </w:rPr>
        <w:t>однозначно определяется кодексом профессиональной этики или находится в сфере, близко соприкасающейся с правовыми механизмами регулирования пр</w:t>
      </w:r>
      <w:r w:rsidRPr="002A1532">
        <w:rPr>
          <w:b/>
          <w:i/>
        </w:rPr>
        <w:t>о</w:t>
      </w:r>
      <w:r w:rsidRPr="002A1532">
        <w:rPr>
          <w:b/>
          <w:i/>
        </w:rPr>
        <w:t>фессиональной деятельности.</w:t>
      </w:r>
      <w:r>
        <w:t xml:space="preserve"> Например, нельзя разглашать, ста</w:t>
      </w:r>
      <w:r>
        <w:t>в</w:t>
      </w:r>
      <w:r>
        <w:t>шую Вам доступной конфиденциальную информацию. Более точно на законодательном уровне это положение отрегулировано для гос</w:t>
      </w:r>
      <w:r>
        <w:t>у</w:t>
      </w:r>
      <w:r>
        <w:t>дарственной и коммерческой (банковской) тайн, а также для перс</w:t>
      </w:r>
      <w:r>
        <w:t>о</w:t>
      </w:r>
      <w:r>
        <w:t>нальных данных. Однако, даже в этих случаях, применение законод</w:t>
      </w:r>
      <w:r>
        <w:t>а</w:t>
      </w:r>
      <w:r>
        <w:t>тельных механизмов может быть затруднено, особенно в случаях коммерческой тайны и персональных данных, где механизмы введ</w:t>
      </w:r>
      <w:r>
        <w:t>е</w:t>
      </w:r>
      <w:r>
        <w:t xml:space="preserve">ния режимов тайн  сформулированы с большим количеством условий не всегда четко определенных.     </w:t>
      </w:r>
    </w:p>
    <w:p w:rsidR="0075362B" w:rsidRDefault="0075362B" w:rsidP="0075362B">
      <w:pPr>
        <w:ind w:left="708"/>
        <w:contextualSpacing/>
      </w:pPr>
      <w:r>
        <w:t>2</w:t>
      </w:r>
      <w:r w:rsidRPr="00A86FB7">
        <w:rPr>
          <w:b/>
          <w:i/>
        </w:rPr>
        <w:t>.Нормативное поведение специалиста не может быть определ</w:t>
      </w:r>
      <w:r w:rsidRPr="00A86FB7">
        <w:rPr>
          <w:b/>
          <w:i/>
        </w:rPr>
        <w:t>е</w:t>
      </w:r>
      <w:r w:rsidRPr="00A86FB7">
        <w:rPr>
          <w:b/>
          <w:i/>
        </w:rPr>
        <w:t xml:space="preserve">но однозначно и зависит от условий, уровня развития общества и его социальных приоритетов </w:t>
      </w:r>
      <w:r>
        <w:rPr>
          <w:b/>
          <w:i/>
        </w:rPr>
        <w:t xml:space="preserve">в </w:t>
      </w:r>
      <w:r w:rsidRPr="00A86FB7">
        <w:rPr>
          <w:b/>
          <w:i/>
        </w:rPr>
        <w:t>области этики, уровня понимания специалистов своей роли в сложившейся ситуации и других тру</w:t>
      </w:r>
      <w:r w:rsidRPr="00A86FB7">
        <w:rPr>
          <w:b/>
          <w:i/>
        </w:rPr>
        <w:t>д</w:t>
      </w:r>
      <w:r w:rsidRPr="00A86FB7">
        <w:rPr>
          <w:b/>
          <w:i/>
        </w:rPr>
        <w:t>но определяемых факторов.</w:t>
      </w:r>
      <w:r>
        <w:t xml:space="preserve"> Примером такой ситуации может быть использование «серых» баз данных. В некоторых критичных ситу</w:t>
      </w:r>
      <w:r>
        <w:t>а</w:t>
      </w:r>
      <w:r>
        <w:t>циях специали</w:t>
      </w:r>
      <w:proofErr w:type="gramStart"/>
      <w:r>
        <w:t>ст в сф</w:t>
      </w:r>
      <w:proofErr w:type="gramEnd"/>
      <w:r>
        <w:t>ере безопасности может использовать их,  пр</w:t>
      </w:r>
      <w:r>
        <w:t>и</w:t>
      </w:r>
      <w:r>
        <w:lastRenderedPageBreak/>
        <w:t>нимая все последствия рисков работы с «серой» информацией на с</w:t>
      </w:r>
      <w:r>
        <w:t>е</w:t>
      </w:r>
      <w:r>
        <w:t>бя. Такие ситуации вполне возможны при защите корпоративных и</w:t>
      </w:r>
      <w:r>
        <w:t>н</w:t>
      </w:r>
      <w:r>
        <w:t>тересов. Один из выходов – это передача прав на обработку информ</w:t>
      </w:r>
      <w:r>
        <w:t>а</w:t>
      </w:r>
      <w:r>
        <w:t>ции третьим лицам или организациям, которые принимают на себя риски работы с «серой» информацией.</w:t>
      </w:r>
    </w:p>
    <w:p w:rsidR="0075362B" w:rsidRDefault="0075362B" w:rsidP="0075362B">
      <w:pPr>
        <w:ind w:left="708"/>
        <w:contextualSpacing/>
      </w:pPr>
      <w:r>
        <w:t>3.</w:t>
      </w:r>
      <w:r w:rsidRPr="00A86FB7">
        <w:rPr>
          <w:b/>
          <w:i/>
        </w:rPr>
        <w:t>Нормативное поведение специалиста определяется только уровнем развития личности специалиста в области професси</w:t>
      </w:r>
      <w:r w:rsidRPr="00A86FB7">
        <w:rPr>
          <w:b/>
          <w:i/>
        </w:rPr>
        <w:t>о</w:t>
      </w:r>
      <w:r w:rsidRPr="00A86FB7">
        <w:rPr>
          <w:b/>
          <w:i/>
        </w:rPr>
        <w:t>нальной этики и его пониманием своей роли в системе безопасн</w:t>
      </w:r>
      <w:r w:rsidRPr="00A86FB7">
        <w:rPr>
          <w:b/>
          <w:i/>
        </w:rPr>
        <w:t>о</w:t>
      </w:r>
      <w:r w:rsidRPr="00A86FB7">
        <w:rPr>
          <w:b/>
          <w:i/>
        </w:rPr>
        <w:t xml:space="preserve">сти. </w:t>
      </w:r>
      <w:proofErr w:type="gramStart"/>
      <w:r>
        <w:t>Например, этическая проблема установки в корпоративной сети организации DLP-систем, контролирующих всю информацию в ко</w:t>
      </w:r>
      <w:r>
        <w:t>р</w:t>
      </w:r>
      <w:r>
        <w:t>поративной сети, в том числе, имеющую отношения к личной данным сотрудников.</w:t>
      </w:r>
      <w:proofErr w:type="gramEnd"/>
      <w:r>
        <w:t xml:space="preserve"> В России сегодня по этой проблеме идут обсуждения только у отдельных специалистов с высоким уровнем морали, в то время</w:t>
      </w:r>
      <w:proofErr w:type="gramStart"/>
      <w:r>
        <w:t>,</w:t>
      </w:r>
      <w:proofErr w:type="gramEnd"/>
      <w:r>
        <w:t xml:space="preserve"> как за рубежом эта проблема широко обсуждается в прессе и  результаты ее решения, скорее всего, повлияют на будущее развитие этих систем и их функции. Это говорит о том, что уровень морали в сфере профессиональных отношений у нас значительно ниже, чем за рубежом, но эта ситуация, на мой взгляд, исправима.</w:t>
      </w:r>
    </w:p>
    <w:p w:rsidR="0075362B" w:rsidRDefault="0075362B" w:rsidP="0075362B">
      <w:pPr>
        <w:contextualSpacing/>
      </w:pPr>
      <w:r>
        <w:t>Проведем классификацию возможных ситуаций,  относящихся к первой группе нормативного поведения специалистов в профессиональных ситу</w:t>
      </w:r>
      <w:r>
        <w:t>а</w:t>
      </w:r>
      <w:r>
        <w:t xml:space="preserve">циях. Анализ показывает, что к </w:t>
      </w:r>
      <w:r w:rsidRPr="002859F1">
        <w:rPr>
          <w:b/>
          <w:i/>
        </w:rPr>
        <w:t>первой группе нормативного поведения специалиста</w:t>
      </w:r>
      <w:r>
        <w:t xml:space="preserve">  можно отнести следующие группы ситуаций:</w:t>
      </w:r>
    </w:p>
    <w:p w:rsidR="0075362B" w:rsidRDefault="0075362B" w:rsidP="0075362B">
      <w:pPr>
        <w:numPr>
          <w:ilvl w:val="0"/>
          <w:numId w:val="23"/>
        </w:numPr>
      </w:pPr>
      <w:r>
        <w:t>Ситуации, в которых нарушаются следующие гарантированные Ко</w:t>
      </w:r>
      <w:r>
        <w:t>н</w:t>
      </w:r>
      <w:r>
        <w:t xml:space="preserve">ституцией РФ права и свободы сотрудников организации и других, принимающих участие в профессиональной ситуации, лиц: </w:t>
      </w:r>
    </w:p>
    <w:p w:rsidR="0075362B" w:rsidRPr="00007CD9" w:rsidRDefault="0075362B" w:rsidP="0075362B">
      <w:pPr>
        <w:numPr>
          <w:ilvl w:val="1"/>
          <w:numId w:val="24"/>
        </w:numPr>
        <w:rPr>
          <w:i/>
        </w:rPr>
      </w:pPr>
      <w:r>
        <w:rPr>
          <w:i/>
        </w:rPr>
        <w:t>Г</w:t>
      </w:r>
      <w:r w:rsidRPr="00007CD9">
        <w:rPr>
          <w:i/>
        </w:rPr>
        <w:t>арантируются права и свободы человека и гражданина с</w:t>
      </w:r>
      <w:r w:rsidRPr="00007CD9">
        <w:rPr>
          <w:i/>
        </w:rPr>
        <w:t>о</w:t>
      </w:r>
      <w:r w:rsidRPr="00007CD9">
        <w:rPr>
          <w:i/>
        </w:rPr>
        <w:t>гласно общепризнанным принципам и нормам международн</w:t>
      </w:r>
      <w:r w:rsidRPr="00007CD9">
        <w:rPr>
          <w:i/>
        </w:rPr>
        <w:t>о</w:t>
      </w:r>
      <w:r w:rsidRPr="00007CD9">
        <w:rPr>
          <w:i/>
        </w:rPr>
        <w:t>го права и в соответствии с настоя</w:t>
      </w:r>
      <w:r>
        <w:rPr>
          <w:i/>
        </w:rPr>
        <w:t>щей Конституцией (</w:t>
      </w:r>
      <w:proofErr w:type="gramStart"/>
      <w:r>
        <w:rPr>
          <w:i/>
          <w:lang w:val="en-US"/>
        </w:rPr>
        <w:t>c</w:t>
      </w:r>
      <w:proofErr w:type="spellStart"/>
      <w:proofErr w:type="gramEnd"/>
      <w:r w:rsidRPr="00007CD9">
        <w:rPr>
          <w:i/>
        </w:rPr>
        <w:t>т</w:t>
      </w:r>
      <w:r w:rsidRPr="00007CD9">
        <w:rPr>
          <w:i/>
        </w:rPr>
        <w:t>а</w:t>
      </w:r>
      <w:r w:rsidRPr="00007CD9">
        <w:rPr>
          <w:i/>
        </w:rPr>
        <w:t>тья</w:t>
      </w:r>
      <w:proofErr w:type="spellEnd"/>
      <w:r w:rsidRPr="00007CD9">
        <w:rPr>
          <w:i/>
        </w:rPr>
        <w:t xml:space="preserve"> 17, п.1).</w:t>
      </w:r>
    </w:p>
    <w:p w:rsidR="0075362B" w:rsidRPr="00007CD9" w:rsidRDefault="0075362B" w:rsidP="0075362B">
      <w:pPr>
        <w:numPr>
          <w:ilvl w:val="1"/>
          <w:numId w:val="24"/>
        </w:numPr>
        <w:rPr>
          <w:i/>
        </w:rPr>
      </w:pPr>
      <w:r w:rsidRPr="00007CD9">
        <w:rPr>
          <w:i/>
        </w:rPr>
        <w:t>Каждый имеет право на свободу и личную неприкоснове</w:t>
      </w:r>
      <w:r w:rsidRPr="00007CD9">
        <w:rPr>
          <w:i/>
        </w:rPr>
        <w:t>н</w:t>
      </w:r>
      <w:r w:rsidRPr="00007CD9">
        <w:rPr>
          <w:i/>
        </w:rPr>
        <w:t>ность (статья 22, п.1).</w:t>
      </w:r>
    </w:p>
    <w:p w:rsidR="0075362B" w:rsidRPr="00007CD9" w:rsidRDefault="0075362B" w:rsidP="0075362B">
      <w:pPr>
        <w:numPr>
          <w:ilvl w:val="1"/>
          <w:numId w:val="24"/>
        </w:numPr>
        <w:rPr>
          <w:i/>
        </w:rPr>
      </w:pPr>
      <w:r w:rsidRPr="00007CD9">
        <w:rPr>
          <w:i/>
        </w:rPr>
        <w:t>Каждый имеет право на неприкосновенность частной жизни, личную и семейную тайну, защиту своей чести и доброго им</w:t>
      </w:r>
      <w:r w:rsidRPr="00007CD9">
        <w:rPr>
          <w:i/>
        </w:rPr>
        <w:t>е</w:t>
      </w:r>
      <w:r w:rsidRPr="00007CD9">
        <w:rPr>
          <w:i/>
        </w:rPr>
        <w:t>ни (статья 23, п.1)..</w:t>
      </w:r>
    </w:p>
    <w:p w:rsidR="0075362B" w:rsidRPr="00007CD9" w:rsidRDefault="0075362B" w:rsidP="0075362B">
      <w:pPr>
        <w:numPr>
          <w:ilvl w:val="1"/>
          <w:numId w:val="24"/>
        </w:numPr>
        <w:rPr>
          <w:i/>
        </w:rPr>
      </w:pPr>
      <w:r w:rsidRPr="00007CD9">
        <w:rPr>
          <w:i/>
        </w:rPr>
        <w:t>Каждый имеет право на тайну переписки, телефонных пер</w:t>
      </w:r>
      <w:r w:rsidRPr="00007CD9">
        <w:rPr>
          <w:i/>
        </w:rPr>
        <w:t>е</w:t>
      </w:r>
      <w:r w:rsidRPr="00007CD9">
        <w:rPr>
          <w:i/>
        </w:rPr>
        <w:t>говоров, почтовых, телеграфных и иных сообщений. Огран</w:t>
      </w:r>
      <w:r w:rsidRPr="00007CD9">
        <w:rPr>
          <w:i/>
        </w:rPr>
        <w:t>и</w:t>
      </w:r>
      <w:r w:rsidRPr="00007CD9">
        <w:rPr>
          <w:i/>
        </w:rPr>
        <w:t>чение этого права допускается только на основании судебн</w:t>
      </w:r>
      <w:r w:rsidRPr="00007CD9">
        <w:rPr>
          <w:i/>
        </w:rPr>
        <w:t>о</w:t>
      </w:r>
      <w:r w:rsidRPr="00007CD9">
        <w:rPr>
          <w:i/>
        </w:rPr>
        <w:t>го решения (статья 17, п.2).</w:t>
      </w:r>
    </w:p>
    <w:p w:rsidR="0075362B" w:rsidRPr="00007CD9" w:rsidRDefault="0075362B" w:rsidP="0075362B">
      <w:pPr>
        <w:numPr>
          <w:ilvl w:val="1"/>
          <w:numId w:val="24"/>
        </w:numPr>
        <w:rPr>
          <w:i/>
        </w:rPr>
      </w:pPr>
      <w:r w:rsidRPr="00007CD9">
        <w:rPr>
          <w:i/>
        </w:rPr>
        <w:lastRenderedPageBreak/>
        <w:t>Каждый имеет право свободно искать, получать, перед</w:t>
      </w:r>
      <w:r w:rsidRPr="00007CD9">
        <w:rPr>
          <w:i/>
        </w:rPr>
        <w:t>а</w:t>
      </w:r>
      <w:r w:rsidRPr="00007CD9">
        <w:rPr>
          <w:i/>
        </w:rPr>
        <w:t>вать, производить и распространять информацию любым з</w:t>
      </w:r>
      <w:r w:rsidRPr="00007CD9">
        <w:rPr>
          <w:i/>
        </w:rPr>
        <w:t>а</w:t>
      </w:r>
      <w:r w:rsidRPr="00007CD9">
        <w:rPr>
          <w:i/>
        </w:rPr>
        <w:t>конным способом. Перечень сведений, составляющих госуда</w:t>
      </w:r>
      <w:r w:rsidRPr="00007CD9">
        <w:rPr>
          <w:i/>
        </w:rPr>
        <w:t>р</w:t>
      </w:r>
      <w:r w:rsidRPr="00007CD9">
        <w:rPr>
          <w:i/>
        </w:rPr>
        <w:t>ственную тайну, определяется федеральным законом (ст</w:t>
      </w:r>
      <w:r w:rsidRPr="00007CD9">
        <w:rPr>
          <w:i/>
        </w:rPr>
        <w:t>а</w:t>
      </w:r>
      <w:r w:rsidRPr="00007CD9">
        <w:rPr>
          <w:i/>
        </w:rPr>
        <w:t>тья 24, п.4).</w:t>
      </w:r>
    </w:p>
    <w:p w:rsidR="0075362B" w:rsidRDefault="0075362B" w:rsidP="0075362B">
      <w:pPr>
        <w:numPr>
          <w:ilvl w:val="0"/>
          <w:numId w:val="23"/>
        </w:numPr>
      </w:pPr>
      <w:r>
        <w:t>Ситуации, в которых может быть нанес прямой или косвенный м</w:t>
      </w:r>
      <w:r>
        <w:t>о</w:t>
      </w:r>
      <w:r>
        <w:t>ральный или/и физический ущерб гражданам или организациям.</w:t>
      </w:r>
    </w:p>
    <w:p w:rsidR="0075362B" w:rsidRDefault="0075362B" w:rsidP="0075362B">
      <w:pPr>
        <w:numPr>
          <w:ilvl w:val="0"/>
          <w:numId w:val="23"/>
        </w:numPr>
      </w:pPr>
      <w:r>
        <w:t>Ситуации, в которых могут произойти негативные последствия для персонала (увольнение, понижение в должности, потеря перспектив карьерного роста и т.д.).</w:t>
      </w:r>
    </w:p>
    <w:p w:rsidR="0075362B" w:rsidRDefault="0075362B" w:rsidP="0075362B">
      <w:pPr>
        <w:numPr>
          <w:ilvl w:val="0"/>
          <w:numId w:val="23"/>
        </w:numPr>
      </w:pPr>
      <w:r>
        <w:t>Ситуации, в которых могут быть сделаны провоцирующие действия для хищения, мошенничества и других негативных социальных явл</w:t>
      </w:r>
      <w:r>
        <w:t>е</w:t>
      </w:r>
      <w:r>
        <w:t>ний.</w:t>
      </w:r>
    </w:p>
    <w:p w:rsidR="0075362B" w:rsidRDefault="0075362B" w:rsidP="0075362B">
      <w:pPr>
        <w:numPr>
          <w:ilvl w:val="0"/>
          <w:numId w:val="23"/>
        </w:numPr>
      </w:pPr>
      <w:r>
        <w:t>Ситуации, в которых может быть нанесен вред информационному а</w:t>
      </w:r>
      <w:r>
        <w:t>к</w:t>
      </w:r>
      <w:r>
        <w:t>тиву организации.</w:t>
      </w:r>
    </w:p>
    <w:p w:rsidR="0075362B" w:rsidRDefault="0075362B" w:rsidP="0075362B">
      <w:pPr>
        <w:numPr>
          <w:ilvl w:val="0"/>
          <w:numId w:val="23"/>
        </w:numPr>
      </w:pPr>
      <w:r>
        <w:t>Ситуации, понижающие уровень доверия руководства организации к персоналу.</w:t>
      </w:r>
    </w:p>
    <w:p w:rsidR="0075362B" w:rsidRDefault="0075362B" w:rsidP="0075362B">
      <w:pPr>
        <w:numPr>
          <w:ilvl w:val="0"/>
          <w:numId w:val="23"/>
        </w:numPr>
      </w:pPr>
      <w:r>
        <w:t>Ситуации, в которых грозит опасность угрозы чести и достоинства  сотрудникам организации.</w:t>
      </w:r>
    </w:p>
    <w:p w:rsidR="0075362B" w:rsidRDefault="0075362B" w:rsidP="0075362B">
      <w:pPr>
        <w:numPr>
          <w:ilvl w:val="0"/>
          <w:numId w:val="23"/>
        </w:numPr>
      </w:pPr>
      <w:r>
        <w:t>Ситуации, в которых получение информации осуществляется нез</w:t>
      </w:r>
      <w:r>
        <w:t>а</w:t>
      </w:r>
      <w:r>
        <w:t>конным или неэтичным способом.</w:t>
      </w:r>
    </w:p>
    <w:p w:rsidR="0075362B" w:rsidRDefault="0075362B" w:rsidP="0075362B">
      <w:pPr>
        <w:numPr>
          <w:ilvl w:val="0"/>
          <w:numId w:val="23"/>
        </w:numPr>
      </w:pPr>
      <w:r>
        <w:t>Ситуации, в которых осуществляется злоупотребление доверием должностных лиц.</w:t>
      </w:r>
    </w:p>
    <w:p w:rsidR="0075362B" w:rsidRDefault="0075362B" w:rsidP="0075362B">
      <w:pPr>
        <w:numPr>
          <w:ilvl w:val="0"/>
          <w:numId w:val="23"/>
        </w:numPr>
      </w:pPr>
      <w:r>
        <w:t>Ситуации, в которых действие направлено против корпоративных и</w:t>
      </w:r>
      <w:r>
        <w:t>н</w:t>
      </w:r>
      <w:r>
        <w:t xml:space="preserve">тересов организации. </w:t>
      </w:r>
    </w:p>
    <w:p w:rsidR="0075362B" w:rsidRDefault="0075362B" w:rsidP="0075362B">
      <w:pPr>
        <w:numPr>
          <w:ilvl w:val="0"/>
          <w:numId w:val="23"/>
        </w:numPr>
      </w:pPr>
      <w:r>
        <w:t>Коррупционные действия: взятки, прямое и скрытое лоббирование интересов других организаций и физических лиц.</w:t>
      </w:r>
    </w:p>
    <w:p w:rsidR="0075362B" w:rsidRDefault="0075362B" w:rsidP="0075362B">
      <w:pPr>
        <w:numPr>
          <w:ilvl w:val="0"/>
          <w:numId w:val="23"/>
        </w:numPr>
      </w:pPr>
      <w:r>
        <w:t>Применение методов социальной инженерии для создания угроз с</w:t>
      </w:r>
      <w:r>
        <w:t>и</w:t>
      </w:r>
      <w:r>
        <w:t xml:space="preserve">стемам безопасности. </w:t>
      </w:r>
    </w:p>
    <w:p w:rsidR="0075362B" w:rsidRDefault="0075362B" w:rsidP="0075362B">
      <w:r>
        <w:t xml:space="preserve">Но даже и в этих ситуациях вполне возможны некоторые компромиссные решения. </w:t>
      </w:r>
    </w:p>
    <w:p w:rsidR="0075362B" w:rsidRDefault="0075362B" w:rsidP="0075362B">
      <w:r>
        <w:tab/>
        <w:t>Для других выделенных нами групп поведения ЛПР в професси</w:t>
      </w:r>
      <w:r>
        <w:t>о</w:t>
      </w:r>
      <w:r>
        <w:t xml:space="preserve">нальных ситуациях задача определения нормативного уровня </w:t>
      </w:r>
      <w:r w:rsidRPr="00557277">
        <w:rPr>
          <w:i/>
          <w:lang w:val="en-US"/>
        </w:rPr>
        <w:t>Norm</w:t>
      </w:r>
      <w:r w:rsidRPr="00557277">
        <w:rPr>
          <w:i/>
        </w:rPr>
        <w:t xml:space="preserve"> (</w:t>
      </w:r>
      <w:r w:rsidRPr="00557277">
        <w:rPr>
          <w:i/>
          <w:lang w:val="en-US"/>
        </w:rPr>
        <w:t>S</w:t>
      </w:r>
      <w:r w:rsidRPr="00557277">
        <w:rPr>
          <w:i/>
          <w:vertAlign w:val="subscript"/>
        </w:rPr>
        <w:t>0</w:t>
      </w:r>
      <w:r w:rsidRPr="00557277">
        <w:rPr>
          <w:i/>
        </w:rPr>
        <w:t>,</w:t>
      </w:r>
      <w:proofErr w:type="spellStart"/>
      <w:r w:rsidRPr="00557277">
        <w:rPr>
          <w:i/>
          <w:lang w:val="en-US"/>
        </w:rPr>
        <w:t>S</w:t>
      </w:r>
      <w:r w:rsidRPr="00557277">
        <w:rPr>
          <w:i/>
          <w:vertAlign w:val="subscript"/>
          <w:lang w:val="en-US"/>
        </w:rPr>
        <w:t>k</w:t>
      </w:r>
      <w:proofErr w:type="spellEnd"/>
      <w:r w:rsidRPr="00557277">
        <w:rPr>
          <w:i/>
        </w:rPr>
        <w:t xml:space="preserve">) </w:t>
      </w:r>
      <w:r w:rsidRPr="004A5A21">
        <w:t>и решения моральной дилеммы</w:t>
      </w:r>
      <w:r>
        <w:t xml:space="preserve"> оказалась </w:t>
      </w:r>
      <w:r>
        <w:rPr>
          <w:i/>
        </w:rPr>
        <w:t xml:space="preserve"> </w:t>
      </w:r>
      <w:r>
        <w:t>не такой простой. В виду отсу</w:t>
      </w:r>
      <w:r>
        <w:t>т</w:t>
      </w:r>
      <w:r>
        <w:t>ствия в настоящее время методики ее решения нами был предложен мех</w:t>
      </w:r>
      <w:r>
        <w:t>а</w:t>
      </w:r>
      <w:r>
        <w:t xml:space="preserve">низм анализа  этичности решений ЛПР в  профессиональных ситуациях. В основу этого механизма положена последовательная </w:t>
      </w:r>
      <w:r w:rsidRPr="00734C69">
        <w:rPr>
          <w:b/>
          <w:i/>
        </w:rPr>
        <w:t>классификация п</w:t>
      </w:r>
      <w:r w:rsidRPr="00734C69">
        <w:rPr>
          <w:b/>
          <w:i/>
        </w:rPr>
        <w:t>о</w:t>
      </w:r>
      <w:r w:rsidRPr="00734C69">
        <w:rPr>
          <w:b/>
          <w:i/>
        </w:rPr>
        <w:t>следствий, связанных с этическими пробле</w:t>
      </w:r>
      <w:r>
        <w:rPr>
          <w:b/>
          <w:i/>
        </w:rPr>
        <w:t>мами</w:t>
      </w:r>
      <w:r w:rsidRPr="0025466B">
        <w:t>, которая проводится в</w:t>
      </w:r>
      <w:r>
        <w:rPr>
          <w:b/>
          <w:i/>
        </w:rPr>
        <w:t xml:space="preserve"> </w:t>
      </w:r>
      <w:r w:rsidRPr="00734C69">
        <w:rPr>
          <w:b/>
          <w:i/>
        </w:rPr>
        <w:t xml:space="preserve"> </w:t>
      </w:r>
      <w:r>
        <w:t xml:space="preserve"> следующем порядке (рис.1).</w:t>
      </w:r>
    </w:p>
    <w:p w:rsidR="0075362B" w:rsidRDefault="0075362B" w:rsidP="0075362B">
      <w:r>
        <w:lastRenderedPageBreak/>
        <w:tab/>
        <w:t xml:space="preserve">На </w:t>
      </w:r>
      <w:r w:rsidRPr="00EA2CE4">
        <w:rPr>
          <w:b/>
          <w:i/>
        </w:rPr>
        <w:t>первом</w:t>
      </w:r>
      <w:r>
        <w:t xml:space="preserve"> этапе ф</w:t>
      </w:r>
      <w:r w:rsidRPr="00EA2CE4">
        <w:t xml:space="preserve">ормулируется постановка проблемы </w:t>
      </w:r>
      <w:r>
        <w:t>исследования профессиональной ситуации.</w:t>
      </w:r>
      <w:r w:rsidRPr="00EA2CE4">
        <w:t xml:space="preserve"> При формулировке важно понять,  кто являе</w:t>
      </w:r>
      <w:r w:rsidRPr="00EA2CE4">
        <w:t>т</w:t>
      </w:r>
      <w:r w:rsidRPr="00EA2CE4">
        <w:t>ся участником этой ситуации и на кого она может повлиять. Важно также сформулировать моральную дилемму или задачу,  требующую решения и форму, в которой  это решение возможно.</w:t>
      </w:r>
    </w:p>
    <w:p w:rsidR="0075362B" w:rsidRDefault="0063093A" w:rsidP="0075362B">
      <w:pPr>
        <w:jc w:val="center"/>
      </w:pPr>
      <w:r>
        <w:rPr>
          <w:noProof/>
        </w:rPr>
        <w:drawing>
          <wp:inline distT="0" distB="0" distL="0" distR="0">
            <wp:extent cx="3585845" cy="5800090"/>
            <wp:effectExtent l="0" t="0" r="0" b="0"/>
            <wp:docPr id="20" name="Рисунок 20" descr="этик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этика-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5845" cy="5800090"/>
                    </a:xfrm>
                    <a:prstGeom prst="rect">
                      <a:avLst/>
                    </a:prstGeom>
                    <a:noFill/>
                    <a:ln>
                      <a:noFill/>
                    </a:ln>
                  </pic:spPr>
                </pic:pic>
              </a:graphicData>
            </a:graphic>
          </wp:inline>
        </w:drawing>
      </w:r>
    </w:p>
    <w:p w:rsidR="0075362B" w:rsidRDefault="0075362B" w:rsidP="0075362B"/>
    <w:p w:rsidR="0075362B" w:rsidRDefault="0075362B" w:rsidP="0075362B"/>
    <w:p w:rsidR="0075362B" w:rsidRDefault="0075362B" w:rsidP="0075362B">
      <w:pPr>
        <w:ind w:left="709"/>
        <w:contextualSpacing/>
        <w:jc w:val="center"/>
      </w:pPr>
      <w:r>
        <w:t>Рис.1.Последовательность анализа профессиональных ситуаций с точки зрения этики</w:t>
      </w:r>
    </w:p>
    <w:p w:rsidR="0075362B" w:rsidRDefault="0075362B" w:rsidP="0075362B">
      <w:r>
        <w:lastRenderedPageBreak/>
        <w:t xml:space="preserve">На </w:t>
      </w:r>
      <w:r w:rsidRPr="00EA2CE4">
        <w:rPr>
          <w:b/>
          <w:i/>
        </w:rPr>
        <w:t>втором</w:t>
      </w:r>
      <w:r>
        <w:t xml:space="preserve"> этапе определяется степень соответствия этой ситуации норме кодекса профессиональной этики. Если ситуация однозначно соответствует норме, то на этом дальнейшее исследование этичности проблемы прекращ</w:t>
      </w:r>
      <w:r>
        <w:t>а</w:t>
      </w:r>
      <w:r>
        <w:t xml:space="preserve">ется. </w:t>
      </w:r>
    </w:p>
    <w:p w:rsidR="0075362B" w:rsidRPr="007B0173" w:rsidRDefault="0075362B" w:rsidP="0075362B">
      <w:pPr>
        <w:rPr>
          <w:i/>
        </w:rPr>
      </w:pPr>
      <w:r>
        <w:tab/>
        <w:t xml:space="preserve">На </w:t>
      </w:r>
      <w:r w:rsidRPr="00260074">
        <w:rPr>
          <w:b/>
          <w:i/>
        </w:rPr>
        <w:t>третьем</w:t>
      </w:r>
      <w:r>
        <w:t xml:space="preserve"> этапе </w:t>
      </w:r>
      <w:r w:rsidRPr="00260074">
        <w:t>моделируются  последствия (позитивные и нег</w:t>
      </w:r>
      <w:r w:rsidRPr="00260074">
        <w:t>а</w:t>
      </w:r>
      <w:r w:rsidRPr="00260074">
        <w:t xml:space="preserve">тивные) развития ситуации при различных вариантах решения вопросов с точки зрения профессиональной этики. Эти последствия рассматриваются на трех уровнях: </w:t>
      </w:r>
      <w:r w:rsidRPr="007B0173">
        <w:rPr>
          <w:i/>
        </w:rPr>
        <w:t>со стороны влияния на систему национальной безопасности, рассматривая ее с высшим приоритетом; с точки зрения решения корп</w:t>
      </w:r>
      <w:r w:rsidRPr="007B0173">
        <w:rPr>
          <w:i/>
        </w:rPr>
        <w:t>о</w:t>
      </w:r>
      <w:r w:rsidRPr="007B0173">
        <w:rPr>
          <w:i/>
        </w:rPr>
        <w:t xml:space="preserve">ративных проблем, связанных с данной ситуацией, а также с точки зрения защиты прав, свобод и личных интересов  сотрудников организации. </w:t>
      </w:r>
    </w:p>
    <w:p w:rsidR="0075362B" w:rsidRDefault="0075362B" w:rsidP="0075362B">
      <w:pPr>
        <w:contextualSpacing/>
      </w:pPr>
      <w:r>
        <w:tab/>
        <w:t xml:space="preserve">Далее, на </w:t>
      </w:r>
      <w:r w:rsidRPr="007B0173">
        <w:rPr>
          <w:b/>
          <w:i/>
        </w:rPr>
        <w:t>четвертом</w:t>
      </w:r>
      <w:r>
        <w:t xml:space="preserve"> этапе определяется соответствие ситуации профессиональной норме, выявленной при моделировании последствий ра</w:t>
      </w:r>
      <w:r>
        <w:t>з</w:t>
      </w:r>
      <w:r>
        <w:t xml:space="preserve">вития ситуации на трех уровнях. </w:t>
      </w:r>
      <w:r w:rsidRPr="008C4448">
        <w:t>Если ситуация однозначно соответствует норме, то на этом дальнейшее исследование этичности проблемы прекращ</w:t>
      </w:r>
      <w:r w:rsidRPr="008C4448">
        <w:t>а</w:t>
      </w:r>
      <w:r w:rsidRPr="008C4448">
        <w:t>ется.</w:t>
      </w:r>
    </w:p>
    <w:p w:rsidR="0075362B" w:rsidRDefault="0075362B" w:rsidP="0075362B">
      <w:pPr>
        <w:contextualSpacing/>
      </w:pPr>
      <w:r>
        <w:tab/>
        <w:t xml:space="preserve">На </w:t>
      </w:r>
      <w:r w:rsidRPr="008C4448">
        <w:rPr>
          <w:b/>
          <w:i/>
        </w:rPr>
        <w:t>пятом</w:t>
      </w:r>
      <w:r>
        <w:t xml:space="preserve"> этапе о</w:t>
      </w:r>
      <w:r w:rsidRPr="00260074">
        <w:t>пределяется возможность существования альтерн</w:t>
      </w:r>
      <w:r w:rsidRPr="00260074">
        <w:t>а</w:t>
      </w:r>
      <w:r w:rsidRPr="00260074">
        <w:t>тивных решений. Выявляется  их необходимость и достаточность, а также условия, при которых эти решения возможны. Вполне допустимо, когда ал</w:t>
      </w:r>
      <w:r w:rsidRPr="00260074">
        <w:t>ь</w:t>
      </w:r>
      <w:r w:rsidRPr="00260074">
        <w:t>тернативные решения могут полностью снять проблему, связанную с этикой в данной профессиональной  ситуации.</w:t>
      </w:r>
      <w:r>
        <w:t xml:space="preserve"> Такая оценка проводится на </w:t>
      </w:r>
      <w:r w:rsidRPr="008C4448">
        <w:rPr>
          <w:b/>
          <w:i/>
        </w:rPr>
        <w:t>шестом</w:t>
      </w:r>
      <w:r>
        <w:t xml:space="preserve"> этапе.</w:t>
      </w:r>
    </w:p>
    <w:p w:rsidR="0075362B" w:rsidRDefault="0075362B" w:rsidP="0075362B">
      <w:pPr>
        <w:contextualSpacing/>
        <w:rPr>
          <w:b/>
          <w:i/>
        </w:rPr>
      </w:pPr>
      <w:r>
        <w:tab/>
      </w:r>
      <w:proofErr w:type="gramStart"/>
      <w:r>
        <w:t>В том случае, если профессиональная ситуация не классифицирована (</w:t>
      </w:r>
      <w:r w:rsidRPr="00661197">
        <w:rPr>
          <w:b/>
          <w:i/>
        </w:rPr>
        <w:t>седьмой</w:t>
      </w:r>
      <w:r>
        <w:t xml:space="preserve"> этап), а прогнозируемые последствия ее развития нарушают инт</w:t>
      </w:r>
      <w:r>
        <w:t>е</w:t>
      </w:r>
      <w:r>
        <w:t>ресы корпорации, ущемляют права сотрудников, ограничивает их свободы или относятся к другим ранее рассмотренным нами профессиональным с</w:t>
      </w:r>
      <w:r>
        <w:t>и</w:t>
      </w:r>
      <w:r>
        <w:t xml:space="preserve">туациям первой группы,  то проводится поиск компенсирующих решений, направленных на понижение уровня нормы (1.4) за счет: </w:t>
      </w:r>
      <w:r w:rsidRPr="0082258D">
        <w:rPr>
          <w:b/>
          <w:i/>
        </w:rPr>
        <w:t>возможной ко</w:t>
      </w:r>
      <w:r w:rsidRPr="0082258D">
        <w:rPr>
          <w:b/>
          <w:i/>
        </w:rPr>
        <w:t>м</w:t>
      </w:r>
      <w:r w:rsidRPr="0082258D">
        <w:rPr>
          <w:b/>
          <w:i/>
        </w:rPr>
        <w:t>пенсации негативных последствий, более раннего предупреждения об негативных эффектах, заключения договоров</w:t>
      </w:r>
      <w:proofErr w:type="gramEnd"/>
      <w:r>
        <w:rPr>
          <w:b/>
          <w:i/>
        </w:rPr>
        <w:t xml:space="preserve"> с описанием возможных действий со стороны администрации организации </w:t>
      </w:r>
      <w:r w:rsidRPr="0082258D">
        <w:rPr>
          <w:b/>
          <w:i/>
        </w:rPr>
        <w:t xml:space="preserve"> и другие действия. </w:t>
      </w:r>
    </w:p>
    <w:p w:rsidR="0075362B" w:rsidRDefault="0075362B" w:rsidP="0075362B">
      <w:pPr>
        <w:contextualSpacing/>
      </w:pPr>
      <w:r>
        <w:tab/>
        <w:t xml:space="preserve">   Если компенсирующее  решение не найдено, либо недостаточно, то дальнейшее развитие профессиональной ситуации проводится в условиях потери репутации ЛПР и специалистом по безопасности (</w:t>
      </w:r>
      <w:r w:rsidRPr="00661197">
        <w:rPr>
          <w:b/>
          <w:i/>
        </w:rPr>
        <w:t>восьмой</w:t>
      </w:r>
      <w:r>
        <w:t xml:space="preserve"> этап).  </w:t>
      </w:r>
    </w:p>
    <w:p w:rsidR="0075362B" w:rsidRPr="002E15AF" w:rsidRDefault="0075362B" w:rsidP="0075362B">
      <w:pPr>
        <w:pStyle w:val="1"/>
        <w:pBdr>
          <w:bottom w:val="single" w:sz="4" w:space="1" w:color="auto"/>
        </w:pBdr>
        <w:rPr>
          <w:sz w:val="56"/>
          <w:szCs w:val="56"/>
          <w:lang w:eastAsia="ar-SA"/>
        </w:rPr>
      </w:pPr>
      <w:bookmarkStart w:id="176" w:name="_Toc360601160"/>
      <w:r w:rsidRPr="002E15AF">
        <w:rPr>
          <w:b/>
          <w:i w:val="0"/>
          <w:sz w:val="56"/>
          <w:szCs w:val="56"/>
        </w:rPr>
        <w:lastRenderedPageBreak/>
        <w:t>2.Пример выполнения задания</w:t>
      </w:r>
      <w:bookmarkEnd w:id="176"/>
    </w:p>
    <w:p w:rsidR="0075362B" w:rsidRDefault="0075362B" w:rsidP="0075362B">
      <w:pPr>
        <w:pStyle w:val="2"/>
        <w:spacing w:before="0"/>
      </w:pPr>
      <w:bookmarkStart w:id="177" w:name="_Toc360601161"/>
      <w:r>
        <w:t>2.1.Постановка проблемы</w:t>
      </w:r>
      <w:bookmarkEnd w:id="177"/>
    </w:p>
    <w:p w:rsidR="0075362B" w:rsidRDefault="0075362B" w:rsidP="0075362B">
      <w:pPr>
        <w:pStyle w:val="3"/>
        <w:spacing w:before="0"/>
      </w:pPr>
      <w:bookmarkStart w:id="178" w:name="_Toc360601162"/>
      <w:r>
        <w:t>2.1.1.Профессиональная ситуация</w:t>
      </w:r>
      <w:bookmarkEnd w:id="178"/>
      <w:r>
        <w:t xml:space="preserve"> </w:t>
      </w:r>
    </w:p>
    <w:p w:rsidR="0075362B" w:rsidRDefault="0075362B" w:rsidP="0075362B">
      <w:r>
        <w:t xml:space="preserve">В соответствие с заданием рассматривается ситуация №6 (прилож.2): </w:t>
      </w:r>
      <w:r w:rsidRPr="007C7D82">
        <w:rPr>
          <w:b/>
          <w:i/>
        </w:rPr>
        <w:t>уст</w:t>
      </w:r>
      <w:r w:rsidRPr="007C7D82">
        <w:rPr>
          <w:b/>
          <w:i/>
        </w:rPr>
        <w:t>а</w:t>
      </w:r>
      <w:r w:rsidRPr="007C7D82">
        <w:rPr>
          <w:b/>
          <w:i/>
        </w:rPr>
        <w:t>новка DLP-систем, контролирующих информацию в корпоративной с</w:t>
      </w:r>
      <w:r w:rsidRPr="007C7D82">
        <w:rPr>
          <w:b/>
          <w:i/>
        </w:rPr>
        <w:t>е</w:t>
      </w:r>
      <w:r w:rsidRPr="007C7D82">
        <w:rPr>
          <w:b/>
          <w:i/>
        </w:rPr>
        <w:t>ти.</w:t>
      </w:r>
    </w:p>
    <w:p w:rsidR="0075362B" w:rsidRDefault="0075362B" w:rsidP="0075362B">
      <w:pPr>
        <w:pStyle w:val="3"/>
      </w:pPr>
      <w:bookmarkStart w:id="179" w:name="_Toc360601163"/>
      <w:r>
        <w:t>2.1.2.</w:t>
      </w:r>
      <w:r w:rsidRPr="007D37C7">
        <w:t>Описание</w:t>
      </w:r>
      <w:r>
        <w:t xml:space="preserve"> ситуации</w:t>
      </w:r>
      <w:bookmarkEnd w:id="179"/>
    </w:p>
    <w:p w:rsidR="0075362B" w:rsidRDefault="0075362B" w:rsidP="0075362B">
      <w:r w:rsidRPr="00850923">
        <w:t>Существующие модели защиты активов</w:t>
      </w:r>
      <w:r>
        <w:rPr>
          <w:rStyle w:val="ad"/>
        </w:rPr>
        <w:footnoteReference w:id="12"/>
      </w:r>
      <w:r w:rsidRPr="00850923">
        <w:t xml:space="preserve"> информационны</w:t>
      </w:r>
      <w:r>
        <w:t>х любой</w:t>
      </w:r>
      <w:r w:rsidRPr="00850923">
        <w:t xml:space="preserve"> систем </w:t>
      </w:r>
      <w:r>
        <w:t xml:space="preserve">организации </w:t>
      </w:r>
      <w:r w:rsidRPr="00850923">
        <w:t>не гарантируют предотвращение утечек информации за пред</w:t>
      </w:r>
      <w:r w:rsidRPr="00850923">
        <w:t>е</w:t>
      </w:r>
      <w:r w:rsidRPr="00850923">
        <w:t>лы периметра безопасности корпоративных информационных систем</w:t>
      </w:r>
      <w:r>
        <w:t xml:space="preserve">. Эти утечки информации возможны за счет умышленного или неумышленного нарушения </w:t>
      </w:r>
      <w:r w:rsidRPr="00C049CA">
        <w:rPr>
          <w:b/>
          <w:i/>
        </w:rPr>
        <w:t>конфиденциальности</w:t>
      </w:r>
      <w:r>
        <w:t xml:space="preserve"> (разграничение доступа сотрудников о</w:t>
      </w:r>
      <w:r>
        <w:t>р</w:t>
      </w:r>
      <w:r>
        <w:t>ганизации к информации), несовершенства системы защиты информации в организации и других факторов. При этом возможно копирование конф</w:t>
      </w:r>
      <w:r>
        <w:t>и</w:t>
      </w:r>
      <w:r>
        <w:t>денциальной информации на носители, пересылка информационных соо</w:t>
      </w:r>
      <w:r>
        <w:t>б</w:t>
      </w:r>
      <w:r>
        <w:t>щений по электронной почте, печати копий документов  и другие способы передачи информации за организации.</w:t>
      </w:r>
      <w:r w:rsidRPr="00C142E8">
        <w:t xml:space="preserve"> </w:t>
      </w:r>
      <w:r>
        <w:t>Необходимость защиты от внутре</w:t>
      </w:r>
      <w:r>
        <w:t>н</w:t>
      </w:r>
      <w:r>
        <w:t>них угроз была очевидна на всех этапах развития средств информационной безопасности. Однако первоначально внешние угрозы считались более опасными.</w:t>
      </w:r>
      <w:r w:rsidRPr="00B64B4B">
        <w:t xml:space="preserve"> </w:t>
      </w:r>
      <w:r>
        <w:t>В последние годы на внутренние угрозы стали обращать больше внимания</w:t>
      </w:r>
    </w:p>
    <w:p w:rsidR="0075362B" w:rsidRDefault="0075362B" w:rsidP="0075362B">
      <w:pPr>
        <w:ind w:firstLine="708"/>
      </w:pPr>
      <w:r w:rsidRPr="00850923">
        <w:t>Эти обстоятельства  вызывают необходимость создания дополн</w:t>
      </w:r>
      <w:r w:rsidRPr="00850923">
        <w:t>и</w:t>
      </w:r>
      <w:r w:rsidRPr="00850923">
        <w:t xml:space="preserve">тельных </w:t>
      </w:r>
      <w:r>
        <w:t>механизмов контроля информации в корпоративной сети организ</w:t>
      </w:r>
      <w:r>
        <w:t>а</w:t>
      </w:r>
      <w:r>
        <w:t>ции в момент вывода ее на устройства печати, в электронном виде на нос</w:t>
      </w:r>
      <w:r>
        <w:t>и</w:t>
      </w:r>
      <w:r>
        <w:t xml:space="preserve">тели информации  и за пределы корпоративной сети.  Такие  </w:t>
      </w:r>
      <w:r w:rsidRPr="00850923">
        <w:t>информацио</w:t>
      </w:r>
      <w:r w:rsidRPr="00850923">
        <w:t>н</w:t>
      </w:r>
      <w:r w:rsidRPr="00850923">
        <w:t>ны</w:t>
      </w:r>
      <w:r>
        <w:t>е</w:t>
      </w:r>
      <w:r w:rsidRPr="00850923">
        <w:t xml:space="preserve"> систем</w:t>
      </w:r>
      <w:r>
        <w:t xml:space="preserve">ы относятся  классу </w:t>
      </w:r>
      <w:r w:rsidRPr="00850923">
        <w:rPr>
          <w:lang w:val="en-US"/>
        </w:rPr>
        <w:t>DLP</w:t>
      </w:r>
      <w:r>
        <w:t>-систем</w:t>
      </w:r>
      <w:r>
        <w:rPr>
          <w:rStyle w:val="ad"/>
        </w:rPr>
        <w:footnoteReference w:id="13"/>
      </w:r>
      <w:r>
        <w:t>. Эти системы строятся на ан</w:t>
      </w:r>
      <w:r>
        <w:t>а</w:t>
      </w:r>
      <w:r>
        <w:t>лизе потоков данных, пересекающих периметр защищаемой информацио</w:t>
      </w:r>
      <w:r>
        <w:t>н</w:t>
      </w:r>
      <w:r>
        <w:t>ной системы. При детектировании в этом потоке конфиденциальной инфо</w:t>
      </w:r>
      <w:r>
        <w:t>р</w:t>
      </w:r>
      <w:r>
        <w:t>мации срабатывает активная компонента системы, и передача сообщения блокируется.</w:t>
      </w:r>
    </w:p>
    <w:p w:rsidR="0075362B" w:rsidRDefault="0075362B" w:rsidP="0075362B">
      <w:pPr>
        <w:ind w:firstLine="708"/>
      </w:pPr>
      <w:r>
        <w:t>Распознавание конфиденциальной информации в DLP-системах пр</w:t>
      </w:r>
      <w:r>
        <w:t>о</w:t>
      </w:r>
      <w:r>
        <w:t xml:space="preserve">изводится двумя способами: </w:t>
      </w:r>
      <w:r w:rsidRPr="007D37C7">
        <w:rPr>
          <w:b/>
          <w:i/>
        </w:rPr>
        <w:t>анализом формальных признаков</w:t>
      </w:r>
      <w:r>
        <w:t xml:space="preserve"> (например, грифа документа, специально введённых меток, сравнением значений хэш-</w:t>
      </w:r>
      <w:r>
        <w:lastRenderedPageBreak/>
        <w:t>функции</w:t>
      </w:r>
      <w:r>
        <w:rPr>
          <w:rStyle w:val="ad"/>
        </w:rPr>
        <w:footnoteReference w:id="14"/>
      </w:r>
      <w:r>
        <w:t xml:space="preserve">) и </w:t>
      </w:r>
      <w:r w:rsidRPr="007D37C7">
        <w:rPr>
          <w:b/>
          <w:i/>
        </w:rPr>
        <w:t>анализом содержания сообщений при передаче их по сети</w:t>
      </w:r>
      <w:r>
        <w:t>. Первый способ позволяет избежать ложных срабатываний, но зато требует предварительной классификации документов, внедрения меток, сбора сигн</w:t>
      </w:r>
      <w:r>
        <w:t>а</w:t>
      </w:r>
      <w:r>
        <w:t>тур и т.д. Пропуски конфиденциальной информации  при этом методе вполне вероятны, если конфиденциальный документ не подвергся предвар</w:t>
      </w:r>
      <w:r>
        <w:t>и</w:t>
      </w:r>
      <w:r>
        <w:t>тельной классификации. Второй способ даёт ложные срабатывания, зато позволяет выявить пересылку конфиденциальной информации не только среди документов, имеющих гриф тайны (государственной, коммерческой, служебной и другой). Эти оба способа в DLP-системах, как правило, соч</w:t>
      </w:r>
      <w:r>
        <w:t>е</w:t>
      </w:r>
      <w:r>
        <w:t>таются.</w:t>
      </w:r>
    </w:p>
    <w:p w:rsidR="0075362B" w:rsidRDefault="0075362B" w:rsidP="0075362B">
      <w:pPr>
        <w:ind w:firstLine="708"/>
      </w:pPr>
      <w:r>
        <w:t>Основной задачей DLP-систем, является предотвращение передачи конфиденциальной информации за пределы информационной системы. Т</w:t>
      </w:r>
      <w:r>
        <w:t>а</w:t>
      </w:r>
      <w:r>
        <w:t>кая утечка может быть преднамеренной или случайной. Практика показыв</w:t>
      </w:r>
      <w:r>
        <w:t>а</w:t>
      </w:r>
      <w:r>
        <w:t>ет, что большая часть ставших известными утечек происходит случайно из-за ошибок, невнимательности, необученности или небрежности сотрудников [1]. Остальная часть связана с преднамеренными утечками через инсайдеров (сотрудников, имеющих доступ к конфиденциальной информации организ</w:t>
      </w:r>
      <w:r>
        <w:t>а</w:t>
      </w:r>
      <w:r>
        <w:t>ции), умышленно передающие информацию в определенных целях.  Кроме основной перед DLP-системой могут стоять и другие (</w:t>
      </w:r>
      <w:r w:rsidRPr="00FC4074">
        <w:rPr>
          <w:b/>
          <w:i/>
        </w:rPr>
        <w:t>вспомогательные</w:t>
      </w:r>
      <w:r>
        <w:t>) задачи, например:</w:t>
      </w:r>
    </w:p>
    <w:p w:rsidR="0075362B" w:rsidRPr="004127AB" w:rsidRDefault="0075362B" w:rsidP="0063093A">
      <w:pPr>
        <w:numPr>
          <w:ilvl w:val="0"/>
          <w:numId w:val="29"/>
        </w:numPr>
        <w:rPr>
          <w:i/>
        </w:rPr>
      </w:pPr>
      <w:r w:rsidRPr="004127AB">
        <w:rPr>
          <w:i/>
        </w:rPr>
        <w:t>Отслеживание благонадёжности сотрудников, их политических взглядов, убеждений, сбор компромата.</w:t>
      </w:r>
    </w:p>
    <w:p w:rsidR="0075362B" w:rsidRPr="004127AB" w:rsidRDefault="0075362B" w:rsidP="0063093A">
      <w:pPr>
        <w:numPr>
          <w:ilvl w:val="0"/>
          <w:numId w:val="29"/>
        </w:numPr>
        <w:rPr>
          <w:i/>
        </w:rPr>
      </w:pPr>
      <w:r w:rsidRPr="004127AB">
        <w:rPr>
          <w:i/>
        </w:rPr>
        <w:t>Отслеживание лояльности сотрудников к администрации орг</w:t>
      </w:r>
      <w:r w:rsidRPr="004127AB">
        <w:rPr>
          <w:i/>
        </w:rPr>
        <w:t>а</w:t>
      </w:r>
      <w:r w:rsidRPr="004127AB">
        <w:rPr>
          <w:i/>
        </w:rPr>
        <w:t>низации.</w:t>
      </w:r>
    </w:p>
    <w:p w:rsidR="0075362B" w:rsidRPr="004127AB" w:rsidRDefault="0075362B" w:rsidP="0063093A">
      <w:pPr>
        <w:numPr>
          <w:ilvl w:val="0"/>
          <w:numId w:val="29"/>
        </w:numPr>
        <w:rPr>
          <w:i/>
        </w:rPr>
      </w:pPr>
      <w:r w:rsidRPr="004127AB">
        <w:rPr>
          <w:i/>
        </w:rPr>
        <w:t>Контроль деятельности сотрудников, не относящийся непосре</w:t>
      </w:r>
      <w:r w:rsidRPr="004127AB">
        <w:rPr>
          <w:i/>
        </w:rPr>
        <w:t>д</w:t>
      </w:r>
      <w:r w:rsidRPr="004127AB">
        <w:rPr>
          <w:i/>
        </w:rPr>
        <w:t>ственно к   исполнению ими служебных обязанностей.</w:t>
      </w:r>
    </w:p>
    <w:p w:rsidR="0075362B" w:rsidRPr="004127AB" w:rsidRDefault="0075362B" w:rsidP="0063093A">
      <w:pPr>
        <w:numPr>
          <w:ilvl w:val="0"/>
          <w:numId w:val="29"/>
        </w:numPr>
        <w:rPr>
          <w:i/>
        </w:rPr>
      </w:pPr>
      <w:r w:rsidRPr="004127AB">
        <w:rPr>
          <w:i/>
        </w:rPr>
        <w:t>Изучение круга личных интересов сотрудников.</w:t>
      </w:r>
    </w:p>
    <w:p w:rsidR="0075362B" w:rsidRPr="004127AB" w:rsidRDefault="0075362B" w:rsidP="0063093A">
      <w:pPr>
        <w:numPr>
          <w:ilvl w:val="0"/>
          <w:numId w:val="29"/>
        </w:numPr>
        <w:rPr>
          <w:i/>
        </w:rPr>
      </w:pPr>
      <w:r w:rsidRPr="004127AB">
        <w:rPr>
          <w:i/>
        </w:rPr>
        <w:t>Расследование инцидентов информационной безопасности с и</w:t>
      </w:r>
      <w:r w:rsidRPr="004127AB">
        <w:rPr>
          <w:i/>
        </w:rPr>
        <w:t>с</w:t>
      </w:r>
      <w:r w:rsidRPr="004127AB">
        <w:rPr>
          <w:i/>
        </w:rPr>
        <w:t>пользованием личных компьютеров и систем мобильной связи с</w:t>
      </w:r>
      <w:r w:rsidRPr="004127AB">
        <w:rPr>
          <w:i/>
        </w:rPr>
        <w:t>о</w:t>
      </w:r>
      <w:r w:rsidRPr="004127AB">
        <w:rPr>
          <w:i/>
        </w:rPr>
        <w:t>трудников.</w:t>
      </w:r>
    </w:p>
    <w:p w:rsidR="0075362B" w:rsidRDefault="0075362B" w:rsidP="0075362B">
      <w:r>
        <w:t xml:space="preserve">Из доступной информации по </w:t>
      </w:r>
      <w:r w:rsidRPr="00086F72">
        <w:rPr>
          <w:lang w:val="en-US"/>
        </w:rPr>
        <w:t>DLP</w:t>
      </w:r>
      <w:r w:rsidRPr="00086F72">
        <w:t>-</w:t>
      </w:r>
      <w:r>
        <w:t xml:space="preserve">системам известно следующее </w:t>
      </w:r>
      <w:r w:rsidRPr="00086F72">
        <w:t>[1</w:t>
      </w:r>
      <w:r>
        <w:t>-3</w:t>
      </w:r>
      <w:r w:rsidRPr="00086F72">
        <w:t>]</w:t>
      </w:r>
      <w:r>
        <w:t>:</w:t>
      </w:r>
    </w:p>
    <w:p w:rsidR="0075362B" w:rsidRPr="004127AB" w:rsidRDefault="0075362B" w:rsidP="0063093A">
      <w:pPr>
        <w:numPr>
          <w:ilvl w:val="0"/>
          <w:numId w:val="28"/>
        </w:numPr>
        <w:rPr>
          <w:i/>
        </w:rPr>
      </w:pPr>
      <w:r w:rsidRPr="004127AB">
        <w:rPr>
          <w:i/>
        </w:rPr>
        <w:t xml:space="preserve">Методы мониторинга трафика этими системами  требуют больших вычислительных ресурсов для систем реального времени. </w:t>
      </w:r>
    </w:p>
    <w:p w:rsidR="0075362B" w:rsidRPr="004127AB" w:rsidRDefault="0075362B" w:rsidP="0063093A">
      <w:pPr>
        <w:numPr>
          <w:ilvl w:val="0"/>
          <w:numId w:val="28"/>
        </w:numPr>
        <w:rPr>
          <w:i/>
        </w:rPr>
      </w:pPr>
      <w:r w:rsidRPr="004127AB">
        <w:rPr>
          <w:i/>
        </w:rPr>
        <w:t>Внедрение подобных систем больших трудозатрат, квалифиц</w:t>
      </w:r>
      <w:r w:rsidRPr="004127AB">
        <w:rPr>
          <w:i/>
        </w:rPr>
        <w:t>и</w:t>
      </w:r>
      <w:r w:rsidRPr="004127AB">
        <w:rPr>
          <w:i/>
        </w:rPr>
        <w:t>рованных специалистов, а вероятность получения ожидаемого результата  невозможно определить, так как  не вся конфиде</w:t>
      </w:r>
      <w:r w:rsidRPr="004127AB">
        <w:rPr>
          <w:i/>
        </w:rPr>
        <w:t>н</w:t>
      </w:r>
      <w:r w:rsidRPr="004127AB">
        <w:rPr>
          <w:i/>
        </w:rPr>
        <w:lastRenderedPageBreak/>
        <w:t xml:space="preserve">циальная информация может быть ими классифицирована. Даже примитивное кодирование документа инсайдером не позволяет провести его идентификацию в </w:t>
      </w:r>
      <w:r w:rsidRPr="004127AB">
        <w:rPr>
          <w:i/>
          <w:lang w:val="en-US"/>
        </w:rPr>
        <w:t>DLP</w:t>
      </w:r>
      <w:r w:rsidRPr="004127AB">
        <w:rPr>
          <w:i/>
        </w:rPr>
        <w:t>-системах.</w:t>
      </w:r>
    </w:p>
    <w:p w:rsidR="0075362B" w:rsidRPr="004127AB" w:rsidRDefault="0075362B" w:rsidP="0063093A">
      <w:pPr>
        <w:numPr>
          <w:ilvl w:val="0"/>
          <w:numId w:val="28"/>
        </w:numPr>
        <w:rPr>
          <w:i/>
        </w:rPr>
      </w:pPr>
      <w:r w:rsidRPr="004127AB">
        <w:rPr>
          <w:i/>
        </w:rPr>
        <w:t>Существует мнение, что эффективность подобных систем во</w:t>
      </w:r>
      <w:r w:rsidRPr="004127AB">
        <w:rPr>
          <w:i/>
        </w:rPr>
        <w:t>з</w:t>
      </w:r>
      <w:r w:rsidRPr="004127AB">
        <w:rPr>
          <w:i/>
        </w:rPr>
        <w:t>растает, если их устанавливать скрытно.</w:t>
      </w:r>
    </w:p>
    <w:p w:rsidR="0075362B" w:rsidRPr="004127AB" w:rsidRDefault="0075362B" w:rsidP="0063093A">
      <w:pPr>
        <w:numPr>
          <w:ilvl w:val="0"/>
          <w:numId w:val="28"/>
        </w:numPr>
        <w:rPr>
          <w:i/>
        </w:rPr>
      </w:pPr>
      <w:r w:rsidRPr="004127AB">
        <w:rPr>
          <w:i/>
        </w:rPr>
        <w:t xml:space="preserve">Внедрение </w:t>
      </w:r>
      <w:r w:rsidRPr="004127AB">
        <w:rPr>
          <w:i/>
          <w:lang w:val="en-US"/>
        </w:rPr>
        <w:t>DLP</w:t>
      </w:r>
      <w:r w:rsidRPr="004127AB">
        <w:rPr>
          <w:i/>
        </w:rPr>
        <w:t xml:space="preserve">-систем сегодня некоторыми  отечественными  и зарубежными  экспертами рассматривается как неэтичное. </w:t>
      </w:r>
    </w:p>
    <w:p w:rsidR="0075362B" w:rsidRDefault="0075362B" w:rsidP="0075362B">
      <w:pPr>
        <w:pStyle w:val="3"/>
      </w:pPr>
      <w:bookmarkStart w:id="180" w:name="_Toc360601164"/>
      <w:r>
        <w:t>2.1.3.Задача</w:t>
      </w:r>
      <w:bookmarkEnd w:id="180"/>
    </w:p>
    <w:p w:rsidR="0075362B" w:rsidRPr="00EC703E" w:rsidRDefault="0075362B" w:rsidP="0075362B">
      <w:r>
        <w:t xml:space="preserve">Провести анализ этичности внедрение </w:t>
      </w:r>
      <w:r>
        <w:rPr>
          <w:lang w:val="en-US"/>
        </w:rPr>
        <w:t>DLP</w:t>
      </w:r>
      <w:r w:rsidRPr="00EC703E">
        <w:t>-</w:t>
      </w:r>
      <w:r>
        <w:t>системы в организацию,  в кот</w:t>
      </w:r>
      <w:r>
        <w:t>о</w:t>
      </w:r>
      <w:r>
        <w:t>рой были отмечены случаи утечки конфиденциальной информации. Предп</w:t>
      </w:r>
      <w:r>
        <w:t>о</w:t>
      </w:r>
      <w:r>
        <w:t>лагается, что внедрение будет проведено скрытно от сотрудников этой орг</w:t>
      </w:r>
      <w:r>
        <w:t>а</w:t>
      </w:r>
      <w:r>
        <w:t xml:space="preserve">низации.  </w:t>
      </w:r>
    </w:p>
    <w:p w:rsidR="0075362B" w:rsidRDefault="0075362B" w:rsidP="0075362B">
      <w:pPr>
        <w:pStyle w:val="2"/>
      </w:pPr>
      <w:bookmarkStart w:id="181" w:name="_Toc360601165"/>
      <w:r>
        <w:t>2.2.Оценка ситуации с точки зрения профессиональной эт</w:t>
      </w:r>
      <w:r>
        <w:t>и</w:t>
      </w:r>
      <w:r>
        <w:t>ки</w:t>
      </w:r>
      <w:bookmarkEnd w:id="181"/>
      <w:r>
        <w:t xml:space="preserve"> </w:t>
      </w:r>
    </w:p>
    <w:p w:rsidR="0075362B" w:rsidRDefault="0075362B" w:rsidP="0075362B">
      <w:r>
        <w:t xml:space="preserve">Использование </w:t>
      </w:r>
      <w:r>
        <w:rPr>
          <w:lang w:val="en-US"/>
        </w:rPr>
        <w:t>DLP</w:t>
      </w:r>
      <w:r w:rsidRPr="00B81888">
        <w:t>-</w:t>
      </w:r>
      <w:r>
        <w:t xml:space="preserve">систем для решения вспомогательных задач 1-4 группы нельзя признать этичными, так как при этом нарушаются права Конституции РФ для сотрудников организации. Исключение может составить только п.5 (расследование инцидента) вспомогательных задач, но при условии, если эта норма предусмотрена при заключении договора с сотрудниками, к которым имеет отношение данная ситуация. Во всех остальных случаях применение </w:t>
      </w:r>
      <w:r>
        <w:rPr>
          <w:lang w:val="en-US"/>
        </w:rPr>
        <w:t>DLP</w:t>
      </w:r>
      <w:r w:rsidRPr="00B81888">
        <w:t>-</w:t>
      </w:r>
      <w:r>
        <w:t xml:space="preserve">систем не противоречит законодательству. </w:t>
      </w:r>
    </w:p>
    <w:p w:rsidR="0075362B" w:rsidRDefault="0075362B" w:rsidP="0075362B">
      <w:r>
        <w:tab/>
        <w:t xml:space="preserve">С точки зрения кодекса профессиональной этики (прил.10 </w:t>
      </w:r>
      <w:r w:rsidRPr="00084C8B">
        <w:t>[1]</w:t>
      </w:r>
      <w:r>
        <w:t>)</w:t>
      </w:r>
      <w:r w:rsidRPr="00084C8B">
        <w:t xml:space="preserve"> </w:t>
      </w:r>
      <w:r>
        <w:t>эта с</w:t>
      </w:r>
      <w:r>
        <w:t>и</w:t>
      </w:r>
      <w:r>
        <w:t xml:space="preserve">туация конкретно не рассматривается. Однако в разделе 7 этого кодекса (п.7.7) есть  норма (3) запрещающая установку подслушивающих и других устройств наблюдения, которая рассматривает эту ситуацию как неэтичную. Таким образом, однозначно эту ситуацию можно определить по кодексу этики как этичную только лишь для определенной части основных задач,  другие задачи (1-4 из группы вспомогательных задач) рассматриваются как неэтичные. Однако контролировать набор задач уже  в реализованной </w:t>
      </w:r>
      <w:r>
        <w:rPr>
          <w:lang w:val="en-US"/>
        </w:rPr>
        <w:t>DLP</w:t>
      </w:r>
      <w:r w:rsidRPr="00E605FA">
        <w:t>-</w:t>
      </w:r>
      <w:r>
        <w:t>системе невозможно никому из участников этой профессиональной ситу</w:t>
      </w:r>
      <w:r>
        <w:t>а</w:t>
      </w:r>
      <w:r>
        <w:t>ции, кроме тех сотрудников, кто настраивает эту систему и ее сопровождает. Вывод: требуется дальнейший анализ этичности реализации этой ситуации</w:t>
      </w:r>
      <w:proofErr w:type="gramStart"/>
      <w:r>
        <w:t xml:space="preserve"> .</w:t>
      </w:r>
      <w:proofErr w:type="gramEnd"/>
    </w:p>
    <w:p w:rsidR="0075362B" w:rsidRDefault="0075362B" w:rsidP="0075362B">
      <w:pPr>
        <w:pStyle w:val="2"/>
      </w:pPr>
      <w:bookmarkStart w:id="182" w:name="_Toc360601166"/>
      <w:r>
        <w:t>2.3.</w:t>
      </w:r>
      <w:r w:rsidRPr="003F407F">
        <w:t xml:space="preserve"> </w:t>
      </w:r>
      <w:r>
        <w:t xml:space="preserve">Моделирование последствий решения на установку </w:t>
      </w:r>
      <w:r>
        <w:rPr>
          <w:lang w:val="en-US"/>
        </w:rPr>
        <w:t>DLP</w:t>
      </w:r>
      <w:r w:rsidRPr="00734C69">
        <w:t>-</w:t>
      </w:r>
      <w:r>
        <w:t>систем в корпоративной сети</w:t>
      </w:r>
      <w:bookmarkEnd w:id="182"/>
      <w:r>
        <w:t xml:space="preserve"> </w:t>
      </w:r>
    </w:p>
    <w:p w:rsidR="0075362B" w:rsidRDefault="0075362B" w:rsidP="0075362B">
      <w:r>
        <w:t xml:space="preserve">Рассмотрим последствия внедрения </w:t>
      </w:r>
      <w:r>
        <w:rPr>
          <w:lang w:val="en-US"/>
        </w:rPr>
        <w:t>DLP</w:t>
      </w:r>
      <w:r w:rsidRPr="004127AB">
        <w:t>-</w:t>
      </w:r>
      <w:r>
        <w:t>системы для двух групп участн</w:t>
      </w:r>
      <w:r>
        <w:t>и</w:t>
      </w:r>
      <w:r>
        <w:t xml:space="preserve">ков профессиональной ситуации: </w:t>
      </w:r>
      <w:r w:rsidRPr="00B420EB">
        <w:rPr>
          <w:b/>
          <w:i/>
        </w:rPr>
        <w:t>группа ЛПР и специалистов</w:t>
      </w:r>
      <w:r>
        <w:t xml:space="preserve"> по информ</w:t>
      </w:r>
      <w:r>
        <w:t>а</w:t>
      </w:r>
      <w:r>
        <w:lastRenderedPageBreak/>
        <w:t xml:space="preserve">ционной безопасности и </w:t>
      </w:r>
      <w:r w:rsidRPr="00B420EB">
        <w:rPr>
          <w:b/>
          <w:i/>
        </w:rPr>
        <w:t>группа сотрудников</w:t>
      </w:r>
      <w:r>
        <w:t>, принимающих участие в р</w:t>
      </w:r>
      <w:r>
        <w:t>а</w:t>
      </w:r>
      <w:r>
        <w:t xml:space="preserve">боте корпоративной сети. </w:t>
      </w:r>
    </w:p>
    <w:p w:rsidR="0075362B" w:rsidRDefault="0075362B" w:rsidP="0075362B">
      <w:r>
        <w:tab/>
        <w:t xml:space="preserve">Для группы ЛПР и специалистов по безопасности основная цель внедрения – снижение рисков утечки информации за пределы периметра безопасности корпоративной сети. Вероятность достижения этой цели, если не предусматривать дополнительных организационных решений, не высока. Сегодня в профессиональной среде сложилось </w:t>
      </w:r>
      <w:r w:rsidRPr="00B420EB">
        <w:t xml:space="preserve"> </w:t>
      </w:r>
      <w:r>
        <w:t>устойчивой мнение</w:t>
      </w:r>
      <w:r w:rsidRPr="00B420EB">
        <w:t xml:space="preserve"> </w:t>
      </w:r>
      <w:r>
        <w:t>о том, что ожидаемые результаты внедрения таких систем зависят от многих фа</w:t>
      </w:r>
      <w:r>
        <w:t>к</w:t>
      </w:r>
      <w:r>
        <w:t>торов и существенно отличаются от прогнозируемых</w:t>
      </w:r>
      <w:r w:rsidRPr="00B420EB">
        <w:t xml:space="preserve"> </w:t>
      </w:r>
      <w:proofErr w:type="gramStart"/>
      <w:r w:rsidRPr="00B420EB">
        <w:t xml:space="preserve">[ </w:t>
      </w:r>
      <w:proofErr w:type="gramEnd"/>
      <w:r>
        <w:t>1</w:t>
      </w:r>
      <w:r w:rsidRPr="00B420EB">
        <w:t xml:space="preserve"> ]</w:t>
      </w:r>
      <w:r>
        <w:t xml:space="preserve">.  </w:t>
      </w:r>
    </w:p>
    <w:p w:rsidR="0075362B" w:rsidRDefault="0075362B" w:rsidP="0075362B">
      <w:r>
        <w:tab/>
        <w:t>Для группы сотрудников организации возникает, кроме перечисле</w:t>
      </w:r>
      <w:r>
        <w:t>н</w:t>
      </w:r>
      <w:r>
        <w:t>ных выше, еще несколько  этических и других проблем:</w:t>
      </w:r>
    </w:p>
    <w:p w:rsidR="0075362B" w:rsidRDefault="0075362B" w:rsidP="0063093A">
      <w:pPr>
        <w:numPr>
          <w:ilvl w:val="0"/>
          <w:numId w:val="30"/>
        </w:numPr>
      </w:pPr>
      <w:r>
        <w:t xml:space="preserve">Внедрение </w:t>
      </w:r>
      <w:r>
        <w:rPr>
          <w:lang w:val="en-US"/>
        </w:rPr>
        <w:t>DLP</w:t>
      </w:r>
      <w:r w:rsidRPr="00D61AE1">
        <w:t>-</w:t>
      </w:r>
      <w:r>
        <w:t xml:space="preserve">систем говорит о резком снижении уровня доверия руководства организации ко всем сотрудникам. Для всех сотрудников независимо от их служебного ранга он становится </w:t>
      </w:r>
      <w:proofErr w:type="gramStart"/>
      <w:r>
        <w:t>одинаковым</w:t>
      </w:r>
      <w:proofErr w:type="gramEnd"/>
      <w:r>
        <w:t xml:space="preserve"> и это обстоятельство ухудшает психологический климат в коллективе.</w:t>
      </w:r>
    </w:p>
    <w:p w:rsidR="0075362B" w:rsidRDefault="0075362B" w:rsidP="0063093A">
      <w:pPr>
        <w:numPr>
          <w:ilvl w:val="0"/>
          <w:numId w:val="30"/>
        </w:numPr>
      </w:pPr>
      <w:r>
        <w:t>Скрытое внедрение таких систем может вызвать у сотрудников жел</w:t>
      </w:r>
      <w:r>
        <w:t>а</w:t>
      </w:r>
      <w:r>
        <w:t>ние смены места работы, что может привести к проблемам непреры</w:t>
      </w:r>
      <w:r>
        <w:t>в</w:t>
      </w:r>
      <w:r>
        <w:t>ности бизнеса и потере репутации организац</w:t>
      </w:r>
      <w:proofErr w:type="gramStart"/>
      <w:r>
        <w:t>ии и ее</w:t>
      </w:r>
      <w:proofErr w:type="gramEnd"/>
      <w:r>
        <w:t xml:space="preserve"> руководства.  </w:t>
      </w:r>
    </w:p>
    <w:p w:rsidR="0075362B" w:rsidRDefault="0075362B" w:rsidP="0063093A">
      <w:pPr>
        <w:numPr>
          <w:ilvl w:val="0"/>
          <w:numId w:val="30"/>
        </w:numPr>
      </w:pPr>
      <w:r>
        <w:t xml:space="preserve">Во всех случаях использование </w:t>
      </w:r>
      <w:r>
        <w:rPr>
          <w:lang w:val="en-US"/>
        </w:rPr>
        <w:t>DLP</w:t>
      </w:r>
      <w:r w:rsidRPr="00DF5DFA">
        <w:t>-</w:t>
      </w:r>
      <w:r>
        <w:t>систем не решает проблему в</w:t>
      </w:r>
      <w:r>
        <w:t>ы</w:t>
      </w:r>
      <w:r>
        <w:t>явление инсайдеров, так при передаче конфиденциальной информ</w:t>
      </w:r>
      <w:r>
        <w:t>а</w:t>
      </w:r>
      <w:r>
        <w:t>ции они могут использовать каналы мобильной и беспроводной св</w:t>
      </w:r>
      <w:r>
        <w:t>я</w:t>
      </w:r>
      <w:r>
        <w:t xml:space="preserve">зи, кодировать свои сообщения, использовать методы стеганографии (сокрытия информации) и другие способы. </w:t>
      </w:r>
    </w:p>
    <w:p w:rsidR="0075362B" w:rsidRPr="004127AB" w:rsidRDefault="0075362B" w:rsidP="0075362B">
      <w:r>
        <w:t>Таким  образом, при моделировании последствий реализации этой профе</w:t>
      </w:r>
      <w:r>
        <w:t>с</w:t>
      </w:r>
      <w:r>
        <w:t>сиональной ситуации выяснилось, что появляются дополнительные этич</w:t>
      </w:r>
      <w:r>
        <w:t>е</w:t>
      </w:r>
      <w:r>
        <w:t>ские проблемы для сотрудников организац</w:t>
      </w:r>
      <w:proofErr w:type="gramStart"/>
      <w:r>
        <w:t>ии и ее</w:t>
      </w:r>
      <w:proofErr w:type="gramEnd"/>
      <w:r>
        <w:t xml:space="preserve"> администрации, которые требуют решения.</w:t>
      </w:r>
    </w:p>
    <w:p w:rsidR="0075362B" w:rsidRDefault="0075362B" w:rsidP="0075362B">
      <w:pPr>
        <w:pStyle w:val="2"/>
      </w:pPr>
      <w:bookmarkStart w:id="183" w:name="_Toc360601167"/>
      <w:r>
        <w:t>2.4.Оценка возможности существования альтернативных решений</w:t>
      </w:r>
      <w:bookmarkEnd w:id="183"/>
    </w:p>
    <w:p w:rsidR="0075362B" w:rsidRDefault="0075362B" w:rsidP="0075362B">
      <w:proofErr w:type="gramStart"/>
      <w:r>
        <w:t>Учитывая  тот факт, что значительная часть угроз передачи конфиденциал</w:t>
      </w:r>
      <w:r>
        <w:t>ь</w:t>
      </w:r>
      <w:r>
        <w:t>ной информации через периметр безопасности корпоративных систем связ</w:t>
      </w:r>
      <w:r>
        <w:t>а</w:t>
      </w:r>
      <w:r>
        <w:t>на с легко устраняемым причинами (необученность персонала, их  небре</w:t>
      </w:r>
      <w:r>
        <w:t>ж</w:t>
      </w:r>
      <w:r>
        <w:t xml:space="preserve">ность и невнимательность), главным альтернативным решением проблемы утечки информации является </w:t>
      </w:r>
      <w:r w:rsidRPr="00BF1310">
        <w:rPr>
          <w:b/>
          <w:i/>
        </w:rPr>
        <w:t>организация обучения сотрудников</w:t>
      </w:r>
      <w:r>
        <w:t xml:space="preserve"> и </w:t>
      </w:r>
      <w:r w:rsidRPr="00BF1310">
        <w:rPr>
          <w:b/>
          <w:i/>
        </w:rPr>
        <w:t>их а</w:t>
      </w:r>
      <w:r w:rsidRPr="00BF1310">
        <w:rPr>
          <w:b/>
          <w:i/>
        </w:rPr>
        <w:t>т</w:t>
      </w:r>
      <w:r w:rsidRPr="00BF1310">
        <w:rPr>
          <w:b/>
          <w:i/>
        </w:rPr>
        <w:t>тестация на знание технологий работы с информацией и механизмов ее защиты</w:t>
      </w:r>
      <w:r>
        <w:t xml:space="preserve">. </w:t>
      </w:r>
      <w:proofErr w:type="gramEnd"/>
    </w:p>
    <w:p w:rsidR="0075362B" w:rsidRDefault="0075362B" w:rsidP="0075362B">
      <w:r>
        <w:tab/>
        <w:t xml:space="preserve">Другое не менее важное альтернативное решение может быть связано с аудитом правильной организации бизнес-процессов  и использованием для </w:t>
      </w:r>
      <w:r>
        <w:lastRenderedPageBreak/>
        <w:t>их реализации автоматизированных информационных систем, обеспечив</w:t>
      </w:r>
      <w:r>
        <w:t>а</w:t>
      </w:r>
      <w:r>
        <w:t>ющих защиту информации и исключающих возможность несанкционир</w:t>
      </w:r>
      <w:r>
        <w:t>о</w:t>
      </w:r>
      <w:r>
        <w:t xml:space="preserve">ванного доступа к ней.  </w:t>
      </w:r>
    </w:p>
    <w:p w:rsidR="0075362B" w:rsidRDefault="0075362B" w:rsidP="0075362B">
      <w:r>
        <w:tab/>
        <w:t>Остается проблема инсайдеров, которые передают умышленно ко</w:t>
      </w:r>
      <w:r>
        <w:t>н</w:t>
      </w:r>
      <w:r>
        <w:t xml:space="preserve">фиденциальную информацию. Эта проблема может  решаться кадровой службой организации при приеме сотрудников на работу и при мониторинге их профессиональной деятельности.  </w:t>
      </w:r>
    </w:p>
    <w:p w:rsidR="0075362B" w:rsidRDefault="0075362B" w:rsidP="0075362B">
      <w:r>
        <w:tab/>
        <w:t xml:space="preserve">Надо отметить, что все эти направления следует реализовать даже в случае принятия решения на внедрение </w:t>
      </w:r>
      <w:r>
        <w:rPr>
          <w:lang w:val="en-US"/>
        </w:rPr>
        <w:t>DLP</w:t>
      </w:r>
      <w:r w:rsidRPr="005275EA">
        <w:t>-</w:t>
      </w:r>
      <w:r>
        <w:t>систем.</w:t>
      </w:r>
    </w:p>
    <w:p w:rsidR="0075362B" w:rsidRPr="005275EA" w:rsidRDefault="0075362B" w:rsidP="0075362B">
      <w:r>
        <w:tab/>
        <w:t>Но могут быть и другие решения, основанные на создании более с</w:t>
      </w:r>
      <w:r>
        <w:t>о</w:t>
      </w:r>
      <w:r>
        <w:t xml:space="preserve">вершенных систем организации документооборота, позволяющих вести полный контроль сообщений в корпоративной информационной системе.  </w:t>
      </w:r>
    </w:p>
    <w:p w:rsidR="0075362B" w:rsidRPr="005275EA" w:rsidRDefault="0075362B" w:rsidP="0075362B">
      <w:r>
        <w:tab/>
        <w:t>Таким образом, рассмотренный нами набор альтернативных решений позволяет резко снизить вероятность утечки информации через периметр безопасности корпоративной информационной системы без этических пр</w:t>
      </w:r>
      <w:r>
        <w:t>о</w:t>
      </w:r>
      <w:r>
        <w:t>блем.</w:t>
      </w:r>
    </w:p>
    <w:p w:rsidR="0075362B" w:rsidRDefault="0075362B" w:rsidP="0075362B"/>
    <w:p w:rsidR="0075362B" w:rsidRPr="003F407F" w:rsidRDefault="0075362B" w:rsidP="0075362B">
      <w:pPr>
        <w:pStyle w:val="2"/>
      </w:pPr>
      <w:bookmarkStart w:id="184" w:name="_Toc360601168"/>
      <w:r>
        <w:t>2.5.Прогнозирование компенсирующих решений</w:t>
      </w:r>
      <w:bookmarkEnd w:id="184"/>
    </w:p>
    <w:p w:rsidR="0075362B" w:rsidRDefault="0075362B" w:rsidP="0075362B">
      <w:r>
        <w:t xml:space="preserve">Рассмотрим ситуацию, когда руководство организации все-таки принимает решение на внедрение </w:t>
      </w:r>
      <w:r>
        <w:rPr>
          <w:lang w:val="en-US"/>
        </w:rPr>
        <w:t>DLP</w:t>
      </w:r>
      <w:r w:rsidRPr="00F41C74">
        <w:t>-</w:t>
      </w:r>
      <w:r>
        <w:t>систем, несмотря на возникающие при этом те</w:t>
      </w:r>
      <w:r>
        <w:t>х</w:t>
      </w:r>
      <w:r>
        <w:t>нические и этические проблемы.  Как в этом случае решать этические пр</w:t>
      </w:r>
      <w:r>
        <w:t>о</w:t>
      </w:r>
      <w:r>
        <w:t>блемы</w:t>
      </w:r>
      <w:proofErr w:type="gramStart"/>
      <w:r>
        <w:t xml:space="preserve"> ?</w:t>
      </w:r>
      <w:proofErr w:type="gramEnd"/>
      <w:r>
        <w:t xml:space="preserve"> С учетом рассмотренной нами ранее методики решение этических проблем осуществляется путем введения определенных компенсаций и о</w:t>
      </w:r>
      <w:r>
        <w:t>р</w:t>
      </w:r>
      <w:r>
        <w:t>ганизационных решений:</w:t>
      </w:r>
    </w:p>
    <w:p w:rsidR="0075362B" w:rsidRDefault="0075362B" w:rsidP="0063093A">
      <w:pPr>
        <w:numPr>
          <w:ilvl w:val="0"/>
          <w:numId w:val="31"/>
        </w:numPr>
      </w:pPr>
      <w:r>
        <w:t>Уточняются условия договора с сотрудниками организации, где д</w:t>
      </w:r>
      <w:r>
        <w:t>о</w:t>
      </w:r>
      <w:r>
        <w:t>пускается возможность контроля всей  информации, циркулирующей  в корпоративной сети организации с целью защиты конфиденциал</w:t>
      </w:r>
      <w:r>
        <w:t>ь</w:t>
      </w:r>
      <w:r>
        <w:t xml:space="preserve">ной информации. Если в организации введен режим коммерческой (банковской)   тайны и сотрудник имеет к ним доступ, </w:t>
      </w:r>
    </w:p>
    <w:p w:rsidR="0075362B" w:rsidRDefault="0075362B" w:rsidP="0063093A">
      <w:pPr>
        <w:numPr>
          <w:ilvl w:val="0"/>
          <w:numId w:val="31"/>
        </w:numPr>
      </w:pPr>
      <w:r>
        <w:t xml:space="preserve">Могут быть установлены надбавки к заработной плате сотрудников, компенсирующие моральный ущерб сотрудников от внедрения </w:t>
      </w:r>
      <w:r>
        <w:rPr>
          <w:lang w:val="en-US"/>
        </w:rPr>
        <w:t>DLP</w:t>
      </w:r>
      <w:r w:rsidRPr="00312190">
        <w:t>-</w:t>
      </w:r>
      <w:r>
        <w:t>систем.</w:t>
      </w:r>
    </w:p>
    <w:p w:rsidR="0075362B" w:rsidRPr="00366E12" w:rsidRDefault="0075362B" w:rsidP="0075362B"/>
    <w:p w:rsidR="0075362B" w:rsidRDefault="0075362B" w:rsidP="0075362B">
      <w:pPr>
        <w:pStyle w:val="1"/>
        <w:spacing w:line="240" w:lineRule="auto"/>
      </w:pPr>
      <w:bookmarkStart w:id="185" w:name="_Toc360601169"/>
      <w:r>
        <w:t>Список литературы</w:t>
      </w:r>
      <w:bookmarkEnd w:id="185"/>
    </w:p>
    <w:p w:rsidR="0075362B" w:rsidRPr="00697D18" w:rsidRDefault="0075362B" w:rsidP="0075362B"/>
    <w:p w:rsidR="0075362B" w:rsidRPr="00CB71BC" w:rsidRDefault="0075362B" w:rsidP="0063093A">
      <w:pPr>
        <w:pStyle w:val="af8"/>
        <w:numPr>
          <w:ilvl w:val="0"/>
          <w:numId w:val="26"/>
        </w:numPr>
        <w:spacing w:line="240" w:lineRule="auto"/>
        <w:ind w:left="0"/>
        <w:jc w:val="left"/>
      </w:pPr>
      <w:bookmarkStart w:id="186" w:name="_Ref344602481"/>
      <w:r w:rsidRPr="00CB71BC">
        <w:t xml:space="preserve">Аналитический центр компании </w:t>
      </w:r>
      <w:proofErr w:type="spellStart"/>
      <w:r w:rsidRPr="00C67A92">
        <w:rPr>
          <w:lang w:val="en-US"/>
        </w:rPr>
        <w:t>InfoWatch</w:t>
      </w:r>
      <w:proofErr w:type="spellEnd"/>
      <w:r w:rsidRPr="00CB71BC">
        <w:t xml:space="preserve"> - аналитика и мониторинг рынка </w:t>
      </w:r>
      <w:r w:rsidRPr="00C67A92">
        <w:rPr>
          <w:lang w:val="en-US"/>
        </w:rPr>
        <w:t>DLP</w:t>
      </w:r>
      <w:r w:rsidRPr="00CB71BC">
        <w:t xml:space="preserve"> и информационной безопасности [Электронный ресурс]: аналитические </w:t>
      </w:r>
      <w:r w:rsidRPr="00CB71BC">
        <w:lastRenderedPageBreak/>
        <w:t xml:space="preserve">исследования компании </w:t>
      </w:r>
      <w:proofErr w:type="spellStart"/>
      <w:r>
        <w:rPr>
          <w:lang w:val="en-US"/>
        </w:rPr>
        <w:t>InfoWatch</w:t>
      </w:r>
      <w:proofErr w:type="spellEnd"/>
      <w:r w:rsidRPr="00CB71BC">
        <w:t xml:space="preserve">. – Электронный ресурс. – М., [200-]. – Режим доступа: </w:t>
      </w:r>
      <w:r w:rsidRPr="00C67A92">
        <w:rPr>
          <w:lang w:val="en-US"/>
        </w:rPr>
        <w:t>http</w:t>
      </w:r>
      <w:r w:rsidRPr="00CB71BC">
        <w:t>://</w:t>
      </w:r>
      <w:r w:rsidRPr="00C67A92">
        <w:rPr>
          <w:lang w:val="en-US"/>
        </w:rPr>
        <w:t>www</w:t>
      </w:r>
      <w:r w:rsidRPr="00CB71BC">
        <w:t>.</w:t>
      </w:r>
      <w:proofErr w:type="spellStart"/>
      <w:r w:rsidRPr="00C67A92">
        <w:rPr>
          <w:lang w:val="en-US"/>
        </w:rPr>
        <w:t>infowatch</w:t>
      </w:r>
      <w:proofErr w:type="spellEnd"/>
      <w:r w:rsidRPr="00CB71BC">
        <w:t>.</w:t>
      </w:r>
      <w:proofErr w:type="spellStart"/>
      <w:r w:rsidRPr="00C67A92">
        <w:rPr>
          <w:lang w:val="en-US"/>
        </w:rPr>
        <w:t>ru</w:t>
      </w:r>
      <w:proofErr w:type="spellEnd"/>
      <w:r w:rsidRPr="00CB71BC">
        <w:t>/</w:t>
      </w:r>
      <w:r w:rsidRPr="00C67A92">
        <w:rPr>
          <w:lang w:val="en-US"/>
        </w:rPr>
        <w:t>analytics</w:t>
      </w:r>
      <w:r w:rsidRPr="00CB71BC">
        <w:t>.</w:t>
      </w:r>
      <w:bookmarkEnd w:id="186"/>
    </w:p>
    <w:p w:rsidR="0075362B" w:rsidRPr="007B04F2" w:rsidRDefault="0075362B" w:rsidP="0063093A">
      <w:pPr>
        <w:pStyle w:val="af8"/>
        <w:numPr>
          <w:ilvl w:val="0"/>
          <w:numId w:val="26"/>
        </w:numPr>
        <w:spacing w:line="240" w:lineRule="auto"/>
        <w:ind w:left="0"/>
        <w:jc w:val="left"/>
        <w:rPr>
          <w:lang w:val="en-US"/>
        </w:rPr>
      </w:pPr>
      <w:bookmarkStart w:id="187" w:name="_Ref344602437"/>
      <w:proofErr w:type="spellStart"/>
      <w:r w:rsidRPr="00793C71">
        <w:rPr>
          <w:lang w:val="en-US"/>
        </w:rPr>
        <w:t>Asaf</w:t>
      </w:r>
      <w:proofErr w:type="spellEnd"/>
      <w:r w:rsidRPr="00793C71">
        <w:rPr>
          <w:lang w:val="en-US"/>
        </w:rPr>
        <w:t xml:space="preserve"> </w:t>
      </w:r>
      <w:proofErr w:type="spellStart"/>
      <w:r w:rsidRPr="00793C71">
        <w:rPr>
          <w:lang w:val="en-US"/>
        </w:rPr>
        <w:t>Shabtai</w:t>
      </w:r>
      <w:proofErr w:type="spellEnd"/>
      <w:r w:rsidRPr="00793C71">
        <w:rPr>
          <w:lang w:val="en-US"/>
        </w:rPr>
        <w:t xml:space="preserve">, Yuval </w:t>
      </w:r>
      <w:proofErr w:type="spellStart"/>
      <w:r w:rsidRPr="00793C71">
        <w:rPr>
          <w:lang w:val="en-US"/>
        </w:rPr>
        <w:t>Elovici</w:t>
      </w:r>
      <w:proofErr w:type="spellEnd"/>
      <w:r w:rsidRPr="00793C71">
        <w:rPr>
          <w:lang w:val="en-US"/>
        </w:rPr>
        <w:t xml:space="preserve">, </w:t>
      </w:r>
      <w:proofErr w:type="spellStart"/>
      <w:r w:rsidRPr="00793C71">
        <w:rPr>
          <w:lang w:val="en-US"/>
        </w:rPr>
        <w:t>Lior</w:t>
      </w:r>
      <w:proofErr w:type="spellEnd"/>
      <w:r w:rsidRPr="00793C71">
        <w:rPr>
          <w:lang w:val="en-US"/>
        </w:rPr>
        <w:t xml:space="preserve"> </w:t>
      </w:r>
      <w:proofErr w:type="spellStart"/>
      <w:r w:rsidRPr="00793C71">
        <w:rPr>
          <w:lang w:val="en-US"/>
        </w:rPr>
        <w:t>Rokach</w:t>
      </w:r>
      <w:proofErr w:type="spellEnd"/>
      <w:r w:rsidRPr="00793C71">
        <w:rPr>
          <w:lang w:val="en-US"/>
        </w:rPr>
        <w:t xml:space="preserve">, </w:t>
      </w:r>
      <w:proofErr w:type="gramStart"/>
      <w:r w:rsidRPr="00793C71">
        <w:rPr>
          <w:lang w:val="en-US"/>
        </w:rPr>
        <w:t>A</w:t>
      </w:r>
      <w:proofErr w:type="gramEnd"/>
      <w:r w:rsidRPr="00793C71">
        <w:rPr>
          <w:lang w:val="en-US"/>
        </w:rPr>
        <w:t xml:space="preserve"> Survey of Data Leakage Detection and Prevention Solutions [</w:t>
      </w:r>
      <w:proofErr w:type="spellStart"/>
      <w:r w:rsidRPr="00793C71">
        <w:rPr>
          <w:lang w:val="en-US"/>
        </w:rPr>
        <w:t>Текст</w:t>
      </w:r>
      <w:proofErr w:type="spellEnd"/>
      <w:r w:rsidRPr="00793C71">
        <w:rPr>
          <w:lang w:val="en-US"/>
        </w:rPr>
        <w:t>]. - 2012. - С. 100.</w:t>
      </w:r>
      <w:bookmarkEnd w:id="187"/>
    </w:p>
    <w:p w:rsidR="0075362B" w:rsidRPr="00312190" w:rsidRDefault="0075362B" w:rsidP="0063093A">
      <w:pPr>
        <w:pStyle w:val="af8"/>
        <w:numPr>
          <w:ilvl w:val="0"/>
          <w:numId w:val="26"/>
        </w:numPr>
        <w:spacing w:line="240" w:lineRule="auto"/>
        <w:ind w:left="0"/>
        <w:jc w:val="left"/>
      </w:pPr>
      <w:proofErr w:type="spellStart"/>
      <w:r w:rsidRPr="00312190">
        <w:t>Минзов</w:t>
      </w:r>
      <w:proofErr w:type="spellEnd"/>
      <w:r w:rsidRPr="00312190">
        <w:t xml:space="preserve"> А.С. Профессиональная  этика специалиста в сфере информацио</w:t>
      </w:r>
      <w:r w:rsidRPr="00312190">
        <w:t>н</w:t>
      </w:r>
      <w:r w:rsidRPr="00312190">
        <w:t xml:space="preserve">ной и экономической безопасности: Монография/ </w:t>
      </w:r>
      <w:proofErr w:type="spellStart"/>
      <w:r w:rsidRPr="00312190">
        <w:t>А.С.Минзов</w:t>
      </w:r>
      <w:proofErr w:type="spellEnd"/>
      <w:r w:rsidRPr="00312190">
        <w:t xml:space="preserve">. – </w:t>
      </w:r>
      <w:proofErr w:type="spellStart"/>
      <w:r w:rsidRPr="00312190">
        <w:t>М.:Изд-во</w:t>
      </w:r>
      <w:proofErr w:type="spellEnd"/>
      <w:r w:rsidRPr="00312190">
        <w:t xml:space="preserve"> МЭИ, 2013. –120 с. (в издании).</w:t>
      </w:r>
    </w:p>
    <w:p w:rsidR="0075362B" w:rsidRPr="00A92254" w:rsidRDefault="0075362B" w:rsidP="0075362B">
      <w:pPr>
        <w:pStyle w:val="2"/>
        <w:jc w:val="right"/>
      </w:pPr>
      <w:r w:rsidRPr="00A92254">
        <w:br w:type="page"/>
      </w:r>
      <w:bookmarkStart w:id="188" w:name="_Toc360601170"/>
      <w:r w:rsidRPr="00A92254">
        <w:lastRenderedPageBreak/>
        <w:t>Приложение 1</w:t>
      </w:r>
      <w:bookmarkEnd w:id="188"/>
    </w:p>
    <w:p w:rsidR="0075362B" w:rsidRDefault="0075362B" w:rsidP="0075362B">
      <w:pPr>
        <w:pBdr>
          <w:bottom w:val="single" w:sz="4" w:space="1" w:color="auto"/>
        </w:pBdr>
        <w:jc w:val="center"/>
        <w:rPr>
          <w:rFonts w:ascii="Arial" w:hAnsi="Arial" w:cs="Arial"/>
        </w:rPr>
      </w:pPr>
      <w:r w:rsidRPr="00C85193">
        <w:rPr>
          <w:rFonts w:ascii="Arial" w:hAnsi="Arial" w:cs="Arial"/>
        </w:rPr>
        <w:t>Варианты задания (по номеру фамилии слушателя в списке группы)</w:t>
      </w:r>
    </w:p>
    <w:p w:rsidR="0075362B" w:rsidRPr="00CA13B7" w:rsidRDefault="0063093A" w:rsidP="0075362B">
      <w:pPr>
        <w:jc w:val="center"/>
        <w:rPr>
          <w:rFonts w:ascii="Arial" w:hAnsi="Arial" w:cs="Arial"/>
        </w:rPr>
      </w:pPr>
      <w:r>
        <w:rPr>
          <w:noProof/>
        </w:rPr>
        <w:drawing>
          <wp:inline distT="0" distB="0" distL="0" distR="0">
            <wp:extent cx="2912745" cy="512699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2745" cy="5126990"/>
                    </a:xfrm>
                    <a:prstGeom prst="rect">
                      <a:avLst/>
                    </a:prstGeom>
                    <a:noFill/>
                    <a:ln>
                      <a:noFill/>
                    </a:ln>
                  </pic:spPr>
                </pic:pic>
              </a:graphicData>
            </a:graphic>
          </wp:inline>
        </w:drawing>
      </w:r>
    </w:p>
    <w:p w:rsidR="0075362B" w:rsidRPr="00CA13B7" w:rsidRDefault="0075362B" w:rsidP="0075362B">
      <w:pPr>
        <w:jc w:val="left"/>
        <w:rPr>
          <w:rFonts w:ascii="Arial" w:hAnsi="Arial" w:cs="Arial"/>
        </w:rPr>
      </w:pPr>
    </w:p>
    <w:p w:rsidR="0075362B" w:rsidRPr="00CA13B7" w:rsidRDefault="0075362B" w:rsidP="0075362B">
      <w:pPr>
        <w:jc w:val="left"/>
        <w:rPr>
          <w:rFonts w:ascii="Arial" w:hAnsi="Arial" w:cs="Arial"/>
        </w:rPr>
      </w:pPr>
    </w:p>
    <w:p w:rsidR="0075362B" w:rsidRPr="00CA13B7" w:rsidRDefault="0075362B" w:rsidP="0075362B">
      <w:pPr>
        <w:jc w:val="left"/>
        <w:rPr>
          <w:rFonts w:ascii="Arial" w:hAnsi="Arial" w:cs="Arial"/>
        </w:rPr>
      </w:pPr>
    </w:p>
    <w:p w:rsidR="0075362B" w:rsidRPr="00CA13B7" w:rsidRDefault="0075362B" w:rsidP="0075362B">
      <w:pPr>
        <w:jc w:val="left"/>
        <w:rPr>
          <w:rFonts w:ascii="Arial" w:hAnsi="Arial" w:cs="Arial"/>
        </w:rPr>
      </w:pPr>
    </w:p>
    <w:p w:rsidR="0075362B" w:rsidRPr="00901661" w:rsidRDefault="0075362B" w:rsidP="0075362B">
      <w:pPr>
        <w:pStyle w:val="2"/>
        <w:jc w:val="right"/>
      </w:pPr>
      <w:bookmarkStart w:id="189" w:name="_Toc360601171"/>
      <w:r w:rsidRPr="00C85193">
        <w:t xml:space="preserve">Приложение </w:t>
      </w:r>
      <w:r w:rsidRPr="00901661">
        <w:t>2</w:t>
      </w:r>
      <w:bookmarkEnd w:id="189"/>
    </w:p>
    <w:p w:rsidR="0075362B" w:rsidRPr="008C2695" w:rsidRDefault="0075362B" w:rsidP="0075362B">
      <w:pPr>
        <w:pBdr>
          <w:bottom w:val="single" w:sz="4" w:space="1" w:color="auto"/>
        </w:pBdr>
        <w:jc w:val="center"/>
        <w:rPr>
          <w:rFonts w:ascii="Arial" w:hAnsi="Arial" w:cs="Arial"/>
          <w:b/>
        </w:rPr>
      </w:pPr>
      <w:r>
        <w:rPr>
          <w:rFonts w:ascii="Arial" w:hAnsi="Arial" w:cs="Arial"/>
          <w:b/>
        </w:rPr>
        <w:t>Профессиональн</w:t>
      </w:r>
      <w:r w:rsidRPr="008C2695">
        <w:rPr>
          <w:rFonts w:ascii="Arial" w:hAnsi="Arial" w:cs="Arial"/>
          <w:b/>
        </w:rPr>
        <w:t xml:space="preserve">ые ситуации </w:t>
      </w:r>
      <w:r>
        <w:rPr>
          <w:rFonts w:ascii="Arial" w:hAnsi="Arial" w:cs="Arial"/>
          <w:b/>
        </w:rPr>
        <w:t>в сфере</w:t>
      </w:r>
      <w:r w:rsidRPr="008C2695">
        <w:rPr>
          <w:rFonts w:ascii="Arial" w:hAnsi="Arial" w:cs="Arial"/>
          <w:b/>
        </w:rPr>
        <w:t xml:space="preserve"> информационной и эк</w:t>
      </w:r>
      <w:r w:rsidRPr="008C2695">
        <w:rPr>
          <w:rFonts w:ascii="Arial" w:hAnsi="Arial" w:cs="Arial"/>
          <w:b/>
        </w:rPr>
        <w:t>о</w:t>
      </w:r>
      <w:r w:rsidRPr="008C2695">
        <w:rPr>
          <w:rFonts w:ascii="Arial" w:hAnsi="Arial" w:cs="Arial"/>
          <w:b/>
        </w:rPr>
        <w:t>номической безопасности</w:t>
      </w:r>
    </w:p>
    <w:p w:rsidR="0075362B" w:rsidRDefault="0075362B" w:rsidP="0075362B">
      <w:pPr>
        <w:numPr>
          <w:ilvl w:val="0"/>
          <w:numId w:val="22"/>
        </w:numPr>
        <w:rPr>
          <w:lang w:eastAsia="ar-SA"/>
        </w:rPr>
      </w:pPr>
      <w:r>
        <w:rPr>
          <w:lang w:eastAsia="ar-SA"/>
        </w:rPr>
        <w:t>Скрытое видеонаблюдение за сотрудниками.</w:t>
      </w:r>
    </w:p>
    <w:p w:rsidR="0075362B" w:rsidRDefault="0075362B" w:rsidP="0075362B">
      <w:pPr>
        <w:numPr>
          <w:ilvl w:val="0"/>
          <w:numId w:val="22"/>
        </w:numPr>
        <w:rPr>
          <w:lang w:eastAsia="ar-SA"/>
        </w:rPr>
      </w:pPr>
      <w:r>
        <w:rPr>
          <w:lang w:eastAsia="ar-SA"/>
        </w:rPr>
        <w:t>Скрытое наблюдение за сотрудником.</w:t>
      </w:r>
    </w:p>
    <w:p w:rsidR="0075362B" w:rsidRDefault="0075362B" w:rsidP="0075362B">
      <w:pPr>
        <w:numPr>
          <w:ilvl w:val="0"/>
          <w:numId w:val="22"/>
        </w:numPr>
        <w:rPr>
          <w:lang w:eastAsia="ar-SA"/>
        </w:rPr>
      </w:pPr>
      <w:r>
        <w:rPr>
          <w:lang w:eastAsia="ar-SA"/>
        </w:rPr>
        <w:lastRenderedPageBreak/>
        <w:t>Контроль доходов по «серым» базам данных.</w:t>
      </w:r>
    </w:p>
    <w:p w:rsidR="0075362B" w:rsidRDefault="0075362B" w:rsidP="0075362B">
      <w:pPr>
        <w:numPr>
          <w:ilvl w:val="0"/>
          <w:numId w:val="22"/>
        </w:numPr>
        <w:rPr>
          <w:lang w:eastAsia="ar-SA"/>
        </w:rPr>
      </w:pPr>
      <w:r>
        <w:rPr>
          <w:lang w:eastAsia="ar-SA"/>
        </w:rPr>
        <w:t>Провоцирование на кражу, хищение или мошеннические действия.</w:t>
      </w:r>
    </w:p>
    <w:p w:rsidR="0075362B" w:rsidRDefault="0075362B" w:rsidP="0075362B">
      <w:pPr>
        <w:numPr>
          <w:ilvl w:val="0"/>
          <w:numId w:val="22"/>
        </w:numPr>
        <w:rPr>
          <w:lang w:eastAsia="ar-SA"/>
        </w:rPr>
      </w:pPr>
      <w:r>
        <w:rPr>
          <w:lang w:eastAsia="ar-SA"/>
        </w:rPr>
        <w:t>Провоцирование на разглашение конфиденциальной информации.</w:t>
      </w:r>
    </w:p>
    <w:p w:rsidR="0075362B" w:rsidRDefault="0075362B" w:rsidP="0075362B">
      <w:pPr>
        <w:numPr>
          <w:ilvl w:val="0"/>
          <w:numId w:val="22"/>
        </w:numPr>
        <w:rPr>
          <w:lang w:eastAsia="ar-SA"/>
        </w:rPr>
      </w:pPr>
      <w:r>
        <w:rPr>
          <w:lang w:eastAsia="ar-SA"/>
        </w:rPr>
        <w:t xml:space="preserve">Установка </w:t>
      </w:r>
      <w:r>
        <w:rPr>
          <w:lang w:val="en-US" w:eastAsia="ar-SA"/>
        </w:rPr>
        <w:t>DLP</w:t>
      </w:r>
      <w:r w:rsidRPr="00910CC2">
        <w:rPr>
          <w:lang w:eastAsia="ar-SA"/>
        </w:rPr>
        <w:t>-</w:t>
      </w:r>
      <w:r>
        <w:rPr>
          <w:lang w:eastAsia="ar-SA"/>
        </w:rPr>
        <w:t>систем, контролирующих информацию в корпор</w:t>
      </w:r>
      <w:r>
        <w:rPr>
          <w:lang w:eastAsia="ar-SA"/>
        </w:rPr>
        <w:t>а</w:t>
      </w:r>
      <w:r>
        <w:rPr>
          <w:lang w:eastAsia="ar-SA"/>
        </w:rPr>
        <w:t>тивной сети.</w:t>
      </w:r>
    </w:p>
    <w:p w:rsidR="0075362B" w:rsidRDefault="0075362B" w:rsidP="0075362B">
      <w:pPr>
        <w:numPr>
          <w:ilvl w:val="0"/>
          <w:numId w:val="22"/>
        </w:numPr>
        <w:rPr>
          <w:lang w:eastAsia="ar-SA"/>
        </w:rPr>
      </w:pPr>
      <w:r>
        <w:rPr>
          <w:lang w:eastAsia="ar-SA"/>
        </w:rPr>
        <w:t>Протоколирование действий сотрудника при работе в сети.</w:t>
      </w:r>
    </w:p>
    <w:p w:rsidR="0075362B" w:rsidRDefault="0075362B" w:rsidP="0075362B">
      <w:pPr>
        <w:numPr>
          <w:ilvl w:val="0"/>
          <w:numId w:val="22"/>
        </w:numPr>
        <w:rPr>
          <w:lang w:eastAsia="ar-SA"/>
        </w:rPr>
      </w:pPr>
      <w:r>
        <w:rPr>
          <w:lang w:eastAsia="ar-SA"/>
        </w:rPr>
        <w:t>Сбор данных на сотрудника в социальной сети.</w:t>
      </w:r>
    </w:p>
    <w:p w:rsidR="0075362B" w:rsidRDefault="0075362B" w:rsidP="0075362B">
      <w:pPr>
        <w:numPr>
          <w:ilvl w:val="0"/>
          <w:numId w:val="22"/>
        </w:numPr>
        <w:rPr>
          <w:lang w:eastAsia="ar-SA"/>
        </w:rPr>
      </w:pPr>
      <w:r>
        <w:rPr>
          <w:lang w:eastAsia="ar-SA"/>
        </w:rPr>
        <w:t>Опрос бывших работодателей сотрудника при приеме на работу.</w:t>
      </w:r>
    </w:p>
    <w:p w:rsidR="0075362B" w:rsidRDefault="0075362B" w:rsidP="0075362B">
      <w:pPr>
        <w:numPr>
          <w:ilvl w:val="0"/>
          <w:numId w:val="22"/>
        </w:numPr>
        <w:rPr>
          <w:lang w:eastAsia="ar-SA"/>
        </w:rPr>
      </w:pPr>
      <w:r>
        <w:rPr>
          <w:lang w:eastAsia="ar-SA"/>
        </w:rPr>
        <w:t>Использование смартфона сотрудника при расследовании инцидента.</w:t>
      </w:r>
    </w:p>
    <w:p w:rsidR="0075362B" w:rsidRDefault="0075362B" w:rsidP="0075362B">
      <w:pPr>
        <w:numPr>
          <w:ilvl w:val="0"/>
          <w:numId w:val="22"/>
        </w:numPr>
        <w:rPr>
          <w:lang w:eastAsia="ar-SA"/>
        </w:rPr>
      </w:pPr>
      <w:r>
        <w:rPr>
          <w:lang w:eastAsia="ar-SA"/>
        </w:rPr>
        <w:t>Особенность применения полиграфа при расследовании инцидента.</w:t>
      </w:r>
    </w:p>
    <w:p w:rsidR="0075362B" w:rsidRDefault="0075362B" w:rsidP="0075362B">
      <w:pPr>
        <w:numPr>
          <w:ilvl w:val="0"/>
          <w:numId w:val="22"/>
        </w:numPr>
        <w:rPr>
          <w:lang w:eastAsia="ar-SA"/>
        </w:rPr>
      </w:pPr>
      <w:r>
        <w:rPr>
          <w:lang w:eastAsia="ar-SA"/>
        </w:rPr>
        <w:t>Контроль почтовых отправлений сотрудников в электронной форме.</w:t>
      </w:r>
    </w:p>
    <w:p w:rsidR="0075362B" w:rsidRDefault="0075362B" w:rsidP="0075362B">
      <w:pPr>
        <w:numPr>
          <w:ilvl w:val="0"/>
          <w:numId w:val="22"/>
        </w:numPr>
        <w:rPr>
          <w:lang w:eastAsia="ar-SA"/>
        </w:rPr>
      </w:pPr>
      <w:r>
        <w:rPr>
          <w:lang w:eastAsia="ar-SA"/>
        </w:rPr>
        <w:t>Настройка межсетевых экранов на ограничения доступа сотрудников к социальным сетям.</w:t>
      </w:r>
    </w:p>
    <w:p w:rsidR="0075362B" w:rsidRDefault="0075362B" w:rsidP="0075362B">
      <w:pPr>
        <w:numPr>
          <w:ilvl w:val="0"/>
          <w:numId w:val="22"/>
        </w:numPr>
        <w:rPr>
          <w:lang w:eastAsia="ar-SA"/>
        </w:rPr>
      </w:pPr>
      <w:r>
        <w:rPr>
          <w:lang w:eastAsia="ar-SA"/>
        </w:rPr>
        <w:t>Применение СКУД  (систем контроля и управления доступом) для учета времени работы сотрудников.</w:t>
      </w:r>
    </w:p>
    <w:p w:rsidR="0075362B" w:rsidRDefault="0075362B" w:rsidP="0075362B">
      <w:pPr>
        <w:numPr>
          <w:ilvl w:val="0"/>
          <w:numId w:val="22"/>
        </w:numPr>
        <w:rPr>
          <w:lang w:eastAsia="ar-SA"/>
        </w:rPr>
      </w:pPr>
      <w:r>
        <w:rPr>
          <w:lang w:eastAsia="ar-SA"/>
        </w:rPr>
        <w:t>Установка (включение) аппаратуры подавления систем мобильной связи на рабочих местах.</w:t>
      </w:r>
    </w:p>
    <w:p w:rsidR="0075362B" w:rsidRDefault="0075362B" w:rsidP="0075362B">
      <w:pPr>
        <w:numPr>
          <w:ilvl w:val="0"/>
          <w:numId w:val="22"/>
        </w:numPr>
        <w:rPr>
          <w:lang w:eastAsia="ar-SA"/>
        </w:rPr>
      </w:pPr>
      <w:r>
        <w:rPr>
          <w:lang w:eastAsia="ar-SA"/>
        </w:rPr>
        <w:t>Установка (включение) аппаратуры подавления систем мобильной связи в общественных местах.</w:t>
      </w:r>
    </w:p>
    <w:p w:rsidR="0075362B" w:rsidRDefault="0075362B" w:rsidP="0075362B">
      <w:pPr>
        <w:numPr>
          <w:ilvl w:val="0"/>
          <w:numId w:val="22"/>
        </w:numPr>
        <w:rPr>
          <w:lang w:eastAsia="ar-SA"/>
        </w:rPr>
      </w:pPr>
      <w:r>
        <w:rPr>
          <w:lang w:eastAsia="ar-SA"/>
        </w:rPr>
        <w:t>Разработка модели нарушителя и ее публикация.</w:t>
      </w:r>
    </w:p>
    <w:p w:rsidR="0075362B" w:rsidRDefault="0075362B" w:rsidP="0075362B">
      <w:pPr>
        <w:numPr>
          <w:ilvl w:val="0"/>
          <w:numId w:val="22"/>
        </w:numPr>
        <w:rPr>
          <w:lang w:eastAsia="ar-SA"/>
        </w:rPr>
      </w:pPr>
      <w:r>
        <w:rPr>
          <w:lang w:eastAsia="ar-SA"/>
        </w:rPr>
        <w:t>Обучение методам разработки вредоносного кода или использование специального программного обеспечения для этих целей.</w:t>
      </w:r>
    </w:p>
    <w:p w:rsidR="0075362B" w:rsidRDefault="0075362B" w:rsidP="0075362B">
      <w:pPr>
        <w:numPr>
          <w:ilvl w:val="0"/>
          <w:numId w:val="22"/>
        </w:numPr>
        <w:rPr>
          <w:lang w:eastAsia="ar-SA"/>
        </w:rPr>
      </w:pPr>
      <w:r>
        <w:rPr>
          <w:lang w:eastAsia="ar-SA"/>
        </w:rPr>
        <w:t xml:space="preserve">Разработка и использование </w:t>
      </w:r>
      <w:proofErr w:type="spellStart"/>
      <w:r>
        <w:rPr>
          <w:lang w:eastAsia="ar-SA"/>
        </w:rPr>
        <w:t>эксплойтов</w:t>
      </w:r>
      <w:proofErr w:type="spellEnd"/>
      <w:r>
        <w:rPr>
          <w:lang w:eastAsia="ar-SA"/>
        </w:rPr>
        <w:t xml:space="preserve"> (программ, эксплуатиру</w:t>
      </w:r>
      <w:r>
        <w:rPr>
          <w:lang w:eastAsia="ar-SA"/>
        </w:rPr>
        <w:t>ю</w:t>
      </w:r>
      <w:r>
        <w:rPr>
          <w:lang w:eastAsia="ar-SA"/>
        </w:rPr>
        <w:t>щих уязвимости операционных систем и приложений).</w:t>
      </w:r>
    </w:p>
    <w:p w:rsidR="0075362B" w:rsidRDefault="0075362B" w:rsidP="0075362B">
      <w:pPr>
        <w:numPr>
          <w:ilvl w:val="0"/>
          <w:numId w:val="22"/>
        </w:numPr>
        <w:rPr>
          <w:lang w:eastAsia="ar-SA"/>
        </w:rPr>
      </w:pPr>
      <w:r>
        <w:rPr>
          <w:lang w:eastAsia="ar-SA"/>
        </w:rPr>
        <w:t>Использование нелицензионного программного обеспечения.</w:t>
      </w:r>
    </w:p>
    <w:p w:rsidR="0075362B" w:rsidRDefault="0075362B" w:rsidP="0075362B">
      <w:pPr>
        <w:numPr>
          <w:ilvl w:val="0"/>
          <w:numId w:val="22"/>
        </w:numPr>
        <w:rPr>
          <w:lang w:eastAsia="ar-SA"/>
        </w:rPr>
      </w:pPr>
      <w:r>
        <w:rPr>
          <w:lang w:eastAsia="ar-SA"/>
        </w:rPr>
        <w:t>Разработка скрытых (</w:t>
      </w:r>
      <w:proofErr w:type="spellStart"/>
      <w:r>
        <w:rPr>
          <w:lang w:eastAsia="ar-SA"/>
        </w:rPr>
        <w:t>недекларированных</w:t>
      </w:r>
      <w:proofErr w:type="spellEnd"/>
      <w:r>
        <w:rPr>
          <w:lang w:eastAsia="ar-SA"/>
        </w:rPr>
        <w:t>)  функций в программном обеспечении для заказчика.</w:t>
      </w:r>
    </w:p>
    <w:p w:rsidR="0075362B" w:rsidRDefault="0075362B" w:rsidP="0075362B">
      <w:pPr>
        <w:numPr>
          <w:ilvl w:val="0"/>
          <w:numId w:val="22"/>
        </w:numPr>
        <w:rPr>
          <w:lang w:eastAsia="ar-SA"/>
        </w:rPr>
      </w:pPr>
      <w:r>
        <w:rPr>
          <w:lang w:eastAsia="ar-SA"/>
        </w:rPr>
        <w:t>Исследование уязвимостей сетевых ресурсов с использованием ск</w:t>
      </w:r>
      <w:r>
        <w:rPr>
          <w:lang w:eastAsia="ar-SA"/>
        </w:rPr>
        <w:t>а</w:t>
      </w:r>
      <w:r>
        <w:rPr>
          <w:lang w:eastAsia="ar-SA"/>
        </w:rPr>
        <w:t>неров.</w:t>
      </w:r>
    </w:p>
    <w:p w:rsidR="0075362B" w:rsidRDefault="0075362B" w:rsidP="0075362B">
      <w:pPr>
        <w:numPr>
          <w:ilvl w:val="0"/>
          <w:numId w:val="22"/>
        </w:numPr>
        <w:rPr>
          <w:lang w:eastAsia="ar-SA"/>
        </w:rPr>
      </w:pPr>
      <w:r>
        <w:rPr>
          <w:lang w:eastAsia="ar-SA"/>
        </w:rPr>
        <w:t xml:space="preserve"> Участие в соревнованиях хакеров </w:t>
      </w:r>
      <w:r>
        <w:rPr>
          <w:lang w:val="en-US" w:eastAsia="ar-SA"/>
        </w:rPr>
        <w:t>CTF</w:t>
      </w:r>
      <w:r w:rsidRPr="002D4C3B">
        <w:rPr>
          <w:lang w:eastAsia="ar-SA"/>
        </w:rPr>
        <w:t xml:space="preserve"> (</w:t>
      </w:r>
      <w:r>
        <w:rPr>
          <w:lang w:val="en-US" w:eastAsia="ar-SA"/>
        </w:rPr>
        <w:t>Capture</w:t>
      </w:r>
      <w:r w:rsidRPr="002D4C3B">
        <w:rPr>
          <w:lang w:eastAsia="ar-SA"/>
        </w:rPr>
        <w:t xml:space="preserve"> </w:t>
      </w:r>
      <w:r>
        <w:rPr>
          <w:lang w:val="en-US" w:eastAsia="ar-SA"/>
        </w:rPr>
        <w:t>the</w:t>
      </w:r>
      <w:r w:rsidRPr="002D4C3B">
        <w:rPr>
          <w:lang w:eastAsia="ar-SA"/>
        </w:rPr>
        <w:t xml:space="preserve"> </w:t>
      </w:r>
      <w:r>
        <w:rPr>
          <w:lang w:val="en-US" w:eastAsia="ar-SA"/>
        </w:rPr>
        <w:t>Flags</w:t>
      </w:r>
      <w:r w:rsidRPr="002D4C3B">
        <w:rPr>
          <w:lang w:eastAsia="ar-SA"/>
        </w:rPr>
        <w:t>)</w:t>
      </w:r>
      <w:r>
        <w:rPr>
          <w:lang w:eastAsia="ar-SA"/>
        </w:rPr>
        <w:t>.</w:t>
      </w:r>
    </w:p>
    <w:p w:rsidR="0075362B" w:rsidRDefault="0075362B" w:rsidP="0075362B">
      <w:pPr>
        <w:numPr>
          <w:ilvl w:val="0"/>
          <w:numId w:val="22"/>
        </w:numPr>
        <w:rPr>
          <w:lang w:eastAsia="ar-SA"/>
        </w:rPr>
      </w:pPr>
      <w:r>
        <w:rPr>
          <w:lang w:eastAsia="ar-SA"/>
        </w:rPr>
        <w:t>Сбор информации о слабостях сотрудников.</w:t>
      </w:r>
    </w:p>
    <w:p w:rsidR="0075362B" w:rsidRDefault="0075362B" w:rsidP="0075362B">
      <w:pPr>
        <w:numPr>
          <w:ilvl w:val="0"/>
          <w:numId w:val="22"/>
        </w:numPr>
        <w:rPr>
          <w:lang w:eastAsia="ar-SA"/>
        </w:rPr>
      </w:pPr>
      <w:r>
        <w:rPr>
          <w:lang w:eastAsia="ar-SA"/>
        </w:rPr>
        <w:t xml:space="preserve">Установка </w:t>
      </w:r>
      <w:proofErr w:type="spellStart"/>
      <w:r>
        <w:rPr>
          <w:lang w:eastAsia="ar-SA"/>
        </w:rPr>
        <w:t>снифферов</w:t>
      </w:r>
      <w:proofErr w:type="spellEnd"/>
      <w:r>
        <w:rPr>
          <w:lang w:eastAsia="ar-SA"/>
        </w:rPr>
        <w:t xml:space="preserve"> (программа контроля трафика корпоративной сети)  для контроля обмена информацией.</w:t>
      </w:r>
    </w:p>
    <w:p w:rsidR="0075362B" w:rsidRDefault="0075362B" w:rsidP="0075362B">
      <w:pPr>
        <w:numPr>
          <w:ilvl w:val="0"/>
          <w:numId w:val="22"/>
        </w:numPr>
        <w:rPr>
          <w:lang w:eastAsia="ar-SA"/>
        </w:rPr>
      </w:pPr>
      <w:r>
        <w:rPr>
          <w:lang w:eastAsia="ar-SA"/>
        </w:rPr>
        <w:t>Анонимное комментирование блогов в сети ИНТЕРНЕТ.</w:t>
      </w:r>
    </w:p>
    <w:p w:rsidR="0075362B" w:rsidRDefault="0075362B" w:rsidP="0075362B">
      <w:pPr>
        <w:numPr>
          <w:ilvl w:val="0"/>
          <w:numId w:val="22"/>
        </w:numPr>
        <w:rPr>
          <w:lang w:eastAsia="ar-SA"/>
        </w:rPr>
      </w:pPr>
      <w:r>
        <w:rPr>
          <w:lang w:eastAsia="ar-SA"/>
        </w:rPr>
        <w:t>Представление на выставке под чужой фамилией.</w:t>
      </w:r>
    </w:p>
    <w:p w:rsidR="0075362B" w:rsidRDefault="0075362B" w:rsidP="0075362B">
      <w:pPr>
        <w:numPr>
          <w:ilvl w:val="0"/>
          <w:numId w:val="22"/>
        </w:numPr>
        <w:rPr>
          <w:lang w:eastAsia="ar-SA"/>
        </w:rPr>
      </w:pPr>
      <w:r>
        <w:rPr>
          <w:lang w:eastAsia="ar-SA"/>
        </w:rPr>
        <w:t xml:space="preserve">Рассылка </w:t>
      </w:r>
      <w:proofErr w:type="gramStart"/>
      <w:r>
        <w:rPr>
          <w:lang w:eastAsia="ar-SA"/>
        </w:rPr>
        <w:t>спам-сообщений</w:t>
      </w:r>
      <w:proofErr w:type="gramEnd"/>
      <w:r>
        <w:rPr>
          <w:lang w:eastAsia="ar-SA"/>
        </w:rPr>
        <w:t>.</w:t>
      </w:r>
    </w:p>
    <w:p w:rsidR="0075362B" w:rsidRDefault="0075362B" w:rsidP="0075362B">
      <w:pPr>
        <w:numPr>
          <w:ilvl w:val="0"/>
          <w:numId w:val="22"/>
        </w:numPr>
        <w:rPr>
          <w:lang w:eastAsia="ar-SA"/>
        </w:rPr>
      </w:pPr>
      <w:r>
        <w:rPr>
          <w:lang w:eastAsia="ar-SA"/>
        </w:rPr>
        <w:t>Рассылка адресных сообщений с коммерческими предложениями.</w:t>
      </w:r>
    </w:p>
    <w:p w:rsidR="0075362B" w:rsidRDefault="0075362B" w:rsidP="0075362B">
      <w:pPr>
        <w:numPr>
          <w:ilvl w:val="0"/>
          <w:numId w:val="22"/>
        </w:numPr>
        <w:rPr>
          <w:lang w:eastAsia="ar-SA"/>
        </w:rPr>
      </w:pPr>
      <w:r>
        <w:rPr>
          <w:lang w:eastAsia="ar-SA"/>
        </w:rPr>
        <w:t>Использование информационных материалов других авторов без ссылки на них.</w:t>
      </w:r>
    </w:p>
    <w:p w:rsidR="0075362B" w:rsidRDefault="0075362B" w:rsidP="0075362B">
      <w:pPr>
        <w:numPr>
          <w:ilvl w:val="0"/>
          <w:numId w:val="22"/>
        </w:numPr>
        <w:rPr>
          <w:lang w:eastAsia="ar-SA"/>
        </w:rPr>
      </w:pPr>
      <w:r>
        <w:rPr>
          <w:lang w:eastAsia="ar-SA"/>
        </w:rPr>
        <w:lastRenderedPageBreak/>
        <w:t>Присвоение авторских прав на чужую информацию.</w:t>
      </w:r>
    </w:p>
    <w:p w:rsidR="0075362B" w:rsidRDefault="0075362B" w:rsidP="0075362B">
      <w:pPr>
        <w:numPr>
          <w:ilvl w:val="0"/>
          <w:numId w:val="22"/>
        </w:numPr>
        <w:rPr>
          <w:lang w:eastAsia="ar-SA"/>
        </w:rPr>
      </w:pPr>
      <w:r>
        <w:rPr>
          <w:lang w:eastAsia="ar-SA"/>
        </w:rPr>
        <w:t xml:space="preserve"> Вход в информационную систему под чужим паролем.</w:t>
      </w:r>
    </w:p>
    <w:p w:rsidR="0075362B" w:rsidRDefault="0075362B" w:rsidP="0075362B">
      <w:pPr>
        <w:numPr>
          <w:ilvl w:val="0"/>
          <w:numId w:val="22"/>
        </w:numPr>
        <w:rPr>
          <w:lang w:eastAsia="ar-SA"/>
        </w:rPr>
      </w:pPr>
      <w:r>
        <w:rPr>
          <w:lang w:eastAsia="ar-SA"/>
        </w:rPr>
        <w:t>Копирование на носитель конфиденциальной информации «на всякий случай».</w:t>
      </w:r>
    </w:p>
    <w:p w:rsidR="0075362B" w:rsidRDefault="0075362B" w:rsidP="0075362B">
      <w:pPr>
        <w:numPr>
          <w:ilvl w:val="0"/>
          <w:numId w:val="22"/>
        </w:numPr>
        <w:rPr>
          <w:lang w:eastAsia="ar-SA"/>
        </w:rPr>
      </w:pPr>
      <w:r>
        <w:rPr>
          <w:lang w:eastAsia="ar-SA"/>
        </w:rPr>
        <w:t xml:space="preserve">Рассылка компрометирующей информации («черный» </w:t>
      </w:r>
      <w:r>
        <w:rPr>
          <w:lang w:val="en-US" w:eastAsia="ar-SA"/>
        </w:rPr>
        <w:t>PR</w:t>
      </w:r>
      <w:r w:rsidRPr="006229E2">
        <w:rPr>
          <w:lang w:eastAsia="ar-SA"/>
        </w:rPr>
        <w:t xml:space="preserve">) </w:t>
      </w:r>
      <w:r>
        <w:rPr>
          <w:lang w:eastAsia="ar-SA"/>
        </w:rPr>
        <w:t>на физ</w:t>
      </w:r>
      <w:r>
        <w:rPr>
          <w:lang w:eastAsia="ar-SA"/>
        </w:rPr>
        <w:t>и</w:t>
      </w:r>
      <w:r>
        <w:rPr>
          <w:lang w:eastAsia="ar-SA"/>
        </w:rPr>
        <w:t>ческое или юридическое лицо.</w:t>
      </w:r>
    </w:p>
    <w:p w:rsidR="0075362B" w:rsidRDefault="0075362B" w:rsidP="0075362B">
      <w:pPr>
        <w:numPr>
          <w:ilvl w:val="0"/>
          <w:numId w:val="22"/>
        </w:numPr>
        <w:rPr>
          <w:lang w:eastAsia="ar-SA"/>
        </w:rPr>
      </w:pPr>
      <w:r>
        <w:rPr>
          <w:lang w:eastAsia="ar-SA"/>
        </w:rPr>
        <w:t>Ввод в социальной сети профиля пользователя под чужой фамилией (создание фантома).</w:t>
      </w:r>
    </w:p>
    <w:p w:rsidR="0075362B" w:rsidRDefault="0075362B" w:rsidP="0075362B">
      <w:pPr>
        <w:numPr>
          <w:ilvl w:val="0"/>
          <w:numId w:val="22"/>
        </w:numPr>
        <w:rPr>
          <w:lang w:eastAsia="ar-SA"/>
        </w:rPr>
      </w:pPr>
      <w:r>
        <w:rPr>
          <w:lang w:eastAsia="ar-SA"/>
        </w:rPr>
        <w:t>Рассылка сообщений, зараженных вредоносным кодом.</w:t>
      </w:r>
    </w:p>
    <w:p w:rsidR="0075362B" w:rsidRDefault="0075362B" w:rsidP="0075362B">
      <w:pPr>
        <w:numPr>
          <w:ilvl w:val="0"/>
          <w:numId w:val="22"/>
        </w:numPr>
        <w:rPr>
          <w:lang w:eastAsia="ar-SA"/>
        </w:rPr>
      </w:pPr>
      <w:r>
        <w:rPr>
          <w:lang w:eastAsia="ar-SA"/>
        </w:rPr>
        <w:t>Скачивание информации (видео, мультимедиа, книги и т.д.) с сайтов,  не имеющих прав на распространение этой информации.</w:t>
      </w:r>
    </w:p>
    <w:p w:rsidR="0075362B" w:rsidRDefault="0075362B" w:rsidP="0075362B">
      <w:pPr>
        <w:numPr>
          <w:ilvl w:val="0"/>
          <w:numId w:val="22"/>
        </w:numPr>
        <w:rPr>
          <w:lang w:eastAsia="ar-SA"/>
        </w:rPr>
      </w:pPr>
      <w:r>
        <w:rPr>
          <w:lang w:eastAsia="ar-SA"/>
        </w:rPr>
        <w:t>Использование контрафактных носителей информации базами да</w:t>
      </w:r>
      <w:r>
        <w:rPr>
          <w:lang w:eastAsia="ar-SA"/>
        </w:rPr>
        <w:t>н</w:t>
      </w:r>
      <w:r>
        <w:rPr>
          <w:lang w:eastAsia="ar-SA"/>
        </w:rPr>
        <w:t>ных и программным обеспечением.</w:t>
      </w:r>
    </w:p>
    <w:p w:rsidR="0075362B" w:rsidRDefault="0075362B" w:rsidP="0075362B">
      <w:pPr>
        <w:numPr>
          <w:ilvl w:val="0"/>
          <w:numId w:val="22"/>
        </w:numPr>
        <w:rPr>
          <w:lang w:eastAsia="ar-SA"/>
        </w:rPr>
      </w:pPr>
      <w:r>
        <w:rPr>
          <w:lang w:eastAsia="ar-SA"/>
        </w:rPr>
        <w:t>Использование методов социальной инженерии для доступа к конф</w:t>
      </w:r>
      <w:r>
        <w:rPr>
          <w:lang w:eastAsia="ar-SA"/>
        </w:rPr>
        <w:t>и</w:t>
      </w:r>
      <w:r>
        <w:rPr>
          <w:lang w:eastAsia="ar-SA"/>
        </w:rPr>
        <w:t>денциальной информации.</w:t>
      </w:r>
    </w:p>
    <w:p w:rsidR="0075362B" w:rsidRDefault="0075362B" w:rsidP="0075362B">
      <w:pPr>
        <w:numPr>
          <w:ilvl w:val="0"/>
          <w:numId w:val="22"/>
        </w:numPr>
        <w:rPr>
          <w:lang w:eastAsia="ar-SA"/>
        </w:rPr>
      </w:pPr>
      <w:r>
        <w:rPr>
          <w:lang w:eastAsia="ar-SA"/>
        </w:rPr>
        <w:t>Исследование  компьютеров в открытых сетевых ресурсах и беспр</w:t>
      </w:r>
      <w:r>
        <w:rPr>
          <w:lang w:eastAsia="ar-SA"/>
        </w:rPr>
        <w:t>о</w:t>
      </w:r>
      <w:r>
        <w:rPr>
          <w:lang w:eastAsia="ar-SA"/>
        </w:rPr>
        <w:t xml:space="preserve">водных сетях. </w:t>
      </w:r>
    </w:p>
    <w:p w:rsidR="0075362B" w:rsidRDefault="0075362B" w:rsidP="0075362B">
      <w:pPr>
        <w:numPr>
          <w:ilvl w:val="0"/>
          <w:numId w:val="22"/>
        </w:numPr>
        <w:rPr>
          <w:lang w:eastAsia="ar-SA"/>
        </w:rPr>
      </w:pPr>
      <w:r>
        <w:rPr>
          <w:lang w:eastAsia="ar-SA"/>
        </w:rPr>
        <w:t xml:space="preserve">Использование </w:t>
      </w:r>
      <w:proofErr w:type="spellStart"/>
      <w:r>
        <w:rPr>
          <w:lang w:eastAsia="ar-SA"/>
        </w:rPr>
        <w:t>кейлогеров</w:t>
      </w:r>
      <w:proofErr w:type="spellEnd"/>
      <w:r>
        <w:rPr>
          <w:lang w:eastAsia="ar-SA"/>
        </w:rPr>
        <w:t xml:space="preserve"> (специальных программ) для скрытого контроля вводимой сотрудником информации с клавиатуры при ра</w:t>
      </w:r>
      <w:r>
        <w:rPr>
          <w:lang w:eastAsia="ar-SA"/>
        </w:rPr>
        <w:t>с</w:t>
      </w:r>
      <w:r>
        <w:rPr>
          <w:lang w:eastAsia="ar-SA"/>
        </w:rPr>
        <w:t xml:space="preserve">следовании инцидентов. </w:t>
      </w:r>
    </w:p>
    <w:p w:rsidR="0075362B" w:rsidRDefault="0075362B" w:rsidP="0075362B">
      <w:pPr>
        <w:numPr>
          <w:ilvl w:val="0"/>
          <w:numId w:val="22"/>
        </w:numPr>
        <w:rPr>
          <w:lang w:eastAsia="ar-SA"/>
        </w:rPr>
      </w:pPr>
      <w:proofErr w:type="spellStart"/>
      <w:r>
        <w:rPr>
          <w:lang w:eastAsia="ar-SA"/>
        </w:rPr>
        <w:t>Нетолерантное</w:t>
      </w:r>
      <w:proofErr w:type="spellEnd"/>
      <w:r>
        <w:rPr>
          <w:lang w:eastAsia="ar-SA"/>
        </w:rPr>
        <w:t xml:space="preserve"> (оскорбительное) поведение в социальных сетях и при обмене информацией в сети ИНТЕРНЕТ.</w:t>
      </w:r>
    </w:p>
    <w:p w:rsidR="0075362B" w:rsidRDefault="0075362B" w:rsidP="0075362B">
      <w:pPr>
        <w:numPr>
          <w:ilvl w:val="0"/>
          <w:numId w:val="22"/>
        </w:numPr>
        <w:rPr>
          <w:lang w:eastAsia="ar-SA"/>
        </w:rPr>
      </w:pPr>
      <w:r>
        <w:rPr>
          <w:lang w:eastAsia="ar-SA"/>
        </w:rPr>
        <w:t>Использование сленга в профессиональной переписке: непринятых обращений, сокращений, нецензурных выражений и т.д.</w:t>
      </w:r>
    </w:p>
    <w:p w:rsidR="0075362B" w:rsidRDefault="0075362B" w:rsidP="0075362B">
      <w:pPr>
        <w:numPr>
          <w:ilvl w:val="0"/>
          <w:numId w:val="22"/>
        </w:numPr>
        <w:rPr>
          <w:lang w:eastAsia="ar-SA"/>
        </w:rPr>
      </w:pPr>
      <w:r>
        <w:rPr>
          <w:lang w:eastAsia="ar-SA"/>
        </w:rPr>
        <w:t>Сбор персональных данных в сети ИНТЕРНЕТ, разработка досье на физических и юридических лиц.</w:t>
      </w:r>
    </w:p>
    <w:p w:rsidR="0075362B" w:rsidRDefault="0075362B" w:rsidP="0075362B">
      <w:pPr>
        <w:numPr>
          <w:ilvl w:val="0"/>
          <w:numId w:val="22"/>
        </w:numPr>
        <w:rPr>
          <w:lang w:eastAsia="ar-SA"/>
        </w:rPr>
      </w:pPr>
      <w:r>
        <w:rPr>
          <w:lang w:eastAsia="ar-SA"/>
        </w:rPr>
        <w:t>Использование «серых» баз данных по юридическим и физическим лицам.</w:t>
      </w:r>
    </w:p>
    <w:p w:rsidR="0075362B" w:rsidRPr="006229E2" w:rsidRDefault="0075362B" w:rsidP="0075362B">
      <w:pPr>
        <w:ind w:left="720"/>
        <w:rPr>
          <w:lang w:eastAsia="ar-SA"/>
        </w:rPr>
      </w:pPr>
    </w:p>
    <w:p w:rsidR="0075362B" w:rsidRPr="00901661" w:rsidRDefault="0075362B" w:rsidP="0075362B"/>
    <w:p w:rsidR="006A2721" w:rsidRPr="00042A76" w:rsidRDefault="006A2721" w:rsidP="006A2721">
      <w:pPr>
        <w:pStyle w:val="2"/>
      </w:pPr>
      <w:bookmarkStart w:id="190" w:name="_Toc360601172"/>
      <w:r>
        <w:t>Выводы</w:t>
      </w:r>
      <w:bookmarkEnd w:id="190"/>
    </w:p>
    <w:p w:rsidR="006A2721" w:rsidRDefault="006A2721" w:rsidP="006A2721">
      <w:pPr>
        <w:pStyle w:val="1"/>
      </w:pPr>
    </w:p>
    <w:p w:rsidR="006A2721" w:rsidRDefault="006A2721" w:rsidP="006A2721">
      <w:pPr>
        <w:pStyle w:val="1"/>
      </w:pPr>
    </w:p>
    <w:p w:rsidR="00D675F0" w:rsidRDefault="006A2721" w:rsidP="006A2721">
      <w:pPr>
        <w:pStyle w:val="1"/>
        <w:numPr>
          <w:ilvl w:val="0"/>
          <w:numId w:val="3"/>
        </w:numPr>
        <w:pBdr>
          <w:bottom w:val="single" w:sz="4" w:space="0" w:color="auto"/>
        </w:pBdr>
        <w:spacing w:before="240" w:after="60" w:line="360" w:lineRule="auto"/>
      </w:pPr>
      <w:r>
        <w:br w:type="page"/>
      </w:r>
      <w:r>
        <w:lastRenderedPageBreak/>
        <w:br w:type="page"/>
      </w:r>
      <w:bookmarkStart w:id="191" w:name="_Toc360601173"/>
      <w:r w:rsidR="00D675F0">
        <w:lastRenderedPageBreak/>
        <w:t>Заключение</w:t>
      </w:r>
      <w:bookmarkEnd w:id="157"/>
      <w:bookmarkEnd w:id="159"/>
      <w:bookmarkEnd w:id="160"/>
      <w:bookmarkEnd w:id="161"/>
      <w:bookmarkEnd w:id="162"/>
      <w:bookmarkEnd w:id="163"/>
      <w:bookmarkEnd w:id="164"/>
      <w:bookmarkEnd w:id="165"/>
      <w:bookmarkEnd w:id="191"/>
    </w:p>
    <w:p w:rsidR="00D675F0" w:rsidRDefault="00D04EB5" w:rsidP="00D675F0">
      <w:pPr>
        <w:tabs>
          <w:tab w:val="left" w:pos="552"/>
        </w:tabs>
      </w:pPr>
      <w:r>
        <w:t>Р</w:t>
      </w:r>
      <w:r w:rsidR="00D675F0">
        <w:t>ассмотренные в учебно-методическом пособии вопросы относятся к обл</w:t>
      </w:r>
      <w:r w:rsidR="00D675F0">
        <w:t>а</w:t>
      </w:r>
      <w:r w:rsidR="00D675F0">
        <w:t xml:space="preserve">сти профессиональной этики специалистов в сфере безопасности бизнеса. Эти вопросы рассматривались, прежде всего, с позиций накопленного опыта в разработке кодексов профессиональной этики в смежных областях знаний: </w:t>
      </w:r>
      <w:r w:rsidR="00D675F0" w:rsidRPr="001507B2">
        <w:rPr>
          <w:i/>
        </w:rPr>
        <w:t xml:space="preserve">маркетинговых исследованиях, журналистике, </w:t>
      </w:r>
      <w:r w:rsidR="00D675F0" w:rsidRPr="001507B2">
        <w:rPr>
          <w:i/>
          <w:lang w:val="en-US"/>
        </w:rPr>
        <w:t>PR</w:t>
      </w:r>
      <w:r w:rsidR="00D675F0" w:rsidRPr="001507B2">
        <w:rPr>
          <w:i/>
        </w:rPr>
        <w:t xml:space="preserve"> и других отраслях. </w:t>
      </w:r>
      <w:r w:rsidR="00D675F0">
        <w:t>Мы попытались изложить наши позиции на основе анализа достигнутых резул</w:t>
      </w:r>
      <w:r w:rsidR="00D675F0">
        <w:t>ь</w:t>
      </w:r>
      <w:r w:rsidR="00D675F0">
        <w:t>татов в области профессиональной этики, показать тенденции,  характерные для этой науки. Мы готовы обсудить предложения по совершенствованию разработанного в Институте безопасности бизнеса МЭИ (ТУ) Кодекса пр</w:t>
      </w:r>
      <w:r w:rsidR="00D675F0">
        <w:t>о</w:t>
      </w:r>
      <w:r w:rsidR="00D675F0">
        <w:t>фессиональной этики. Сам факт внимания к этой проблеме говорит о пол</w:t>
      </w:r>
      <w:r w:rsidR="00D675F0">
        <w:t>о</w:t>
      </w:r>
      <w:r w:rsidR="00D675F0">
        <w:t xml:space="preserve">жительных тенденциях развития сферы безопасности бизнеса. </w:t>
      </w:r>
    </w:p>
    <w:p w:rsidR="00D675F0" w:rsidRDefault="00D675F0" w:rsidP="00D675F0">
      <w:pPr>
        <w:tabs>
          <w:tab w:val="left" w:pos="552"/>
        </w:tabs>
      </w:pPr>
      <w:r>
        <w:tab/>
        <w:t>И последнее</w:t>
      </w:r>
      <w:r w:rsidRPr="00EE0C0D">
        <w:t>:</w:t>
      </w:r>
      <w:r>
        <w:t xml:space="preserve"> мы глубоко уверены, что подобные кодексы должны ра</w:t>
      </w:r>
      <w:r>
        <w:t>з</w:t>
      </w:r>
      <w:r>
        <w:t>рабатываться, обсуждаться, приниматься и, безусловно, выполняться в др</w:t>
      </w:r>
      <w:r>
        <w:t>у</w:t>
      </w:r>
      <w:r>
        <w:t>гих сферах. Прежде всего,  в информационной, системе государственного и муниципального управления, в</w:t>
      </w:r>
      <w:r w:rsidRPr="00443878">
        <w:t xml:space="preserve"> </w:t>
      </w:r>
      <w:r>
        <w:t>образовании. Это сегодня один из путей снижения коррупции и формирования культуры управления, которая, к с</w:t>
      </w:r>
      <w:r>
        <w:t>о</w:t>
      </w:r>
      <w:r>
        <w:t>жалению, еще не сложилась в нашем обществе. Мы готовы оказать помощь в разработке подобных и корпоративных кодексов профессионального пов</w:t>
      </w:r>
      <w:r>
        <w:t>е</w:t>
      </w:r>
      <w:r>
        <w:t xml:space="preserve">дения. </w:t>
      </w:r>
    </w:p>
    <w:p w:rsidR="00D675F0" w:rsidRPr="00E90BC6" w:rsidRDefault="00D675F0" w:rsidP="00D675F0">
      <w:pPr>
        <w:tabs>
          <w:tab w:val="left" w:pos="552"/>
        </w:tabs>
      </w:pPr>
      <w:r>
        <w:tab/>
        <w:t xml:space="preserve">Все предложения направляйте по адресу: </w:t>
      </w:r>
      <w:hyperlink r:id="rId31" w:history="1">
        <w:r w:rsidRPr="00557DE8">
          <w:rPr>
            <w:rStyle w:val="aa"/>
            <w:lang w:val="en-US"/>
          </w:rPr>
          <w:t>MinzovAS</w:t>
        </w:r>
        <w:r w:rsidRPr="00E90BC6">
          <w:rPr>
            <w:rStyle w:val="aa"/>
          </w:rPr>
          <w:t>@</w:t>
        </w:r>
        <w:r w:rsidRPr="00557DE8">
          <w:rPr>
            <w:rStyle w:val="aa"/>
            <w:lang w:val="en-US"/>
          </w:rPr>
          <w:t>mpei</w:t>
        </w:r>
        <w:r w:rsidRPr="00E90BC6">
          <w:rPr>
            <w:rStyle w:val="aa"/>
          </w:rPr>
          <w:t>.</w:t>
        </w:r>
        <w:r w:rsidRPr="00557DE8">
          <w:rPr>
            <w:rStyle w:val="aa"/>
            <w:lang w:val="en-US"/>
          </w:rPr>
          <w:t>ru</w:t>
        </w:r>
      </w:hyperlink>
      <w:r w:rsidRPr="00E90BC6">
        <w:t xml:space="preserve"> .</w:t>
      </w:r>
    </w:p>
    <w:p w:rsidR="00D675F0" w:rsidRDefault="00D675F0" w:rsidP="00D675F0">
      <w:pPr>
        <w:tabs>
          <w:tab w:val="left" w:pos="552"/>
        </w:tabs>
      </w:pPr>
    </w:p>
    <w:p w:rsidR="00D675F0" w:rsidRDefault="00D675F0" w:rsidP="00D04EB5">
      <w:pPr>
        <w:pStyle w:val="1"/>
        <w:pBdr>
          <w:bottom w:val="single" w:sz="4" w:space="1" w:color="auto"/>
        </w:pBdr>
      </w:pPr>
      <w:r>
        <w:rPr>
          <w:rFonts w:ascii="Times New Roman" w:hAnsi="Times New Roman" w:cs="Times New Roman"/>
          <w:b/>
          <w:bCs w:val="0"/>
          <w:kern w:val="0"/>
          <w:sz w:val="24"/>
          <w:szCs w:val="24"/>
        </w:rPr>
        <w:br w:type="page"/>
      </w:r>
      <w:bookmarkStart w:id="192" w:name="_Toc110231078"/>
      <w:bookmarkStart w:id="193" w:name="_Toc124533278"/>
      <w:bookmarkStart w:id="194" w:name="_Toc124533406"/>
      <w:bookmarkStart w:id="195" w:name="_Toc124533509"/>
      <w:bookmarkStart w:id="196" w:name="_Toc345268613"/>
      <w:bookmarkStart w:id="197" w:name="_Toc345325069"/>
      <w:bookmarkStart w:id="198" w:name="_Toc345325531"/>
      <w:bookmarkStart w:id="199" w:name="_Toc345326995"/>
      <w:bookmarkStart w:id="200" w:name="_Toc360601174"/>
      <w:r w:rsidRPr="00D04EB5">
        <w:lastRenderedPageBreak/>
        <w:t>Литература</w:t>
      </w:r>
      <w:bookmarkEnd w:id="192"/>
      <w:bookmarkEnd w:id="193"/>
      <w:bookmarkEnd w:id="194"/>
      <w:bookmarkEnd w:id="195"/>
      <w:bookmarkEnd w:id="196"/>
      <w:bookmarkEnd w:id="197"/>
      <w:bookmarkEnd w:id="198"/>
      <w:bookmarkEnd w:id="199"/>
      <w:bookmarkEnd w:id="200"/>
    </w:p>
    <w:p w:rsidR="00D675F0" w:rsidRPr="003B506B" w:rsidRDefault="00D675F0" w:rsidP="00D675F0">
      <w:pPr>
        <w:tabs>
          <w:tab w:val="left" w:pos="552"/>
        </w:tabs>
        <w:spacing w:line="240" w:lineRule="auto"/>
        <w:rPr>
          <w:rFonts w:ascii="Tahoma" w:hAnsi="Tahoma" w:cs="Tahoma"/>
          <w:sz w:val="20"/>
          <w:szCs w:val="20"/>
        </w:rPr>
      </w:pP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Ожего</w:t>
      </w:r>
      <w:r>
        <w:rPr>
          <w:rFonts w:ascii="Tahoma" w:hAnsi="Tahoma" w:cs="Tahoma"/>
          <w:sz w:val="20"/>
          <w:szCs w:val="20"/>
        </w:rPr>
        <w:t>в С.И. Словарь русского языка</w:t>
      </w:r>
      <w:proofErr w:type="gramStart"/>
      <w:r>
        <w:rPr>
          <w:rFonts w:ascii="Tahoma" w:hAnsi="Tahoma" w:cs="Tahoma"/>
          <w:sz w:val="20"/>
          <w:szCs w:val="20"/>
        </w:rPr>
        <w:t xml:space="preserve"> .</w:t>
      </w:r>
      <w:proofErr w:type="gramEnd"/>
      <w:r>
        <w:rPr>
          <w:rFonts w:ascii="Tahoma" w:hAnsi="Tahoma" w:cs="Tahoma"/>
          <w:sz w:val="20"/>
          <w:szCs w:val="20"/>
        </w:rPr>
        <w:t>П</w:t>
      </w:r>
      <w:r w:rsidRPr="003B506B">
        <w:rPr>
          <w:rFonts w:ascii="Tahoma" w:hAnsi="Tahoma" w:cs="Tahoma"/>
          <w:sz w:val="20"/>
          <w:szCs w:val="20"/>
        </w:rPr>
        <w:t xml:space="preserve">од ред. Н.Ю. Шведовой. –М.: </w:t>
      </w:r>
      <w:r>
        <w:rPr>
          <w:rFonts w:ascii="Tahoma" w:hAnsi="Tahoma" w:cs="Tahoma"/>
          <w:sz w:val="20"/>
          <w:szCs w:val="20"/>
        </w:rPr>
        <w:t xml:space="preserve">Изд. </w:t>
      </w:r>
      <w:r w:rsidRPr="005A086A">
        <w:rPr>
          <w:rFonts w:ascii="Tahoma" w:hAnsi="Tahoma" w:cs="Tahoma"/>
          <w:sz w:val="20"/>
          <w:szCs w:val="20"/>
        </w:rPr>
        <w:t>“</w:t>
      </w:r>
      <w:r w:rsidRPr="003B506B">
        <w:rPr>
          <w:rFonts w:ascii="Tahoma" w:hAnsi="Tahoma" w:cs="Tahoma"/>
          <w:sz w:val="20"/>
          <w:szCs w:val="20"/>
        </w:rPr>
        <w:t>Рус.яз.</w:t>
      </w:r>
      <w:r w:rsidRPr="005A086A">
        <w:rPr>
          <w:rFonts w:ascii="Tahoma" w:hAnsi="Tahoma" w:cs="Tahoma"/>
          <w:sz w:val="20"/>
          <w:szCs w:val="20"/>
        </w:rPr>
        <w:t>”</w:t>
      </w:r>
      <w:r w:rsidRPr="003B506B">
        <w:rPr>
          <w:rFonts w:ascii="Tahoma" w:hAnsi="Tahoma" w:cs="Tahoma"/>
          <w:sz w:val="20"/>
          <w:szCs w:val="20"/>
        </w:rPr>
        <w:t>,1991.-917 с.</w:t>
      </w:r>
    </w:p>
    <w:p w:rsidR="00D675F0" w:rsidRPr="008345B7"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8345B7">
        <w:rPr>
          <w:rFonts w:ascii="Tahoma" w:hAnsi="Tahoma" w:cs="Tahoma"/>
          <w:sz w:val="20"/>
          <w:szCs w:val="20"/>
        </w:rPr>
        <w:t xml:space="preserve"> </w:t>
      </w:r>
      <w:r w:rsidR="008345B7" w:rsidRPr="008345B7">
        <w:rPr>
          <w:rFonts w:ascii="Tahoma" w:hAnsi="Tahoma" w:cs="Tahoma"/>
          <w:sz w:val="20"/>
          <w:szCs w:val="20"/>
        </w:rPr>
        <w:t>Профессиональная этика сотрудников органов внутренних дел: Курс лекций. – Екатеринбург: Изд-во Уральского юридического института МВД России, 2001. – 174 с.Ю.К. Саранчин,  С.Г. Банных, Е.В. Зарубина, В.Г. Самарин, П.Е. Суслонов.</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color w:val="0000FF"/>
          <w:sz w:val="20"/>
          <w:szCs w:val="20"/>
          <w:u w:val="single"/>
        </w:rPr>
      </w:pPr>
      <w:r w:rsidRPr="003B506B">
        <w:rPr>
          <w:rFonts w:ascii="Tahoma" w:hAnsi="Tahoma" w:cs="Tahoma"/>
          <w:sz w:val="20"/>
          <w:szCs w:val="20"/>
        </w:rPr>
        <w:t xml:space="preserve"> Конкурентная разведка - в структуре безопасности или вне ее</w:t>
      </w:r>
      <w:proofErr w:type="gramStart"/>
      <w:r w:rsidRPr="003B506B">
        <w:rPr>
          <w:rFonts w:ascii="Tahoma" w:hAnsi="Tahoma" w:cs="Tahoma"/>
          <w:sz w:val="20"/>
          <w:szCs w:val="20"/>
        </w:rPr>
        <w:t xml:space="preserve"> ?</w:t>
      </w:r>
      <w:proofErr w:type="gramEnd"/>
      <w:r w:rsidRPr="003B506B">
        <w:rPr>
          <w:rFonts w:ascii="Tahoma" w:hAnsi="Tahoma" w:cs="Tahoma"/>
          <w:sz w:val="20"/>
          <w:szCs w:val="20"/>
        </w:rPr>
        <w:t xml:space="preserve">  Стенограмма круглого стола, организованного в рамках IX форума «Технологии безопасн</w:t>
      </w:r>
      <w:r w:rsidRPr="003B506B">
        <w:rPr>
          <w:rFonts w:ascii="Tahoma" w:hAnsi="Tahoma" w:cs="Tahoma"/>
          <w:sz w:val="20"/>
          <w:szCs w:val="20"/>
        </w:rPr>
        <w:t>о</w:t>
      </w:r>
      <w:r w:rsidRPr="003B506B">
        <w:rPr>
          <w:rFonts w:ascii="Tahoma" w:hAnsi="Tahoma" w:cs="Tahoma"/>
          <w:sz w:val="20"/>
          <w:szCs w:val="20"/>
        </w:rPr>
        <w:t xml:space="preserve">сти» журналом «Бизнес-разведка» и Группой компаний </w:t>
      </w:r>
      <w:r w:rsidRPr="00C876EB">
        <w:rPr>
          <w:rFonts w:ascii="Tahoma" w:hAnsi="Tahoma" w:cs="Tahoma"/>
          <w:sz w:val="20"/>
          <w:szCs w:val="20"/>
        </w:rPr>
        <w:t>“</w:t>
      </w:r>
      <w:r w:rsidRPr="003B506B">
        <w:rPr>
          <w:rFonts w:ascii="Tahoma" w:hAnsi="Tahoma" w:cs="Tahoma"/>
          <w:sz w:val="20"/>
          <w:szCs w:val="20"/>
        </w:rPr>
        <w:t>Амулет</w:t>
      </w:r>
      <w:r w:rsidRPr="00C876EB">
        <w:rPr>
          <w:rFonts w:ascii="Tahoma" w:hAnsi="Tahoma" w:cs="Tahoma"/>
          <w:sz w:val="20"/>
          <w:szCs w:val="20"/>
        </w:rPr>
        <w:t>”</w:t>
      </w:r>
      <w:r w:rsidRPr="003B506B">
        <w:rPr>
          <w:rFonts w:ascii="Tahoma" w:hAnsi="Tahoma" w:cs="Tahoma"/>
          <w:sz w:val="20"/>
          <w:szCs w:val="20"/>
        </w:rPr>
        <w:t xml:space="preserve">. Москва. 3 февраля 2004г.: </w:t>
      </w:r>
      <w:r w:rsidRPr="003B506B">
        <w:rPr>
          <w:rFonts w:ascii="Tahoma" w:hAnsi="Tahoma" w:cs="Tahoma"/>
          <w:color w:val="0000FF"/>
          <w:sz w:val="20"/>
          <w:szCs w:val="20"/>
          <w:u w:val="single"/>
          <w:lang w:val="en-US"/>
        </w:rPr>
        <w:t>http</w:t>
      </w:r>
      <w:r w:rsidRPr="003B506B">
        <w:rPr>
          <w:rFonts w:ascii="Tahoma" w:hAnsi="Tahoma" w:cs="Tahoma"/>
          <w:color w:val="0000FF"/>
          <w:sz w:val="20"/>
          <w:szCs w:val="20"/>
          <w:u w:val="single"/>
        </w:rPr>
        <w:t>://</w:t>
      </w:r>
      <w:r w:rsidRPr="003B506B">
        <w:rPr>
          <w:rFonts w:ascii="Tahoma" w:hAnsi="Tahoma" w:cs="Tahoma"/>
          <w:color w:val="0000FF"/>
          <w:sz w:val="20"/>
          <w:szCs w:val="20"/>
          <w:u w:val="single"/>
          <w:lang w:val="en-US"/>
        </w:rPr>
        <w:t>www</w:t>
      </w:r>
      <w:r w:rsidRPr="003B506B">
        <w:rPr>
          <w:rFonts w:ascii="Tahoma" w:hAnsi="Tahoma" w:cs="Tahoma"/>
          <w:color w:val="0000FF"/>
          <w:sz w:val="20"/>
          <w:szCs w:val="20"/>
          <w:u w:val="single"/>
        </w:rPr>
        <w:t>.</w:t>
      </w:r>
      <w:r w:rsidRPr="003B506B">
        <w:rPr>
          <w:rFonts w:ascii="Tahoma" w:hAnsi="Tahoma" w:cs="Tahoma"/>
          <w:color w:val="0000FF"/>
          <w:sz w:val="20"/>
          <w:szCs w:val="20"/>
          <w:u w:val="single"/>
          <w:lang w:val="en-US"/>
        </w:rPr>
        <w:t>it</w:t>
      </w:r>
      <w:r w:rsidRPr="003B506B">
        <w:rPr>
          <w:rFonts w:ascii="Tahoma" w:hAnsi="Tahoma" w:cs="Tahoma"/>
          <w:color w:val="0000FF"/>
          <w:sz w:val="20"/>
          <w:szCs w:val="20"/>
          <w:u w:val="single"/>
        </w:rPr>
        <w:t>2</w:t>
      </w:r>
      <w:r w:rsidRPr="003B506B">
        <w:rPr>
          <w:rFonts w:ascii="Tahoma" w:hAnsi="Tahoma" w:cs="Tahoma"/>
          <w:color w:val="0000FF"/>
          <w:sz w:val="20"/>
          <w:szCs w:val="20"/>
          <w:u w:val="single"/>
          <w:lang w:val="en-US"/>
        </w:rPr>
        <w:t>b</w:t>
      </w:r>
      <w:r w:rsidRPr="003B506B">
        <w:rPr>
          <w:rFonts w:ascii="Tahoma" w:hAnsi="Tahoma" w:cs="Tahoma"/>
          <w:color w:val="0000FF"/>
          <w:sz w:val="20"/>
          <w:szCs w:val="20"/>
          <w:u w:val="single"/>
        </w:rPr>
        <w:t>.</w:t>
      </w:r>
      <w:proofErr w:type="spellStart"/>
      <w:r w:rsidRPr="003B506B">
        <w:rPr>
          <w:rFonts w:ascii="Tahoma" w:hAnsi="Tahoma" w:cs="Tahoma"/>
          <w:color w:val="0000FF"/>
          <w:sz w:val="20"/>
          <w:szCs w:val="20"/>
          <w:u w:val="single"/>
          <w:lang w:val="en-US"/>
        </w:rPr>
        <w:t>ru</w:t>
      </w:r>
      <w:proofErr w:type="spellEnd"/>
      <w:r w:rsidRPr="003B506B">
        <w:rPr>
          <w:rFonts w:ascii="Tahoma" w:hAnsi="Tahoma" w:cs="Tahoma"/>
          <w:color w:val="0000FF"/>
          <w:sz w:val="20"/>
          <w:szCs w:val="20"/>
          <w:u w:val="single"/>
        </w:rPr>
        <w:t>/</w:t>
      </w:r>
      <w:r w:rsidRPr="003B506B">
        <w:rPr>
          <w:rFonts w:ascii="Tahoma" w:hAnsi="Tahoma" w:cs="Tahoma"/>
          <w:color w:val="0000FF"/>
          <w:sz w:val="20"/>
          <w:szCs w:val="20"/>
          <w:u w:val="single"/>
          <w:lang w:val="en-US"/>
        </w:rPr>
        <w:t>it</w:t>
      </w:r>
      <w:r w:rsidRPr="003B506B">
        <w:rPr>
          <w:rFonts w:ascii="Tahoma" w:hAnsi="Tahoma" w:cs="Tahoma"/>
          <w:color w:val="0000FF"/>
          <w:sz w:val="20"/>
          <w:szCs w:val="20"/>
          <w:u w:val="single"/>
        </w:rPr>
        <w:t>2</w:t>
      </w:r>
      <w:r w:rsidRPr="003B506B">
        <w:rPr>
          <w:rFonts w:ascii="Tahoma" w:hAnsi="Tahoma" w:cs="Tahoma"/>
          <w:color w:val="0000FF"/>
          <w:sz w:val="20"/>
          <w:szCs w:val="20"/>
          <w:u w:val="single"/>
          <w:lang w:val="en-US"/>
        </w:rPr>
        <w:t>b</w:t>
      </w:r>
      <w:r w:rsidRPr="003B506B">
        <w:rPr>
          <w:rFonts w:ascii="Tahoma" w:hAnsi="Tahoma" w:cs="Tahoma"/>
          <w:color w:val="0000FF"/>
          <w:sz w:val="20"/>
          <w:szCs w:val="20"/>
          <w:u w:val="single"/>
        </w:rPr>
        <w:t>2.</w:t>
      </w:r>
      <w:r w:rsidRPr="003B506B">
        <w:rPr>
          <w:rFonts w:ascii="Tahoma" w:hAnsi="Tahoma" w:cs="Tahoma"/>
          <w:color w:val="0000FF"/>
          <w:sz w:val="20"/>
          <w:szCs w:val="20"/>
          <w:u w:val="single"/>
          <w:lang w:val="en-US"/>
        </w:rPr>
        <w:t>view</w:t>
      </w:r>
      <w:r w:rsidRPr="003B506B">
        <w:rPr>
          <w:rFonts w:ascii="Tahoma" w:hAnsi="Tahoma" w:cs="Tahoma"/>
          <w:color w:val="0000FF"/>
          <w:sz w:val="20"/>
          <w:szCs w:val="20"/>
          <w:u w:val="single"/>
        </w:rPr>
        <w:t>6.</w:t>
      </w:r>
      <w:r w:rsidRPr="003B506B">
        <w:rPr>
          <w:rFonts w:ascii="Tahoma" w:hAnsi="Tahoma" w:cs="Tahoma"/>
          <w:color w:val="0000FF"/>
          <w:sz w:val="20"/>
          <w:szCs w:val="20"/>
          <w:u w:val="single"/>
          <w:lang w:val="en-US"/>
        </w:rPr>
        <w:t>page</w:t>
      </w:r>
      <w:r w:rsidRPr="003B506B">
        <w:rPr>
          <w:rFonts w:ascii="Tahoma" w:hAnsi="Tahoma" w:cs="Tahoma"/>
          <w:color w:val="0000FF"/>
          <w:sz w:val="20"/>
          <w:szCs w:val="20"/>
          <w:u w:val="single"/>
        </w:rPr>
        <w:t>22.</w:t>
      </w:r>
      <w:r w:rsidRPr="003B506B">
        <w:rPr>
          <w:rFonts w:ascii="Tahoma" w:hAnsi="Tahoma" w:cs="Tahoma"/>
          <w:color w:val="0000FF"/>
          <w:sz w:val="20"/>
          <w:szCs w:val="20"/>
          <w:u w:val="single"/>
          <w:lang w:val="en-US"/>
        </w:rPr>
        <w:t>html</w:t>
      </w:r>
      <w:r w:rsidRPr="00C876EB">
        <w:rPr>
          <w:rFonts w:ascii="Tahoma" w:hAnsi="Tahoma" w:cs="Tahoma"/>
          <w:color w:val="0000FF"/>
          <w:sz w:val="20"/>
          <w:szCs w:val="20"/>
          <w:u w:val="single"/>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proofErr w:type="spellStart"/>
      <w:r w:rsidRPr="003B506B">
        <w:rPr>
          <w:rFonts w:ascii="Tahoma" w:hAnsi="Tahoma" w:cs="Tahoma"/>
          <w:sz w:val="20"/>
          <w:szCs w:val="20"/>
        </w:rPr>
        <w:t>Фритцше</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Дейвид</w:t>
      </w:r>
      <w:proofErr w:type="spellEnd"/>
      <w:r w:rsidRPr="003B506B">
        <w:rPr>
          <w:rFonts w:ascii="Tahoma" w:hAnsi="Tahoma" w:cs="Tahoma"/>
          <w:sz w:val="20"/>
          <w:szCs w:val="20"/>
        </w:rPr>
        <w:t xml:space="preserve"> Дж.  Этика бизнеса: Глобальная и управленческая перспе</w:t>
      </w:r>
      <w:r w:rsidRPr="003B506B">
        <w:rPr>
          <w:rFonts w:ascii="Tahoma" w:hAnsi="Tahoma" w:cs="Tahoma"/>
          <w:sz w:val="20"/>
          <w:szCs w:val="20"/>
        </w:rPr>
        <w:t>к</w:t>
      </w:r>
      <w:r w:rsidRPr="003B506B">
        <w:rPr>
          <w:rFonts w:ascii="Tahoma" w:hAnsi="Tahoma" w:cs="Tahoma"/>
          <w:sz w:val="20"/>
          <w:szCs w:val="20"/>
        </w:rPr>
        <w:t>тива =</w:t>
      </w:r>
      <w:proofErr w:type="spellStart"/>
      <w:r w:rsidRPr="003B506B">
        <w:rPr>
          <w:rFonts w:ascii="Tahoma" w:hAnsi="Tahoma" w:cs="Tahoma"/>
          <w:sz w:val="20"/>
          <w:szCs w:val="20"/>
        </w:rPr>
        <w:t>Business</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Ethics</w:t>
      </w:r>
      <w:proofErr w:type="spellEnd"/>
      <w:r w:rsidRPr="003B506B">
        <w:rPr>
          <w:rFonts w:ascii="Tahoma" w:hAnsi="Tahoma" w:cs="Tahoma"/>
          <w:sz w:val="20"/>
          <w:szCs w:val="20"/>
        </w:rPr>
        <w:t xml:space="preserve">: A </w:t>
      </w:r>
      <w:proofErr w:type="spellStart"/>
      <w:r w:rsidRPr="003B506B">
        <w:rPr>
          <w:rFonts w:ascii="Tahoma" w:hAnsi="Tahoma" w:cs="Tahoma"/>
          <w:sz w:val="20"/>
          <w:szCs w:val="20"/>
        </w:rPr>
        <w:t>Global</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and</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Managerial</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Perspective</w:t>
      </w:r>
      <w:proofErr w:type="spellEnd"/>
      <w:r w:rsidRPr="003B506B">
        <w:rPr>
          <w:rFonts w:ascii="Tahoma" w:hAnsi="Tahoma" w:cs="Tahoma"/>
          <w:sz w:val="20"/>
          <w:szCs w:val="20"/>
        </w:rPr>
        <w:t xml:space="preserve">: [Пер. с англ.]/ Д.Дж. </w:t>
      </w:r>
      <w:proofErr w:type="spellStart"/>
      <w:r w:rsidRPr="003B506B">
        <w:rPr>
          <w:rFonts w:ascii="Tahoma" w:hAnsi="Tahoma" w:cs="Tahoma"/>
          <w:sz w:val="20"/>
          <w:szCs w:val="20"/>
        </w:rPr>
        <w:t>Фритцше</w:t>
      </w:r>
      <w:proofErr w:type="spellEnd"/>
      <w:r w:rsidRPr="003B506B">
        <w:rPr>
          <w:rFonts w:ascii="Tahoma" w:hAnsi="Tahoma" w:cs="Tahoma"/>
          <w:sz w:val="20"/>
          <w:szCs w:val="20"/>
        </w:rPr>
        <w:t>. - М.: Олимп-Бизнес, 2002.      -327 с</w:t>
      </w:r>
      <w:r>
        <w:rPr>
          <w:rFonts w:ascii="Tahoma" w:hAnsi="Tahoma" w:cs="Tahoma"/>
          <w:sz w:val="20"/>
          <w:szCs w:val="20"/>
          <w:lang w:val="en-US"/>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 xml:space="preserve"> Джордж Д., Ричард Т. Деловая этика [Пер. с англ.]: В 2 т./ Р.Т. Де Джордж. - СПб</w:t>
      </w:r>
      <w:proofErr w:type="gramStart"/>
      <w:r w:rsidRPr="003B506B">
        <w:rPr>
          <w:rFonts w:ascii="Tahoma" w:hAnsi="Tahoma" w:cs="Tahoma"/>
          <w:sz w:val="20"/>
          <w:szCs w:val="20"/>
        </w:rPr>
        <w:t xml:space="preserve">.: </w:t>
      </w:r>
      <w:proofErr w:type="spellStart"/>
      <w:proofErr w:type="gramEnd"/>
      <w:r w:rsidRPr="003B506B">
        <w:rPr>
          <w:rFonts w:ascii="Tahoma" w:hAnsi="Tahoma" w:cs="Tahoma"/>
          <w:sz w:val="20"/>
          <w:szCs w:val="20"/>
        </w:rPr>
        <w:t>Экон</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шк</w:t>
      </w:r>
      <w:proofErr w:type="spellEnd"/>
      <w:r w:rsidRPr="003B506B">
        <w:rPr>
          <w:rFonts w:ascii="Tahoma" w:hAnsi="Tahoma" w:cs="Tahoma"/>
          <w:sz w:val="20"/>
          <w:szCs w:val="20"/>
        </w:rPr>
        <w:t>.; М.: Прогресс, 2001.-495с.</w:t>
      </w:r>
    </w:p>
    <w:p w:rsidR="00D675F0" w:rsidRPr="003B506B" w:rsidRDefault="00D675F0" w:rsidP="00E311F6">
      <w:pPr>
        <w:numPr>
          <w:ilvl w:val="0"/>
          <w:numId w:val="4"/>
        </w:numPr>
        <w:tabs>
          <w:tab w:val="clear" w:pos="720"/>
          <w:tab w:val="num" w:pos="426"/>
          <w:tab w:val="left" w:pos="552"/>
        </w:tabs>
        <w:spacing w:line="240" w:lineRule="auto"/>
        <w:ind w:left="426" w:hanging="426"/>
        <w:jc w:val="left"/>
        <w:rPr>
          <w:rFonts w:ascii="Tahoma" w:hAnsi="Tahoma" w:cs="Tahoma"/>
          <w:sz w:val="20"/>
          <w:szCs w:val="20"/>
        </w:rPr>
      </w:pPr>
      <w:proofErr w:type="gramStart"/>
      <w:r w:rsidRPr="003B506B">
        <w:rPr>
          <w:rFonts w:ascii="Tahoma" w:hAnsi="Tahoma" w:cs="Tahoma"/>
          <w:sz w:val="20"/>
          <w:szCs w:val="20"/>
        </w:rPr>
        <w:t>Люта</w:t>
      </w:r>
      <w:proofErr w:type="gramEnd"/>
      <w:r w:rsidRPr="003B506B">
        <w:rPr>
          <w:rFonts w:ascii="Tahoma" w:hAnsi="Tahoma" w:cs="Tahoma"/>
          <w:sz w:val="20"/>
          <w:szCs w:val="20"/>
        </w:rPr>
        <w:t xml:space="preserve"> Г. Мы могли бы служить в разведке...: </w:t>
      </w:r>
      <w:hyperlink r:id="rId32" w:history="1">
        <w:r w:rsidRPr="003B506B">
          <w:rPr>
            <w:rStyle w:val="aa"/>
            <w:rFonts w:ascii="Tahoma" w:hAnsi="Tahoma" w:cs="Tahoma"/>
            <w:sz w:val="20"/>
            <w:szCs w:val="20"/>
          </w:rPr>
          <w:t>http://www.zerkalo-nedeli.com/nn/show/422/36988/</w:t>
        </w:r>
      </w:hyperlink>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color w:val="000000"/>
          <w:sz w:val="20"/>
          <w:szCs w:val="20"/>
        </w:rPr>
      </w:pPr>
      <w:r w:rsidRPr="003B506B">
        <w:rPr>
          <w:rFonts w:ascii="Tahoma" w:hAnsi="Tahoma" w:cs="Tahoma"/>
          <w:color w:val="000000"/>
          <w:sz w:val="20"/>
          <w:szCs w:val="20"/>
        </w:rPr>
        <w:t xml:space="preserve">Шарлот В.В. Конкурентная разведка в России: понимать, осуществлять, учить. Современные проблемы становления: </w:t>
      </w:r>
      <w:hyperlink r:id="rId33" w:history="1">
        <w:r w:rsidRPr="003B506B">
          <w:rPr>
            <w:rStyle w:val="aa"/>
            <w:rFonts w:ascii="Tahoma" w:hAnsi="Tahoma" w:cs="Tahoma"/>
            <w:color w:val="000000"/>
            <w:sz w:val="20"/>
            <w:szCs w:val="20"/>
            <w:lang w:val="en-US"/>
          </w:rPr>
          <w:t>http</w:t>
        </w:r>
        <w:r w:rsidRPr="003B506B">
          <w:rPr>
            <w:rStyle w:val="aa"/>
            <w:rFonts w:ascii="Tahoma" w:hAnsi="Tahoma" w:cs="Tahoma"/>
            <w:color w:val="000000"/>
            <w:sz w:val="20"/>
            <w:szCs w:val="20"/>
          </w:rPr>
          <w:t>://</w:t>
        </w:r>
        <w:r w:rsidRPr="003B506B">
          <w:rPr>
            <w:rStyle w:val="aa"/>
            <w:rFonts w:ascii="Tahoma" w:hAnsi="Tahoma" w:cs="Tahoma"/>
            <w:color w:val="000000"/>
            <w:sz w:val="20"/>
            <w:szCs w:val="20"/>
            <w:lang w:val="en-US"/>
          </w:rPr>
          <w:t>daily</w:t>
        </w:r>
        <w:r w:rsidRPr="003B506B">
          <w:rPr>
            <w:rStyle w:val="aa"/>
            <w:rFonts w:ascii="Tahoma" w:hAnsi="Tahoma" w:cs="Tahoma"/>
            <w:color w:val="000000"/>
            <w:sz w:val="20"/>
            <w:szCs w:val="20"/>
          </w:rPr>
          <w:t>.</w:t>
        </w:r>
        <w:r w:rsidRPr="003B506B">
          <w:rPr>
            <w:rStyle w:val="aa"/>
            <w:rFonts w:ascii="Tahoma" w:hAnsi="Tahoma" w:cs="Tahoma"/>
            <w:color w:val="000000"/>
            <w:sz w:val="20"/>
            <w:szCs w:val="20"/>
            <w:lang w:val="en-US"/>
          </w:rPr>
          <w:t>sec</w:t>
        </w:r>
        <w:r w:rsidRPr="003B506B">
          <w:rPr>
            <w:rStyle w:val="aa"/>
            <w:rFonts w:ascii="Tahoma" w:hAnsi="Tahoma" w:cs="Tahoma"/>
            <w:color w:val="000000"/>
            <w:sz w:val="20"/>
            <w:szCs w:val="20"/>
          </w:rPr>
          <w:t>.</w:t>
        </w:r>
        <w:proofErr w:type="spellStart"/>
        <w:r w:rsidRPr="003B506B">
          <w:rPr>
            <w:rStyle w:val="aa"/>
            <w:rFonts w:ascii="Tahoma" w:hAnsi="Tahoma" w:cs="Tahoma"/>
            <w:color w:val="000000"/>
            <w:sz w:val="20"/>
            <w:szCs w:val="20"/>
            <w:lang w:val="en-US"/>
          </w:rPr>
          <w:t>ru</w:t>
        </w:r>
        <w:proofErr w:type="spellEnd"/>
        <w:r w:rsidRPr="003B506B">
          <w:rPr>
            <w:rStyle w:val="aa"/>
            <w:rFonts w:ascii="Tahoma" w:hAnsi="Tahoma" w:cs="Tahoma"/>
            <w:color w:val="000000"/>
            <w:sz w:val="20"/>
            <w:szCs w:val="20"/>
          </w:rPr>
          <w:t>/</w:t>
        </w:r>
      </w:hyperlink>
      <w:r>
        <w:rPr>
          <w:rFonts w:ascii="Tahoma" w:hAnsi="Tahoma" w:cs="Tahoma"/>
          <w:color w:val="000000"/>
          <w:sz w:val="20"/>
          <w:szCs w:val="20"/>
          <w:lang w:val="en-US"/>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proofErr w:type="spellStart"/>
      <w:r w:rsidRPr="003B506B">
        <w:rPr>
          <w:rFonts w:ascii="Tahoma" w:hAnsi="Tahoma" w:cs="Tahoma"/>
          <w:color w:val="000000"/>
          <w:sz w:val="20"/>
          <w:szCs w:val="20"/>
        </w:rPr>
        <w:t>Чертопруд</w:t>
      </w:r>
      <w:proofErr w:type="spellEnd"/>
      <w:r w:rsidRPr="003B506B">
        <w:rPr>
          <w:rFonts w:ascii="Tahoma" w:hAnsi="Tahoma" w:cs="Tahoma"/>
          <w:color w:val="000000"/>
          <w:sz w:val="20"/>
          <w:szCs w:val="20"/>
        </w:rPr>
        <w:t xml:space="preserve"> С.. </w:t>
      </w:r>
      <w:r w:rsidRPr="003B506B">
        <w:rPr>
          <w:rFonts w:ascii="Tahoma" w:hAnsi="Tahoma" w:cs="Tahoma"/>
          <w:sz w:val="20"/>
          <w:szCs w:val="20"/>
        </w:rPr>
        <w:t xml:space="preserve">Конкурентная разведка в России - кадры решают все.    </w:t>
      </w:r>
      <w:r w:rsidRPr="003B506B">
        <w:rPr>
          <w:rFonts w:ascii="Tahoma" w:hAnsi="Tahoma" w:cs="Tahoma"/>
          <w:sz w:val="20"/>
          <w:szCs w:val="20"/>
          <w:lang w:val="en-US"/>
        </w:rPr>
        <w:t>http</w:t>
      </w:r>
      <w:r w:rsidRPr="003B506B">
        <w:rPr>
          <w:rFonts w:ascii="Tahoma" w:hAnsi="Tahoma" w:cs="Tahoma"/>
          <w:sz w:val="20"/>
          <w:szCs w:val="20"/>
        </w:rPr>
        <w:t>://</w:t>
      </w:r>
      <w:r w:rsidRPr="003B506B">
        <w:rPr>
          <w:rFonts w:ascii="Tahoma" w:hAnsi="Tahoma" w:cs="Tahoma"/>
          <w:sz w:val="20"/>
          <w:szCs w:val="20"/>
          <w:lang w:val="en-US"/>
        </w:rPr>
        <w:t>www</w:t>
      </w:r>
      <w:r w:rsidRPr="003B506B">
        <w:rPr>
          <w:rFonts w:ascii="Tahoma" w:hAnsi="Tahoma" w:cs="Tahoma"/>
          <w:sz w:val="20"/>
          <w:szCs w:val="20"/>
        </w:rPr>
        <w:t>.</w:t>
      </w:r>
      <w:r w:rsidRPr="003B506B">
        <w:rPr>
          <w:rFonts w:ascii="Tahoma" w:hAnsi="Tahoma" w:cs="Tahoma"/>
          <w:sz w:val="20"/>
          <w:szCs w:val="20"/>
          <w:lang w:val="en-US"/>
        </w:rPr>
        <w:t>sec</w:t>
      </w:r>
      <w:r w:rsidRPr="003B506B">
        <w:rPr>
          <w:rFonts w:ascii="Tahoma" w:hAnsi="Tahoma" w:cs="Tahoma"/>
          <w:sz w:val="20"/>
          <w:szCs w:val="20"/>
        </w:rPr>
        <w:t>.</w:t>
      </w:r>
      <w:proofErr w:type="spellStart"/>
      <w:r w:rsidRPr="003B506B">
        <w:rPr>
          <w:rFonts w:ascii="Tahoma" w:hAnsi="Tahoma" w:cs="Tahoma"/>
          <w:sz w:val="20"/>
          <w:szCs w:val="20"/>
          <w:lang w:val="en-US"/>
        </w:rPr>
        <w:t>ru</w:t>
      </w:r>
      <w:proofErr w:type="spellEnd"/>
      <w:r w:rsidRPr="003B506B">
        <w:rPr>
          <w:rFonts w:ascii="Tahoma" w:hAnsi="Tahoma" w:cs="Tahoma"/>
          <w:sz w:val="20"/>
          <w:szCs w:val="20"/>
        </w:rPr>
        <w:t>/</w:t>
      </w:r>
      <w:r w:rsidRPr="003B506B">
        <w:rPr>
          <w:rFonts w:ascii="Tahoma" w:hAnsi="Tahoma" w:cs="Tahoma"/>
          <w:sz w:val="20"/>
          <w:szCs w:val="20"/>
          <w:lang w:val="en-US"/>
        </w:rPr>
        <w:t>articles</w:t>
      </w:r>
      <w:r w:rsidRPr="003B506B">
        <w:rPr>
          <w:rFonts w:ascii="Tahoma" w:hAnsi="Tahoma" w:cs="Tahoma"/>
          <w:sz w:val="20"/>
          <w:szCs w:val="20"/>
        </w:rPr>
        <w:t>.</w:t>
      </w:r>
      <w:proofErr w:type="spellStart"/>
      <w:r w:rsidRPr="003B506B">
        <w:rPr>
          <w:rFonts w:ascii="Tahoma" w:hAnsi="Tahoma" w:cs="Tahoma"/>
          <w:sz w:val="20"/>
          <w:szCs w:val="20"/>
          <w:lang w:val="en-US"/>
        </w:rPr>
        <w:t>cfm</w:t>
      </w:r>
      <w:proofErr w:type="spellEnd"/>
      <w:r w:rsidRPr="003B506B">
        <w:rPr>
          <w:rFonts w:ascii="Tahoma" w:hAnsi="Tahoma" w:cs="Tahoma"/>
          <w:sz w:val="20"/>
          <w:szCs w:val="20"/>
        </w:rPr>
        <w:t>?</w:t>
      </w:r>
      <w:r w:rsidRPr="003B506B">
        <w:rPr>
          <w:rFonts w:ascii="Tahoma" w:hAnsi="Tahoma" w:cs="Tahoma"/>
          <w:sz w:val="20"/>
          <w:szCs w:val="20"/>
          <w:lang w:val="en-US"/>
        </w:rPr>
        <w:t>aid</w:t>
      </w:r>
      <w:r w:rsidRPr="003B506B">
        <w:rPr>
          <w:rFonts w:ascii="Tahoma" w:hAnsi="Tahoma" w:cs="Tahoma"/>
          <w:sz w:val="20"/>
          <w:szCs w:val="20"/>
        </w:rPr>
        <w:t>=390</w:t>
      </w:r>
      <w:r>
        <w:rPr>
          <w:rFonts w:ascii="Tahoma" w:hAnsi="Tahoma" w:cs="Tahoma"/>
          <w:sz w:val="20"/>
          <w:szCs w:val="20"/>
          <w:lang w:val="en-US"/>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 xml:space="preserve">КОРОЛЕВ В.И., круглый стол 14.11.2001на тему « Конкурентная разведка и промышленный шпионаж: этика использования методов и средств»  </w:t>
      </w:r>
      <w:hyperlink r:id="rId34" w:history="1">
        <w:r w:rsidRPr="003B506B">
          <w:rPr>
            <w:rStyle w:val="aa"/>
            <w:rFonts w:ascii="Tahoma" w:hAnsi="Tahoma" w:cs="Tahoma"/>
            <w:sz w:val="20"/>
            <w:szCs w:val="20"/>
            <w:lang w:val="en-US"/>
          </w:rPr>
          <w:t>http</w:t>
        </w:r>
        <w:r w:rsidRPr="003B506B">
          <w:rPr>
            <w:rStyle w:val="aa"/>
            <w:rFonts w:ascii="Tahoma" w:hAnsi="Tahoma" w:cs="Tahoma"/>
            <w:sz w:val="20"/>
            <w:szCs w:val="20"/>
          </w:rPr>
          <w:t>://</w:t>
        </w:r>
        <w:r w:rsidRPr="003B506B">
          <w:rPr>
            <w:rStyle w:val="aa"/>
            <w:rFonts w:ascii="Tahoma" w:hAnsi="Tahoma" w:cs="Tahoma"/>
            <w:sz w:val="20"/>
            <w:szCs w:val="20"/>
            <w:lang w:val="en-US"/>
          </w:rPr>
          <w:t>www</w:t>
        </w:r>
        <w:r w:rsidRPr="003B506B">
          <w:rPr>
            <w:rStyle w:val="aa"/>
            <w:rFonts w:ascii="Tahoma" w:hAnsi="Tahoma" w:cs="Tahoma"/>
            <w:sz w:val="20"/>
            <w:szCs w:val="20"/>
          </w:rPr>
          <w:t>.</w:t>
        </w:r>
        <w:r w:rsidRPr="003B506B">
          <w:rPr>
            <w:rStyle w:val="aa"/>
            <w:rFonts w:ascii="Tahoma" w:hAnsi="Tahoma" w:cs="Tahoma"/>
            <w:sz w:val="20"/>
            <w:szCs w:val="20"/>
            <w:lang w:val="en-US"/>
          </w:rPr>
          <w:t>OXPAHA</w:t>
        </w:r>
        <w:r w:rsidRPr="003B506B">
          <w:rPr>
            <w:rStyle w:val="aa"/>
            <w:rFonts w:ascii="Tahoma" w:hAnsi="Tahoma" w:cs="Tahoma"/>
            <w:sz w:val="20"/>
            <w:szCs w:val="20"/>
          </w:rPr>
          <w:t>.</w:t>
        </w:r>
        <w:proofErr w:type="spellStart"/>
        <w:r w:rsidRPr="003B506B">
          <w:rPr>
            <w:rStyle w:val="aa"/>
            <w:rFonts w:ascii="Tahoma" w:hAnsi="Tahoma" w:cs="Tahoma"/>
            <w:sz w:val="20"/>
            <w:szCs w:val="20"/>
            <w:lang w:val="en-US"/>
          </w:rPr>
          <w:t>ru</w:t>
        </w:r>
        <w:proofErr w:type="spellEnd"/>
        <w:r w:rsidRPr="003B506B">
          <w:rPr>
            <w:rStyle w:val="aa"/>
            <w:rFonts w:ascii="Tahoma" w:hAnsi="Tahoma" w:cs="Tahoma"/>
            <w:sz w:val="20"/>
            <w:szCs w:val="20"/>
          </w:rPr>
          <w:t>/</w:t>
        </w:r>
        <w:r w:rsidRPr="003B506B">
          <w:rPr>
            <w:rStyle w:val="aa"/>
            <w:rFonts w:ascii="Tahoma" w:hAnsi="Tahoma" w:cs="Tahoma"/>
            <w:sz w:val="20"/>
            <w:szCs w:val="20"/>
            <w:lang w:val="en-US"/>
          </w:rPr>
          <w:t>view</w:t>
        </w:r>
        <w:r w:rsidRPr="003B506B">
          <w:rPr>
            <w:rStyle w:val="aa"/>
            <w:rFonts w:ascii="Tahoma" w:hAnsi="Tahoma" w:cs="Tahoma"/>
            <w:sz w:val="20"/>
            <w:szCs w:val="20"/>
          </w:rPr>
          <w:t>.</w:t>
        </w:r>
        <w:r w:rsidRPr="003B506B">
          <w:rPr>
            <w:rStyle w:val="aa"/>
            <w:rFonts w:ascii="Tahoma" w:hAnsi="Tahoma" w:cs="Tahoma"/>
            <w:sz w:val="20"/>
            <w:szCs w:val="20"/>
            <w:lang w:val="en-US"/>
          </w:rPr>
          <w:t>asp</w:t>
        </w:r>
        <w:r w:rsidRPr="003B506B">
          <w:rPr>
            <w:rStyle w:val="aa"/>
            <w:rFonts w:ascii="Tahoma" w:hAnsi="Tahoma" w:cs="Tahoma"/>
            <w:sz w:val="20"/>
            <w:szCs w:val="20"/>
          </w:rPr>
          <w:t>?4682</w:t>
        </w:r>
      </w:hyperlink>
      <w:r w:rsidRPr="00C876EB">
        <w:rPr>
          <w:rFonts w:ascii="Tahoma" w:hAnsi="Tahoma" w:cs="Tahoma"/>
          <w:sz w:val="20"/>
          <w:szCs w:val="20"/>
        </w:rPr>
        <w:t>.</w:t>
      </w:r>
      <w:r w:rsidRPr="003B506B">
        <w:rPr>
          <w:rFonts w:ascii="Tahoma" w:hAnsi="Tahoma" w:cs="Tahoma"/>
          <w:sz w:val="20"/>
          <w:szCs w:val="20"/>
        </w:rPr>
        <w:t xml:space="preserve">   </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 xml:space="preserve">Международный кодекс маркетинговых исследований. </w:t>
      </w:r>
      <w:proofErr w:type="gramStart"/>
      <w:r w:rsidRPr="003B506B">
        <w:rPr>
          <w:rFonts w:ascii="Tahoma" w:hAnsi="Tahoma" w:cs="Tahoma"/>
          <w:sz w:val="20"/>
          <w:szCs w:val="20"/>
        </w:rPr>
        <w:t>Принят</w:t>
      </w:r>
      <w:proofErr w:type="gramEnd"/>
      <w:r w:rsidRPr="003B506B">
        <w:rPr>
          <w:rFonts w:ascii="Tahoma" w:hAnsi="Tahoma" w:cs="Tahoma"/>
          <w:sz w:val="20"/>
          <w:szCs w:val="20"/>
        </w:rPr>
        <w:t xml:space="preserve"> Международной торговой палатой и Европейским обществом по изучению общественного мн</w:t>
      </w:r>
      <w:r w:rsidRPr="003B506B">
        <w:rPr>
          <w:rFonts w:ascii="Tahoma" w:hAnsi="Tahoma" w:cs="Tahoma"/>
          <w:sz w:val="20"/>
          <w:szCs w:val="20"/>
        </w:rPr>
        <w:t>е</w:t>
      </w:r>
      <w:r w:rsidRPr="003B506B">
        <w:rPr>
          <w:rFonts w:ascii="Tahoma" w:hAnsi="Tahoma" w:cs="Tahoma"/>
          <w:sz w:val="20"/>
          <w:szCs w:val="20"/>
        </w:rPr>
        <w:t>ния и маркетинга в 1976 году.</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lang w:val="es-MX"/>
        </w:rPr>
      </w:pPr>
      <w:r w:rsidRPr="003B506B">
        <w:rPr>
          <w:rFonts w:ascii="Tahoma" w:hAnsi="Tahoma" w:cs="Tahoma"/>
          <w:sz w:val="20"/>
          <w:szCs w:val="20"/>
          <w:lang w:val="en-US"/>
        </w:rPr>
        <w:t xml:space="preserve">Henry </w:t>
      </w:r>
      <w:proofErr w:type="spellStart"/>
      <w:r w:rsidRPr="003B506B">
        <w:rPr>
          <w:rFonts w:ascii="Tahoma" w:hAnsi="Tahoma" w:cs="Tahoma"/>
          <w:sz w:val="20"/>
          <w:szCs w:val="20"/>
          <w:lang w:val="en-US"/>
        </w:rPr>
        <w:t>Sidgwick</w:t>
      </w:r>
      <w:proofErr w:type="spellEnd"/>
      <w:r w:rsidRPr="003B506B">
        <w:rPr>
          <w:rFonts w:ascii="Tahoma" w:hAnsi="Tahoma" w:cs="Tahoma"/>
          <w:sz w:val="20"/>
          <w:szCs w:val="20"/>
          <w:lang w:val="en-US"/>
        </w:rPr>
        <w:t xml:space="preserve"> </w:t>
      </w:r>
      <w:proofErr w:type="gramStart"/>
      <w:r w:rsidRPr="003B506B">
        <w:rPr>
          <w:rFonts w:ascii="Tahoma" w:hAnsi="Tahoma" w:cs="Tahoma"/>
          <w:sz w:val="20"/>
          <w:szCs w:val="20"/>
          <w:lang w:val="en-US"/>
        </w:rPr>
        <w:t>The</w:t>
      </w:r>
      <w:proofErr w:type="gramEnd"/>
      <w:r w:rsidRPr="003B506B">
        <w:rPr>
          <w:rFonts w:ascii="Tahoma" w:hAnsi="Tahoma" w:cs="Tahoma"/>
          <w:sz w:val="20"/>
          <w:szCs w:val="20"/>
          <w:lang w:val="en-US"/>
        </w:rPr>
        <w:t xml:space="preserve"> Methods of Ethics. Publisher: University of Chicago Press. Place of Publication: Chicago. </w:t>
      </w:r>
      <w:r w:rsidRPr="003B506B">
        <w:rPr>
          <w:rFonts w:ascii="Tahoma" w:hAnsi="Tahoma" w:cs="Tahoma"/>
          <w:sz w:val="20"/>
          <w:szCs w:val="20"/>
          <w:lang w:val="es-MX"/>
        </w:rPr>
        <w:t>Publication Year: 1962. Questia Media America, Inc. 13. Questia Media America, Inc.(On-line). http:// www.questia.com</w:t>
      </w:r>
      <w:r>
        <w:rPr>
          <w:rFonts w:ascii="Tahoma" w:hAnsi="Tahoma" w:cs="Tahoma"/>
          <w:sz w:val="20"/>
          <w:szCs w:val="20"/>
          <w:lang w:val="es-MX"/>
        </w:rPr>
        <w:t>.</w:t>
      </w:r>
      <w:r w:rsidRPr="003B506B">
        <w:rPr>
          <w:rFonts w:ascii="Tahoma" w:hAnsi="Tahoma" w:cs="Tahoma"/>
          <w:sz w:val="20"/>
          <w:szCs w:val="20"/>
          <w:lang w:val="es-MX"/>
        </w:rPr>
        <w:t xml:space="preserve"> </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lang w:val="en-US"/>
        </w:rPr>
      </w:pPr>
      <w:r w:rsidRPr="003B506B">
        <w:rPr>
          <w:rFonts w:ascii="Tahoma" w:hAnsi="Tahoma" w:cs="Tahoma"/>
          <w:sz w:val="20"/>
          <w:szCs w:val="20"/>
          <w:lang w:val="en-US"/>
        </w:rPr>
        <w:t xml:space="preserve">William Sweet </w:t>
      </w:r>
      <w:proofErr w:type="gramStart"/>
      <w:r w:rsidRPr="003B506B">
        <w:rPr>
          <w:rFonts w:ascii="Tahoma" w:hAnsi="Tahoma" w:cs="Tahoma"/>
          <w:sz w:val="20"/>
          <w:szCs w:val="20"/>
          <w:lang w:val="en-US"/>
        </w:rPr>
        <w:t>The</w:t>
      </w:r>
      <w:proofErr w:type="gramEnd"/>
      <w:r w:rsidRPr="003B506B">
        <w:rPr>
          <w:rFonts w:ascii="Tahoma" w:hAnsi="Tahoma" w:cs="Tahoma"/>
          <w:sz w:val="20"/>
          <w:szCs w:val="20"/>
          <w:lang w:val="en-US"/>
        </w:rPr>
        <w:t xml:space="preserve"> Bases of Ethics. Publisher: Marquette University Press. Place of Publication: Milwaukee. Publication Year: 2001. </w:t>
      </w:r>
    </w:p>
    <w:p w:rsidR="00D675F0" w:rsidRPr="003B506B" w:rsidRDefault="00D675F0" w:rsidP="00E311F6">
      <w:pPr>
        <w:numPr>
          <w:ilvl w:val="0"/>
          <w:numId w:val="4"/>
        </w:numPr>
        <w:tabs>
          <w:tab w:val="clear" w:pos="720"/>
          <w:tab w:val="num" w:pos="426"/>
          <w:tab w:val="left" w:pos="552"/>
        </w:tabs>
        <w:spacing w:line="240" w:lineRule="auto"/>
        <w:ind w:left="426" w:hanging="426"/>
        <w:jc w:val="left"/>
        <w:rPr>
          <w:rFonts w:ascii="Tahoma" w:hAnsi="Tahoma" w:cs="Tahoma"/>
          <w:sz w:val="20"/>
          <w:szCs w:val="20"/>
          <w:lang w:val="en-US"/>
        </w:rPr>
      </w:pPr>
      <w:r w:rsidRPr="003B506B">
        <w:rPr>
          <w:rFonts w:ascii="Tahoma" w:hAnsi="Tahoma" w:cs="Tahoma"/>
          <w:sz w:val="20"/>
          <w:szCs w:val="20"/>
        </w:rPr>
        <w:t>Коновалова</w:t>
      </w:r>
      <w:r w:rsidRPr="003B506B">
        <w:rPr>
          <w:rFonts w:ascii="Tahoma" w:hAnsi="Tahoma" w:cs="Tahoma"/>
          <w:sz w:val="20"/>
          <w:szCs w:val="20"/>
          <w:lang w:val="en-US"/>
        </w:rPr>
        <w:t xml:space="preserve"> </w:t>
      </w:r>
      <w:r w:rsidRPr="003B506B">
        <w:rPr>
          <w:rFonts w:ascii="Tahoma" w:hAnsi="Tahoma" w:cs="Tahoma"/>
          <w:sz w:val="20"/>
          <w:szCs w:val="20"/>
        </w:rPr>
        <w:t>Л</w:t>
      </w:r>
      <w:r w:rsidRPr="003B506B">
        <w:rPr>
          <w:rFonts w:ascii="Tahoma" w:hAnsi="Tahoma" w:cs="Tahoma"/>
          <w:sz w:val="20"/>
          <w:szCs w:val="20"/>
          <w:lang w:val="en-US"/>
        </w:rPr>
        <w:t>.</w:t>
      </w:r>
      <w:r w:rsidRPr="003B506B">
        <w:rPr>
          <w:rFonts w:ascii="Tahoma" w:hAnsi="Tahoma" w:cs="Tahoma"/>
          <w:sz w:val="20"/>
          <w:szCs w:val="20"/>
        </w:rPr>
        <w:t>В</w:t>
      </w:r>
      <w:r w:rsidRPr="003B506B">
        <w:rPr>
          <w:rFonts w:ascii="Tahoma" w:hAnsi="Tahoma" w:cs="Tahoma"/>
          <w:sz w:val="20"/>
          <w:szCs w:val="20"/>
          <w:lang w:val="en-US"/>
        </w:rPr>
        <w:t xml:space="preserve">. </w:t>
      </w:r>
      <w:r w:rsidRPr="003B506B">
        <w:rPr>
          <w:rFonts w:ascii="Tahoma" w:hAnsi="Tahoma" w:cs="Tahoma"/>
          <w:sz w:val="20"/>
          <w:szCs w:val="20"/>
        </w:rPr>
        <w:t>Прикладная</w:t>
      </w:r>
      <w:r w:rsidRPr="003B506B">
        <w:rPr>
          <w:rFonts w:ascii="Tahoma" w:hAnsi="Tahoma" w:cs="Tahoma"/>
          <w:sz w:val="20"/>
          <w:szCs w:val="20"/>
          <w:lang w:val="en-US"/>
        </w:rPr>
        <w:t xml:space="preserve"> </w:t>
      </w:r>
      <w:r w:rsidRPr="003B506B">
        <w:rPr>
          <w:rFonts w:ascii="Tahoma" w:hAnsi="Tahoma" w:cs="Tahoma"/>
          <w:sz w:val="20"/>
          <w:szCs w:val="20"/>
        </w:rPr>
        <w:t>этика</w:t>
      </w:r>
      <w:proofErr w:type="gramStart"/>
      <w:r w:rsidRPr="003B506B">
        <w:rPr>
          <w:rFonts w:ascii="Tahoma" w:hAnsi="Tahoma" w:cs="Tahoma"/>
          <w:sz w:val="20"/>
          <w:szCs w:val="20"/>
          <w:lang w:val="en-US"/>
        </w:rPr>
        <w:t xml:space="preserve"> :</w:t>
      </w:r>
      <w:proofErr w:type="gramEnd"/>
      <w:r w:rsidRPr="003B506B">
        <w:rPr>
          <w:rFonts w:ascii="Tahoma" w:hAnsi="Tahoma" w:cs="Tahoma"/>
          <w:sz w:val="20"/>
          <w:szCs w:val="20"/>
          <w:lang w:val="en-US"/>
        </w:rPr>
        <w:t xml:space="preserve"> http://www.philosophy.ru/ </w:t>
      </w:r>
      <w:proofErr w:type="spellStart"/>
      <w:r w:rsidRPr="003B506B">
        <w:rPr>
          <w:rFonts w:ascii="Tahoma" w:hAnsi="Tahoma" w:cs="Tahoma"/>
          <w:sz w:val="20"/>
          <w:szCs w:val="20"/>
          <w:lang w:val="en-US"/>
        </w:rPr>
        <w:t>ip</w:t>
      </w:r>
      <w:r w:rsidRPr="003B506B">
        <w:rPr>
          <w:rFonts w:ascii="Tahoma" w:hAnsi="Tahoma" w:cs="Tahoma"/>
          <w:sz w:val="20"/>
          <w:szCs w:val="20"/>
          <w:lang w:val="en-US"/>
        </w:rPr>
        <w:t>h</w:t>
      </w:r>
      <w:r w:rsidRPr="003B506B">
        <w:rPr>
          <w:rFonts w:ascii="Tahoma" w:hAnsi="Tahoma" w:cs="Tahoma"/>
          <w:sz w:val="20"/>
          <w:szCs w:val="20"/>
          <w:lang w:val="en-US"/>
        </w:rPr>
        <w:t>ras</w:t>
      </w:r>
      <w:proofErr w:type="spellEnd"/>
      <w:r w:rsidRPr="003B506B">
        <w:rPr>
          <w:rFonts w:ascii="Tahoma" w:hAnsi="Tahoma" w:cs="Tahoma"/>
          <w:sz w:val="20"/>
          <w:szCs w:val="20"/>
          <w:lang w:val="en-US"/>
        </w:rPr>
        <w:t>/library/konov.html#1</w:t>
      </w:r>
    </w:p>
    <w:p w:rsidR="00D675F0" w:rsidRPr="00F03FD8" w:rsidRDefault="00F03FD8" w:rsidP="00E311F6">
      <w:pPr>
        <w:numPr>
          <w:ilvl w:val="0"/>
          <w:numId w:val="4"/>
        </w:numPr>
        <w:spacing w:line="240" w:lineRule="auto"/>
        <w:ind w:left="426" w:hanging="426"/>
        <w:rPr>
          <w:rFonts w:ascii="Tahoma" w:hAnsi="Tahoma" w:cs="Tahoma"/>
          <w:sz w:val="20"/>
          <w:szCs w:val="20"/>
        </w:rPr>
      </w:pPr>
      <w:r>
        <w:t xml:space="preserve">Гусейнов А. А., </w:t>
      </w:r>
      <w:proofErr w:type="spellStart"/>
      <w:r>
        <w:t>Иррлитц</w:t>
      </w:r>
      <w:proofErr w:type="spellEnd"/>
      <w:r>
        <w:t xml:space="preserve"> Г.  Краткая история этики. - М.: Мысль, 1987. - 589с.</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F03FD8">
        <w:rPr>
          <w:rFonts w:ascii="Tahoma" w:hAnsi="Tahoma" w:cs="Tahoma"/>
          <w:sz w:val="20"/>
          <w:szCs w:val="20"/>
        </w:rPr>
        <w:t xml:space="preserve">Институт этики правительства Канады: </w:t>
      </w:r>
      <w:hyperlink r:id="rId35" w:history="1">
        <w:r w:rsidRPr="00F03FD8">
          <w:rPr>
            <w:rStyle w:val="aa"/>
            <w:rFonts w:ascii="Tahoma" w:hAnsi="Tahoma" w:cs="Tahoma"/>
            <w:sz w:val="20"/>
            <w:szCs w:val="20"/>
          </w:rPr>
          <w:t>http://www.ethicsweb.ca/gov.html</w:t>
        </w:r>
      </w:hyperlink>
      <w:r w:rsidRPr="00F03FD8">
        <w:rPr>
          <w:rFonts w:ascii="Tahoma" w:hAnsi="Tahoma" w:cs="Tahoma"/>
          <w:sz w:val="20"/>
          <w:szCs w:val="20"/>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 xml:space="preserve">Сайт по актуальным вопросам прикладной этики: </w:t>
      </w:r>
      <w:hyperlink r:id="rId36" w:history="1">
        <w:r w:rsidRPr="003B506B">
          <w:rPr>
            <w:rStyle w:val="aa"/>
            <w:rFonts w:ascii="Tahoma" w:hAnsi="Tahoma" w:cs="Tahoma"/>
            <w:sz w:val="20"/>
            <w:szCs w:val="20"/>
          </w:rPr>
          <w:t>http://www.ethicsweb.ca/resources</w:t>
        </w:r>
      </w:hyperlink>
      <w:r w:rsidRPr="00C876EB">
        <w:rPr>
          <w:rFonts w:ascii="Tahoma" w:hAnsi="Tahoma" w:cs="Tahoma"/>
          <w:sz w:val="20"/>
          <w:szCs w:val="20"/>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lang w:val="en-US"/>
        </w:rPr>
      </w:pPr>
      <w:r w:rsidRPr="003B506B">
        <w:rPr>
          <w:rFonts w:ascii="Tahoma" w:hAnsi="Tahoma" w:cs="Tahoma"/>
          <w:sz w:val="20"/>
          <w:szCs w:val="20"/>
        </w:rPr>
        <w:t>Сравнительная оценка методов конкурентной разведки при добывании инфо</w:t>
      </w:r>
      <w:r w:rsidRPr="003B506B">
        <w:rPr>
          <w:rFonts w:ascii="Tahoma" w:hAnsi="Tahoma" w:cs="Tahoma"/>
          <w:sz w:val="20"/>
          <w:szCs w:val="20"/>
        </w:rPr>
        <w:t>р</w:t>
      </w:r>
      <w:r w:rsidRPr="003B506B">
        <w:rPr>
          <w:rFonts w:ascii="Tahoma" w:hAnsi="Tahoma" w:cs="Tahoma"/>
          <w:sz w:val="20"/>
          <w:szCs w:val="20"/>
        </w:rPr>
        <w:t>мации: «пр</w:t>
      </w:r>
      <w:r>
        <w:rPr>
          <w:rFonts w:ascii="Tahoma" w:hAnsi="Tahoma" w:cs="Tahoma"/>
          <w:sz w:val="20"/>
          <w:szCs w:val="20"/>
        </w:rPr>
        <w:t>я</w:t>
      </w:r>
      <w:r w:rsidRPr="003B506B">
        <w:rPr>
          <w:rFonts w:ascii="Tahoma" w:hAnsi="Tahoma" w:cs="Tahoma"/>
          <w:sz w:val="20"/>
          <w:szCs w:val="20"/>
        </w:rPr>
        <w:t>мой кишки» (</w:t>
      </w:r>
      <w:proofErr w:type="spellStart"/>
      <w:r w:rsidRPr="003B506B">
        <w:rPr>
          <w:rFonts w:ascii="Tahoma" w:hAnsi="Tahoma" w:cs="Tahoma"/>
          <w:sz w:val="20"/>
          <w:szCs w:val="20"/>
        </w:rPr>
        <w:t>Gut</w:t>
      </w:r>
      <w:proofErr w:type="spellEnd"/>
      <w:r w:rsidRPr="003B506B">
        <w:rPr>
          <w:rFonts w:ascii="Tahoma" w:hAnsi="Tahoma" w:cs="Tahoma"/>
          <w:sz w:val="20"/>
          <w:szCs w:val="20"/>
        </w:rPr>
        <w:t xml:space="preserve"> </w:t>
      </w:r>
      <w:proofErr w:type="spellStart"/>
      <w:r w:rsidRPr="003B506B">
        <w:rPr>
          <w:rFonts w:ascii="Tahoma" w:hAnsi="Tahoma" w:cs="Tahoma"/>
          <w:sz w:val="20"/>
          <w:szCs w:val="20"/>
        </w:rPr>
        <w:t>Instinct</w:t>
      </w:r>
      <w:proofErr w:type="spellEnd"/>
      <w:r w:rsidRPr="003B506B">
        <w:rPr>
          <w:rFonts w:ascii="Tahoma" w:hAnsi="Tahoma" w:cs="Tahoma"/>
          <w:sz w:val="20"/>
          <w:szCs w:val="20"/>
        </w:rPr>
        <w:t xml:space="preserve">) и </w:t>
      </w:r>
      <w:proofErr w:type="gramStart"/>
      <w:r w:rsidRPr="003B506B">
        <w:rPr>
          <w:rFonts w:ascii="Tahoma" w:hAnsi="Tahoma" w:cs="Tahoma"/>
          <w:sz w:val="20"/>
          <w:szCs w:val="20"/>
        </w:rPr>
        <w:t>основанный</w:t>
      </w:r>
      <w:proofErr w:type="gramEnd"/>
      <w:r w:rsidRPr="003B506B">
        <w:rPr>
          <w:rFonts w:ascii="Tahoma" w:hAnsi="Tahoma" w:cs="Tahoma"/>
          <w:sz w:val="20"/>
          <w:szCs w:val="20"/>
        </w:rPr>
        <w:t xml:space="preserve"> на извлечении знаний.</w:t>
      </w:r>
      <w:proofErr w:type="spellStart"/>
      <w:r w:rsidRPr="003B506B">
        <w:rPr>
          <w:rFonts w:ascii="Tahoma" w:hAnsi="Tahoma" w:cs="Tahoma"/>
          <w:sz w:val="20"/>
          <w:szCs w:val="20"/>
          <w:lang w:val="en-US"/>
        </w:rPr>
        <w:t>Fuld</w:t>
      </w:r>
      <w:proofErr w:type="spellEnd"/>
      <w:r w:rsidRPr="003B506B">
        <w:rPr>
          <w:rFonts w:ascii="Tahoma" w:hAnsi="Tahoma" w:cs="Tahoma"/>
          <w:sz w:val="20"/>
          <w:szCs w:val="20"/>
        </w:rPr>
        <w:t xml:space="preserve"> &amp; </w:t>
      </w:r>
      <w:r w:rsidRPr="003B506B">
        <w:rPr>
          <w:rFonts w:ascii="Tahoma" w:hAnsi="Tahoma" w:cs="Tahoma"/>
          <w:sz w:val="20"/>
          <w:szCs w:val="20"/>
          <w:lang w:val="en-US"/>
        </w:rPr>
        <w:t>Company</w:t>
      </w:r>
      <w:r w:rsidRPr="003B506B">
        <w:rPr>
          <w:rFonts w:ascii="Tahoma" w:hAnsi="Tahoma" w:cs="Tahoma"/>
          <w:sz w:val="20"/>
          <w:szCs w:val="20"/>
        </w:rPr>
        <w:t xml:space="preserve">, </w:t>
      </w:r>
      <w:proofErr w:type="spellStart"/>
      <w:r w:rsidRPr="003B506B">
        <w:rPr>
          <w:rFonts w:ascii="Tahoma" w:hAnsi="Tahoma" w:cs="Tahoma"/>
          <w:sz w:val="20"/>
          <w:szCs w:val="20"/>
          <w:lang w:val="en-US"/>
        </w:rPr>
        <w:t>Inc</w:t>
      </w:r>
      <w:proofErr w:type="spellEnd"/>
      <w:r w:rsidRPr="003B506B">
        <w:rPr>
          <w:rFonts w:ascii="Tahoma" w:hAnsi="Tahoma" w:cs="Tahoma"/>
          <w:sz w:val="20"/>
          <w:szCs w:val="20"/>
        </w:rPr>
        <w:t>.</w:t>
      </w:r>
      <w:r w:rsidRPr="005F0639">
        <w:rPr>
          <w:rFonts w:ascii="Tahoma" w:hAnsi="Tahoma" w:cs="Tahoma"/>
          <w:sz w:val="20"/>
          <w:szCs w:val="20"/>
        </w:rPr>
        <w:t xml:space="preserve"> </w:t>
      </w:r>
      <w:r w:rsidRPr="003B506B">
        <w:rPr>
          <w:rFonts w:ascii="Tahoma" w:hAnsi="Tahoma" w:cs="Tahoma"/>
          <w:sz w:val="20"/>
          <w:szCs w:val="20"/>
          <w:lang w:val="en-US"/>
        </w:rPr>
        <w:t>The Academy of Competitive Intelligence (with assistance from Richard Horowitz, Esq.)</w:t>
      </w:r>
      <w:r w:rsidRPr="005F0639">
        <w:rPr>
          <w:rFonts w:ascii="Tahoma" w:hAnsi="Tahoma" w:cs="Tahoma"/>
          <w:sz w:val="20"/>
          <w:szCs w:val="20"/>
          <w:lang w:val="en-US"/>
        </w:rPr>
        <w:t xml:space="preserve"> </w:t>
      </w:r>
      <w:r w:rsidRPr="003B506B">
        <w:rPr>
          <w:rFonts w:ascii="Tahoma" w:hAnsi="Tahoma" w:cs="Tahoma"/>
          <w:sz w:val="20"/>
          <w:szCs w:val="20"/>
          <w:lang w:val="en-US"/>
        </w:rPr>
        <w:t>http://www.fuld.com/PDF/</w:t>
      </w:r>
      <w:r w:rsidRPr="005F0639">
        <w:rPr>
          <w:rFonts w:ascii="Tahoma" w:hAnsi="Tahoma" w:cs="Tahoma"/>
          <w:sz w:val="20"/>
          <w:szCs w:val="20"/>
          <w:lang w:val="en-US"/>
        </w:rPr>
        <w:t xml:space="preserve"> </w:t>
      </w:r>
      <w:r w:rsidRPr="003B506B">
        <w:rPr>
          <w:rFonts w:ascii="Tahoma" w:hAnsi="Tahoma" w:cs="Tahoma"/>
          <w:sz w:val="20"/>
          <w:szCs w:val="20"/>
          <w:lang w:val="en-US"/>
        </w:rPr>
        <w:t>EthicalandLegalIntelligenceGat</w:t>
      </w:r>
      <w:r w:rsidRPr="003B506B">
        <w:rPr>
          <w:rFonts w:ascii="Tahoma" w:hAnsi="Tahoma" w:cs="Tahoma"/>
          <w:sz w:val="20"/>
          <w:szCs w:val="20"/>
          <w:lang w:val="en-US"/>
        </w:rPr>
        <w:t>h</w:t>
      </w:r>
      <w:r w:rsidRPr="003B506B">
        <w:rPr>
          <w:rFonts w:ascii="Tahoma" w:hAnsi="Tahoma" w:cs="Tahoma"/>
          <w:sz w:val="20"/>
          <w:szCs w:val="20"/>
          <w:lang w:val="en-US"/>
        </w:rPr>
        <w:t>ering.pdf</w:t>
      </w:r>
      <w:r>
        <w:rPr>
          <w:rFonts w:ascii="Tahoma" w:hAnsi="Tahoma" w:cs="Tahoma"/>
          <w:sz w:val="20"/>
          <w:szCs w:val="20"/>
          <w:lang w:val="en-US"/>
        </w:rPr>
        <w:t>.</w:t>
      </w:r>
    </w:p>
    <w:p w:rsidR="00D675F0" w:rsidRPr="003B506B"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Международный форум</w:t>
      </w:r>
      <w:r>
        <w:rPr>
          <w:rFonts w:ascii="Tahoma" w:hAnsi="Tahoma" w:cs="Tahoma"/>
          <w:sz w:val="20"/>
          <w:szCs w:val="20"/>
        </w:rPr>
        <w:t xml:space="preserve"> «Технологии безопасности»</w:t>
      </w:r>
      <w:proofErr w:type="gramStart"/>
      <w:r>
        <w:rPr>
          <w:rFonts w:ascii="Tahoma" w:hAnsi="Tahoma" w:cs="Tahoma"/>
          <w:sz w:val="20"/>
          <w:szCs w:val="20"/>
        </w:rPr>
        <w:t xml:space="preserve"> :</w:t>
      </w:r>
      <w:proofErr w:type="gramEnd"/>
      <w:r>
        <w:rPr>
          <w:rFonts w:ascii="Tahoma" w:hAnsi="Tahoma" w:cs="Tahoma"/>
          <w:sz w:val="20"/>
          <w:szCs w:val="20"/>
        </w:rPr>
        <w:t xml:space="preserve"> </w:t>
      </w:r>
      <w:hyperlink r:id="rId37" w:history="1">
        <w:r w:rsidRPr="00412B7F">
          <w:rPr>
            <w:rStyle w:val="aa"/>
            <w:rFonts w:ascii="Tahoma" w:hAnsi="Tahoma" w:cs="Tahoma"/>
            <w:sz w:val="20"/>
            <w:szCs w:val="20"/>
          </w:rPr>
          <w:t>http://www.tbforum.ru/index.php</w:t>
        </w:r>
      </w:hyperlink>
      <w:r>
        <w:rPr>
          <w:rFonts w:ascii="Tahoma" w:hAnsi="Tahoma" w:cs="Tahoma"/>
          <w:sz w:val="20"/>
          <w:szCs w:val="20"/>
        </w:rPr>
        <w:t xml:space="preserve"> .</w:t>
      </w:r>
      <w:r w:rsidRPr="003B506B">
        <w:rPr>
          <w:rFonts w:ascii="Tahoma" w:hAnsi="Tahoma" w:cs="Tahoma"/>
          <w:sz w:val="20"/>
          <w:szCs w:val="20"/>
        </w:rPr>
        <w:t xml:space="preserve"> </w:t>
      </w:r>
    </w:p>
    <w:p w:rsidR="00D675F0" w:rsidRPr="005F0639"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proofErr w:type="gramStart"/>
      <w:r w:rsidRPr="003B506B">
        <w:rPr>
          <w:rFonts w:ascii="Tahoma" w:hAnsi="Tahoma" w:cs="Tahoma"/>
          <w:sz w:val="20"/>
          <w:szCs w:val="20"/>
        </w:rPr>
        <w:t>Сайт профессионалов разведки</w:t>
      </w:r>
      <w:r>
        <w:rPr>
          <w:rFonts w:ascii="Tahoma" w:hAnsi="Tahoma" w:cs="Tahoma"/>
          <w:sz w:val="20"/>
          <w:szCs w:val="20"/>
        </w:rPr>
        <w:t>:  http:</w:t>
      </w:r>
      <w:r w:rsidRPr="003B506B">
        <w:rPr>
          <w:rFonts w:ascii="Tahoma" w:hAnsi="Tahoma" w:cs="Tahoma"/>
          <w:sz w:val="20"/>
          <w:szCs w:val="20"/>
        </w:rPr>
        <w:t>//</w:t>
      </w:r>
      <w:hyperlink r:id="rId38" w:history="1">
        <w:r w:rsidRPr="00557DE8">
          <w:rPr>
            <w:rStyle w:val="aa"/>
            <w:rFonts w:ascii="Tahoma" w:hAnsi="Tahoma" w:cs="Tahoma"/>
            <w:sz w:val="20"/>
            <w:szCs w:val="20"/>
          </w:rPr>
          <w:t>www.scip.org/ci/ethics.asp</w:t>
        </w:r>
      </w:hyperlink>
      <w:r w:rsidRPr="003B506B">
        <w:rPr>
          <w:rFonts w:ascii="Tahoma" w:hAnsi="Tahoma" w:cs="Tahoma"/>
          <w:sz w:val="20"/>
          <w:szCs w:val="20"/>
        </w:rPr>
        <w:t>)</w:t>
      </w:r>
      <w:r w:rsidRPr="00C876EB">
        <w:rPr>
          <w:rFonts w:ascii="Tahoma" w:hAnsi="Tahoma" w:cs="Tahoma"/>
          <w:sz w:val="20"/>
          <w:szCs w:val="20"/>
        </w:rPr>
        <w:t>.</w:t>
      </w:r>
      <w:proofErr w:type="gramEnd"/>
    </w:p>
    <w:p w:rsidR="00D675F0" w:rsidRDefault="00D675F0" w:rsidP="00E311F6">
      <w:pPr>
        <w:numPr>
          <w:ilvl w:val="0"/>
          <w:numId w:val="4"/>
        </w:numPr>
        <w:tabs>
          <w:tab w:val="clear" w:pos="720"/>
          <w:tab w:val="num" w:pos="426"/>
          <w:tab w:val="left" w:pos="552"/>
        </w:tabs>
        <w:spacing w:line="240" w:lineRule="auto"/>
        <w:ind w:left="426" w:hanging="426"/>
        <w:jc w:val="left"/>
        <w:rPr>
          <w:rFonts w:ascii="Tahoma" w:hAnsi="Tahoma" w:cs="Tahoma"/>
          <w:sz w:val="20"/>
          <w:szCs w:val="20"/>
        </w:rPr>
      </w:pPr>
      <w:r>
        <w:rPr>
          <w:rFonts w:ascii="Tahoma" w:hAnsi="Tahoma" w:cs="Tahoma"/>
          <w:sz w:val="20"/>
          <w:szCs w:val="20"/>
        </w:rPr>
        <w:t xml:space="preserve">Сайт академии конкурентной разведки: </w:t>
      </w:r>
      <w:hyperlink r:id="rId39" w:history="1">
        <w:r w:rsidRPr="00436BB3">
          <w:rPr>
            <w:rStyle w:val="aa"/>
            <w:rFonts w:ascii="Tahoma" w:hAnsi="Tahoma" w:cs="Tahoma"/>
            <w:sz w:val="20"/>
            <w:szCs w:val="20"/>
          </w:rPr>
          <w:t>http://www.academyci.com/scip.html</w:t>
        </w:r>
      </w:hyperlink>
      <w:r>
        <w:rPr>
          <w:rFonts w:ascii="Tahoma" w:hAnsi="Tahoma" w:cs="Tahoma"/>
          <w:sz w:val="20"/>
          <w:szCs w:val="20"/>
        </w:rPr>
        <w:t xml:space="preserve"> </w:t>
      </w:r>
    </w:p>
    <w:p w:rsidR="00D675F0" w:rsidRPr="007308CE" w:rsidRDefault="00D675F0" w:rsidP="00E311F6">
      <w:pPr>
        <w:numPr>
          <w:ilvl w:val="0"/>
          <w:numId w:val="4"/>
        </w:numPr>
        <w:tabs>
          <w:tab w:val="clear" w:pos="720"/>
          <w:tab w:val="num" w:pos="426"/>
          <w:tab w:val="left" w:pos="552"/>
        </w:tabs>
        <w:spacing w:line="240" w:lineRule="auto"/>
        <w:ind w:left="426" w:hanging="426"/>
        <w:jc w:val="left"/>
        <w:rPr>
          <w:rFonts w:ascii="Tahoma" w:hAnsi="Tahoma" w:cs="Tahoma"/>
          <w:sz w:val="20"/>
          <w:szCs w:val="20"/>
        </w:rPr>
      </w:pPr>
      <w:proofErr w:type="spellStart"/>
      <w:r w:rsidRPr="007308CE">
        <w:rPr>
          <w:rFonts w:ascii="Tahoma" w:hAnsi="Tahoma" w:cs="Tahoma"/>
          <w:sz w:val="20"/>
          <w:szCs w:val="20"/>
        </w:rPr>
        <w:lastRenderedPageBreak/>
        <w:t>Баяндин</w:t>
      </w:r>
      <w:proofErr w:type="spellEnd"/>
      <w:r w:rsidRPr="007308CE">
        <w:rPr>
          <w:rFonts w:ascii="Tahoma" w:hAnsi="Tahoma" w:cs="Tahoma"/>
          <w:sz w:val="20"/>
          <w:szCs w:val="20"/>
        </w:rPr>
        <w:t xml:space="preserve"> Н.И. Технологии безопасности бизнеса. Введение в конкурентную ра</w:t>
      </w:r>
      <w:r w:rsidRPr="007308CE">
        <w:rPr>
          <w:rFonts w:ascii="Tahoma" w:hAnsi="Tahoma" w:cs="Tahoma"/>
          <w:sz w:val="20"/>
          <w:szCs w:val="20"/>
        </w:rPr>
        <w:t>з</w:t>
      </w:r>
      <w:r w:rsidRPr="007308CE">
        <w:rPr>
          <w:rFonts w:ascii="Tahoma" w:hAnsi="Tahoma" w:cs="Tahoma"/>
          <w:sz w:val="20"/>
          <w:szCs w:val="20"/>
        </w:rPr>
        <w:t>ведку</w:t>
      </w:r>
      <w:proofErr w:type="gramStart"/>
      <w:r w:rsidRPr="007308CE">
        <w:rPr>
          <w:rFonts w:ascii="Tahoma" w:hAnsi="Tahoma" w:cs="Tahoma"/>
          <w:sz w:val="20"/>
          <w:szCs w:val="20"/>
        </w:rPr>
        <w:t>.-</w:t>
      </w:r>
      <w:proofErr w:type="gramEnd"/>
      <w:r w:rsidRPr="007308CE">
        <w:rPr>
          <w:rFonts w:ascii="Tahoma" w:hAnsi="Tahoma" w:cs="Tahoma"/>
          <w:sz w:val="20"/>
          <w:szCs w:val="20"/>
        </w:rPr>
        <w:t xml:space="preserve">М.: Издатель: </w:t>
      </w:r>
      <w:proofErr w:type="spellStart"/>
      <w:r w:rsidRPr="007308CE">
        <w:rPr>
          <w:rFonts w:ascii="Tahoma" w:hAnsi="Tahoma" w:cs="Tahoma"/>
          <w:sz w:val="20"/>
          <w:szCs w:val="20"/>
        </w:rPr>
        <w:t>Юристъ</w:t>
      </w:r>
      <w:proofErr w:type="spellEnd"/>
      <w:r w:rsidRPr="007308CE">
        <w:rPr>
          <w:rFonts w:ascii="Tahoma" w:hAnsi="Tahoma" w:cs="Tahoma"/>
          <w:sz w:val="20"/>
          <w:szCs w:val="20"/>
        </w:rPr>
        <w:t xml:space="preserve">, 2002, ISBN: 5-7975-0482-0  </w:t>
      </w:r>
    </w:p>
    <w:p w:rsidR="00D675F0" w:rsidRPr="007308CE" w:rsidRDefault="00D675F0" w:rsidP="00E311F6">
      <w:pPr>
        <w:numPr>
          <w:ilvl w:val="0"/>
          <w:numId w:val="4"/>
        </w:numPr>
        <w:tabs>
          <w:tab w:val="clear" w:pos="720"/>
          <w:tab w:val="num" w:pos="426"/>
          <w:tab w:val="left" w:pos="552"/>
        </w:tabs>
        <w:spacing w:line="240" w:lineRule="auto"/>
        <w:ind w:left="426" w:hanging="426"/>
        <w:jc w:val="left"/>
        <w:rPr>
          <w:rFonts w:ascii="Tahoma" w:hAnsi="Tahoma" w:cs="Tahoma"/>
          <w:sz w:val="20"/>
          <w:szCs w:val="20"/>
          <w:lang w:val="en-US"/>
        </w:rPr>
      </w:pPr>
      <w:r w:rsidRPr="007308CE">
        <w:rPr>
          <w:rFonts w:ascii="Tahoma" w:hAnsi="Tahoma" w:cs="Tahoma"/>
          <w:color w:val="333333"/>
          <w:sz w:val="20"/>
          <w:szCs w:val="20"/>
          <w:lang w:val="en-US"/>
        </w:rPr>
        <w:t xml:space="preserve">The Canadian Association of Research Ethics Boards (CAREB): </w:t>
      </w:r>
      <w:hyperlink r:id="rId40" w:history="1">
        <w:r w:rsidRPr="007308CE">
          <w:rPr>
            <w:rStyle w:val="aa"/>
            <w:rFonts w:ascii="Tahoma" w:hAnsi="Tahoma" w:cs="Tahoma"/>
            <w:sz w:val="20"/>
            <w:szCs w:val="20"/>
            <w:lang w:val="en-US"/>
          </w:rPr>
          <w:t>http://www.careb-accer.ca/en/association.html</w:t>
        </w:r>
      </w:hyperlink>
      <w:r w:rsidRPr="007308CE">
        <w:rPr>
          <w:rFonts w:ascii="Tahoma" w:hAnsi="Tahoma" w:cs="Tahoma"/>
          <w:color w:val="333333"/>
          <w:sz w:val="20"/>
          <w:szCs w:val="20"/>
          <w:lang w:val="en-US"/>
        </w:rPr>
        <w:t xml:space="preserve"> </w:t>
      </w:r>
    </w:p>
    <w:p w:rsidR="00D675F0" w:rsidRPr="005F0639"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sidRPr="003B506B">
        <w:rPr>
          <w:rFonts w:ascii="Tahoma" w:hAnsi="Tahoma" w:cs="Tahoma"/>
          <w:sz w:val="20"/>
          <w:szCs w:val="20"/>
        </w:rPr>
        <w:t>Фролов Е. Состояние мирового рынка маркетинговых исследований // Марк</w:t>
      </w:r>
      <w:r w:rsidRPr="003B506B">
        <w:rPr>
          <w:rFonts w:ascii="Tahoma" w:hAnsi="Tahoma" w:cs="Tahoma"/>
          <w:sz w:val="20"/>
          <w:szCs w:val="20"/>
        </w:rPr>
        <w:t>е</w:t>
      </w:r>
      <w:r w:rsidRPr="003B506B">
        <w:rPr>
          <w:rFonts w:ascii="Tahoma" w:hAnsi="Tahoma" w:cs="Tahoma"/>
          <w:sz w:val="20"/>
          <w:szCs w:val="20"/>
        </w:rPr>
        <w:t xml:space="preserve">тинг в России и за рубежом. </w:t>
      </w:r>
      <w:r w:rsidRPr="005F0639">
        <w:rPr>
          <w:rFonts w:ascii="Tahoma" w:hAnsi="Tahoma" w:cs="Tahoma"/>
          <w:sz w:val="20"/>
          <w:szCs w:val="20"/>
        </w:rPr>
        <w:t>1999. № 6.</w:t>
      </w:r>
      <w:r w:rsidRPr="003B506B">
        <w:rPr>
          <w:rFonts w:ascii="Tahoma" w:hAnsi="Tahoma" w:cs="Tahoma"/>
          <w:sz w:val="20"/>
          <w:szCs w:val="20"/>
        </w:rPr>
        <w:t xml:space="preserve"> </w:t>
      </w:r>
    </w:p>
    <w:p w:rsidR="00D675F0" w:rsidRPr="00CB0A3F" w:rsidRDefault="00D675F0" w:rsidP="00E311F6">
      <w:pPr>
        <w:numPr>
          <w:ilvl w:val="0"/>
          <w:numId w:val="4"/>
        </w:numPr>
        <w:tabs>
          <w:tab w:val="clear" w:pos="720"/>
          <w:tab w:val="num" w:pos="426"/>
        </w:tabs>
        <w:spacing w:line="360" w:lineRule="auto"/>
        <w:ind w:hanging="720"/>
        <w:jc w:val="left"/>
        <w:rPr>
          <w:rFonts w:ascii="Tahoma" w:hAnsi="Tahoma" w:cs="Tahoma"/>
          <w:sz w:val="20"/>
          <w:szCs w:val="20"/>
        </w:rPr>
      </w:pPr>
      <w:proofErr w:type="spellStart"/>
      <w:r w:rsidRPr="00CB0A3F">
        <w:rPr>
          <w:rFonts w:ascii="Tahoma" w:hAnsi="Tahoma" w:cs="Tahoma"/>
          <w:sz w:val="20"/>
          <w:szCs w:val="20"/>
        </w:rPr>
        <w:t>Ольшевский</w:t>
      </w:r>
      <w:proofErr w:type="spellEnd"/>
      <w:r w:rsidRPr="00CB0A3F">
        <w:rPr>
          <w:rFonts w:ascii="Tahoma" w:hAnsi="Tahoma" w:cs="Tahoma"/>
          <w:sz w:val="20"/>
          <w:szCs w:val="20"/>
        </w:rPr>
        <w:t xml:space="preserve"> А.С. Антикризисный PR и </w:t>
      </w:r>
      <w:proofErr w:type="spellStart"/>
      <w:r w:rsidRPr="00CB0A3F">
        <w:rPr>
          <w:rFonts w:ascii="Tahoma" w:hAnsi="Tahoma" w:cs="Tahoma"/>
          <w:sz w:val="20"/>
          <w:szCs w:val="20"/>
        </w:rPr>
        <w:t>консалтинг</w:t>
      </w:r>
      <w:proofErr w:type="gramStart"/>
      <w:r w:rsidRPr="00CB0A3F">
        <w:rPr>
          <w:rFonts w:ascii="Tahoma" w:hAnsi="Tahoma" w:cs="Tahoma"/>
          <w:sz w:val="20"/>
          <w:szCs w:val="20"/>
        </w:rPr>
        <w:t>.С</w:t>
      </w:r>
      <w:proofErr w:type="gramEnd"/>
      <w:r w:rsidRPr="00CB0A3F">
        <w:rPr>
          <w:rFonts w:ascii="Tahoma" w:hAnsi="Tahoma" w:cs="Tahoma"/>
          <w:sz w:val="20"/>
          <w:szCs w:val="20"/>
        </w:rPr>
        <w:t>пб:Питер</w:t>
      </w:r>
      <w:proofErr w:type="spellEnd"/>
      <w:r w:rsidRPr="00CB0A3F">
        <w:rPr>
          <w:rFonts w:ascii="Tahoma" w:hAnsi="Tahoma" w:cs="Tahoma"/>
          <w:sz w:val="20"/>
          <w:szCs w:val="20"/>
        </w:rPr>
        <w:t>, 2003.</w:t>
      </w:r>
    </w:p>
    <w:p w:rsidR="00D675F0" w:rsidRPr="00CB0A3F" w:rsidRDefault="00D675F0" w:rsidP="00E311F6">
      <w:pPr>
        <w:numPr>
          <w:ilvl w:val="0"/>
          <w:numId w:val="4"/>
        </w:numPr>
        <w:tabs>
          <w:tab w:val="clear" w:pos="720"/>
          <w:tab w:val="num" w:pos="426"/>
        </w:tabs>
        <w:spacing w:line="360" w:lineRule="auto"/>
        <w:ind w:hanging="720"/>
        <w:jc w:val="left"/>
        <w:rPr>
          <w:rFonts w:ascii="Tahoma" w:hAnsi="Tahoma" w:cs="Tahoma"/>
          <w:sz w:val="20"/>
          <w:szCs w:val="20"/>
        </w:rPr>
      </w:pPr>
      <w:r w:rsidRPr="00CB0A3F">
        <w:rPr>
          <w:rFonts w:ascii="Tahoma" w:hAnsi="Tahoma" w:cs="Tahoma"/>
          <w:sz w:val="20"/>
          <w:szCs w:val="20"/>
        </w:rPr>
        <w:t>Бортник Е. М. Управление связями с общественностью. Учебное пособие. Под</w:t>
      </w:r>
      <w:proofErr w:type="gramStart"/>
      <w:r w:rsidRPr="00CB0A3F">
        <w:rPr>
          <w:rFonts w:ascii="Tahoma" w:hAnsi="Tahoma" w:cs="Tahoma"/>
          <w:sz w:val="20"/>
          <w:szCs w:val="20"/>
        </w:rPr>
        <w:t>.</w:t>
      </w:r>
      <w:proofErr w:type="gramEnd"/>
      <w:r w:rsidRPr="00CB0A3F">
        <w:rPr>
          <w:rFonts w:ascii="Tahoma" w:hAnsi="Tahoma" w:cs="Tahoma"/>
          <w:sz w:val="20"/>
          <w:szCs w:val="20"/>
        </w:rPr>
        <w:t xml:space="preserve"> </w:t>
      </w:r>
      <w:proofErr w:type="gramStart"/>
      <w:r w:rsidRPr="00CB0A3F">
        <w:rPr>
          <w:rFonts w:ascii="Tahoma" w:hAnsi="Tahoma" w:cs="Tahoma"/>
          <w:sz w:val="20"/>
          <w:szCs w:val="20"/>
        </w:rPr>
        <w:t>р</w:t>
      </w:r>
      <w:proofErr w:type="gramEnd"/>
      <w:r w:rsidRPr="00CB0A3F">
        <w:rPr>
          <w:rFonts w:ascii="Tahoma" w:hAnsi="Tahoma" w:cs="Tahoma"/>
          <w:sz w:val="20"/>
          <w:szCs w:val="20"/>
        </w:rPr>
        <w:t>ед. Короткевича Э. М. М. ИДФБ-ПРЕСС. 2002.</w:t>
      </w:r>
    </w:p>
    <w:p w:rsidR="00D675F0"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Pr>
          <w:rFonts w:ascii="Tahoma" w:hAnsi="Tahoma" w:cs="Tahoma"/>
          <w:sz w:val="20"/>
          <w:szCs w:val="20"/>
        </w:rPr>
        <w:t xml:space="preserve">Авраамов Д.С. Профессиональная этика журналиста: </w:t>
      </w:r>
      <w:proofErr w:type="spellStart"/>
      <w:r>
        <w:rPr>
          <w:rFonts w:ascii="Tahoma" w:hAnsi="Tahoma" w:cs="Tahoma"/>
          <w:sz w:val="20"/>
          <w:szCs w:val="20"/>
        </w:rPr>
        <w:t>уч</w:t>
      </w:r>
      <w:proofErr w:type="gramStart"/>
      <w:r>
        <w:rPr>
          <w:rFonts w:ascii="Tahoma" w:hAnsi="Tahoma" w:cs="Tahoma"/>
          <w:sz w:val="20"/>
          <w:szCs w:val="20"/>
        </w:rPr>
        <w:t>.п</w:t>
      </w:r>
      <w:proofErr w:type="gramEnd"/>
      <w:r>
        <w:rPr>
          <w:rFonts w:ascii="Tahoma" w:hAnsi="Tahoma" w:cs="Tahoma"/>
          <w:sz w:val="20"/>
          <w:szCs w:val="20"/>
        </w:rPr>
        <w:t>особие.-М.:Изд-во</w:t>
      </w:r>
      <w:proofErr w:type="spellEnd"/>
      <w:r>
        <w:rPr>
          <w:rFonts w:ascii="Tahoma" w:hAnsi="Tahoma" w:cs="Tahoma"/>
          <w:sz w:val="20"/>
          <w:szCs w:val="20"/>
        </w:rPr>
        <w:t xml:space="preserve"> МГУ,2003.-264с.</w:t>
      </w:r>
    </w:p>
    <w:p w:rsidR="00D675F0" w:rsidRDefault="00D675F0" w:rsidP="00E311F6">
      <w:pPr>
        <w:numPr>
          <w:ilvl w:val="0"/>
          <w:numId w:val="4"/>
        </w:numPr>
        <w:tabs>
          <w:tab w:val="clear" w:pos="720"/>
          <w:tab w:val="num" w:pos="426"/>
          <w:tab w:val="left" w:pos="552"/>
        </w:tabs>
        <w:spacing w:line="240" w:lineRule="auto"/>
        <w:ind w:left="426" w:hanging="426"/>
        <w:rPr>
          <w:rFonts w:ascii="Tahoma" w:hAnsi="Tahoma" w:cs="Tahoma"/>
          <w:sz w:val="20"/>
          <w:szCs w:val="20"/>
        </w:rPr>
      </w:pPr>
      <w:r>
        <w:rPr>
          <w:rFonts w:ascii="Tahoma" w:hAnsi="Tahoma" w:cs="Tahoma"/>
          <w:sz w:val="20"/>
          <w:szCs w:val="20"/>
        </w:rPr>
        <w:t xml:space="preserve">Кодекс профессиональной этики управляющей компании РН-траст: </w:t>
      </w:r>
    </w:p>
    <w:p w:rsidR="00D675F0" w:rsidRDefault="00D675F0" w:rsidP="00D675F0">
      <w:pPr>
        <w:tabs>
          <w:tab w:val="left" w:pos="552"/>
        </w:tabs>
        <w:spacing w:line="240" w:lineRule="auto"/>
        <w:rPr>
          <w:rFonts w:ascii="Tahoma" w:hAnsi="Tahoma" w:cs="Tahoma"/>
          <w:sz w:val="20"/>
          <w:szCs w:val="20"/>
        </w:rPr>
      </w:pPr>
      <w:r>
        <w:rPr>
          <w:rFonts w:ascii="Tahoma" w:hAnsi="Tahoma" w:cs="Tahoma"/>
          <w:sz w:val="20"/>
          <w:szCs w:val="20"/>
        </w:rPr>
        <w:tab/>
      </w:r>
      <w:hyperlink r:id="rId41" w:history="1">
        <w:r w:rsidRPr="00436BB3">
          <w:rPr>
            <w:rStyle w:val="aa"/>
            <w:rFonts w:ascii="Tahoma" w:hAnsi="Tahoma" w:cs="Tahoma"/>
            <w:sz w:val="20"/>
            <w:szCs w:val="20"/>
          </w:rPr>
          <w:t>http://rntrust.ru/documents/Professional_ethics_code.pdf</w:t>
        </w:r>
      </w:hyperlink>
    </w:p>
    <w:p w:rsidR="00D675F0" w:rsidRPr="00454723" w:rsidRDefault="00D675F0" w:rsidP="00E311F6">
      <w:pPr>
        <w:numPr>
          <w:ilvl w:val="0"/>
          <w:numId w:val="4"/>
        </w:numPr>
        <w:tabs>
          <w:tab w:val="left" w:pos="552"/>
        </w:tabs>
        <w:spacing w:line="240" w:lineRule="auto"/>
        <w:ind w:hanging="720"/>
        <w:rPr>
          <w:rFonts w:ascii="Tahoma" w:hAnsi="Tahoma" w:cs="Tahoma"/>
          <w:sz w:val="20"/>
          <w:szCs w:val="20"/>
        </w:rPr>
      </w:pPr>
      <w:r w:rsidRPr="00454723">
        <w:rPr>
          <w:rFonts w:ascii="Tahoma" w:hAnsi="Tahoma" w:cs="Tahoma"/>
          <w:bCs/>
          <w:sz w:val="20"/>
          <w:szCs w:val="20"/>
        </w:rPr>
        <w:t>Кодекс</w:t>
      </w:r>
      <w:r w:rsidRPr="00454723">
        <w:rPr>
          <w:rFonts w:ascii="Tahoma" w:hAnsi="Tahoma" w:cs="Tahoma"/>
          <w:sz w:val="20"/>
          <w:szCs w:val="20"/>
        </w:rPr>
        <w:t xml:space="preserve"> корпоративного поведения ОАО ННГК "</w:t>
      </w:r>
      <w:r w:rsidRPr="00454723">
        <w:rPr>
          <w:rFonts w:ascii="Tahoma" w:hAnsi="Tahoma" w:cs="Tahoma"/>
          <w:bCs/>
          <w:sz w:val="20"/>
          <w:szCs w:val="20"/>
        </w:rPr>
        <w:t>Саханефтегаз</w:t>
      </w:r>
      <w:r w:rsidRPr="00454723">
        <w:rPr>
          <w:rFonts w:ascii="Tahoma" w:hAnsi="Tahoma" w:cs="Tahoma"/>
          <w:sz w:val="20"/>
          <w:szCs w:val="20"/>
        </w:rPr>
        <w:t xml:space="preserve">": </w:t>
      </w:r>
    </w:p>
    <w:p w:rsidR="00D675F0" w:rsidRDefault="00D675F0" w:rsidP="00D675F0">
      <w:pPr>
        <w:tabs>
          <w:tab w:val="left" w:pos="552"/>
        </w:tabs>
        <w:spacing w:line="240" w:lineRule="auto"/>
        <w:rPr>
          <w:rFonts w:ascii="Tahoma" w:hAnsi="Tahoma" w:cs="Tahoma"/>
          <w:sz w:val="20"/>
          <w:szCs w:val="20"/>
        </w:rPr>
      </w:pPr>
      <w:r>
        <w:rPr>
          <w:rFonts w:ascii="Tahoma" w:hAnsi="Tahoma" w:cs="Tahoma"/>
          <w:b/>
          <w:bCs/>
          <w:sz w:val="20"/>
          <w:szCs w:val="20"/>
        </w:rPr>
        <w:tab/>
      </w:r>
      <w:hyperlink r:id="rId42" w:history="1">
        <w:r w:rsidRPr="00436BB3">
          <w:rPr>
            <w:rStyle w:val="aa"/>
            <w:rFonts w:ascii="Tahoma" w:hAnsi="Tahoma" w:cs="Tahoma"/>
            <w:sz w:val="20"/>
            <w:szCs w:val="20"/>
          </w:rPr>
          <w:t>http://www.sakhaneftegas.ru/index.php?p=59</w:t>
        </w:r>
      </w:hyperlink>
      <w:r>
        <w:rPr>
          <w:rFonts w:ascii="Tahoma" w:hAnsi="Tahoma" w:cs="Tahoma"/>
          <w:sz w:val="20"/>
          <w:szCs w:val="20"/>
        </w:rPr>
        <w:t xml:space="preserve"> </w:t>
      </w:r>
    </w:p>
    <w:p w:rsidR="00D675F0" w:rsidRDefault="00D675F0" w:rsidP="00D675F0">
      <w:pPr>
        <w:tabs>
          <w:tab w:val="left" w:pos="552"/>
        </w:tabs>
        <w:spacing w:line="240" w:lineRule="auto"/>
        <w:rPr>
          <w:rFonts w:ascii="Tahoma" w:hAnsi="Tahoma" w:cs="Tahoma"/>
          <w:sz w:val="20"/>
          <w:szCs w:val="20"/>
        </w:rPr>
      </w:pPr>
    </w:p>
    <w:p w:rsidR="00D675F0" w:rsidRPr="003B506B" w:rsidRDefault="00D675F0" w:rsidP="00D675F0">
      <w:pPr>
        <w:tabs>
          <w:tab w:val="num" w:pos="426"/>
          <w:tab w:val="left" w:pos="552"/>
        </w:tabs>
        <w:spacing w:line="240" w:lineRule="auto"/>
        <w:ind w:left="426" w:hanging="426"/>
        <w:rPr>
          <w:rFonts w:ascii="Tahoma" w:hAnsi="Tahoma" w:cs="Tahoma"/>
          <w:sz w:val="20"/>
          <w:szCs w:val="20"/>
        </w:rPr>
      </w:pPr>
    </w:p>
    <w:p w:rsidR="00D675F0" w:rsidRPr="003B506B" w:rsidRDefault="00D675F0" w:rsidP="00D675F0">
      <w:pPr>
        <w:tabs>
          <w:tab w:val="num" w:pos="426"/>
          <w:tab w:val="left" w:pos="552"/>
        </w:tabs>
        <w:spacing w:line="240" w:lineRule="auto"/>
        <w:ind w:left="426" w:hanging="426"/>
        <w:rPr>
          <w:rFonts w:ascii="Tahoma" w:hAnsi="Tahoma" w:cs="Tahoma"/>
          <w:sz w:val="20"/>
          <w:szCs w:val="20"/>
        </w:rPr>
      </w:pPr>
    </w:p>
    <w:p w:rsidR="00D675F0" w:rsidRPr="003B506B" w:rsidRDefault="00D675F0" w:rsidP="00D675F0">
      <w:pPr>
        <w:tabs>
          <w:tab w:val="num" w:pos="426"/>
          <w:tab w:val="left" w:pos="552"/>
        </w:tabs>
        <w:spacing w:line="240" w:lineRule="auto"/>
        <w:ind w:left="426" w:hanging="426"/>
        <w:rPr>
          <w:rFonts w:ascii="Tahoma" w:hAnsi="Tahoma" w:cs="Tahoma"/>
          <w:sz w:val="20"/>
          <w:szCs w:val="20"/>
        </w:rPr>
      </w:pPr>
    </w:p>
    <w:p w:rsidR="00D675F0" w:rsidRDefault="00D675F0" w:rsidP="00D675F0">
      <w:pPr>
        <w:tabs>
          <w:tab w:val="num" w:pos="426"/>
          <w:tab w:val="left" w:pos="552"/>
        </w:tabs>
        <w:ind w:left="426" w:hanging="426"/>
      </w:pPr>
    </w:p>
    <w:p w:rsidR="00F03FD8" w:rsidRPr="00AC4C0D" w:rsidRDefault="00F03FD8" w:rsidP="00E311F6">
      <w:pPr>
        <w:numPr>
          <w:ilvl w:val="0"/>
          <w:numId w:val="4"/>
        </w:numPr>
        <w:spacing w:line="240" w:lineRule="auto"/>
        <w:ind w:left="426" w:hanging="426"/>
        <w:rPr>
          <w:rFonts w:ascii="Tahoma" w:hAnsi="Tahoma" w:cs="Tahoma"/>
          <w:sz w:val="20"/>
          <w:szCs w:val="20"/>
        </w:rPr>
      </w:pPr>
      <w:r w:rsidRPr="00F03FD8">
        <w:rPr>
          <w:rFonts w:ascii="Tahoma" w:hAnsi="Tahoma" w:cs="Tahoma"/>
          <w:sz w:val="20"/>
          <w:szCs w:val="20"/>
        </w:rPr>
        <w:t>Открытые системы: .№8, 2004,стр.80.</w:t>
      </w:r>
    </w:p>
    <w:p w:rsidR="00AC4C0D" w:rsidRPr="00F03FD8" w:rsidRDefault="00AC4C0D" w:rsidP="00E311F6">
      <w:pPr>
        <w:numPr>
          <w:ilvl w:val="0"/>
          <w:numId w:val="4"/>
        </w:numPr>
        <w:spacing w:line="240" w:lineRule="auto"/>
        <w:ind w:left="426" w:hanging="426"/>
        <w:rPr>
          <w:rFonts w:ascii="Tahoma" w:hAnsi="Tahoma" w:cs="Tahoma"/>
          <w:sz w:val="20"/>
          <w:szCs w:val="20"/>
        </w:rPr>
      </w:pPr>
      <w:proofErr w:type="spellStart"/>
      <w:r>
        <w:rPr>
          <w:rFonts w:ascii="Tahoma" w:hAnsi="Tahoma" w:cs="Tahoma"/>
          <w:sz w:val="20"/>
          <w:szCs w:val="20"/>
        </w:rPr>
        <w:t>Минзов</w:t>
      </w:r>
      <w:proofErr w:type="spellEnd"/>
      <w:r>
        <w:rPr>
          <w:rFonts w:ascii="Tahoma" w:hAnsi="Tahoma" w:cs="Tahoma"/>
          <w:sz w:val="20"/>
          <w:szCs w:val="20"/>
        </w:rPr>
        <w:t xml:space="preserve"> А.С. Профессиональная этика специалиста в области безопасности би</w:t>
      </w:r>
      <w:r>
        <w:rPr>
          <w:rFonts w:ascii="Tahoma" w:hAnsi="Tahoma" w:cs="Tahoma"/>
          <w:sz w:val="20"/>
          <w:szCs w:val="20"/>
        </w:rPr>
        <w:t>з</w:t>
      </w:r>
      <w:r>
        <w:rPr>
          <w:rFonts w:ascii="Tahoma" w:hAnsi="Tahoma" w:cs="Tahoma"/>
          <w:sz w:val="20"/>
          <w:szCs w:val="20"/>
        </w:rPr>
        <w:t>неса</w:t>
      </w:r>
      <w:r w:rsidR="00897FA9">
        <w:rPr>
          <w:rFonts w:ascii="Tahoma" w:hAnsi="Tahoma" w:cs="Tahoma"/>
          <w:sz w:val="20"/>
          <w:szCs w:val="20"/>
        </w:rPr>
        <w:t xml:space="preserve">: </w:t>
      </w:r>
      <w:proofErr w:type="spellStart"/>
      <w:r w:rsidR="00897FA9">
        <w:rPr>
          <w:rFonts w:ascii="Tahoma" w:hAnsi="Tahoma" w:cs="Tahoma"/>
          <w:sz w:val="20"/>
          <w:szCs w:val="20"/>
        </w:rPr>
        <w:t>Учебн</w:t>
      </w:r>
      <w:proofErr w:type="gramStart"/>
      <w:r w:rsidR="00897FA9">
        <w:rPr>
          <w:rFonts w:ascii="Tahoma" w:hAnsi="Tahoma" w:cs="Tahoma"/>
          <w:sz w:val="20"/>
          <w:szCs w:val="20"/>
        </w:rPr>
        <w:t>.п</w:t>
      </w:r>
      <w:proofErr w:type="gramEnd"/>
      <w:r w:rsidR="00897FA9">
        <w:rPr>
          <w:rFonts w:ascii="Tahoma" w:hAnsi="Tahoma" w:cs="Tahoma"/>
          <w:sz w:val="20"/>
          <w:szCs w:val="20"/>
        </w:rPr>
        <w:t>особие.-М.:Изд-во</w:t>
      </w:r>
      <w:proofErr w:type="spellEnd"/>
      <w:r w:rsidR="00897FA9">
        <w:rPr>
          <w:rFonts w:ascii="Tahoma" w:hAnsi="Tahoma" w:cs="Tahoma"/>
          <w:sz w:val="20"/>
          <w:szCs w:val="20"/>
        </w:rPr>
        <w:t xml:space="preserve"> МЭИ,2005.-92с.</w:t>
      </w:r>
    </w:p>
    <w:p w:rsidR="00D675F0" w:rsidRDefault="00D675F0" w:rsidP="00D675F0">
      <w:pPr>
        <w:tabs>
          <w:tab w:val="left" w:pos="552"/>
        </w:tabs>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Default="00D675F0" w:rsidP="00E311F6">
      <w:pPr>
        <w:pStyle w:val="1"/>
        <w:numPr>
          <w:ilvl w:val="0"/>
          <w:numId w:val="3"/>
        </w:numPr>
        <w:tabs>
          <w:tab w:val="left" w:pos="552"/>
        </w:tabs>
        <w:spacing w:before="240" w:after="60" w:line="360" w:lineRule="auto"/>
        <w:rPr>
          <w:sz w:val="28"/>
        </w:rPr>
      </w:pPr>
    </w:p>
    <w:p w:rsidR="00D675F0" w:rsidRPr="009B56B4" w:rsidRDefault="00E27C0F" w:rsidP="00E311F6">
      <w:pPr>
        <w:pStyle w:val="11"/>
        <w:numPr>
          <w:ilvl w:val="0"/>
          <w:numId w:val="3"/>
        </w:numPr>
        <w:spacing w:before="240" w:after="60" w:line="240" w:lineRule="auto"/>
      </w:pPr>
      <w:bookmarkStart w:id="201" w:name="_Toc110231079"/>
      <w:bookmarkStart w:id="202" w:name="_Toc124533279"/>
      <w:bookmarkStart w:id="203" w:name="_Toc124533407"/>
      <w:bookmarkStart w:id="204" w:name="_Toc124533510"/>
      <w:bookmarkStart w:id="205" w:name="_Toc345268614"/>
      <w:bookmarkStart w:id="206" w:name="_Toc345325070"/>
      <w:bookmarkStart w:id="207" w:name="_Toc345325532"/>
      <w:bookmarkStart w:id="208" w:name="_Toc345326996"/>
      <w:r>
        <w:br w:type="page"/>
      </w:r>
      <w:bookmarkStart w:id="209" w:name="_Toc360601175"/>
      <w:r w:rsidR="00D675F0" w:rsidRPr="009B56B4">
        <w:lastRenderedPageBreak/>
        <w:t>Приложения</w:t>
      </w:r>
      <w:bookmarkEnd w:id="201"/>
      <w:bookmarkEnd w:id="202"/>
      <w:bookmarkEnd w:id="203"/>
      <w:bookmarkEnd w:id="204"/>
      <w:bookmarkEnd w:id="205"/>
      <w:bookmarkEnd w:id="206"/>
      <w:bookmarkEnd w:id="207"/>
      <w:bookmarkEnd w:id="208"/>
      <w:bookmarkEnd w:id="209"/>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Pr="00F03FD8" w:rsidRDefault="00D675F0" w:rsidP="00D675F0">
      <w:pPr>
        <w:tabs>
          <w:tab w:val="left" w:pos="552"/>
        </w:tabs>
      </w:pPr>
    </w:p>
    <w:p w:rsidR="00D04EB5" w:rsidRDefault="00D04EB5" w:rsidP="00D675F0">
      <w:pPr>
        <w:jc w:val="right"/>
        <w:rPr>
          <w:i/>
          <w:iCs/>
        </w:rPr>
      </w:pPr>
    </w:p>
    <w:p w:rsidR="00D04EB5" w:rsidRDefault="00D04EB5" w:rsidP="00D675F0">
      <w:pPr>
        <w:jc w:val="right"/>
        <w:rPr>
          <w:i/>
          <w:iCs/>
        </w:rPr>
      </w:pPr>
    </w:p>
    <w:p w:rsidR="00D04EB5" w:rsidRDefault="00D04EB5" w:rsidP="00D675F0">
      <w:pPr>
        <w:jc w:val="right"/>
        <w:rPr>
          <w:i/>
          <w:iCs/>
        </w:rPr>
      </w:pPr>
    </w:p>
    <w:p w:rsidR="00D675F0" w:rsidRPr="00C060CC" w:rsidRDefault="00E27C0F" w:rsidP="00D675F0">
      <w:pPr>
        <w:jc w:val="right"/>
        <w:rPr>
          <w:i/>
          <w:iCs/>
        </w:rPr>
      </w:pPr>
      <w:r>
        <w:rPr>
          <w:i/>
          <w:iCs/>
        </w:rPr>
        <w:br w:type="page"/>
      </w:r>
      <w:r w:rsidR="00D675F0" w:rsidRPr="00C060CC">
        <w:rPr>
          <w:i/>
          <w:iCs/>
        </w:rPr>
        <w:lastRenderedPageBreak/>
        <w:t>Приложени</w:t>
      </w:r>
      <w:r w:rsidR="00D675F0">
        <w:rPr>
          <w:i/>
          <w:iCs/>
        </w:rPr>
        <w:t>е</w:t>
      </w:r>
      <w:r w:rsidR="00D675F0" w:rsidRPr="00C060CC">
        <w:rPr>
          <w:i/>
          <w:iCs/>
        </w:rPr>
        <w:t xml:space="preserve"> 1</w:t>
      </w:r>
    </w:p>
    <w:p w:rsidR="00D675F0" w:rsidRDefault="00D675F0" w:rsidP="00D04EB5">
      <w:pPr>
        <w:pStyle w:val="11"/>
      </w:pPr>
      <w:bookmarkStart w:id="210" w:name="_Toc110231080"/>
      <w:bookmarkStart w:id="211" w:name="_Toc124533280"/>
      <w:bookmarkStart w:id="212" w:name="_Toc124533408"/>
      <w:bookmarkStart w:id="213" w:name="_Toc124533511"/>
      <w:bookmarkStart w:id="214" w:name="_Toc345268615"/>
      <w:bookmarkStart w:id="215" w:name="_Toc345325071"/>
      <w:bookmarkStart w:id="216" w:name="_Toc345325533"/>
      <w:bookmarkStart w:id="217" w:name="_Toc345326997"/>
      <w:bookmarkStart w:id="218" w:name="_Toc360601176"/>
      <w:r w:rsidRPr="001E2CDE">
        <w:t>Структура информационно-а</w:t>
      </w:r>
      <w:r>
        <w:t>н</w:t>
      </w:r>
      <w:r w:rsidRPr="001E2CDE">
        <w:t>алитических исследов</w:t>
      </w:r>
      <w:r w:rsidRPr="001E2CDE">
        <w:t>а</w:t>
      </w:r>
      <w:r w:rsidRPr="001E2CDE">
        <w:t>ний</w:t>
      </w:r>
      <w:bookmarkEnd w:id="210"/>
      <w:r w:rsidRPr="001E2CDE">
        <w:t xml:space="preserve"> </w:t>
      </w:r>
      <w:bookmarkStart w:id="219" w:name="_Toc110231081"/>
      <w:r w:rsidRPr="001E2CDE">
        <w:t xml:space="preserve">при </w:t>
      </w:r>
      <w:r w:rsidRPr="00D04EB5">
        <w:t>обеспечении</w:t>
      </w:r>
      <w:r w:rsidRPr="001E2CDE">
        <w:t xml:space="preserve"> безопасности биз</w:t>
      </w:r>
      <w:r>
        <w:t>н</w:t>
      </w:r>
      <w:r w:rsidRPr="001E2CDE">
        <w:t>еса</w:t>
      </w:r>
      <w:bookmarkEnd w:id="211"/>
      <w:bookmarkEnd w:id="212"/>
      <w:bookmarkEnd w:id="213"/>
      <w:bookmarkEnd w:id="214"/>
      <w:bookmarkEnd w:id="215"/>
      <w:bookmarkEnd w:id="216"/>
      <w:bookmarkEnd w:id="217"/>
      <w:bookmarkEnd w:id="219"/>
      <w:bookmarkEnd w:id="218"/>
    </w:p>
    <w:p w:rsidR="00D675F0" w:rsidRDefault="00363A5D" w:rsidP="00E311F6">
      <w:pPr>
        <w:pStyle w:val="11"/>
        <w:numPr>
          <w:ilvl w:val="0"/>
          <w:numId w:val="3"/>
        </w:numPr>
        <w:spacing w:before="240" w:after="60" w:line="240" w:lineRule="auto"/>
      </w:pPr>
      <w:bookmarkStart w:id="220" w:name="_Toc110231082"/>
      <w:bookmarkStart w:id="221" w:name="_Toc110232458"/>
      <w:bookmarkStart w:id="222" w:name="_Toc110232758"/>
      <w:bookmarkStart w:id="223" w:name="_Toc110236607"/>
      <w:bookmarkStart w:id="224" w:name="_Toc110236660"/>
      <w:bookmarkStart w:id="225" w:name="_Toc110236783"/>
      <w:bookmarkStart w:id="226" w:name="_Toc110236810"/>
      <w:bookmarkStart w:id="227" w:name="_Toc110246997"/>
      <w:bookmarkStart w:id="228" w:name="_Toc110255333"/>
      <w:bookmarkStart w:id="229" w:name="_Toc110378506"/>
      <w:bookmarkStart w:id="230" w:name="_Toc119708296"/>
      <w:bookmarkStart w:id="231" w:name="_Toc119708657"/>
      <w:bookmarkStart w:id="232" w:name="_Toc124533281"/>
      <w:bookmarkStart w:id="233" w:name="_Toc124533409"/>
      <w:bookmarkStart w:id="234" w:name="_Toc124533512"/>
      <w:bookmarkStart w:id="235" w:name="_Toc360601123"/>
      <w:bookmarkStart w:id="236" w:name="_Toc360601177"/>
      <w:r>
        <w:rPr>
          <w:noProof/>
          <w:w w:val="100"/>
          <w:lang w:eastAsia="ru-RU"/>
        </w:rPr>
        <w:pict>
          <v:group id="Group 884" o:spid="_x0000_s1030" style="position:absolute;left:0;text-align:left;margin-left:0;margin-top:8.85pt;width:385.65pt;height:580.5pt;z-index:251661312" coordorigin="1800,2612" coordsize="8838,1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85" o:spid="_x0000_s1031" type="#_x0000_t13" style="position:absolute;left:3690;top:2996;width:542;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Gv8IA&#10;AADbAAAADwAAAGRycy9kb3ducmV2LnhtbERP22rCQBB9L/gPywh9qxstiKSuQSpitVCpre9DdnKh&#10;2dmQnWr067sFwbc5nOvMs9416kRdqD0bGI8SUMS5tzWXBr6/1k8zUEGQLTaeycCFAmSLwcMcU+vP&#10;/Emng5QqhnBI0UAl0qZah7wih2HkW+LIFb5zKBF2pbYdnmO4a/QkSabaYc2xocKWXivKfw6/zsB1&#10;I+uV/tjun49y2YRiO92/tztjHof98gWUUC938c39ZuP8Cfz/E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sa/wgAAANsAAAAPAAAAAAAAAAAAAAAAAJgCAABkcnMvZG93&#10;bnJldi54bWxQSwUGAAAAAAQABAD1AAAAhwMAAAAA&#10;" fillcolor="silver"/>
            <v:shape id="AutoShape 886" o:spid="_x0000_s1032" type="#_x0000_t13" style="position:absolute;left:8189;top:2996;width:542;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jJMIA&#10;AADbAAAADwAAAGRycy9kb3ducmV2LnhtbERP22rCQBB9L/gPywi+1Y0VpKSuQSripVCpre9DdnKh&#10;2dmQnWr067uFgm9zONeZZ71r1Jm6UHs2MBknoIhzb2suDXx9rh+fQQVBtth4JgNXCpAtBg9zTK2/&#10;8Aedj1KqGMIhRQOVSJtqHfKKHIaxb4kjV/jOoUTYldp2eInhrtFPSTLTDmuODRW29FpR/n38cQZu&#10;G1mv9PvuMD3JdROK3ezw1u6NGQ375QsooV7u4n/31sb5U/j7JR6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mMkwgAAANsAAAAPAAAAAAAAAAAAAAAAAJgCAABkcnMvZG93&#10;bnJldi54bWxQSwUGAAAAAAQABAD1AAAAhwMAAAAA&#10;" fillcolor="silver"/>
            <v:shape id="AutoShape 887" o:spid="_x0000_s1033" type="#_x0000_t13" style="position:absolute;left:8189;top:4076;width:542;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7UMIA&#10;AADbAAAADwAAAGRycy9kb3ducmV2LnhtbERP22rCQBB9F/oPyxR8041tkRJdRVrE2oLi7X3Ijkkw&#10;Oxuyo8Z+vSsU+jaHc53xtHWVulATSs8GBv0EFHHmbcm5gf1u3nsHFQTZYuWZDNwowHTy1Bljav2V&#10;N3TZSq5iCIcUDRQidap1yApyGPq+Jo7c0TcOJcIm17bBawx3lX5JkqF2WHJsKLCmj4Ky0/bsDPwu&#10;ZP6pV8v160Fui3BcDtc/9bcx3ed2NgIl1Mq/+M/9ZeP8N3j8Eg/Qk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tQwgAAANsAAAAPAAAAAAAAAAAAAAAAAJgCAABkcnMvZG93&#10;bnJldi54bWxQSwUGAAAAAAQABAD1AAAAhwMAAAAA&#10;" fillcolor="silver"/>
            <v:shape id="Text Box 888" o:spid="_x0000_s1034" type="#_x0000_t202" style="position:absolute;left:4140;top:5606;width:1981;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Nx8MA&#10;AADbAAAADwAAAGRycy9kb3ducmV2LnhtbERPS2vCQBC+F/wPywi91U1bWiS6SpsmoKAHH+B1mh2T&#10;tNnZkN3E9N+7QsHbfHzPmS8HU4ueWldZVvA8iUAQ51ZXXCg4HrKnKQjnkTXWlknBHzlYLkYPc4y1&#10;vfCO+r0vRAhhF6OC0vsmltLlJRl0E9sQB+5sW4M+wLaQusVLCDe1fImid2mw4tBQYkNJSfnvvjMK&#10;kq/uc+tfV9lp83Ne199ZWuhpqtTjePiYgfA0+Lv4373SYf4b3H4JB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DNx8MAAADbAAAADwAAAAAAAAAAAAAAAACYAgAAZHJzL2Rv&#10;d25yZXYueG1sUEsFBgAAAAAEAAQA9QAAAIgDA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Изучение партнеров (в т.ч. потенциал</w:t>
                    </w:r>
                    <w:r>
                      <w:rPr>
                        <w:rFonts w:ascii="Tahoma" w:hAnsi="Tahoma" w:cs="Tahoma"/>
                        <w:sz w:val="14"/>
                        <w:szCs w:val="14"/>
                      </w:rPr>
                      <w:t>ь</w:t>
                    </w:r>
                    <w:r>
                      <w:rPr>
                        <w:rFonts w:ascii="Tahoma" w:hAnsi="Tahoma" w:cs="Tahoma"/>
                        <w:sz w:val="14"/>
                        <w:szCs w:val="14"/>
                      </w:rPr>
                      <w:t>ных)</w:t>
                    </w:r>
                  </w:p>
                </w:txbxContent>
              </v:textbox>
            </v:shape>
            <v:shape id="Text Box 889" o:spid="_x0000_s1035" type="#_x0000_t202" style="position:absolute;left:6506;top:6237;width:198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SwL4A&#10;AADbAAAADwAAAGRycy9kb3ducmV2LnhtbERPTYvCMBC9L/gfwgje1lQPslSjSEHUk1jrfWzGttpM&#10;ShNt/fdmQfA2j/c5i1VvavGk1lWWFUzGEQji3OqKCwXZafP7B8J5ZI21ZVLwIger5eBngbG2HR/p&#10;mfpChBB2MSoovW9iKV1ekkE3tg1x4K62NegDbAupW+xCuKnlNIpm0mDFoaHEhpKS8nv6MAr2j1tu&#10;L+dLtG0Skxy6NNudNplSo2G/noPw1Puv+OPe6TB/Bv+/h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RUsC+AAAA2wAAAA8AAAAAAAAAAAAAAAAAmAIAAGRycy9kb3ducmV2&#10;LnhtbFBLBQYAAAAABAAEAPUAAACDAwAAAAA=&#10;" fillcolor="silver">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Мониторинг состо</w:t>
                    </w:r>
                    <w:r>
                      <w:rPr>
                        <w:rFonts w:ascii="Tahoma" w:hAnsi="Tahoma" w:cs="Tahoma"/>
                        <w:sz w:val="14"/>
                        <w:szCs w:val="14"/>
                      </w:rPr>
                      <w:t>я</w:t>
                    </w:r>
                    <w:r>
                      <w:rPr>
                        <w:rFonts w:ascii="Tahoma" w:hAnsi="Tahoma" w:cs="Tahoma"/>
                        <w:sz w:val="14"/>
                        <w:szCs w:val="14"/>
                      </w:rPr>
                      <w:t>ния  внутренней среды фирмы</w:t>
                    </w:r>
                  </w:p>
                  <w:p w:rsidR="00081651" w:rsidRDefault="00081651" w:rsidP="00D675F0">
                    <w:pPr>
                      <w:spacing w:line="240" w:lineRule="auto"/>
                      <w:jc w:val="center"/>
                      <w:rPr>
                        <w:rFonts w:ascii="Tahoma" w:hAnsi="Tahoma" w:cs="Tahoma"/>
                        <w:sz w:val="14"/>
                        <w:szCs w:val="14"/>
                      </w:rPr>
                    </w:pPr>
                  </w:p>
                  <w:p w:rsidR="00081651" w:rsidRDefault="00081651" w:rsidP="00D675F0">
                    <w:pPr>
                      <w:spacing w:line="240" w:lineRule="auto"/>
                    </w:pPr>
                  </w:p>
                </w:txbxContent>
              </v:textbox>
            </v:shape>
            <v:shape id="Text Box 890" o:spid="_x0000_s1036" type="#_x0000_t202" style="position:absolute;left:8642;top:6246;width:1981;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33W8EA&#10;AADbAAAADwAAAGRycy9kb3ducmV2LnhtbERPS2vCQBC+F/oflin0Vjf2oJK6igRC46kY433MTpNo&#10;djZkN4/++26h4G0+vuds97NpxUi9aywrWC4iEMSl1Q1XCopz+rYB4TyyxtYyKfghB/vd89MWY20n&#10;PtGY+0qEEHYxKqi972IpXVmTQbewHXHgvm1v0AfYV1L3OIVw08r3KFpJgw2Hhho7Smoq7/lgFByH&#10;W2mvl2v02SUm+ZryIjunhVKvL/PhA4Sn2T/E/+5Mh/lr+PslH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d91vBAAAA2wAAAA8AAAAAAAAAAAAAAAAAmAIAAGRycy9kb3du&#10;cmV2LnhtbFBLBQYAAAAABAAEAPUAAACGAwAAAAA=&#10;" fillcolor="silver">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Внутренний антикр</w:t>
                    </w:r>
                    <w:r>
                      <w:rPr>
                        <w:rFonts w:ascii="Tahoma" w:hAnsi="Tahoma" w:cs="Tahoma"/>
                        <w:sz w:val="14"/>
                        <w:szCs w:val="14"/>
                      </w:rPr>
                      <w:t>и</w:t>
                    </w:r>
                    <w:r>
                      <w:rPr>
                        <w:rFonts w:ascii="Tahoma" w:hAnsi="Tahoma" w:cs="Tahoma"/>
                        <w:sz w:val="14"/>
                        <w:szCs w:val="14"/>
                      </w:rPr>
                      <w:t xml:space="preserve">зисный </w:t>
                    </w:r>
                    <w:r>
                      <w:rPr>
                        <w:rFonts w:ascii="Tahoma" w:hAnsi="Tahoma" w:cs="Tahoma"/>
                        <w:sz w:val="14"/>
                        <w:szCs w:val="14"/>
                        <w:lang w:val="en-US"/>
                      </w:rPr>
                      <w:t>PR</w:t>
                    </w:r>
                  </w:p>
                  <w:p w:rsidR="00081651" w:rsidRDefault="00081651" w:rsidP="00D675F0">
                    <w:pPr>
                      <w:spacing w:line="240" w:lineRule="auto"/>
                      <w:jc w:val="center"/>
                      <w:rPr>
                        <w:rFonts w:ascii="Tahoma" w:hAnsi="Tahoma" w:cs="Tahoma"/>
                        <w:sz w:val="14"/>
                        <w:szCs w:val="14"/>
                      </w:rPr>
                    </w:pPr>
                  </w:p>
                  <w:p w:rsidR="00081651" w:rsidRDefault="00081651" w:rsidP="00D675F0">
                    <w:pPr>
                      <w:spacing w:line="240" w:lineRule="auto"/>
                    </w:pPr>
                  </w:p>
                </w:txbxContent>
              </v:textbox>
            </v:shape>
            <v:shape id="AutoShape 891" o:spid="_x0000_s1037" type="#_x0000_t13" style="position:absolute;left:8190;top:6776;width:542;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xVcQA&#10;AADbAAAADwAAAGRycy9kb3ducmV2LnhtbESPQWsCQQyF7wX/wxChtzprC1K2jlIUsbZQUdt72Im7&#10;izuZZSfVtb++ORS8JbyX975M531ozJm6VEd2MB5lYIiL6GsuHXwdVg/PYJIge2wik4MrJZjPBndT&#10;zH288I7OeymNhnDK0UEl0ubWpqKigGkUW2LVjrELKLp2pfUdXjQ8NPYxyyY2YM3aUGFLi4qK0/4n&#10;OPhdy2ppPzfbp2+5rtNxM9l+tO/O3Q/71xcwQr3czP/Xb17xFVZ/0QHs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C8VXEAAAA2wAAAA8AAAAAAAAAAAAAAAAAmAIAAGRycy9k&#10;b3ducmV2LnhtbFBLBQYAAAAABAAEAPUAAACJAwAAAAA=&#10;" fillcolor="silver"/>
            <v:shape id="AutoShape 892" o:spid="_x0000_s1038" type="#_x0000_t13" style="position:absolute;left:3689;top:9657;width:543;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UzsIA&#10;AADbAAAADwAAAGRycy9kb3ducmV2LnhtbERP22rCQBB9F/oPyxT6phtbkBpdRVpEbUHx9j5kxySY&#10;nQ3ZqUa/vlso+DaHc53xtHWVulATSs8G+r0EFHHmbcm5gcN+3n0HFQTZYuWZDNwowHTy1Bljav2V&#10;t3TZSa5iCIcUDRQidap1yApyGHq+Jo7cyTcOJcIm17bBawx3lX5NkoF2WHJsKLCmj4Ky8+7HGbgv&#10;ZP6p16vN21Fui3BaDTbf9ZcxL8/tbARKqJWH+N+9tHH+EP5+iQfo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lTOwgAAANsAAAAPAAAAAAAAAAAAAAAAAJgCAABkcnMvZG93&#10;bnJldi54bWxQSwUGAAAAAAQABAD1AAAAhwMAAAAA&#10;" fillcolor="silver"/>
            <v:shape id="AutoShape 893" o:spid="_x0000_s1039" type="#_x0000_t13" style="position:absolute;left:3689;top:4077;width:543;height:14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MAsQA&#10;AADbAAAADwAAAGRycy9kb3ducmV2LnhtbESPX2vCQBDE3wW/w7GFvumlKUhJPaVUxD8FRW3fl9ya&#10;hOb2Qm7V6KfvCQUfh5n5DTOedq5WZ2pD5dnAyzABRZx7W3Fh4PswH7yBCoJssfZMBq4UYDrp98aY&#10;WX/hHZ33UqgI4ZChgVKkybQOeUkOw9A3xNE7+tahRNkW2rZ4iXBX6zRJRtphxXGhxIY+S8p/9ydn&#10;4LaQ+UxvVtvXH7kuwnE12n41a2Oen7qPd1BCnTzC/+2lNZCmcP8Sf4C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DALEAAAA2wAAAA8AAAAAAAAAAAAAAAAAmAIAAGRycy9k&#10;b3ducmV2LnhtbFBLBQYAAAAABAAEAPUAAACJAwAAAAA=&#10;" fillcolor="silver"/>
            <v:shape id="Text Box 894" o:spid="_x0000_s1040" type="#_x0000_t202" style="position:absolute;left:1980;top:2612;width:8640;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xL8MA&#10;AADbAAAADwAAAGRycy9kb3ducmV2LnhtbESPQWvCQBSE7wX/w/IK3uqmikVTV5GCoODFJOL1kX0m&#10;odm3MbvV9d+7gtDjMDPfMItVMK24Uu8aywo+RwkI4tLqhisFRb75mIFwHllja5kU3MnBajl4W2Cq&#10;7Y0PdM18JSKEXYoKau+7VEpX1mTQjWxHHL2z7Q36KPtK6h5vEW5aOU6SL2mw4bhQY0c/NZW/2Z9R&#10;sC6S08QX+W6zn+bn6pKFeXYMSg3fw/obhKfg/8Ov9lYrGE/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6xL8MAAADbAAAADwAAAAAAAAAAAAAAAACYAgAAZHJzL2Rv&#10;d25yZXYueG1sUEsFBgAAAAAEAAQA9QAAAIgDAAAAAA==&#10;" fillcolor="silver">
              <v:shadow opacity=".5" offset="6pt,-6pt"/>
              <v:textbox>
                <w:txbxContent>
                  <w:p w:rsidR="00081651" w:rsidRDefault="00081651" w:rsidP="00D675F0">
                    <w:pPr>
                      <w:spacing w:line="240" w:lineRule="auto"/>
                      <w:jc w:val="center"/>
                      <w:rPr>
                        <w:rFonts w:ascii="Tahoma" w:hAnsi="Tahoma" w:cs="Tahoma"/>
                        <w:b/>
                        <w:sz w:val="32"/>
                        <w:szCs w:val="32"/>
                      </w:rPr>
                    </w:pPr>
                    <w:r>
                      <w:rPr>
                        <w:rFonts w:ascii="Tahoma" w:hAnsi="Tahoma" w:cs="Tahoma"/>
                        <w:b/>
                        <w:sz w:val="32"/>
                        <w:szCs w:val="32"/>
                      </w:rPr>
                      <w:t>Информационно-аналитическое</w:t>
                    </w:r>
                  </w:p>
                  <w:p w:rsidR="00081651" w:rsidRDefault="00081651" w:rsidP="00D675F0">
                    <w:pPr>
                      <w:spacing w:line="240" w:lineRule="auto"/>
                      <w:jc w:val="center"/>
                      <w:rPr>
                        <w:rFonts w:ascii="Tahoma" w:hAnsi="Tahoma" w:cs="Tahoma"/>
                        <w:b/>
                        <w:sz w:val="32"/>
                        <w:szCs w:val="32"/>
                      </w:rPr>
                    </w:pPr>
                    <w:r>
                      <w:rPr>
                        <w:rFonts w:ascii="Tahoma" w:hAnsi="Tahoma" w:cs="Tahoma"/>
                        <w:b/>
                        <w:sz w:val="32"/>
                        <w:szCs w:val="32"/>
                      </w:rPr>
                      <w:t>обеспечение безопасности бизнеса</w:t>
                    </w:r>
                  </w:p>
                </w:txbxContent>
              </v:textbox>
            </v:shape>
            <v:shape id="Text Box 895" o:spid="_x0000_s1041" type="#_x0000_t202" style="position:absolute;left:1980;top:3986;width:41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jkcMA&#10;AADbAAAADwAAAGRycy9kb3ducmV2LnhtbESPzWrDMBCE74G+g9hCb4ncUEJxooRgCHVPIbZz31hb&#10;2421Mpb807ePCoUeh5n5htkdZtOKkXrXWFbwuopAEJdWN1wpKPLT8h2E88gaW8uk4IccHPZPix3G&#10;2k58oTHzlQgQdjEqqL3vYildWZNBt7IdcfC+bG/QB9lXUvc4Bbhp5TqKNtJgw2Ghxo6Smsp7NhgF&#10;n8N3aW/XW/TRJSY5T1mR5qdCqZfn+bgF4Wn2/+G/dqoVrN/g90v4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OjkcMAAADbAAAADwAAAAAAAAAAAAAAAACYAgAAZHJzL2Rv&#10;d25yZXYueG1sUEsFBgAAAAAEAAQA9QAAAIgDAAAAAA==&#10;" fillcolor="silver">
              <v:textbox>
                <w:txbxContent>
                  <w:p w:rsidR="00081651" w:rsidRDefault="00081651" w:rsidP="00D675F0">
                    <w:pPr>
                      <w:spacing w:line="240" w:lineRule="auto"/>
                      <w:jc w:val="center"/>
                      <w:rPr>
                        <w:rFonts w:ascii="Tahoma" w:hAnsi="Tahoma" w:cs="Tahoma"/>
                        <w:b/>
                        <w:sz w:val="20"/>
                        <w:szCs w:val="20"/>
                      </w:rPr>
                    </w:pPr>
                    <w:r>
                      <w:rPr>
                        <w:rFonts w:ascii="Tahoma" w:hAnsi="Tahoma" w:cs="Tahoma"/>
                        <w:b/>
                        <w:sz w:val="20"/>
                        <w:szCs w:val="20"/>
                      </w:rPr>
                      <w:t>Методы и технологии анализа внешней среды фирмы</w:t>
                    </w:r>
                  </w:p>
                </w:txbxContent>
              </v:textbox>
            </v:shape>
            <v:shape id="Text Box 896" o:spid="_x0000_s1042" type="#_x0000_t202" style="position:absolute;left:1980;top:6506;width:1982;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HesQA&#10;AADbAAAADwAAAGRycy9kb3ducmV2LnhtbESPS4vCQBCE74L/YWhhbzrRZUWio/gKuLAefIDXNtMm&#10;0UxPyIya/fc7C4LHoqq+oiazxpTiQbUrLCvo9yIQxKnVBWcKjoekOwLhPLLG0jIp+CUHs2m7NcFY&#10;2yfv6LH3mQgQdjEqyL2vYildmpNB17MVcfAutjbog6wzqWt8Brgp5SCKhtJgwWEhx4qWOaW3/d0o&#10;WK7ui63/3CSnn+vluzwn60yP1kp9dJr5GISnxr/Dr/ZGKxh8wf+X8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MB3rEAAAA2wAAAA8AAAAAAAAAAAAAAAAAmAIAAGRycy9k&#10;b3ducmV2LnhtbFBLBQYAAAAABAAEAPUAAACJAw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Изучение и оценка потенциальных кл</w:t>
                    </w:r>
                    <w:r>
                      <w:rPr>
                        <w:rFonts w:ascii="Tahoma" w:hAnsi="Tahoma" w:cs="Tahoma"/>
                        <w:sz w:val="14"/>
                        <w:szCs w:val="14"/>
                      </w:rPr>
                      <w:t>и</w:t>
                    </w:r>
                    <w:r>
                      <w:rPr>
                        <w:rFonts w:ascii="Tahoma" w:hAnsi="Tahoma" w:cs="Tahoma"/>
                        <w:sz w:val="14"/>
                        <w:szCs w:val="14"/>
                      </w:rPr>
                      <w:t>ентов</w:t>
                    </w:r>
                  </w:p>
                </w:txbxContent>
              </v:textbox>
            </v:shape>
            <v:shape id="Text Box 897" o:spid="_x0000_s1043" type="#_x0000_t202" style="position:absolute;left:4140;top:6506;width:1982;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6ZDcUA&#10;AADbAAAADwAAAGRycy9kb3ducmV2LnhtbESPQWvCQBSE7wX/w/IEb3XTCCKpq7SagEI9mBZ6fc0+&#10;N2mzb0N21fTfdwuCx2FmvmGW68G24kK9bxwreJomIIgrpxs2Cj7ei8cFCB+QNbaOScEveVivRg9L&#10;zLS78pEuZTAiQthnqKAOocuk9FVNFv3UdcTRO7neYoiyN1L3eI1w28o0SebSYsNxocaONjVVP+XZ&#10;Kthsz6+HMNsVn2/fp337VeRGL3KlJuPh5RlEoCHcw7f2TitI5/D/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pkNxQAAANsAAAAPAAAAAAAAAAAAAAAAAJgCAABkcnMv&#10;ZG93bnJldi54bWxQSwUGAAAAAAQABAD1AAAAigM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Маркетинговая  ра</w:t>
                    </w:r>
                    <w:r>
                      <w:rPr>
                        <w:rFonts w:ascii="Tahoma" w:hAnsi="Tahoma" w:cs="Tahoma"/>
                        <w:sz w:val="14"/>
                        <w:szCs w:val="14"/>
                      </w:rPr>
                      <w:t>з</w:t>
                    </w:r>
                    <w:r>
                      <w:rPr>
                        <w:rFonts w:ascii="Tahoma" w:hAnsi="Tahoma" w:cs="Tahoma"/>
                        <w:sz w:val="14"/>
                        <w:szCs w:val="14"/>
                      </w:rPr>
                      <w:t>ведка</w:t>
                    </w:r>
                  </w:p>
                </w:txbxContent>
              </v:textbox>
            </v:shape>
            <v:shape id="Text Box 898" o:spid="_x0000_s1044" type="#_x0000_t202" style="position:absolute;left:1980;top:5066;width:41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95sMA&#10;AADbAAAADwAAAGRycy9kb3ducmV2LnhtbESPzWrDMBCE74G+g9hCb4ncHJriRAnBEOqeQmznvrG2&#10;thtrZSz5p28fFQo9DjPzDbM7zKYVI/WusazgdRWBIC6tbrhSUOSn5TsI55E1tpZJwQ85OOyfFjuM&#10;tZ34QmPmKxEg7GJUUHvfxVK6siaDbmU74uB92d6gD7KvpO5xCnDTynUUvUmDDYeFGjtKairv2WAU&#10;fA7fpb1db9FHl5jkPGVFmp8KpV6e5+MWhKfZ/4f/2qlWsN7A75fwA+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95sMAAADbAAAADwAAAAAAAAAAAAAAAACYAgAAZHJzL2Rv&#10;d25yZXYueG1sUEsFBgAAAAAEAAQA9QAAAIgDAAAAAA==&#10;" fillcolor="silver">
              <v:textbox>
                <w:txbxContent>
                  <w:p w:rsidR="00081651" w:rsidRDefault="00081651" w:rsidP="00D675F0">
                    <w:pPr>
                      <w:spacing w:line="240" w:lineRule="auto"/>
                      <w:jc w:val="center"/>
                      <w:rPr>
                        <w:rFonts w:ascii="Tahoma" w:hAnsi="Tahoma" w:cs="Tahoma"/>
                        <w:b/>
                        <w:sz w:val="16"/>
                        <w:szCs w:val="16"/>
                      </w:rPr>
                    </w:pPr>
                    <w:r>
                      <w:rPr>
                        <w:rFonts w:ascii="Tahoma" w:hAnsi="Tahoma" w:cs="Tahoma"/>
                        <w:b/>
                        <w:sz w:val="16"/>
                        <w:szCs w:val="16"/>
                      </w:rPr>
                      <w:t xml:space="preserve">Основные задачи </w:t>
                    </w:r>
                  </w:p>
                </w:txbxContent>
              </v:textbox>
            </v:shape>
            <v:shape id="Text Box 899" o:spid="_x0000_s1045" type="#_x0000_t202" style="position:absolute;left:1980;top:7226;width:19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2o5MIA&#10;AADbAAAADwAAAGRycy9kb3ducmV2LnhtbERPTWvCQBC9F/wPywje6sYIEqKrVE1AoT1UBa/T7Jik&#10;zc6G7Griv+8eCj0+3vdqM5hGPKhztWUFs2kEgriwuuZSweWcvyYgnEfW2FgmBU9ysFmPXlaYatvz&#10;Jz1OvhQhhF2KCirv21RKV1Rk0E1tSxy4m+0M+gC7UuoO+xBuGhlH0UIarDk0VNjSrqLi53Q3Cnb7&#10;+/bDzw/59f37dmy+8qzUSabUZDy8LUF4Gvy/+M990AriMDZ8C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ajkwgAAANsAAAAPAAAAAAAAAAAAAAAAAJgCAABkcnMvZG93&#10;bnJldi54bWxQSwUGAAAAAAQABAD1AAAAhwM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Патентная разведка</w:t>
                    </w:r>
                  </w:p>
                </w:txbxContent>
              </v:textbox>
            </v:shape>
            <v:shape id="Text Box 900" o:spid="_x0000_s1046" type="#_x0000_t202" style="position:absolute;left:4140;top:7946;width:1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ENf8QA&#10;AADbAAAADwAAAGRycy9kb3ducmV2LnhtbESPS4vCQBCE74L/YWhhbzrRhUWjo/gKuLAefIDXNtMm&#10;0UxPyIya/fc7C4LHoqq+oiazxpTiQbUrLCvo9yIQxKnVBWcKjoekOwThPLLG0jIp+CUHs2m7NcFY&#10;2yfv6LH3mQgQdjEqyL2vYildmpNB17MVcfAutjbog6wzqWt8Brgp5SCKvqTBgsNCjhUtc0pv+7tR&#10;sFzdF1v/uUlOP9fLd3lO1pkerpX66DTzMQhPjX+HX+2NVjAYwf+X8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DX/EAAAA2wAAAA8AAAAAAAAAAAAAAAAAmAIAAGRycy9k&#10;b3ducmV2LnhtbFBLBQYAAAAABAAEAPUAAACJAw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Технологическая разведка (из  откр</w:t>
                    </w:r>
                    <w:r>
                      <w:rPr>
                        <w:rFonts w:ascii="Tahoma" w:hAnsi="Tahoma" w:cs="Tahoma"/>
                        <w:sz w:val="14"/>
                        <w:szCs w:val="14"/>
                      </w:rPr>
                      <w:t>ы</w:t>
                    </w:r>
                    <w:r>
                      <w:rPr>
                        <w:rFonts w:ascii="Tahoma" w:hAnsi="Tahoma" w:cs="Tahoma"/>
                        <w:sz w:val="14"/>
                        <w:szCs w:val="14"/>
                      </w:rPr>
                      <w:t xml:space="preserve">тых источников) </w:t>
                    </w:r>
                  </w:p>
                </w:txbxContent>
              </v:textbox>
            </v:shape>
            <v:shape id="Text Box 901" o:spid="_x0000_s1047" type="#_x0000_t202" style="position:absolute;left:4140;top:7226;width:1982;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yP8IA&#10;AADbAAAADwAAAGRycy9kb3ducmV2LnhtbERPTWvCQBC9F/wPywje6kYDEqKrVE1AoT1UBa/T7Jik&#10;zc6G7Griv+8eCj0+3vdqM5hGPKhztWUFs2kEgriwuuZSweWcvyYgnEfW2FgmBU9ysFmPXlaYatvz&#10;Jz1OvhQhhF2KCirv21RKV1Rk0E1tSxy4m+0M+gC7UuoO+xBuGjmPooU0WHNoqLClXUXFz+luFOz2&#10;9+2Hjw/59f37dmy+8qzUSabUZDy8LUF4Gvy/+M990ArisD58C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4jI/wgAAANsAAAAPAAAAAAAAAAAAAAAAAJgCAABkcnMvZG93&#10;bnJldi54bWxQSwUGAAAAAAQABAD1AAAAhwM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Кадровая разведка</w:t>
                    </w:r>
                  </w:p>
                </w:txbxContent>
              </v:textbox>
            </v:shape>
            <v:shape id="Text Box 902" o:spid="_x0000_s1048" type="#_x0000_t202" style="position:absolute;left:1980;top:7766;width:1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6XpMQA&#10;AADbAAAADwAAAGRycy9kb3ducmV2LnhtbESPQYvCMBSE7wv7H8Jb8LamKohUo7iuBQU9bBW8Pptn&#10;W21eShO1/nsjCHscZuYbZjJrTSVu1LjSsoJeNwJBnFldcq5gv0u+RyCcR9ZYWSYFD3Iwm35+TDDW&#10;9s5/dEt9LgKEXYwKCu/rWEqXFWTQdW1NHLyTbQz6IJtc6gbvAW4q2Y+ioTRYclgosKZFQdklvRoF&#10;i9/rz9YPVslhcz6tq2OyzPVoqVTnq52PQXhq/X/43V5pBYMevL6EH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ul6TEAAAA2wAAAA8AAAAAAAAAAAAAAAAAmAIAAGRycy9k&#10;b3ducmV2LnhtbFBLBQYAAAAABAAEAPUAAACJAw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 xml:space="preserve">Мониторинг и анализ условий ведения бизнеса </w:t>
                    </w:r>
                  </w:p>
                </w:txbxContent>
              </v:textbox>
            </v:shape>
            <v:shape id="Text Box 903" o:spid="_x0000_s1049" type="#_x0000_t202" style="position:absolute;left:1980;top:8666;width:198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EH8UA&#10;AADcAAAADwAAAGRycy9kb3ducmV2LnhtbESPQWvCQBSE74L/YXmCt7rRgsToKmoNWGgPVcHrM/tM&#10;otm3Ibtq/PfdQsHjMDPfMLNFaypxp8aVlhUMBxEI4szqknMFh336FoNwHlljZZkUPMnBYt7tzDDR&#10;9sE/dN/5XAQIuwQVFN7XiZQuK8igG9iaOHhn2xj0QTa51A0+AtxUchRFY2mw5LBQYE3rgrLr7mYU&#10;rD9uq2//vk2PX5fzZ3VKN7mON0r1e+1yCsJT61/h//ZWK4gn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EQfxQAAANwAAAAPAAAAAAAAAAAAAAAAAJgCAABkcnMv&#10;ZG93bnJldi54bWxQSwUGAAAAAAQABAD1AAAAigMAAAAA&#10;" fillcolor="#9cf">
              <v:textbox>
                <w:txbxContent>
                  <w:p w:rsidR="00081651" w:rsidRDefault="00081651" w:rsidP="00D675F0">
                    <w:pPr>
                      <w:spacing w:before="240" w:line="240" w:lineRule="auto"/>
                      <w:jc w:val="center"/>
                      <w:rPr>
                        <w:rFonts w:ascii="Tahoma" w:hAnsi="Tahoma" w:cs="Tahoma"/>
                        <w:sz w:val="14"/>
                        <w:szCs w:val="14"/>
                      </w:rPr>
                    </w:pPr>
                    <w:r>
                      <w:rPr>
                        <w:rFonts w:ascii="Tahoma" w:hAnsi="Tahoma" w:cs="Tahoma"/>
                        <w:sz w:val="14"/>
                        <w:szCs w:val="14"/>
                      </w:rPr>
                      <w:t>Противодействие конкурентной ра</w:t>
                    </w:r>
                    <w:r>
                      <w:rPr>
                        <w:rFonts w:ascii="Tahoma" w:hAnsi="Tahoma" w:cs="Tahoma"/>
                        <w:sz w:val="14"/>
                        <w:szCs w:val="14"/>
                      </w:rPr>
                      <w:t>з</w:t>
                    </w:r>
                    <w:r>
                      <w:rPr>
                        <w:rFonts w:ascii="Tahoma" w:hAnsi="Tahoma" w:cs="Tahoma"/>
                        <w:sz w:val="14"/>
                        <w:szCs w:val="14"/>
                      </w:rPr>
                      <w:t>ведке и промышле</w:t>
                    </w:r>
                    <w:r>
                      <w:rPr>
                        <w:rFonts w:ascii="Tahoma" w:hAnsi="Tahoma" w:cs="Tahoma"/>
                        <w:sz w:val="14"/>
                        <w:szCs w:val="14"/>
                      </w:rPr>
                      <w:t>н</w:t>
                    </w:r>
                    <w:r>
                      <w:rPr>
                        <w:rFonts w:ascii="Tahoma" w:hAnsi="Tahoma" w:cs="Tahoma"/>
                        <w:sz w:val="14"/>
                        <w:szCs w:val="14"/>
                      </w:rPr>
                      <w:t>ному шпионажу</w:t>
                    </w:r>
                  </w:p>
                </w:txbxContent>
              </v:textbox>
            </v:shape>
            <v:shape id="Text Box 904" o:spid="_x0000_s1050" type="#_x0000_t202" style="position:absolute;left:4140;top:9746;width:1982;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ne8UA&#10;AADcAAAADwAAAGRycy9kb3ducmV2LnhtbESPT2sCMRTE7wW/Q3iCl1KzVfHP1igiVPRmbdHrY/Pc&#10;Xbp52Sbpun57Iwgeh5nfDDNftqYSDTlfWlbw3k9AEGdWl5wr+Pn+fJuC8AFZY2WZFFzJw3LReZlj&#10;qu2Fv6g5hFzEEvYpKihCqFMpfVaQQd+3NXH0ztYZDFG6XGqHl1huKjlIkrE0WHJcKLCmdUHZ7+Hf&#10;KJiOts3J74b7YzY+V7PwOmk2f06pXrddfYAI1IZn+EFvdeRmE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Gd7xQAAANwAAAAPAAAAAAAAAAAAAAAAAJgCAABkcnMv&#10;ZG93bnJldi54bWxQSwUGAAAAAAQABAD1AAAAigMAAAAA&#10;">
              <v:textbox>
                <w:txbxContent>
                  <w:p w:rsidR="00081651" w:rsidRDefault="00081651" w:rsidP="00D675F0">
                    <w:pPr>
                      <w:spacing w:line="240" w:lineRule="auto"/>
                      <w:jc w:val="center"/>
                      <w:rPr>
                        <w:rFonts w:ascii="Tahoma" w:hAnsi="Tahoma" w:cs="Tahoma"/>
                        <w:sz w:val="14"/>
                        <w:szCs w:val="14"/>
                        <w:lang w:val="en-US"/>
                      </w:rPr>
                    </w:pPr>
                    <w:r>
                      <w:rPr>
                        <w:rFonts w:ascii="Tahoma" w:hAnsi="Tahoma" w:cs="Tahoma"/>
                        <w:sz w:val="14"/>
                        <w:szCs w:val="14"/>
                        <w:lang w:val="en-US"/>
                      </w:rPr>
                      <w:t>PR–</w:t>
                    </w:r>
                    <w:r>
                      <w:rPr>
                        <w:rFonts w:ascii="Tahoma" w:hAnsi="Tahoma" w:cs="Tahoma"/>
                        <w:sz w:val="14"/>
                        <w:szCs w:val="14"/>
                      </w:rPr>
                      <w:t>разведка</w:t>
                    </w:r>
                    <w:r>
                      <w:rPr>
                        <w:rFonts w:ascii="Tahoma" w:hAnsi="Tahoma" w:cs="Tahoma"/>
                        <w:sz w:val="14"/>
                        <w:szCs w:val="14"/>
                        <w:lang w:val="en-US"/>
                      </w:rPr>
                      <w:t xml:space="preserve">, </w:t>
                    </w:r>
                  </w:p>
                  <w:p w:rsidR="00081651" w:rsidRDefault="00081651" w:rsidP="00D675F0">
                    <w:pPr>
                      <w:spacing w:line="240" w:lineRule="auto"/>
                      <w:jc w:val="center"/>
                      <w:rPr>
                        <w:rFonts w:ascii="Tahoma" w:hAnsi="Tahoma" w:cs="Tahoma"/>
                        <w:sz w:val="14"/>
                        <w:szCs w:val="14"/>
                        <w:lang w:val="en-US"/>
                      </w:rPr>
                    </w:pPr>
                    <w:r>
                      <w:rPr>
                        <w:rFonts w:ascii="Tahoma" w:hAnsi="Tahoma" w:cs="Tahoma"/>
                        <w:sz w:val="14"/>
                        <w:szCs w:val="14"/>
                      </w:rPr>
                      <w:t xml:space="preserve">Антикризисный </w:t>
                    </w:r>
                    <w:r>
                      <w:rPr>
                        <w:rFonts w:ascii="Tahoma" w:hAnsi="Tahoma" w:cs="Tahoma"/>
                        <w:sz w:val="14"/>
                        <w:szCs w:val="14"/>
                        <w:lang w:val="en-US"/>
                      </w:rPr>
                      <w:t>PR</w:t>
                    </w:r>
                  </w:p>
                </w:txbxContent>
              </v:textbox>
            </v:shape>
            <v:shape id="Text Box 905" o:spid="_x0000_s1051" type="#_x0000_t202" style="position:absolute;left:1800;top:10646;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Dn8EA&#10;AADcAAAADwAAAGRycy9kb3ducmV2LnhtbERPTW+CQBC9N/E/bMbEW1nqobHoahoSIz01RbwP7Ago&#10;O0vYRfDfdw9Nenx537vDbDrxoMG1lhW8RTEI4srqlmsFxfn4ugHhPLLGzjIpeJKDw37xssNE24l/&#10;6JH7WoQQdgkqaLzvEyld1ZBBF9meOHBXOxj0AQ611ANOIdx0ch3H79Jgy6GhwZ7Shqp7PhoFX+Ot&#10;suWljE99atLvKS+y87FQarWcP7cgPM3+X/znzrSCzUdYG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A5/BAAAA3AAAAA8AAAAAAAAAAAAAAAAAmAIAAGRycy9kb3du&#10;cmV2LnhtbFBLBQYAAAAABAAEAPUAAACGAwAAAAA=&#10;" fillcolor="silver">
              <v:textbox>
                <w:txbxContent>
                  <w:p w:rsidR="00081651" w:rsidRDefault="00081651" w:rsidP="00D675F0">
                    <w:pPr>
                      <w:spacing w:line="240" w:lineRule="auto"/>
                      <w:jc w:val="center"/>
                      <w:rPr>
                        <w:rFonts w:ascii="Tahoma" w:hAnsi="Tahoma" w:cs="Tahoma"/>
                        <w:b/>
                        <w:sz w:val="16"/>
                        <w:szCs w:val="16"/>
                      </w:rPr>
                    </w:pPr>
                    <w:r>
                      <w:rPr>
                        <w:rFonts w:ascii="Tahoma" w:hAnsi="Tahoma" w:cs="Tahoma"/>
                        <w:b/>
                        <w:sz w:val="16"/>
                        <w:szCs w:val="16"/>
                      </w:rPr>
                      <w:t>Методы и информационные технологии анализа внешней  среды</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906" o:spid="_x0000_s1052" type="#_x0000_t132" style="position:absolute;left:1980;top:12086;width:576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5AscA&#10;AADcAAAADwAAAGRycy9kb3ducmV2LnhtbESPT2vCQBTE74V+h+UVeim6iQdxo6sUpaUXwfoH8fbI&#10;PpPQ7NuYXU367btCweMwM79hZove1uJGra8ca0iHCQji3JmKCw373cdgAsIHZIO1Y9LwSx4W8+en&#10;GWbGdfxNt20oRISwz1BDGUKTSenzkiz6oWuIo3d2rcUQZVtI02IX4baWoyQZS4sVx4USG1qWlP9s&#10;r1bDaa0+T/1KvR2v7tKN1OqwOaSp1q8v/fsURKA+PML/7S+jYaIU3M/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aeQLHAAAA3AAAAA8AAAAAAAAAAAAAAAAAmAIAAGRy&#10;cy9kb3ducmV2LnhtbFBLBQYAAAAABAAEAPUAAACMAwAAAAA=&#10;">
              <v:textbox>
                <w:txbxContent>
                  <w:p w:rsidR="00081651" w:rsidRDefault="00081651" w:rsidP="00D675F0">
                    <w:pPr>
                      <w:spacing w:line="240" w:lineRule="auto"/>
                      <w:jc w:val="center"/>
                      <w:rPr>
                        <w:rFonts w:ascii="Tahoma" w:hAnsi="Tahoma" w:cs="Tahoma"/>
                        <w:b/>
                        <w:sz w:val="16"/>
                        <w:szCs w:val="16"/>
                      </w:rPr>
                    </w:pPr>
                    <w:r>
                      <w:rPr>
                        <w:rFonts w:ascii="Tahoma" w:hAnsi="Tahoma" w:cs="Tahoma"/>
                        <w:b/>
                        <w:sz w:val="16"/>
                        <w:szCs w:val="16"/>
                      </w:rPr>
                      <w:t>Электронные БД и системы управления ими:</w:t>
                    </w:r>
                  </w:p>
                  <w:p w:rsidR="00081651" w:rsidRDefault="00081651" w:rsidP="00D675F0">
                    <w:pPr>
                      <w:spacing w:line="240" w:lineRule="auto"/>
                      <w:jc w:val="center"/>
                      <w:rPr>
                        <w:rFonts w:ascii="Tahoma" w:hAnsi="Tahoma" w:cs="Tahoma"/>
                        <w:sz w:val="14"/>
                        <w:szCs w:val="14"/>
                      </w:rPr>
                    </w:pPr>
                    <w:r>
                      <w:rPr>
                        <w:rFonts w:ascii="Tahoma" w:hAnsi="Tahoma" w:cs="Tahoma"/>
                        <w:sz w:val="14"/>
                        <w:szCs w:val="14"/>
                      </w:rPr>
                      <w:t>правовые, экономические, СМИ, патентные, политические, регистрац</w:t>
                    </w:r>
                    <w:r>
                      <w:rPr>
                        <w:rFonts w:ascii="Tahoma" w:hAnsi="Tahoma" w:cs="Tahoma"/>
                        <w:sz w:val="14"/>
                        <w:szCs w:val="14"/>
                      </w:rPr>
                      <w:t>и</w:t>
                    </w:r>
                    <w:r>
                      <w:rPr>
                        <w:rFonts w:ascii="Tahoma" w:hAnsi="Tahoma" w:cs="Tahoma"/>
                        <w:sz w:val="14"/>
                        <w:szCs w:val="14"/>
                      </w:rPr>
                      <w:t>онные,  отраслевые,</w:t>
                    </w:r>
                    <w:proofErr w:type="gramStart"/>
                    <w:r>
                      <w:rPr>
                        <w:rFonts w:ascii="Tahoma" w:hAnsi="Tahoma" w:cs="Tahoma"/>
                        <w:sz w:val="14"/>
                        <w:szCs w:val="14"/>
                      </w:rPr>
                      <w:t xml:space="preserve"> ,</w:t>
                    </w:r>
                    <w:proofErr w:type="gramEnd"/>
                    <w:r>
                      <w:rPr>
                        <w:rFonts w:ascii="Tahoma" w:hAnsi="Tahoma" w:cs="Tahoma"/>
                        <w:sz w:val="14"/>
                        <w:szCs w:val="14"/>
                      </w:rPr>
                      <w:t xml:space="preserve"> библиотечные, фондовые, макроэкономические, административные,</w:t>
                    </w:r>
                    <w:r>
                      <w:rPr>
                        <w:rFonts w:ascii="Tahoma" w:hAnsi="Tahoma" w:cs="Tahoma"/>
                        <w:i/>
                        <w:sz w:val="14"/>
                        <w:szCs w:val="14"/>
                      </w:rPr>
                      <w:t xml:space="preserve"> микроэкономические, криминальные и др. </w:t>
                    </w:r>
                  </w:p>
                </w:txbxContent>
              </v:textbox>
            </v:shape>
            <v:shape id="Text Box 907" o:spid="_x0000_s1053" type="#_x0000_t202" style="position:absolute;left:4140;top:8846;width:1980;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5lFcIA&#10;AADcAAAADwAAAGRycy9kb3ducmV2LnhtbERPy4rCMBTdC/5DuMJsBk0dBx/VKCIozm5GRbeX5toW&#10;m5uaxNr5+8liwOXhvBer1lSiIedLywqGgwQEcWZ1ybmC03Hbn4LwAVljZZkU/JKH1bLbWWCq7ZN/&#10;qDmEXMQQ9ikqKEKoUyl9VpBBP7A1ceSu1hkMEbpcaofPGG4q+ZEkY2mw5NhQYE2bgrLb4WEUTD/3&#10;zcV/jb7P2fhazcL7pNndnVJvvXY9BxGoDS/xv3uvFcyS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zmUVwgAAANwAAAAPAAAAAAAAAAAAAAAAAJgCAABkcnMvZG93&#10;bnJldi54bWxQSwUGAAAAAAQABAD1AAAAhwMAAAAA&#10;">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Контроль реализации договоров, контра</w:t>
                    </w:r>
                    <w:r>
                      <w:rPr>
                        <w:rFonts w:ascii="Tahoma" w:hAnsi="Tahoma" w:cs="Tahoma"/>
                        <w:sz w:val="14"/>
                        <w:szCs w:val="14"/>
                      </w:rPr>
                      <w:t>к</w:t>
                    </w:r>
                    <w:r>
                      <w:rPr>
                        <w:rFonts w:ascii="Tahoma" w:hAnsi="Tahoma" w:cs="Tahoma"/>
                        <w:sz w:val="14"/>
                        <w:szCs w:val="14"/>
                      </w:rPr>
                      <w:t>тов и обязательств</w:t>
                    </w:r>
                  </w:p>
                </w:txbxContent>
              </v:textbox>
            </v:shape>
            <v:shape id="Text Box 908" o:spid="_x0000_s1054" type="#_x0000_t202" style="position:absolute;left:1983;top:11546;width:8637;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LAjsUA&#10;AADcAAAADwAAAGRycy9kb3ducmV2LnhtbESPQWvCQBSE70L/w/IKXsRstEVNdJVSaNFba0Wvj+wz&#10;Cc2+TXe3Mf57Vyj0OMzMN8xq05tGdOR8bVnBJElBEBdW11wqOHy9jRcgfEDW2FgmBVfysFk/DFaY&#10;a3vhT+r2oRQRwj5HBVUIbS6lLyoy6BPbEkfvbJ3BEKUrpXZ4iXDTyGmazqTBmuNChS29VlR873+N&#10;gsXztjv53dPHsZidmyyM5t37j1Nq+Ni/LEEE6sN/+K+91QqydAL3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sCOxQAAANwAAAAPAAAAAAAAAAAAAAAAAJgCAABkcnMv&#10;ZG93bnJldi54bWxQSwUGAAAAAAQABAD1AAAAigMAAAAA&#10;">
              <v:textbox>
                <w:txbxContent>
                  <w:p w:rsidR="00081651" w:rsidRDefault="00081651" w:rsidP="00D675F0">
                    <w:pPr>
                      <w:spacing w:line="240" w:lineRule="auto"/>
                      <w:jc w:val="center"/>
                      <w:rPr>
                        <w:rFonts w:ascii="Arial" w:hAnsi="Arial" w:cs="Arial"/>
                        <w:spacing w:val="20"/>
                        <w:w w:val="400"/>
                        <w:sz w:val="16"/>
                        <w:szCs w:val="16"/>
                      </w:rPr>
                    </w:pPr>
                    <w:r>
                      <w:rPr>
                        <w:rFonts w:ascii="Arial" w:hAnsi="Arial" w:cs="Arial"/>
                        <w:spacing w:val="20"/>
                        <w:w w:val="400"/>
                        <w:sz w:val="16"/>
                        <w:szCs w:val="16"/>
                      </w:rPr>
                      <w:t>ИНТЕРНЕТ</w:t>
                    </w:r>
                  </w:p>
                  <w:p w:rsidR="00081651" w:rsidRDefault="00081651" w:rsidP="00D675F0">
                    <w:pPr>
                      <w:jc w:val="center"/>
                      <w:rPr>
                        <w:rFonts w:ascii="Tahoma" w:hAnsi="Tahoma" w:cs="Tahoma"/>
                        <w:b/>
                        <w:sz w:val="14"/>
                        <w:szCs w:val="14"/>
                      </w:rPr>
                    </w:pPr>
                    <w:proofErr w:type="gramStart"/>
                    <w:r>
                      <w:rPr>
                        <w:rFonts w:ascii="Tahoma" w:hAnsi="Tahoma" w:cs="Tahoma"/>
                        <w:b/>
                        <w:sz w:val="14"/>
                        <w:szCs w:val="14"/>
                      </w:rPr>
                      <w:t>(Поисковые системы, системы мониторинга:</w:t>
                    </w:r>
                    <w:proofErr w:type="gramEnd"/>
                    <w:r>
                      <w:rPr>
                        <w:rFonts w:ascii="Tahoma" w:hAnsi="Tahoma" w:cs="Tahoma"/>
                        <w:b/>
                        <w:sz w:val="14"/>
                        <w:szCs w:val="14"/>
                      </w:rPr>
                      <w:t xml:space="preserve"> </w:t>
                    </w:r>
                    <w:r>
                      <w:rPr>
                        <w:rFonts w:ascii="Tahoma" w:hAnsi="Tahoma" w:cs="Tahoma"/>
                        <w:b/>
                        <w:sz w:val="14"/>
                        <w:szCs w:val="14"/>
                        <w:lang w:val="en-US"/>
                      </w:rPr>
                      <w:t>RAMBLER</w:t>
                    </w:r>
                    <w:r>
                      <w:rPr>
                        <w:rFonts w:ascii="Tahoma" w:hAnsi="Tahoma" w:cs="Tahoma"/>
                        <w:b/>
                        <w:sz w:val="14"/>
                        <w:szCs w:val="14"/>
                      </w:rPr>
                      <w:t xml:space="preserve">, </w:t>
                    </w:r>
                    <w:r>
                      <w:rPr>
                        <w:rFonts w:ascii="Tahoma" w:hAnsi="Tahoma" w:cs="Tahoma"/>
                        <w:b/>
                        <w:sz w:val="14"/>
                        <w:szCs w:val="14"/>
                        <w:lang w:val="en-US"/>
                      </w:rPr>
                      <w:t>YANDEX</w:t>
                    </w:r>
                    <w:r>
                      <w:rPr>
                        <w:rFonts w:ascii="Tahoma" w:hAnsi="Tahoma" w:cs="Tahoma"/>
                        <w:b/>
                        <w:sz w:val="14"/>
                        <w:szCs w:val="14"/>
                      </w:rPr>
                      <w:t xml:space="preserve">, </w:t>
                    </w:r>
                    <w:r>
                      <w:rPr>
                        <w:rFonts w:ascii="Tahoma" w:hAnsi="Tahoma" w:cs="Tahoma"/>
                        <w:b/>
                        <w:sz w:val="14"/>
                        <w:szCs w:val="14"/>
                        <w:lang w:val="en-US"/>
                      </w:rPr>
                      <w:t>GOOGLE</w:t>
                    </w:r>
                    <w:r>
                      <w:rPr>
                        <w:rFonts w:ascii="Tahoma" w:hAnsi="Tahoma" w:cs="Tahoma"/>
                        <w:b/>
                        <w:sz w:val="14"/>
                        <w:szCs w:val="14"/>
                      </w:rPr>
                      <w:t xml:space="preserve">, </w:t>
                    </w:r>
                    <w:r>
                      <w:rPr>
                        <w:rFonts w:ascii="Tahoma" w:hAnsi="Tahoma" w:cs="Tahoma"/>
                        <w:b/>
                        <w:sz w:val="14"/>
                        <w:szCs w:val="14"/>
                        <w:lang w:val="en-US"/>
                      </w:rPr>
                      <w:t>ALTAVICTA</w:t>
                    </w:r>
                    <w:r>
                      <w:rPr>
                        <w:rFonts w:ascii="Tahoma" w:hAnsi="Tahoma" w:cs="Tahoma"/>
                        <w:b/>
                        <w:sz w:val="14"/>
                        <w:szCs w:val="14"/>
                      </w:rPr>
                      <w:t xml:space="preserve"> и др.)</w:t>
                    </w:r>
                  </w:p>
                </w:txbxContent>
              </v:textbox>
            </v:shape>
            <v:group id="Canvas 909" o:spid="_x0000_s1055" style="position:absolute;left:2340;top:3626;width:2340;height:1422" coordorigin="2273,1107" coordsize="720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o:lock v:ext="edit" aspectratio="t"/>
              <v:rect id="AutoShape 910" o:spid="_x0000_s1056" style="position:absolute;left:2273;top:1107;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cVsUA&#10;AADcAAAADwAAAGRycy9kb3ducmV2LnhtbESPQWvCQBSE74L/YXlCL0U3VhBNXUWE0lAEMVrPj+xr&#10;Epp9G7PbJP57Vyh4HGbmG2a16U0lWmpcaVnBdBKBIM6sLjlXcD59jBcgnEfWWFkmBTdysFkPByuM&#10;te34SG3qcxEg7GJUUHhfx1K6rCCDbmJr4uD92MagD7LJpW6wC3BTybcomkuDJYeFAmvaFZT9pn9G&#10;QZcd2stp/ykPr5fE8jW57tLvL6VeRv32HYSn3j/D/+1EK1hGM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xWxQAAANwAAAAPAAAAAAAAAAAAAAAAAJgCAABkcnMv&#10;ZG93bnJldi54bWxQSwUGAAAAAAQABAD1AAAAigMAAAAA&#10;" filled="f" stroked="f">
                <o:lock v:ext="edit" aspectratio="t" text="t"/>
              </v:rect>
            </v:group>
            <v:shape id="Text Box 911" o:spid="_x0000_s1057" type="#_x0000_t202" style="position:absolute;left:6480;top:3986;width:41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TgMMA&#10;AADcAAAADwAAAGRycy9kb3ducmV2LnhtbESPQWvCQBSE74L/YXmCN91tkWJTVykBqT2JMb0/s69J&#10;NPs2ZFeT/nu3IHgcZuYbZrUZbCNu1PnasYaXuQJBXDhTc6khP25nSxA+IBtsHJOGP/KwWY9HK0yM&#10;6/lAtyyUIkLYJ6ihCqFNpPRFRRb93LXE0ft1ncUQZVdK02Ef4baRr0q9SYs1x4UKW0orKi7Z1Wr4&#10;vp4Ld/o5qa82tem+z/LdcZtrPZ0Mnx8gAg3hGX60d0bDu1rA/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6TgMMAAADcAAAADwAAAAAAAAAAAAAAAACYAgAAZHJzL2Rv&#10;d25yZXYueG1sUEsFBgAAAAAEAAQA9QAAAIgDAAAAAA==&#10;" fillcolor="silver">
              <v:textbox>
                <w:txbxContent>
                  <w:p w:rsidR="00081651" w:rsidRDefault="00081651" w:rsidP="00D675F0">
                    <w:pPr>
                      <w:spacing w:line="240" w:lineRule="auto"/>
                      <w:jc w:val="center"/>
                      <w:rPr>
                        <w:rFonts w:ascii="Tahoma" w:hAnsi="Tahoma" w:cs="Tahoma"/>
                        <w:b/>
                        <w:sz w:val="20"/>
                        <w:szCs w:val="20"/>
                      </w:rPr>
                    </w:pPr>
                    <w:r>
                      <w:rPr>
                        <w:rFonts w:ascii="Tahoma" w:hAnsi="Tahoma" w:cs="Tahoma"/>
                        <w:b/>
                        <w:sz w:val="20"/>
                        <w:szCs w:val="20"/>
                      </w:rPr>
                      <w:t>Методы и технологии анализа внутренней среды фирмы</w:t>
                    </w:r>
                  </w:p>
                </w:txbxContent>
              </v:textbox>
            </v:shape>
            <v:shape id="Text Box 912" o:spid="_x0000_s1058" type="#_x0000_t202" style="position:absolute;left:6480;top:5066;width:41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2G8MA&#10;AADcAAAADwAAAGRycy9kb3ducmV2LnhtbESPQWvCQBSE74L/YXmCN91twWJTVykBqT2JMb0/s69J&#10;NPs2ZFeT/nu3IHgcZuYbZrUZbCNu1PnasYaXuQJBXDhTc6khP25nSxA+IBtsHJOGP/KwWY9HK0yM&#10;6/lAtyyUIkLYJ6ihCqFNpPRFRRb93LXE0ft1ncUQZVdK02Ef4baRr0q9SYs1x4UKW0orKi7Z1Wr4&#10;vp4Ld/o5qa82tem+z/LdcZtrPZ0Mnx8gAg3hGX60d0bDu1rA/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I2G8MAAADcAAAADwAAAAAAAAAAAAAAAACYAgAAZHJzL2Rv&#10;d25yZXYueG1sUEsFBgAAAAAEAAQA9QAAAIgDAAAAAA==&#10;" fillcolor="silver">
              <v:textbox>
                <w:txbxContent>
                  <w:p w:rsidR="00081651" w:rsidRDefault="00081651" w:rsidP="00D675F0">
                    <w:pPr>
                      <w:spacing w:line="240" w:lineRule="auto"/>
                      <w:jc w:val="center"/>
                      <w:rPr>
                        <w:rFonts w:ascii="Tahoma" w:hAnsi="Tahoma" w:cs="Tahoma"/>
                        <w:b/>
                        <w:sz w:val="16"/>
                        <w:szCs w:val="16"/>
                      </w:rPr>
                    </w:pPr>
                    <w:r>
                      <w:rPr>
                        <w:rFonts w:ascii="Tahoma" w:hAnsi="Tahoma" w:cs="Tahoma"/>
                        <w:b/>
                        <w:sz w:val="16"/>
                        <w:szCs w:val="16"/>
                      </w:rPr>
                      <w:t>Основные задачи</w:t>
                    </w:r>
                  </w:p>
                </w:txbxContent>
              </v:textbox>
            </v:shape>
            <v:shape id="Text Box 913" o:spid="_x0000_s1059" type="#_x0000_t202" style="position:absolute;left:6480;top:5606;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obMMA&#10;AADcAAAADwAAAGRycy9kb3ducmV2LnhtbESPQWvCQBSE7wX/w/IEb3XXHqSmriIB0Z5KY3p/Zp9J&#10;NPs2ZFcT/31XEDwOM/MNs1wPthE36nztWMNsqkAQF87UXGrID9v3TxA+IBtsHJOGO3lYr0ZvS0yM&#10;6/mXblkoRYSwT1BDFUKbSOmLiiz6qWuJo3dyncUQZVdK02Ef4baRH0rNpcWa40KFLaUVFZfsajV8&#10;X8+FO/4d1a5NbfrTZ/n+sM21noyHzReIQEN4hZ/tvdGwUHN4nI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CobMMAAADcAAAADwAAAAAAAAAAAAAAAACYAgAAZHJzL2Rv&#10;d25yZXYueG1sUEsFBgAAAAAEAAQA9QAAAIgDAAAAAA==&#10;" fillcolor="silver">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Анализ экономич</w:t>
                    </w:r>
                    <w:r>
                      <w:rPr>
                        <w:rFonts w:ascii="Tahoma" w:hAnsi="Tahoma" w:cs="Tahoma"/>
                        <w:sz w:val="14"/>
                        <w:szCs w:val="14"/>
                      </w:rPr>
                      <w:t>е</w:t>
                    </w:r>
                    <w:r>
                      <w:rPr>
                        <w:rFonts w:ascii="Tahoma" w:hAnsi="Tahoma" w:cs="Tahoma"/>
                        <w:sz w:val="14"/>
                        <w:szCs w:val="14"/>
                      </w:rPr>
                      <w:t xml:space="preserve">ской эффективности фирмы </w:t>
                    </w:r>
                  </w:p>
                </w:txbxContent>
              </v:textbox>
            </v:shape>
            <v:shape id="Text Box 914" o:spid="_x0000_s1060" type="#_x0000_t202" style="position:absolute;left:8640;top:5606;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N98MA&#10;AADcAAAADwAAAGRycy9kb3ducmV2LnhtbESPQWvCQBSE74L/YXmCN91tD9amrlICUnsSY3p/Zl+T&#10;aPZtyK4m/fduQfA4zMw3zGoz2EbcqPO1Yw0vcwWCuHCm5lJDftzOliB8QDbYOCYNf+Rhsx6PVpgY&#10;1/OBblkoRYSwT1BDFUKbSOmLiiz6uWuJo/frOoshyq6UpsM+wm0jX5VaSIs1x4UKW0orKi7Z1Wr4&#10;vp4Ld/o5qa82tem+z/LdcZtrPZ0Mnx8gAg3hGX60d0bDu3qD/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wN98MAAADcAAAADwAAAAAAAAAAAAAAAACYAgAAZHJzL2Rv&#10;d25yZXYueG1sUEsFBgAAAAAEAAQA9QAAAIgDAAAAAA==&#10;" fillcolor="silver">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Анализ и реинжин</w:t>
                    </w:r>
                    <w:r>
                      <w:rPr>
                        <w:rFonts w:ascii="Tahoma" w:hAnsi="Tahoma" w:cs="Tahoma"/>
                        <w:sz w:val="14"/>
                        <w:szCs w:val="14"/>
                      </w:rPr>
                      <w:t>и</w:t>
                    </w:r>
                    <w:r>
                      <w:rPr>
                        <w:rFonts w:ascii="Tahoma" w:hAnsi="Tahoma" w:cs="Tahoma"/>
                        <w:sz w:val="14"/>
                        <w:szCs w:val="14"/>
                      </w:rPr>
                      <w:t xml:space="preserve">ринг бизнес-процессов </w:t>
                    </w:r>
                  </w:p>
                </w:txbxContent>
              </v:textbox>
            </v:shape>
            <v:shape id="Text Box 915" o:spid="_x0000_s1061" type="#_x0000_t202" style="position:absolute;left:6480;top:6866;width:414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ZhcAA&#10;AADcAAAADwAAAGRycy9kb3ducmV2LnhtbERPTYvCMBC9C/sfwizsTZP1sGjXKFKQ1ZNYu/exGdtq&#10;MylNtPXfm4Pg8fG+F6vBNuJOna8da/ieKBDEhTM1lxry42Y8A+EDssHGMWl4kIfV8mO0wMS4ng90&#10;z0IpYgj7BDVUIbSJlL6oyKKfuJY4cmfXWQwRdqU0HfYx3DZyqtSPtFhzbKiwpbSi4prdrIbd7VK4&#10;0/9J/bWpTfd9lm+Pm1zrr89h/Qsi0BDe4pd7azT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OZhcAAAADcAAAADwAAAAAAAAAAAAAAAACYAgAAZHJzL2Rvd25y&#10;ZXYueG1sUEsFBgAAAAAEAAQA9QAAAIUDAAAAAA==&#10;" fillcolor="silver">
              <v:textbox>
                <w:txbxContent>
                  <w:p w:rsidR="00081651" w:rsidRDefault="00081651" w:rsidP="00D675F0">
                    <w:pPr>
                      <w:spacing w:before="120" w:line="240" w:lineRule="auto"/>
                      <w:jc w:val="center"/>
                      <w:rPr>
                        <w:rFonts w:ascii="Tahoma" w:hAnsi="Tahoma" w:cs="Tahoma"/>
                        <w:sz w:val="14"/>
                        <w:szCs w:val="14"/>
                      </w:rPr>
                    </w:pPr>
                    <w:r>
                      <w:rPr>
                        <w:rFonts w:ascii="Tahoma" w:hAnsi="Tahoma" w:cs="Tahoma"/>
                        <w:sz w:val="14"/>
                        <w:szCs w:val="14"/>
                      </w:rPr>
                      <w:t>Аудит, диагностика и мониторинг состояния  системы безопасности фирмы</w:t>
                    </w:r>
                  </w:p>
                  <w:p w:rsidR="00081651" w:rsidRDefault="00081651" w:rsidP="00D675F0">
                    <w:pPr>
                      <w:spacing w:before="120" w:line="240" w:lineRule="auto"/>
                      <w:jc w:val="center"/>
                      <w:rPr>
                        <w:rFonts w:ascii="Tahoma" w:hAnsi="Tahoma" w:cs="Tahoma"/>
                        <w:sz w:val="14"/>
                        <w:szCs w:val="14"/>
                      </w:rPr>
                    </w:pPr>
                  </w:p>
                  <w:p w:rsidR="00081651" w:rsidRDefault="00081651" w:rsidP="00D675F0">
                    <w:pPr>
                      <w:spacing w:before="120" w:line="240" w:lineRule="auto"/>
                    </w:pPr>
                  </w:p>
                </w:txbxContent>
              </v:textbox>
            </v:shape>
            <v:shape id="Text Box 916" o:spid="_x0000_s1062" type="#_x0000_t202" style="position:absolute;left:6417;top:7801;width:422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88HsMA&#10;AADcAAAADwAAAGRycy9kb3ducmV2LnhtbESPQWvCQBSE7wX/w/IEb3XXHqSmriIB0Z6KMb0/s88k&#10;mn0bsqtJ/71bEDwOM/MNs1wPthF36nztWMNsqkAQF87UXGrIj9v3TxA+IBtsHJOGP/KwXo3elpgY&#10;1/OB7lkoRYSwT1BDFUKbSOmLiiz6qWuJo3d2ncUQZVdK02Ef4baRH0rNpcWa40KFLaUVFdfsZjV8&#10;3y6FO/2e1K5NbfrTZ/n+uM21noyHzReIQEN4hZ/tvdGwUAv4Px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88HsMAAADcAAAADwAAAAAAAAAAAAAAAACYAgAAZHJzL2Rv&#10;d25yZXYueG1sUEsFBgAAAAAEAAQA9QAAAIgDAAAAAA==&#10;" fillcolor="silver">
              <v:textbox>
                <w:txbxContent>
                  <w:p w:rsidR="00081651" w:rsidRDefault="00081651" w:rsidP="00D675F0">
                    <w:pPr>
                      <w:spacing w:line="240" w:lineRule="auto"/>
                      <w:jc w:val="center"/>
                      <w:rPr>
                        <w:rFonts w:ascii="Tahoma" w:hAnsi="Tahoma" w:cs="Tahoma"/>
                        <w:b/>
                        <w:sz w:val="16"/>
                        <w:szCs w:val="16"/>
                      </w:rPr>
                    </w:pPr>
                    <w:r>
                      <w:rPr>
                        <w:rFonts w:ascii="Tahoma" w:hAnsi="Tahoma" w:cs="Tahoma"/>
                        <w:b/>
                        <w:sz w:val="16"/>
                        <w:szCs w:val="16"/>
                      </w:rPr>
                      <w:t>Методы и информационные технол</w:t>
                    </w:r>
                    <w:r>
                      <w:rPr>
                        <w:rFonts w:ascii="Tahoma" w:hAnsi="Tahoma" w:cs="Tahoma"/>
                        <w:b/>
                        <w:sz w:val="16"/>
                        <w:szCs w:val="16"/>
                      </w:rPr>
                      <w:t>о</w:t>
                    </w:r>
                    <w:r>
                      <w:rPr>
                        <w:rFonts w:ascii="Tahoma" w:hAnsi="Tahoma" w:cs="Tahoma"/>
                        <w:b/>
                        <w:sz w:val="16"/>
                        <w:szCs w:val="16"/>
                      </w:rPr>
                      <w:t>гии анализа внутренней  среды</w:t>
                    </w:r>
                  </w:p>
                </w:txbxContent>
              </v:textbox>
            </v:shape>
            <v:shape id="Text Box 917" o:spid="_x0000_s1063" type="#_x0000_t202" style="position:absolute;left:1950;top:13832;width:5760;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zyMIA&#10;AADcAAAADwAAAGRycy9kb3ducmV2LnhtbERPy4rCMBTdD/gP4QpuBk11xEc1iggz6M5xRLeX5toW&#10;m5uaZGr9e7MYmOXhvJfr1lSiIedLywqGgwQEcWZ1ybmC089nfwbCB2SNlWVS8CQP61XnbYmptg/+&#10;puYYchFD2KeooAihTqX0WUEG/cDWxJG7WmcwROhyqR0+Yrip5ChJJtJgybGhwJq2BWW3469RMBvv&#10;movffxzO2eRazcP7tPm6O6V63XazABGoDf/iP/dOK5gP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PIwgAAANwAAAAPAAAAAAAAAAAAAAAAAJgCAABkcnMvZG93&#10;bnJldi54bWxQSwUGAAAAAAQABAD1AAAAhwMAAAAA&#10;">
              <v:textbox>
                <w:txbxContent>
                  <w:p w:rsidR="00081651" w:rsidRDefault="00081651" w:rsidP="00D675F0">
                    <w:pPr>
                      <w:spacing w:line="240" w:lineRule="auto"/>
                      <w:jc w:val="center"/>
                      <w:rPr>
                        <w:rFonts w:ascii="Tahoma" w:hAnsi="Tahoma" w:cs="Tahoma"/>
                        <w:sz w:val="14"/>
                        <w:szCs w:val="14"/>
                      </w:rPr>
                    </w:pPr>
                    <w:r>
                      <w:rPr>
                        <w:rFonts w:ascii="Tahoma" w:hAnsi="Tahoma" w:cs="Tahoma"/>
                        <w:b/>
                        <w:sz w:val="20"/>
                        <w:szCs w:val="20"/>
                      </w:rPr>
                      <w:t>Информационные системы</w:t>
                    </w:r>
                    <w:r>
                      <w:rPr>
                        <w:rFonts w:ascii="Tahoma" w:hAnsi="Tahoma" w:cs="Tahoma"/>
                        <w:sz w:val="14"/>
                        <w:szCs w:val="14"/>
                      </w:rPr>
                      <w:t xml:space="preserve">  </w:t>
                    </w:r>
                  </w:p>
                  <w:p w:rsidR="00081651" w:rsidRDefault="00081651" w:rsidP="00D675F0">
                    <w:pPr>
                      <w:spacing w:line="240" w:lineRule="auto"/>
                      <w:jc w:val="center"/>
                      <w:rPr>
                        <w:rFonts w:ascii="Tahoma" w:hAnsi="Tahoma" w:cs="Tahoma"/>
                        <w:sz w:val="14"/>
                        <w:szCs w:val="14"/>
                      </w:rPr>
                    </w:pPr>
                    <w:proofErr w:type="gramStart"/>
                    <w:r>
                      <w:rPr>
                        <w:rFonts w:ascii="Tahoma" w:hAnsi="Tahoma" w:cs="Tahoma"/>
                        <w:sz w:val="14"/>
                        <w:szCs w:val="14"/>
                      </w:rPr>
                      <w:t>обеспечивающие</w:t>
                    </w:r>
                    <w:proofErr w:type="gramEnd"/>
                    <w:r>
                      <w:rPr>
                        <w:rFonts w:ascii="Tahoma" w:hAnsi="Tahoma" w:cs="Tahoma"/>
                        <w:sz w:val="14"/>
                        <w:szCs w:val="14"/>
                      </w:rPr>
                      <w:t xml:space="preserve"> поиск в информационных ресурсах с неструктурир</w:t>
                    </w:r>
                    <w:r>
                      <w:rPr>
                        <w:rFonts w:ascii="Tahoma" w:hAnsi="Tahoma" w:cs="Tahoma"/>
                        <w:sz w:val="14"/>
                        <w:szCs w:val="14"/>
                      </w:rPr>
                      <w:t>о</w:t>
                    </w:r>
                    <w:r>
                      <w:rPr>
                        <w:rFonts w:ascii="Tahoma" w:hAnsi="Tahoma" w:cs="Tahoma"/>
                        <w:sz w:val="14"/>
                        <w:szCs w:val="14"/>
                      </w:rPr>
                      <w:t xml:space="preserve">ванной информацией </w:t>
                    </w:r>
                  </w:p>
                  <w:p w:rsidR="00081651" w:rsidRDefault="00081651" w:rsidP="00D675F0"/>
                </w:txbxContent>
              </v:textbox>
            </v:shape>
            <v:shape id="Text Box 918" o:spid="_x0000_s1064" type="#_x0000_t202" style="position:absolute;left:6480;top:8486;width:41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WU8UA&#10;AADcAAAADwAAAGRycy9kb3ducmV2LnhtbESPQWvCQBSE70L/w/IKXqRuomI1dZVSUPRmbWmvj+wz&#10;Cc2+TXfXGP+9Kwgeh5n5hlmsOlOLlpyvLCtIhwkI4tzqigsF31/rlxkIH5A11pZJwYU8rJZPvQVm&#10;2p75k9pDKESEsM9QQRlCk0np85IM+qFtiKN3tM5giNIVUjs8R7ip5ShJptJgxXGhxIY+Ssr/Diej&#10;YDbZtr9+N97/5NNjPQ+D13bz75TqP3fvbyACdeERvre3WsE8T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1ZTxQAAANwAAAAPAAAAAAAAAAAAAAAAAJgCAABkcnMv&#10;ZG93bnJldi54bWxQSwUGAAAAAAQABAD1AAAAigMAAAAA&#10;">
              <v:textbox>
                <w:txbxContent>
                  <w:p w:rsidR="00081651" w:rsidRDefault="00081651" w:rsidP="00D675F0">
                    <w:pPr>
                      <w:spacing w:line="240" w:lineRule="auto"/>
                      <w:jc w:val="center"/>
                      <w:rPr>
                        <w:rFonts w:ascii="Tahoma" w:hAnsi="Tahoma" w:cs="Tahoma"/>
                        <w:b/>
                        <w:sz w:val="18"/>
                      </w:rPr>
                    </w:pPr>
                    <w:r>
                      <w:rPr>
                        <w:rFonts w:ascii="Tahoma" w:hAnsi="Tahoma" w:cs="Tahoma"/>
                        <w:b/>
                        <w:sz w:val="14"/>
                        <w:szCs w:val="14"/>
                      </w:rPr>
                      <w:t xml:space="preserve">Методы и ИТ-анализа и реинжиниринга бизнес – процессов на  основе </w:t>
                    </w:r>
                    <w:r>
                      <w:rPr>
                        <w:rFonts w:ascii="Tahoma" w:hAnsi="Tahoma" w:cs="Tahoma"/>
                        <w:b/>
                        <w:sz w:val="18"/>
                        <w:szCs w:val="14"/>
                        <w:lang w:val="en-US"/>
                      </w:rPr>
                      <w:t>SADT</w:t>
                    </w:r>
                    <w:r>
                      <w:rPr>
                        <w:rFonts w:ascii="Tahoma" w:hAnsi="Tahoma" w:cs="Tahoma"/>
                        <w:b/>
                        <w:sz w:val="18"/>
                      </w:rPr>
                      <w:t xml:space="preserve"> (</w:t>
                    </w:r>
                    <w:r>
                      <w:rPr>
                        <w:rFonts w:ascii="Tahoma" w:hAnsi="Tahoma" w:cs="Tahoma"/>
                        <w:b/>
                        <w:sz w:val="18"/>
                        <w:lang w:val="en-US"/>
                      </w:rPr>
                      <w:t>BPWIN</w:t>
                    </w:r>
                    <w:r>
                      <w:rPr>
                        <w:rFonts w:ascii="Tahoma" w:hAnsi="Tahoma" w:cs="Tahoma"/>
                        <w:b/>
                        <w:sz w:val="18"/>
                      </w:rPr>
                      <w:t xml:space="preserve">, </w:t>
                    </w:r>
                    <w:r>
                      <w:rPr>
                        <w:rFonts w:ascii="Tahoma" w:hAnsi="Tahoma" w:cs="Tahoma"/>
                        <w:b/>
                        <w:sz w:val="18"/>
                        <w:lang w:val="en-US"/>
                      </w:rPr>
                      <w:t>VISIO</w:t>
                    </w:r>
                    <w:r>
                      <w:rPr>
                        <w:rFonts w:ascii="Tahoma" w:hAnsi="Tahoma" w:cs="Tahoma"/>
                        <w:b/>
                        <w:sz w:val="18"/>
                      </w:rPr>
                      <w:t>)</w:t>
                    </w:r>
                  </w:p>
                </w:txbxContent>
              </v:textbox>
            </v:shape>
            <v:shape id="Text Box 919" o:spid="_x0000_s1065" type="#_x0000_t202" style="position:absolute;left:6450;top:10382;width:41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nIJMYA&#10;AADcAAAADwAAAGRycy9kb3ducmV2LnhtbESPW2sCMRSE3wv+h3CEvpSa9YLV7UaRQkXfrC3t62Fz&#10;9kI3J2uSruu/N4LQx2FmvmGydW8a0ZHztWUF41ECgji3uuZSwdfn+/MChA/IGhvLpOBCHtarwUOG&#10;qbZn/qDuGEoRIexTVFCF0KZS+rwig35kW+LoFdYZDFG6UmqH5wg3jZwkyVwarDkuVNjSW0X57/HP&#10;KFjMdt2P308P3/m8aJbh6aXbnpxSj8N+8woiUB/+w/f2TitYji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nIJMYAAADcAAAADwAAAAAAAAAAAAAAAACYAgAAZHJz&#10;L2Rvd25yZXYueG1sUEsFBgAAAAAEAAQA9QAAAIsDA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Методы  и ИТ-обнаружения логических закономерностей в структурированной эк</w:t>
                    </w:r>
                    <w:r>
                      <w:rPr>
                        <w:rFonts w:ascii="Tahoma" w:hAnsi="Tahoma" w:cs="Tahoma"/>
                        <w:b/>
                        <w:sz w:val="14"/>
                        <w:szCs w:val="14"/>
                      </w:rPr>
                      <w:t>о</w:t>
                    </w:r>
                    <w:r>
                      <w:rPr>
                        <w:rFonts w:ascii="Tahoma" w:hAnsi="Tahoma" w:cs="Tahoma"/>
                        <w:b/>
                        <w:sz w:val="14"/>
                        <w:szCs w:val="14"/>
                      </w:rPr>
                      <w:t>номической информации (</w:t>
                    </w:r>
                    <w:r>
                      <w:rPr>
                        <w:rFonts w:ascii="Tahoma" w:hAnsi="Tahoma" w:cs="Tahoma"/>
                        <w:b/>
                        <w:sz w:val="14"/>
                        <w:szCs w:val="14"/>
                        <w:lang w:val="en-US"/>
                      </w:rPr>
                      <w:t>SEE</w:t>
                    </w:r>
                    <w:r>
                      <w:rPr>
                        <w:rFonts w:ascii="Tahoma" w:hAnsi="Tahoma" w:cs="Tahoma"/>
                        <w:b/>
                        <w:sz w:val="14"/>
                        <w:szCs w:val="14"/>
                      </w:rPr>
                      <w:t xml:space="preserve">5, </w:t>
                    </w:r>
                    <w:proofErr w:type="spellStart"/>
                    <w:r>
                      <w:rPr>
                        <w:rFonts w:ascii="Tahoma" w:hAnsi="Tahoma" w:cs="Tahoma"/>
                        <w:b/>
                        <w:sz w:val="14"/>
                        <w:szCs w:val="14"/>
                        <w:lang w:val="en-US"/>
                      </w:rPr>
                      <w:t>WizWhy</w:t>
                    </w:r>
                    <w:proofErr w:type="spellEnd"/>
                    <w:r>
                      <w:rPr>
                        <w:rFonts w:ascii="Tahoma" w:hAnsi="Tahoma" w:cs="Tahoma"/>
                        <w:b/>
                        <w:sz w:val="14"/>
                        <w:szCs w:val="14"/>
                      </w:rPr>
                      <w:t>)</w:t>
                    </w:r>
                  </w:p>
                </w:txbxContent>
              </v:textbox>
            </v:shape>
            <v:shape id="Text Box 920" o:spid="_x0000_s1066" type="#_x0000_t202" style="position:absolute;left:6457;top:9629;width:4140;height: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tv8UA&#10;AADcAAAADwAAAGRycy9kb3ducmV2LnhtbESPW2sCMRSE3wv9D+EU+lI0axUvq1Gk0GLfvKGvh81x&#10;d3Fzsibpuv57UxB8HGbmG2a2aE0lGnK+tKyg101AEGdWl5wr2O++O2MQPiBrrCyTght5WMxfX2aY&#10;anvlDTXbkIsIYZ+igiKEOpXSZwUZ9F1bE0fvZJ3BEKXLpXZ4jXBTyc8kGUqDJceFAmv6Kig7b/+M&#10;gvFg1Rz9b399yIanahI+Rs3PxSn1/tYupyACteEZfrRXWsGk14f/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W2/xQAAANwAAAAPAAAAAAAAAAAAAAAAAJgCAABkcnMv&#10;ZG93bnJldi54bWxQSwUGAAAAAAQABAD1AAAAigM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Методы и И</w:t>
                    </w:r>
                    <w:proofErr w:type="gramStart"/>
                    <w:r>
                      <w:rPr>
                        <w:rFonts w:ascii="Tahoma" w:hAnsi="Tahoma" w:cs="Tahoma"/>
                        <w:b/>
                        <w:sz w:val="14"/>
                        <w:szCs w:val="14"/>
                      </w:rPr>
                      <w:t>Т-</w:t>
                    </w:r>
                    <w:proofErr w:type="gramEnd"/>
                    <w:r>
                      <w:rPr>
                        <w:rFonts w:ascii="Tahoma" w:hAnsi="Tahoma" w:cs="Tahoma"/>
                        <w:b/>
                        <w:sz w:val="14"/>
                        <w:szCs w:val="14"/>
                      </w:rPr>
                      <w:t xml:space="preserve"> выявления структур, класс</w:t>
                    </w:r>
                    <w:r>
                      <w:rPr>
                        <w:rFonts w:ascii="Tahoma" w:hAnsi="Tahoma" w:cs="Tahoma"/>
                        <w:b/>
                        <w:sz w:val="14"/>
                        <w:szCs w:val="14"/>
                      </w:rPr>
                      <w:t>и</w:t>
                    </w:r>
                    <w:r>
                      <w:rPr>
                        <w:rFonts w:ascii="Tahoma" w:hAnsi="Tahoma" w:cs="Tahoma"/>
                        <w:b/>
                        <w:sz w:val="14"/>
                        <w:szCs w:val="14"/>
                      </w:rPr>
                      <w:t>фикаций и скрытых закономерностей (кл</w:t>
                    </w:r>
                    <w:r>
                      <w:rPr>
                        <w:rFonts w:ascii="Tahoma" w:hAnsi="Tahoma" w:cs="Tahoma"/>
                        <w:b/>
                        <w:sz w:val="14"/>
                        <w:szCs w:val="14"/>
                      </w:rPr>
                      <w:t>а</w:t>
                    </w:r>
                    <w:r>
                      <w:rPr>
                        <w:rFonts w:ascii="Tahoma" w:hAnsi="Tahoma" w:cs="Tahoma"/>
                        <w:b/>
                        <w:sz w:val="14"/>
                        <w:szCs w:val="14"/>
                      </w:rPr>
                      <w:t>стерный и факторный анализ)</w:t>
                    </w:r>
                  </w:p>
                </w:txbxContent>
              </v:textbox>
            </v:shape>
            <v:shape id="Text Box 921" o:spid="_x0000_s1067" type="#_x0000_t202" style="position:absolute;left:6465;top:9086;width:41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1y8YA&#10;AADcAAAADwAAAGRycy9kb3ducmV2LnhtbESPT2vCQBTE74LfYXlCL1I3/iHV1FWK0BJv1pb2+sg+&#10;k9Ds23R3G+O3dwWhx2FmfsOst71pREfO15YVTCcJCOLC6ppLBZ8fr49LED4ga2wsk4ILedhuhoM1&#10;Ztqe+Z26YyhFhLDPUEEVQptJ6YuKDPqJbYmjd7LOYIjSlVI7PEe4aeQsSVJpsOa4UGFLu4qKn+Of&#10;UbBc5N23388PX0V6alZh/NS9/TqlHkb9yzOIQH34D9/buVawmi7gdi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z1y8YAAADcAAAADwAAAAAAAAAAAAAAAACYAgAAZHJz&#10;L2Rvd25yZXYueG1sUEsFBgAAAAAEAAQA9QAAAIsDA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Методы и ИТ-анализа и прогнозирования (</w:t>
                    </w:r>
                    <w:proofErr w:type="spellStart"/>
                    <w:r>
                      <w:rPr>
                        <w:rFonts w:ascii="Tahoma" w:hAnsi="Tahoma" w:cs="Tahoma"/>
                        <w:b/>
                        <w:sz w:val="14"/>
                        <w:szCs w:val="14"/>
                      </w:rPr>
                      <w:t>Вр</w:t>
                    </w:r>
                    <w:proofErr w:type="gramStart"/>
                    <w:r>
                      <w:rPr>
                        <w:rFonts w:ascii="Tahoma" w:hAnsi="Tahoma" w:cs="Tahoma"/>
                        <w:b/>
                        <w:sz w:val="14"/>
                        <w:szCs w:val="14"/>
                      </w:rPr>
                      <w:t>.р</w:t>
                    </w:r>
                    <w:proofErr w:type="gramEnd"/>
                    <w:r>
                      <w:rPr>
                        <w:rFonts w:ascii="Tahoma" w:hAnsi="Tahoma" w:cs="Tahoma"/>
                        <w:b/>
                        <w:sz w:val="14"/>
                        <w:szCs w:val="14"/>
                      </w:rPr>
                      <w:t>яды</w:t>
                    </w:r>
                    <w:proofErr w:type="spellEnd"/>
                    <w:r>
                      <w:rPr>
                        <w:rFonts w:ascii="Tahoma" w:hAnsi="Tahoma" w:cs="Tahoma"/>
                        <w:b/>
                        <w:sz w:val="14"/>
                        <w:szCs w:val="14"/>
                      </w:rPr>
                      <w:t xml:space="preserve">, </w:t>
                    </w:r>
                    <w:proofErr w:type="spellStart"/>
                    <w:r>
                      <w:rPr>
                        <w:rFonts w:ascii="Tahoma" w:hAnsi="Tahoma" w:cs="Tahoma"/>
                        <w:b/>
                        <w:sz w:val="14"/>
                        <w:szCs w:val="14"/>
                      </w:rPr>
                      <w:t>регр.анализ</w:t>
                    </w:r>
                    <w:proofErr w:type="spellEnd"/>
                    <w:r>
                      <w:rPr>
                        <w:rFonts w:ascii="Tahoma" w:hAnsi="Tahoma" w:cs="Tahoma"/>
                        <w:b/>
                        <w:sz w:val="14"/>
                        <w:szCs w:val="14"/>
                      </w:rPr>
                      <w:t>)</w:t>
                    </w:r>
                  </w:p>
                </w:txbxContent>
              </v:textbox>
            </v:shape>
            <v:shape id="Text Box 922" o:spid="_x0000_s1068" type="#_x0000_t202" style="position:absolute;left:7920;top:12137;width:2700;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QUMYA&#10;AADcAAAADwAAAGRycy9kb3ducmV2LnhtbESPT2sCMRTE70K/Q3gFL0Wz2mp1axQRLHrzH+31sXnu&#10;Lt28bJO4rt/eFAoeh5n5DTNbtKYSDTlfWlYw6CcgiDOrS84VnI7r3gSED8gaK8uk4EYeFvOnzgxT&#10;ba+8p+YQchEh7FNUUIRQp1L6rCCDvm9r4uidrTMYonS51A6vEW4qOUySsTRYclwosKZVQdnP4WIU&#10;TN42zbffvu6+svG5moaX9+bz1ynVfW6XHyACteER/m9vtILpYAR/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BQUMYAAADcAAAADwAAAAAAAAAAAAAAAACYAgAAZHJz&#10;L2Rvd25yZXYueG1sUEsFBgAAAAAEAAQA9QAAAIsDA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 xml:space="preserve">ИТ-выявления причинно-следственных связей с использованием   </w:t>
                    </w:r>
                    <w:r>
                      <w:rPr>
                        <w:rFonts w:ascii="Tahoma" w:hAnsi="Tahoma" w:cs="Tahoma"/>
                        <w:b/>
                        <w:sz w:val="14"/>
                        <w:szCs w:val="14"/>
                        <w:lang w:val="en-US"/>
                      </w:rPr>
                      <w:t>OLAP</w:t>
                    </w:r>
                    <w:r>
                      <w:rPr>
                        <w:rFonts w:ascii="Tahoma" w:hAnsi="Tahoma" w:cs="Tahoma"/>
                        <w:b/>
                        <w:sz w:val="14"/>
                        <w:szCs w:val="14"/>
                      </w:rPr>
                      <w:t xml:space="preserve"> (КОНТУР, </w:t>
                    </w:r>
                    <w:r>
                      <w:rPr>
                        <w:rFonts w:ascii="Tahoma" w:hAnsi="Tahoma" w:cs="Tahoma"/>
                        <w:b/>
                        <w:sz w:val="14"/>
                        <w:szCs w:val="14"/>
                        <w:lang w:val="en-US"/>
                      </w:rPr>
                      <w:t>Pivot</w:t>
                    </w:r>
                    <w:r>
                      <w:rPr>
                        <w:rFonts w:ascii="Tahoma" w:hAnsi="Tahoma" w:cs="Tahoma"/>
                        <w:b/>
                        <w:sz w:val="14"/>
                        <w:szCs w:val="14"/>
                      </w:rPr>
                      <w:t>-</w:t>
                    </w:r>
                    <w:r>
                      <w:rPr>
                        <w:rFonts w:ascii="Tahoma" w:hAnsi="Tahoma" w:cs="Tahoma"/>
                        <w:b/>
                        <w:sz w:val="14"/>
                        <w:szCs w:val="14"/>
                        <w:lang w:val="en-US"/>
                      </w:rPr>
                      <w:t>table</w:t>
                    </w:r>
                    <w:proofErr w:type="gramStart"/>
                    <w:r>
                      <w:rPr>
                        <w:rFonts w:ascii="Tahoma" w:hAnsi="Tahoma" w:cs="Tahoma"/>
                        <w:b/>
                        <w:sz w:val="14"/>
                        <w:szCs w:val="14"/>
                      </w:rPr>
                      <w:t xml:space="preserve"> И</w:t>
                    </w:r>
                    <w:proofErr w:type="gramEnd"/>
                    <w:r>
                      <w:rPr>
                        <w:rFonts w:ascii="Tahoma" w:hAnsi="Tahoma" w:cs="Tahoma"/>
                        <w:b/>
                        <w:sz w:val="14"/>
                        <w:szCs w:val="14"/>
                      </w:rPr>
                      <w:t xml:space="preserve"> др.) </w:t>
                    </w:r>
                  </w:p>
                  <w:p w:rsidR="00081651" w:rsidRDefault="00081651" w:rsidP="00D675F0"/>
                </w:txbxContent>
              </v:textbox>
            </v:shape>
            <v:shape id="Text Box 923" o:spid="_x0000_s1069" type="#_x0000_t202" style="position:absolute;left:6485;top:11107;width:41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J8YA&#10;AADcAAAADwAAAGRycy9kb3ducmV2LnhtbESPT2vCQBTE70K/w/IKXqRu/EOqqauIoOittaW9PrLP&#10;JDT7Nt1dY/z2riD0OMzMb5jFqjO1aMn5yrKC0TABQZxbXXGh4Otz+zID4QOyxtoyKbiSh9XyqbfA&#10;TNsLf1B7DIWIEPYZKihDaDIpfV6SQT+0DXH0TtYZDFG6QmqHlwg3tRwnSSoNVhwXSmxoU1L+ezwb&#10;BbPpvv3xh8n7d56e6nkYvLa7P6dU/7lbv4EI1IX/8KO91wrmox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OJ8YAAADcAAAADwAAAAAAAAAAAAAAAACYAgAAZHJz&#10;L2Rvd25yZXYueG1sUEsFBgAAAAAEAAQA9QAAAIsDA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Методы и ИТ-оценки рисков (</w:t>
                    </w:r>
                    <w:r>
                      <w:rPr>
                        <w:rFonts w:ascii="Tahoma" w:hAnsi="Tahoma" w:cs="Tahoma"/>
                        <w:b/>
                        <w:sz w:val="14"/>
                        <w:szCs w:val="14"/>
                        <w:lang w:val="en-US"/>
                      </w:rPr>
                      <w:t>FUZZI</w:t>
                    </w:r>
                    <w:r>
                      <w:rPr>
                        <w:rFonts w:ascii="Tahoma" w:hAnsi="Tahoma" w:cs="Tahoma"/>
                        <w:b/>
                        <w:sz w:val="14"/>
                        <w:szCs w:val="14"/>
                      </w:rPr>
                      <w:t xml:space="preserve">  </w:t>
                    </w:r>
                    <w:r>
                      <w:rPr>
                        <w:rFonts w:ascii="Tahoma" w:hAnsi="Tahoma" w:cs="Tahoma"/>
                        <w:b/>
                        <w:sz w:val="14"/>
                        <w:szCs w:val="14"/>
                        <w:lang w:val="en-US"/>
                      </w:rPr>
                      <w:t>TECH</w:t>
                    </w:r>
                    <w:r>
                      <w:rPr>
                        <w:rFonts w:ascii="Tahoma" w:hAnsi="Tahoma" w:cs="Tahoma"/>
                        <w:b/>
                        <w:sz w:val="14"/>
                        <w:szCs w:val="14"/>
                      </w:rPr>
                      <w:t>)</w:t>
                    </w:r>
                  </w:p>
                </w:txbxContent>
              </v:textbox>
            </v:shape>
            <v:shape id="Text Box 924" o:spid="_x0000_s1070" type="#_x0000_t202" style="position:absolute;left:1980;top:5606;width:1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tQ8YA&#10;AADcAAAADwAAAGRycy9kb3ducmV2LnhtbESPQWvCQBSE7wX/w/KE3pqNLVSbuoq1BhT0UBV6fWaf&#10;STT7NmRXjf/eFQSPw8x8wwzHranEmRpXWlbQi2IQxJnVJecKtpv0bQDCeWSNlWVScCUH41HnZYiJ&#10;thf+o/Pa5yJA2CWooPC+TqR0WUEGXWRr4uDtbWPQB9nkUjd4CXBTyfc4/pQGSw4LBdY0LSg7rk9G&#10;wfT39LPyH/P0f3nYL6pdOsv1YKbUa7edfIPw1Ppn+NGeawVfvT7cz4QjIE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btQ8YAAADcAAAADwAAAAAAAAAAAAAAAACYAgAAZHJz&#10;L2Rvd25yZXYueG1sUEsFBgAAAAAEAAQA9QAAAIsDAAAAAA==&#10;" fillcolor="#9cf">
              <v:textbox>
                <w:txbxContent>
                  <w:p w:rsidR="00081651" w:rsidRDefault="00081651" w:rsidP="00D675F0">
                    <w:pPr>
                      <w:spacing w:line="240" w:lineRule="auto"/>
                      <w:jc w:val="center"/>
                      <w:rPr>
                        <w:rFonts w:ascii="Tahoma" w:hAnsi="Tahoma" w:cs="Tahoma"/>
                        <w:sz w:val="14"/>
                        <w:szCs w:val="14"/>
                      </w:rPr>
                    </w:pPr>
                    <w:r>
                      <w:rPr>
                        <w:rFonts w:ascii="Tahoma" w:hAnsi="Tahoma" w:cs="Tahoma"/>
                        <w:sz w:val="14"/>
                        <w:szCs w:val="14"/>
                      </w:rPr>
                      <w:t>Изучение конкуре</w:t>
                    </w:r>
                    <w:r>
                      <w:rPr>
                        <w:rFonts w:ascii="Tahoma" w:hAnsi="Tahoma" w:cs="Tahoma"/>
                        <w:sz w:val="14"/>
                        <w:szCs w:val="14"/>
                      </w:rPr>
                      <w:t>н</w:t>
                    </w:r>
                    <w:r>
                      <w:rPr>
                        <w:rFonts w:ascii="Tahoma" w:hAnsi="Tahoma" w:cs="Tahoma"/>
                        <w:sz w:val="14"/>
                        <w:szCs w:val="14"/>
                      </w:rPr>
                      <w:t>тов</w:t>
                    </w:r>
                  </w:p>
                </w:txbxContent>
              </v:textbox>
            </v:shape>
            <v:shape id="Text Box 925" o:spid="_x0000_s1071" type="#_x0000_t202" style="position:absolute;left:7935;top:13154;width:2685;height: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zsIA&#10;AADcAAAADwAAAGRycy9kb3ducmV2LnhtbERPy4rCMBTdD/gP4QpuBk11xEc1iggz6M5xRLeX5toW&#10;m5uaZGr9e7MYmOXhvJfr1lSiIedLywqGgwQEcWZ1ybmC089nfwbCB2SNlWVS8CQP61XnbYmptg/+&#10;puYYchFD2KeooAihTqX0WUEG/cDWxJG7WmcwROhyqR0+Yrip5ChJJtJgybGhwJq2BWW3469RMBvv&#10;movffxzO2eRazcP7tPm6O6V63XazABGoDf/iP/dOK5gP49p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f/OwgAAANwAAAAPAAAAAAAAAAAAAAAAAJgCAABkcnMvZG93&#10;bnJldi54bWxQSwUGAAAAAAQABAD1AAAAhwM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ИТ-аудита и мониторинга информационных систем</w:t>
                    </w:r>
                  </w:p>
                  <w:p w:rsidR="00081651" w:rsidRDefault="00081651" w:rsidP="00D675F0">
                    <w:pPr>
                      <w:rPr>
                        <w:b/>
                      </w:rPr>
                    </w:pPr>
                  </w:p>
                </w:txbxContent>
              </v:textbox>
            </v:shape>
            <v:shape id="Text Box 926" o:spid="_x0000_s1072" type="#_x0000_t202" style="position:absolute;left:7935;top:13847;width:2685;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1aVcUA&#10;AADcAAAADwAAAGRycy9kb3ducmV2LnhtbESPQWvCQBSE74X+h+UJXoputEVNdJVSaNGbtaLXR/aZ&#10;BLNv091tjP/eFQoeh5n5hlmsOlOLlpyvLCsYDRMQxLnVFRcK9j+fgxkIH5A11pZJwZU8rJbPTwvM&#10;tL3wN7W7UIgIYZ+hgjKEJpPS5yUZ9EPbEEfvZJ3BEKUrpHZ4iXBTy3GSTKTBiuNCiQ19lJSfd39G&#10;wext3R795nV7yCenOg0v0/br1ynV73XvcxCBuvAI/7fXWkE6S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VpVxQAAANwAAAAPAAAAAAAAAAAAAAAAAJgCAABkcnMv&#10;ZG93bnJldi54bWxQSwUGAAAAAAQABAD1AAAAigMAAAAA&#10;">
              <v:textbox>
                <w:txbxContent>
                  <w:p w:rsidR="00081651" w:rsidRDefault="00081651" w:rsidP="00D675F0">
                    <w:pPr>
                      <w:spacing w:line="240" w:lineRule="auto"/>
                      <w:jc w:val="center"/>
                      <w:rPr>
                        <w:rFonts w:ascii="Tahoma" w:hAnsi="Tahoma" w:cs="Tahoma"/>
                        <w:b/>
                        <w:sz w:val="14"/>
                        <w:szCs w:val="14"/>
                      </w:rPr>
                    </w:pPr>
                    <w:r>
                      <w:rPr>
                        <w:rFonts w:ascii="Tahoma" w:hAnsi="Tahoma" w:cs="Tahoma"/>
                        <w:b/>
                        <w:sz w:val="14"/>
                        <w:szCs w:val="14"/>
                      </w:rPr>
                      <w:t>ИТ-систематизации, кат</w:t>
                    </w:r>
                    <w:r>
                      <w:rPr>
                        <w:rFonts w:ascii="Tahoma" w:hAnsi="Tahoma" w:cs="Tahoma"/>
                        <w:b/>
                        <w:sz w:val="14"/>
                        <w:szCs w:val="14"/>
                      </w:rPr>
                      <w:t>а</w:t>
                    </w:r>
                    <w:r>
                      <w:rPr>
                        <w:rFonts w:ascii="Tahoma" w:hAnsi="Tahoma" w:cs="Tahoma"/>
                        <w:b/>
                        <w:sz w:val="14"/>
                        <w:szCs w:val="14"/>
                      </w:rPr>
                      <w:t>логизации и мониторинга источников информации</w:t>
                    </w:r>
                  </w:p>
                  <w:p w:rsidR="00081651" w:rsidRDefault="00081651" w:rsidP="00D675F0">
                    <w:pPr>
                      <w:rPr>
                        <w:b/>
                      </w:rPr>
                    </w:pPr>
                  </w:p>
                </w:txbxContent>
              </v:textbox>
            </v:shape>
          </v:group>
        </w:pic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D675F0" w:rsidRDefault="00D675F0" w:rsidP="00E311F6">
      <w:pPr>
        <w:pStyle w:val="11"/>
        <w:numPr>
          <w:ilvl w:val="0"/>
          <w:numId w:val="3"/>
        </w:numPr>
        <w:spacing w:before="240" w:after="60" w:line="240" w:lineRule="auto"/>
      </w:pPr>
    </w:p>
    <w:p w:rsidR="00D675F0" w:rsidRDefault="00D675F0" w:rsidP="00E311F6">
      <w:pPr>
        <w:pStyle w:val="11"/>
        <w:numPr>
          <w:ilvl w:val="0"/>
          <w:numId w:val="3"/>
        </w:numPr>
        <w:spacing w:before="240" w:after="60" w:line="240" w:lineRule="auto"/>
      </w:pPr>
    </w:p>
    <w:p w:rsidR="00D675F0" w:rsidRPr="001E2CDE" w:rsidRDefault="00D675F0" w:rsidP="00E311F6">
      <w:pPr>
        <w:pStyle w:val="11"/>
        <w:numPr>
          <w:ilvl w:val="0"/>
          <w:numId w:val="3"/>
        </w:numPr>
        <w:spacing w:before="240" w:after="60" w:line="240" w:lineRule="auto"/>
      </w:pPr>
    </w:p>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345"/>
          <w:tab w:val="left" w:pos="552"/>
          <w:tab w:val="right" w:pos="9539"/>
        </w:tabs>
        <w:jc w:val="left"/>
        <w:rPr>
          <w:i/>
        </w:rPr>
      </w:pPr>
      <w:r>
        <w:rPr>
          <w:i/>
        </w:rPr>
        <w:tab/>
      </w:r>
    </w:p>
    <w:p w:rsidR="00D675F0" w:rsidRPr="00DD483E" w:rsidRDefault="00D675F0" w:rsidP="00D675F0">
      <w:pPr>
        <w:jc w:val="right"/>
        <w:rPr>
          <w:i/>
          <w:iCs/>
        </w:rPr>
      </w:pPr>
      <w:r w:rsidRPr="00DD483E">
        <w:rPr>
          <w:i/>
          <w:iCs/>
        </w:rPr>
        <w:br w:type="page"/>
      </w:r>
      <w:r w:rsidRPr="00DD483E">
        <w:rPr>
          <w:i/>
          <w:iCs/>
        </w:rPr>
        <w:lastRenderedPageBreak/>
        <w:tab/>
      </w:r>
      <w:r w:rsidRPr="00DD483E">
        <w:rPr>
          <w:i/>
          <w:iCs/>
        </w:rPr>
        <w:tab/>
        <w:t>Приложение 2</w:t>
      </w:r>
    </w:p>
    <w:p w:rsidR="00D675F0" w:rsidRDefault="00D675F0" w:rsidP="00E311F6">
      <w:pPr>
        <w:pStyle w:val="11"/>
        <w:numPr>
          <w:ilvl w:val="0"/>
          <w:numId w:val="3"/>
        </w:numPr>
        <w:pBdr>
          <w:bottom w:val="single" w:sz="4" w:space="1" w:color="auto"/>
        </w:pBdr>
        <w:spacing w:before="240" w:after="60" w:line="240" w:lineRule="auto"/>
      </w:pPr>
      <w:bookmarkStart w:id="237" w:name="_Toc110231083"/>
      <w:bookmarkStart w:id="238" w:name="_Toc124533282"/>
      <w:bookmarkStart w:id="239" w:name="_Toc124533410"/>
      <w:bookmarkStart w:id="240" w:name="_Toc124533513"/>
      <w:bookmarkStart w:id="241" w:name="_Toc345268616"/>
      <w:bookmarkStart w:id="242" w:name="_Toc345325072"/>
      <w:bookmarkStart w:id="243" w:name="_Toc345325534"/>
      <w:bookmarkStart w:id="244" w:name="_Toc345326998"/>
      <w:bookmarkStart w:id="245" w:name="_Toc360601178"/>
      <w:r>
        <w:t>Международный кодекс ICC/ESOMAR по практике ма</w:t>
      </w:r>
      <w:r>
        <w:t>р</w:t>
      </w:r>
      <w:r>
        <w:t>кетинговых и социальных исследований</w:t>
      </w:r>
      <w:bookmarkEnd w:id="237"/>
      <w:bookmarkEnd w:id="238"/>
      <w:bookmarkEnd w:id="239"/>
      <w:bookmarkEnd w:id="240"/>
      <w:bookmarkEnd w:id="241"/>
      <w:bookmarkEnd w:id="242"/>
      <w:bookmarkEnd w:id="243"/>
      <w:bookmarkEnd w:id="244"/>
      <w:bookmarkEnd w:id="245"/>
    </w:p>
    <w:p w:rsidR="00D675F0" w:rsidRPr="009B56B4" w:rsidRDefault="00D675F0" w:rsidP="00B25D07">
      <w:pPr>
        <w:pStyle w:val="4"/>
        <w:rPr>
          <w:kern w:val="1"/>
        </w:rPr>
      </w:pPr>
      <w:bookmarkStart w:id="246" w:name="_Toc110231084"/>
      <w:bookmarkStart w:id="247" w:name="_Toc124533411"/>
      <w:bookmarkStart w:id="248" w:name="_Toc345268617"/>
      <w:bookmarkStart w:id="249" w:name="_Toc345325535"/>
      <w:r w:rsidRPr="009B56B4">
        <w:rPr>
          <w:kern w:val="1"/>
        </w:rPr>
        <w:t>Введение</w:t>
      </w:r>
      <w:bookmarkEnd w:id="246"/>
      <w:bookmarkEnd w:id="247"/>
      <w:bookmarkEnd w:id="248"/>
      <w:bookmarkEnd w:id="249"/>
    </w:p>
    <w:p w:rsidR="00D675F0" w:rsidRDefault="00D675F0" w:rsidP="00D675F0">
      <w:pPr>
        <w:tabs>
          <w:tab w:val="left" w:pos="552"/>
        </w:tabs>
      </w:pPr>
      <w:r>
        <w:t>Эффективная связь между поставщиками и потребителями товаров и услуг жизненно необходима любому современному обществу. Растущие междун</w:t>
      </w:r>
      <w:r>
        <w:t>а</w:t>
      </w:r>
      <w:r>
        <w:t>родные связи делают эту связь ещё более очевидной. Поставщик, чтобы де</w:t>
      </w:r>
      <w:r>
        <w:t>й</w:t>
      </w:r>
      <w:r>
        <w:t xml:space="preserve">ствовать наиболее эффективным из возможных способов, должен понять разнообразные требования и нужды потребителей, как наилучшим образом удовлетворить эти нужды и выяснить наиболее эффективные сочетания предлагаемых товаров и услуг. </w:t>
      </w:r>
    </w:p>
    <w:p w:rsidR="00D675F0" w:rsidRDefault="00D675F0" w:rsidP="00D675F0">
      <w:pPr>
        <w:tabs>
          <w:tab w:val="left" w:pos="552"/>
        </w:tabs>
      </w:pPr>
      <w:r>
        <w:t xml:space="preserve"> </w:t>
      </w:r>
      <w:r>
        <w:tab/>
        <w:t>Такова цель маркетинговых исследований. Они применяются как в частных, так и в общественных секторах экономики. Подобные подходы и</w:t>
      </w:r>
      <w:r>
        <w:t>с</w:t>
      </w:r>
      <w:r>
        <w:t>пользуются также и в других областях, например, в оценке ожидаемого п</w:t>
      </w:r>
      <w:r>
        <w:t>о</w:t>
      </w:r>
      <w:r>
        <w:t>ведения и отношения общественности к социальным, политическим и др</w:t>
      </w:r>
      <w:r>
        <w:t>у</w:t>
      </w:r>
      <w:r>
        <w:t>гим действиям Правительства и общественных организаций, а также средств массовой информации, научных учреждений и т.д. Хотя маркетинговые и социальные исследования имеют много общих интересов, методов и пр</w:t>
      </w:r>
      <w:r>
        <w:t>о</w:t>
      </w:r>
      <w:r>
        <w:t xml:space="preserve">блем, разница между предметами изучения становится все более очевидной. </w:t>
      </w:r>
    </w:p>
    <w:p w:rsidR="00D675F0" w:rsidRDefault="00D675F0" w:rsidP="00D675F0">
      <w:pPr>
        <w:tabs>
          <w:tab w:val="left" w:pos="552"/>
        </w:tabs>
      </w:pPr>
      <w:r>
        <w:t xml:space="preserve"> Подобные исследования зависят от доверия общественности: люди должны быть уверены, что они проводятся честно, объективно, без причиняющего неудобства вмешательства в жизнь респондентов, которые, как правило, участвуют в исследованиях добровольно. Это доверие должно поддерж</w:t>
      </w:r>
      <w:r>
        <w:t>и</w:t>
      </w:r>
      <w:r>
        <w:t xml:space="preserve">ваться соответствующим профессиональным кодексом, оговаривающим процедуру проведения маркетинговых исследований. </w:t>
      </w:r>
    </w:p>
    <w:p w:rsidR="00D675F0" w:rsidRDefault="00D675F0" w:rsidP="00D675F0">
      <w:pPr>
        <w:tabs>
          <w:tab w:val="left" w:pos="552"/>
        </w:tabs>
      </w:pPr>
      <w:r>
        <w:t xml:space="preserve"> Первый подобный кодекс был опубликован Европейским обществом по опросам общественного мнения и маркетинговым исследованиям (ESOMAR) в 1948 году. За ним вышло несколько кодексов, подготовленных национальными обществами и другими органами, например, Междунаро</w:t>
      </w:r>
      <w:r>
        <w:t>д</w:t>
      </w:r>
      <w:r>
        <w:t>ной Торговой Палатой (ICC), являющейся представительством междунаро</w:t>
      </w:r>
      <w:r>
        <w:t>д</w:t>
      </w:r>
      <w:r>
        <w:t>ного маркетингового сообщества. В 1976 году ESOMAR и ICC решили об</w:t>
      </w:r>
      <w:r>
        <w:t>ъ</w:t>
      </w:r>
      <w:r>
        <w:t>единить оба эти кодекса в одном, результатом чего явилось появление Ме</w:t>
      </w:r>
      <w:r>
        <w:t>ж</w:t>
      </w:r>
      <w:r>
        <w:t>дународного Кодекса ICC/ESOMAR (</w:t>
      </w:r>
      <w:proofErr w:type="gramStart"/>
      <w:r>
        <w:t>пересмотрен</w:t>
      </w:r>
      <w:proofErr w:type="gramEnd"/>
      <w:r>
        <w:t xml:space="preserve"> в 1986 году). </w:t>
      </w:r>
    </w:p>
    <w:p w:rsidR="00D675F0" w:rsidRDefault="00D675F0" w:rsidP="00D675F0">
      <w:pPr>
        <w:tabs>
          <w:tab w:val="left" w:pos="552"/>
        </w:tabs>
      </w:pPr>
      <w:r>
        <w:t xml:space="preserve"> </w:t>
      </w:r>
      <w:r>
        <w:tab/>
        <w:t>Последующие изменения в маркетинге и социальном окружении, н</w:t>
      </w:r>
      <w:r>
        <w:t>о</w:t>
      </w:r>
      <w:r>
        <w:t xml:space="preserve">вые методологические разработки в области маркетинговых исследований и </w:t>
      </w:r>
      <w:r>
        <w:lastRenderedPageBreak/>
        <w:t>возросшая международная активность во всех областях, включая законод</w:t>
      </w:r>
      <w:r>
        <w:t>а</w:t>
      </w:r>
      <w:r>
        <w:t>тельство, позволили ESOMAR подготовить в 1994 году новую версию Ме</w:t>
      </w:r>
      <w:r>
        <w:t>ж</w:t>
      </w:r>
      <w:r>
        <w:t>дународного Кодекса. В нем оговариваются основные этические и деловые принципы, в соответствии с которыми осуществляются маркетинговые и с</w:t>
      </w:r>
      <w:r>
        <w:t>о</w:t>
      </w:r>
      <w:r>
        <w:t xml:space="preserve">циальные исследования, а также правила взаимодействия с общественными и деловыми кругами, включая клиентов и других представителей данной профессии. </w:t>
      </w:r>
    </w:p>
    <w:p w:rsidR="00D675F0" w:rsidRDefault="00D675F0" w:rsidP="00D675F0">
      <w:pPr>
        <w:tabs>
          <w:tab w:val="left" w:pos="552"/>
        </w:tabs>
      </w:pPr>
      <w:r>
        <w:t xml:space="preserve"> ESOMAR готов предоставить инструкции по практической реализации эт</w:t>
      </w:r>
      <w:r>
        <w:t>о</w:t>
      </w:r>
      <w:r>
        <w:t>го Кодекса; предлагаются также услуги арбитража и экспертной оценки для разрешения технических и других споров в области маркетинговых прое</w:t>
      </w:r>
      <w:r>
        <w:t>к</w:t>
      </w:r>
      <w:r>
        <w:t xml:space="preserve">тов. </w:t>
      </w:r>
    </w:p>
    <w:p w:rsidR="00D675F0" w:rsidRDefault="00D675F0" w:rsidP="00D675F0">
      <w:pPr>
        <w:tabs>
          <w:tab w:val="left" w:pos="552"/>
        </w:tabs>
      </w:pPr>
      <w:r>
        <w:t xml:space="preserve"> </w:t>
      </w:r>
      <w:r>
        <w:tab/>
        <w:t>Другие аспекты маркетинга - Прямой Маркетинг и Реклама - рассма</w:t>
      </w:r>
      <w:r>
        <w:t>т</w:t>
      </w:r>
      <w:r>
        <w:t xml:space="preserve">риваются отдельными Международными Кодексами, публикуемыми ICC. Их можно получить в Парижском секретариате ICC. </w:t>
      </w:r>
    </w:p>
    <w:p w:rsidR="00D675F0" w:rsidRPr="001E2CDE" w:rsidRDefault="00D675F0" w:rsidP="00B25D07">
      <w:pPr>
        <w:pStyle w:val="4"/>
      </w:pPr>
      <w:bookmarkStart w:id="250" w:name="_Toc110231085"/>
      <w:bookmarkStart w:id="251" w:name="_Toc124533412"/>
      <w:bookmarkStart w:id="252" w:name="_Toc345268618"/>
      <w:bookmarkStart w:id="253" w:name="_Toc345325536"/>
      <w:r w:rsidRPr="001E2CDE">
        <w:t>Международный Кодекс</w:t>
      </w:r>
      <w:bookmarkEnd w:id="250"/>
      <w:bookmarkEnd w:id="251"/>
      <w:bookmarkEnd w:id="252"/>
      <w:bookmarkEnd w:id="253"/>
    </w:p>
    <w:p w:rsidR="00D675F0" w:rsidRDefault="00D675F0" w:rsidP="00D675F0">
      <w:pPr>
        <w:tabs>
          <w:tab w:val="left" w:pos="552"/>
        </w:tabs>
      </w:pPr>
      <w:r>
        <w:t xml:space="preserve"> Настоящий Кодекс устанавливает основные принципы, в соответствии с к</w:t>
      </w:r>
      <w:r>
        <w:t>о</w:t>
      </w:r>
      <w:r>
        <w:t>торыми должны действовать проводящие или использующие в своих целях маркетинговые исследования. Частные лица и организации, присоедини</w:t>
      </w:r>
      <w:r>
        <w:t>в</w:t>
      </w:r>
      <w:r>
        <w:t>шиеся к нему, должны следовать не столько его букве, сколько духу. Ник</w:t>
      </w:r>
      <w:r>
        <w:t>а</w:t>
      </w:r>
      <w:r>
        <w:t>кой кодекс не может обеспечить абсолютно исчерпывающих инструкций для любой возможной ситуации. При появлении сомнений следует обратиться за инструкциями и тем временем следовать наиболее консервативной инте</w:t>
      </w:r>
      <w:r>
        <w:t>р</w:t>
      </w:r>
      <w:r>
        <w:t xml:space="preserve">претации этих принципов. Не допускается никаких изменений в применении этих правил без разрешения ESOMAR. </w:t>
      </w:r>
    </w:p>
    <w:p w:rsidR="00D675F0" w:rsidRDefault="00D675F0" w:rsidP="00D675F0">
      <w:pPr>
        <w:tabs>
          <w:tab w:val="left" w:pos="552"/>
        </w:tabs>
      </w:pPr>
      <w:r>
        <w:t xml:space="preserve"> </w:t>
      </w:r>
      <w:r>
        <w:tab/>
        <w:t>В определенных странах существуют дополнительные национальные требования, установленные законодательными органами или професси</w:t>
      </w:r>
      <w:r>
        <w:t>о</w:t>
      </w:r>
      <w:r>
        <w:t xml:space="preserve">нальными местными ассоциациями. В таких случаях эти требования должны учитываться. Это относится ко всем исследованиям, проводимым в таких странах, независимо от того, в какой стране находятся исследователи или клиенты. Национальные ассоциации предоставят Вам информацию об этих дополнительных требованиях. </w:t>
      </w:r>
    </w:p>
    <w:p w:rsidR="00D675F0" w:rsidRDefault="00D675F0" w:rsidP="00D675F0">
      <w:pPr>
        <w:tabs>
          <w:tab w:val="left" w:pos="552"/>
        </w:tabs>
      </w:pPr>
      <w:r>
        <w:t xml:space="preserve"> Частные лица должны удостовериться, что люди в их организациях, кот</w:t>
      </w:r>
      <w:r>
        <w:t>о</w:t>
      </w:r>
      <w:r>
        <w:t xml:space="preserve">рые, по их информации, имеют отношение к маркетинговым исследованиям, знают и понимают принципы, положенные в основу Кодекса. Они должны приложить все усилия для того, чтобы организации в целом соответствовали Кодексу. </w:t>
      </w:r>
    </w:p>
    <w:p w:rsidR="00D675F0" w:rsidRDefault="00D675F0" w:rsidP="00D675F0">
      <w:pPr>
        <w:tabs>
          <w:tab w:val="left" w:pos="552"/>
        </w:tabs>
      </w:pPr>
      <w:r>
        <w:t xml:space="preserve"> Признание Международного Кодекса является условием членства в ESOMAR и других национальных и международных организациях, офиц</w:t>
      </w:r>
      <w:r>
        <w:t>и</w:t>
      </w:r>
      <w:r>
        <w:lastRenderedPageBreak/>
        <w:t>ально принявших Кодекс. Членам также следует ознакомиться с Замечани</w:t>
      </w:r>
      <w:r>
        <w:t>я</w:t>
      </w:r>
      <w:r>
        <w:t xml:space="preserve">ми и Инструкциями, прилагаемыми ESOMAR для облегчения толкования и применения правил Кодекса. </w:t>
      </w:r>
    </w:p>
    <w:p w:rsidR="00D675F0" w:rsidRDefault="00D675F0" w:rsidP="00D675F0">
      <w:pPr>
        <w:tabs>
          <w:tab w:val="left" w:pos="552"/>
        </w:tabs>
      </w:pPr>
    </w:p>
    <w:p w:rsidR="00D675F0" w:rsidRPr="001E2CDE" w:rsidRDefault="00D675F0" w:rsidP="00B25D07">
      <w:pPr>
        <w:pStyle w:val="4"/>
      </w:pPr>
      <w:bookmarkStart w:id="254" w:name="_Toc110231086"/>
      <w:bookmarkStart w:id="255" w:name="_Toc124533413"/>
      <w:bookmarkStart w:id="256" w:name="_Toc345268619"/>
      <w:bookmarkStart w:id="257" w:name="_Toc345325537"/>
      <w:r w:rsidRPr="001E2CDE">
        <w:t>Определения</w:t>
      </w:r>
      <w:bookmarkEnd w:id="254"/>
      <w:bookmarkEnd w:id="255"/>
      <w:bookmarkEnd w:id="256"/>
      <w:bookmarkEnd w:id="257"/>
    </w:p>
    <w:p w:rsidR="00D675F0" w:rsidRDefault="00D675F0" w:rsidP="00D675F0">
      <w:pPr>
        <w:tabs>
          <w:tab w:val="left" w:pos="552"/>
        </w:tabs>
      </w:pPr>
      <w:r>
        <w:t xml:space="preserve"> (a) "</w:t>
      </w:r>
      <w:r w:rsidRPr="002006A0">
        <w:rPr>
          <w:b/>
        </w:rPr>
        <w:t>Маркетинговое исследование</w:t>
      </w:r>
      <w:r>
        <w:t>" (МИ) является ключевым элементом в области маркетинговой информации. Оно связывает потребителя, покупат</w:t>
      </w:r>
      <w:r>
        <w:t>е</w:t>
      </w:r>
      <w:r>
        <w:t>ля и общественность через информацию, позволяющую выделить и опред</w:t>
      </w:r>
      <w:r>
        <w:t>е</w:t>
      </w:r>
      <w:r>
        <w:t>лить проблемы рынка и его возможности;  разработать, осуществить и оц</w:t>
      </w:r>
      <w:r>
        <w:t>е</w:t>
      </w:r>
      <w:r>
        <w:t>нить маркетинговые действия; укрепить представление о маркетинге как о процессе и о путях достижения максимальной эффективности маркетинг</w:t>
      </w:r>
      <w:r>
        <w:t>о</w:t>
      </w:r>
      <w:r>
        <w:t xml:space="preserve">вых мероприятий. </w:t>
      </w:r>
    </w:p>
    <w:p w:rsidR="00D675F0" w:rsidRDefault="00D675F0" w:rsidP="00D675F0">
      <w:pPr>
        <w:tabs>
          <w:tab w:val="left" w:pos="552"/>
        </w:tabs>
      </w:pPr>
      <w:r>
        <w:t xml:space="preserve"> В МИ определяется требующаяся информация; разрабатывается метод ее сбора; осуществляется управление процессом сбора информации; анализ</w:t>
      </w:r>
      <w:r>
        <w:t>и</w:t>
      </w:r>
      <w:r>
        <w:t>руются результаты, производится их передача для непосредственного пр</w:t>
      </w:r>
      <w:r>
        <w:t>и</w:t>
      </w:r>
      <w:r>
        <w:t xml:space="preserve">менения. </w:t>
      </w:r>
    </w:p>
    <w:p w:rsidR="00D675F0" w:rsidRDefault="00D675F0" w:rsidP="00D675F0">
      <w:pPr>
        <w:tabs>
          <w:tab w:val="left" w:pos="552"/>
        </w:tabs>
      </w:pPr>
      <w:r>
        <w:t xml:space="preserve"> МИ включает такие мероприятия, как количественные исследования, кач</w:t>
      </w:r>
      <w:r>
        <w:t>е</w:t>
      </w:r>
      <w:r>
        <w:t>ственные исследования, анализ средств массовой информации и рекламы, деловые (</w:t>
      </w:r>
      <w:proofErr w:type="spellStart"/>
      <w:r>
        <w:t>business-to-business</w:t>
      </w:r>
      <w:proofErr w:type="spellEnd"/>
      <w:r>
        <w:t>) и промышленные исследования, исследования среди особых социальных групп и меньшинств, опросы общественного мн</w:t>
      </w:r>
      <w:r>
        <w:t>е</w:t>
      </w:r>
      <w:r>
        <w:t xml:space="preserve">ния и "кабинетные" исследования. </w:t>
      </w:r>
    </w:p>
    <w:p w:rsidR="00D675F0" w:rsidRDefault="00D675F0" w:rsidP="00D675F0">
      <w:pPr>
        <w:tabs>
          <w:tab w:val="left" w:pos="552"/>
        </w:tabs>
      </w:pPr>
      <w:r>
        <w:t xml:space="preserve"> </w:t>
      </w:r>
      <w:r>
        <w:tab/>
        <w:t>В контексте данного Кодекса термин МИ включает социальное иссл</w:t>
      </w:r>
      <w:r>
        <w:t>е</w:t>
      </w:r>
      <w:r>
        <w:t>дование там, где используются аналогичные подходы и технологии решения вопросов, не связанных с маркетингом товаров и услуг. Прикладные общ</w:t>
      </w:r>
      <w:r>
        <w:t>е</w:t>
      </w:r>
      <w:r>
        <w:t>ственные науки одинаково зависят от таких методов эмпирического иссл</w:t>
      </w:r>
      <w:r>
        <w:t>е</w:t>
      </w:r>
      <w:r>
        <w:t>дования для разработки и проверки своих гипотез, для понимания, предск</w:t>
      </w:r>
      <w:r>
        <w:t>а</w:t>
      </w:r>
      <w:r>
        <w:t>зания и обеспечения управления исследованиями внутри общества в интер</w:t>
      </w:r>
      <w:r>
        <w:t>е</w:t>
      </w:r>
      <w:r>
        <w:t xml:space="preserve">сах правительства, науки и т.д. </w:t>
      </w:r>
    </w:p>
    <w:p w:rsidR="00D675F0" w:rsidRPr="002006A0" w:rsidRDefault="00D675F0" w:rsidP="00D675F0">
      <w:pPr>
        <w:tabs>
          <w:tab w:val="left" w:pos="552"/>
        </w:tabs>
        <w:rPr>
          <w:i/>
        </w:rPr>
      </w:pPr>
      <w:r>
        <w:t xml:space="preserve"> МИ отличается от других форм сбора информации тем, что источник и</w:t>
      </w:r>
      <w:r>
        <w:t>н</w:t>
      </w:r>
      <w:r>
        <w:t xml:space="preserve">формации не раскрывается. </w:t>
      </w:r>
      <w:proofErr w:type="gramStart"/>
      <w:r w:rsidRPr="002006A0">
        <w:rPr>
          <w:i/>
        </w:rPr>
        <w:t>Маркетинг с использованием баз данных и л</w:t>
      </w:r>
      <w:r w:rsidRPr="002006A0">
        <w:rPr>
          <w:i/>
        </w:rPr>
        <w:t>ю</w:t>
      </w:r>
      <w:r w:rsidRPr="002006A0">
        <w:rPr>
          <w:i/>
        </w:rPr>
        <w:t>бое другое мероприятие, в котором необходимо использовать имена и адр</w:t>
      </w:r>
      <w:r w:rsidRPr="002006A0">
        <w:rPr>
          <w:i/>
        </w:rPr>
        <w:t>е</w:t>
      </w:r>
      <w:r w:rsidRPr="002006A0">
        <w:rPr>
          <w:i/>
        </w:rPr>
        <w:t>са людей для контактов с ними, а также для индивидуальных продаж, р</w:t>
      </w:r>
      <w:r w:rsidRPr="002006A0">
        <w:rPr>
          <w:i/>
        </w:rPr>
        <w:t>е</w:t>
      </w:r>
      <w:r w:rsidRPr="002006A0">
        <w:rPr>
          <w:i/>
        </w:rPr>
        <w:t>кламы, увеличения капитала и любых других целей, не связанных с исслед</w:t>
      </w:r>
      <w:r w:rsidRPr="002006A0">
        <w:rPr>
          <w:i/>
        </w:rPr>
        <w:t>о</w:t>
      </w:r>
      <w:r w:rsidRPr="002006A0">
        <w:rPr>
          <w:i/>
        </w:rPr>
        <w:t>ваниями, ни в коем случае не может считаться маркетинговым исследов</w:t>
      </w:r>
      <w:r w:rsidRPr="002006A0">
        <w:rPr>
          <w:i/>
        </w:rPr>
        <w:t>а</w:t>
      </w:r>
      <w:r w:rsidRPr="002006A0">
        <w:rPr>
          <w:i/>
        </w:rPr>
        <w:t>нием, так как последнее основано на сохранении полной анонимности р</w:t>
      </w:r>
      <w:r w:rsidRPr="002006A0">
        <w:rPr>
          <w:i/>
        </w:rPr>
        <w:t>е</w:t>
      </w:r>
      <w:r w:rsidRPr="002006A0">
        <w:rPr>
          <w:i/>
        </w:rPr>
        <w:t xml:space="preserve">спондентов. </w:t>
      </w:r>
      <w:proofErr w:type="gramEnd"/>
    </w:p>
    <w:p w:rsidR="00D675F0" w:rsidRDefault="00D675F0" w:rsidP="00D675F0">
      <w:pPr>
        <w:tabs>
          <w:tab w:val="left" w:pos="552"/>
        </w:tabs>
      </w:pPr>
      <w:r>
        <w:t xml:space="preserve"> (b) Термин "</w:t>
      </w:r>
      <w:r w:rsidRPr="002006A0">
        <w:rPr>
          <w:b/>
        </w:rPr>
        <w:t>Исследователь</w:t>
      </w:r>
      <w:r>
        <w:t>" применяется к любому частному лицу, иссл</w:t>
      </w:r>
      <w:r>
        <w:t>е</w:t>
      </w:r>
      <w:r>
        <w:t xml:space="preserve">довательскому агентству, организации, отделу или филиалу, выполняющему </w:t>
      </w:r>
      <w:r>
        <w:lastRenderedPageBreak/>
        <w:t>МИ, проводящему консультации по ним или предлагающему такие услуги. Этот термин можно отнести к отделу данной организации, т.е. организации клиента. Исследователь, связанный с клиентом подобным образом, согласно данному Кодексу, несет перед последним такую же ответственность в отн</w:t>
      </w:r>
      <w:r>
        <w:t>о</w:t>
      </w:r>
      <w:r>
        <w:t>шении других отделений организации клиента, что и тот, кто полностью н</w:t>
      </w:r>
      <w:r>
        <w:t>е</w:t>
      </w:r>
      <w:r>
        <w:t xml:space="preserve">зависим от него. </w:t>
      </w:r>
    </w:p>
    <w:p w:rsidR="00D675F0" w:rsidRDefault="00D675F0" w:rsidP="00D675F0">
      <w:pPr>
        <w:tabs>
          <w:tab w:val="left" w:pos="552"/>
        </w:tabs>
      </w:pPr>
      <w:r>
        <w:t xml:space="preserve"> Термин "Исследователь" также предполагает ответственность за деятел</w:t>
      </w:r>
      <w:r>
        <w:t>ь</w:t>
      </w:r>
      <w:r>
        <w:t>ность любого субподрядчика, которому исследователь поручает любую р</w:t>
      </w:r>
      <w:r>
        <w:t>а</w:t>
      </w:r>
      <w:r>
        <w:t>боту (сбор или анализ информации, печать, профессиональные консульт</w:t>
      </w:r>
      <w:r>
        <w:t>а</w:t>
      </w:r>
      <w:r>
        <w:t xml:space="preserve">ции и т.д.), составляющую часть проекта МИ. В этом случае исследователь должен убедиться, что любой такой субподрядчик действует в соответствии с условиями Кодекса. </w:t>
      </w:r>
    </w:p>
    <w:p w:rsidR="00D675F0" w:rsidRDefault="00D675F0" w:rsidP="00D675F0">
      <w:pPr>
        <w:tabs>
          <w:tab w:val="left" w:pos="552"/>
        </w:tabs>
      </w:pPr>
      <w:r>
        <w:t xml:space="preserve"> (c) Термином "</w:t>
      </w:r>
      <w:r w:rsidRPr="002006A0">
        <w:rPr>
          <w:b/>
        </w:rPr>
        <w:t>Клиент</w:t>
      </w:r>
      <w:r>
        <w:t>" определяется любое частное лицо, организация, о</w:t>
      </w:r>
      <w:r>
        <w:t>т</w:t>
      </w:r>
      <w:r>
        <w:t>дел или филиал (в том числе принадлежащий той же организации, что и и</w:t>
      </w:r>
      <w:r>
        <w:t>с</w:t>
      </w:r>
      <w:r>
        <w:t>следователь), которые поручают МИ, запрашивают их результаты, подпис</w:t>
      </w:r>
      <w:r>
        <w:t>ы</w:t>
      </w:r>
      <w:r>
        <w:t xml:space="preserve">ваются на весь или часть проекта МИ. </w:t>
      </w:r>
    </w:p>
    <w:p w:rsidR="00D675F0" w:rsidRDefault="00D675F0" w:rsidP="00D675F0">
      <w:pPr>
        <w:tabs>
          <w:tab w:val="left" w:pos="552"/>
        </w:tabs>
      </w:pPr>
      <w:r>
        <w:t xml:space="preserve"> (d) Под термином "</w:t>
      </w:r>
      <w:r w:rsidRPr="002006A0">
        <w:rPr>
          <w:b/>
        </w:rPr>
        <w:t>Респондент</w:t>
      </w:r>
      <w:r>
        <w:t>" понимается любое лицо или организация, от которой исследователем получена информация для целей проекта МИ. Этот термин включает случаи, когда информация получена путем устного опроса, заполнения анкеты, с использованием электронного или механич</w:t>
      </w:r>
      <w:r>
        <w:t>е</w:t>
      </w:r>
      <w:r>
        <w:t>ского оборудования, наблюдения или любым другим методом, позволя</w:t>
      </w:r>
      <w:r>
        <w:t>ю</w:t>
      </w:r>
      <w:r>
        <w:t xml:space="preserve">щим проследить происхождение информации. </w:t>
      </w:r>
    </w:p>
    <w:p w:rsidR="00D675F0" w:rsidRDefault="00D675F0" w:rsidP="00D675F0">
      <w:pPr>
        <w:tabs>
          <w:tab w:val="left" w:pos="552"/>
        </w:tabs>
      </w:pPr>
      <w:r>
        <w:t xml:space="preserve"> (e) Термин "</w:t>
      </w:r>
      <w:r w:rsidRPr="002006A0">
        <w:rPr>
          <w:b/>
        </w:rPr>
        <w:t>Интервью</w:t>
      </w:r>
      <w:r>
        <w:t>" определяет любую форму прямого или косвенного контакта с респондентами при помощи вышеперечисленных средств пол</w:t>
      </w:r>
      <w:r>
        <w:t>у</w:t>
      </w:r>
      <w:r>
        <w:t xml:space="preserve">чения информации, которая может быть использована в целях проекта МИ. </w:t>
      </w:r>
    </w:p>
    <w:p w:rsidR="00D675F0" w:rsidRDefault="00D675F0" w:rsidP="00D675F0">
      <w:pPr>
        <w:tabs>
          <w:tab w:val="left" w:pos="552"/>
        </w:tabs>
      </w:pPr>
      <w:r>
        <w:t xml:space="preserve"> </w:t>
      </w:r>
      <w:proofErr w:type="gramStart"/>
      <w:r>
        <w:t>(f) Под термином "</w:t>
      </w:r>
      <w:r w:rsidRPr="002006A0">
        <w:rPr>
          <w:b/>
        </w:rPr>
        <w:t>Запись</w:t>
      </w:r>
      <w:r>
        <w:t>" понимается любое резюме, предложение, анк</w:t>
      </w:r>
      <w:r>
        <w:t>е</w:t>
      </w:r>
      <w:r>
        <w:t>та, описание респондента, контрольный лист, лист с записью, аудио- и в</w:t>
      </w:r>
      <w:r>
        <w:t>и</w:t>
      </w:r>
      <w:r>
        <w:t>деозапись или фильм, таблица или компьютерная распечатка, диск EDP или другой носитель информации, формула, диаграмма, отчет и т.д., полностью или частично относящиеся к теме данного проекта МИ.</w:t>
      </w:r>
      <w:proofErr w:type="gramEnd"/>
      <w:r>
        <w:t xml:space="preserve"> Сюда также входят записи, сделанные клиентом и исследователем. </w:t>
      </w:r>
    </w:p>
    <w:p w:rsidR="00D675F0" w:rsidRPr="001E2CDE" w:rsidRDefault="00D675F0" w:rsidP="00B25D07">
      <w:pPr>
        <w:pStyle w:val="4"/>
      </w:pPr>
      <w:bookmarkStart w:id="258" w:name="_Toc110231087"/>
      <w:bookmarkStart w:id="259" w:name="_Toc124533414"/>
      <w:bookmarkStart w:id="260" w:name="_Toc345268620"/>
      <w:bookmarkStart w:id="261" w:name="_Toc345325538"/>
      <w:r w:rsidRPr="001E2CDE">
        <w:t>ПРАВИЛА</w:t>
      </w:r>
      <w:bookmarkEnd w:id="258"/>
      <w:bookmarkEnd w:id="259"/>
      <w:bookmarkEnd w:id="260"/>
      <w:bookmarkEnd w:id="261"/>
    </w:p>
    <w:p w:rsidR="00D675F0" w:rsidRPr="001E2CDE" w:rsidRDefault="00D675F0" w:rsidP="00B25D07">
      <w:pPr>
        <w:pStyle w:val="6"/>
      </w:pPr>
      <w:bookmarkStart w:id="262" w:name="_Toc110231088"/>
      <w:bookmarkStart w:id="263" w:name="_Toc124533415"/>
      <w:bookmarkStart w:id="264" w:name="_Toc345268621"/>
      <w:bookmarkStart w:id="265" w:name="_Toc345325539"/>
      <w:r w:rsidRPr="001E2CDE">
        <w:t>Общие правила</w:t>
      </w:r>
      <w:bookmarkEnd w:id="262"/>
      <w:bookmarkEnd w:id="263"/>
      <w:bookmarkEnd w:id="264"/>
      <w:bookmarkEnd w:id="265"/>
    </w:p>
    <w:p w:rsidR="00D675F0" w:rsidRDefault="00D675F0" w:rsidP="00D675F0">
      <w:pPr>
        <w:tabs>
          <w:tab w:val="left" w:pos="552"/>
        </w:tabs>
      </w:pPr>
      <w:r>
        <w:t xml:space="preserve"> 1. Маркетинговое исследование всегда должно проводиться объективно и в соответствии с общепринятыми научными принципами. </w:t>
      </w:r>
    </w:p>
    <w:p w:rsidR="00D675F0" w:rsidRDefault="00D675F0" w:rsidP="00D675F0">
      <w:pPr>
        <w:tabs>
          <w:tab w:val="left" w:pos="552"/>
        </w:tabs>
      </w:pPr>
      <w:r>
        <w:t xml:space="preserve"> 2. МИ всегда должно соответствовать национальному и международному законодательствам,  действующим в государстве, включенным в данный проект. </w:t>
      </w:r>
    </w:p>
    <w:p w:rsidR="00D675F0" w:rsidRPr="001E2CDE" w:rsidRDefault="00D675F0" w:rsidP="00B25D07">
      <w:pPr>
        <w:pStyle w:val="4"/>
      </w:pPr>
      <w:bookmarkStart w:id="266" w:name="_Toc110231089"/>
      <w:bookmarkStart w:id="267" w:name="_Toc124533416"/>
      <w:bookmarkStart w:id="268" w:name="_Toc345268622"/>
      <w:bookmarkStart w:id="269" w:name="_Toc345325540"/>
      <w:r w:rsidRPr="001E2CDE">
        <w:lastRenderedPageBreak/>
        <w:t>Права респондентов</w:t>
      </w:r>
      <w:bookmarkEnd w:id="266"/>
      <w:bookmarkEnd w:id="267"/>
      <w:bookmarkEnd w:id="268"/>
      <w:bookmarkEnd w:id="269"/>
    </w:p>
    <w:p w:rsidR="00D675F0" w:rsidRDefault="00D675F0" w:rsidP="00D675F0">
      <w:pPr>
        <w:tabs>
          <w:tab w:val="left" w:pos="552"/>
        </w:tabs>
      </w:pPr>
      <w:r>
        <w:t xml:space="preserve">3. Участие респондентов в проекте МИ на любой его стадии осуществляется только на добровольной основе. При просьбах о сотрудничестве они не должны вводиться в заблуждение. </w:t>
      </w:r>
    </w:p>
    <w:p w:rsidR="00D675F0" w:rsidRDefault="00D675F0" w:rsidP="00D675F0">
      <w:pPr>
        <w:tabs>
          <w:tab w:val="left" w:pos="552"/>
        </w:tabs>
      </w:pPr>
      <w:r>
        <w:t>4. Респонденты должны остаться полностью анонимными. Если респондент дал исследователю согласие на передачу информации, которая может прив</w:t>
      </w:r>
      <w:r>
        <w:t>е</w:t>
      </w:r>
      <w:r>
        <w:t xml:space="preserve">сти к потере его анонимности, то: </w:t>
      </w:r>
    </w:p>
    <w:p w:rsidR="00D675F0" w:rsidRDefault="00D675F0" w:rsidP="00D675F0">
      <w:pPr>
        <w:tabs>
          <w:tab w:val="left" w:pos="552"/>
        </w:tabs>
      </w:pPr>
      <w:r>
        <w:t xml:space="preserve"> (a) респондент должен быть проинформирован о том, кому будет передана эта информация и для каких целей она будет использована; </w:t>
      </w:r>
    </w:p>
    <w:p w:rsidR="00D675F0" w:rsidRDefault="00D675F0" w:rsidP="00D675F0">
      <w:pPr>
        <w:tabs>
          <w:tab w:val="left" w:pos="552"/>
        </w:tabs>
      </w:pPr>
      <w:r>
        <w:t xml:space="preserve"> (b) исследователь должен убедиться в том, что эта информация не будет и</w:t>
      </w:r>
      <w:r>
        <w:t>с</w:t>
      </w:r>
      <w:r>
        <w:t>пользована для каких-либо посторонних целей, не связанных с исследован</w:t>
      </w:r>
      <w:r>
        <w:t>и</w:t>
      </w:r>
      <w:r>
        <w:t>ем, а также в том, что получатель информации согласен действовать в соо</w:t>
      </w:r>
      <w:r>
        <w:t>т</w:t>
      </w:r>
      <w:r>
        <w:t xml:space="preserve">ветствии с требованиями данного Кодекса. </w:t>
      </w:r>
    </w:p>
    <w:p w:rsidR="00D675F0" w:rsidRDefault="00D675F0" w:rsidP="00D675F0">
      <w:pPr>
        <w:tabs>
          <w:tab w:val="left" w:pos="552"/>
        </w:tabs>
      </w:pPr>
      <w:r>
        <w:t xml:space="preserve"> 5. Исследователь должен принять все разумные меры, чтобы гарантировать респондентов от  нанесения им прямого вреда или другого нежелательного воздействия, которое может возникнуть в результате их участия в проекте МИ. </w:t>
      </w:r>
    </w:p>
    <w:p w:rsidR="00D675F0" w:rsidRDefault="00D675F0" w:rsidP="00D675F0">
      <w:pPr>
        <w:tabs>
          <w:tab w:val="left" w:pos="552"/>
        </w:tabs>
      </w:pPr>
      <w:r>
        <w:t xml:space="preserve"> 6. Исследователь должен с особой осторожностью опрашивать детей и несовершеннолетних молодых людей. Сначала должно быть получено с</w:t>
      </w:r>
      <w:r>
        <w:t>о</w:t>
      </w:r>
      <w:r>
        <w:t>гласие родителей или других ответственных лиц на проведение такого опр</w:t>
      </w:r>
      <w:r>
        <w:t>о</w:t>
      </w:r>
      <w:r>
        <w:t>са.</w:t>
      </w:r>
    </w:p>
    <w:p w:rsidR="00D675F0" w:rsidRDefault="00D675F0" w:rsidP="00D675F0">
      <w:pPr>
        <w:tabs>
          <w:tab w:val="left" w:pos="552"/>
        </w:tabs>
      </w:pPr>
      <w:r>
        <w:t xml:space="preserve"> 7. В начале интервью респонденты должны быть предупреждены об испол</w:t>
      </w:r>
      <w:r>
        <w:t>ь</w:t>
      </w:r>
      <w:r>
        <w:t>зовании какой-либо техники для наблюдения или записывающей аппарат</w:t>
      </w:r>
      <w:r>
        <w:t>у</w:t>
      </w:r>
      <w:r>
        <w:t>ры, за исключением случаев, когда это происходит в публичных местах. По желанию респондента запись или соответствующий ее раздел должны ун</w:t>
      </w:r>
      <w:r>
        <w:t>и</w:t>
      </w:r>
      <w:r>
        <w:t xml:space="preserve">чтожаться или удаляться. Анонимность респондента не должна нарушаться при использовании таких методик. </w:t>
      </w:r>
    </w:p>
    <w:p w:rsidR="00D675F0" w:rsidRDefault="00D675F0" w:rsidP="00D675F0">
      <w:pPr>
        <w:tabs>
          <w:tab w:val="left" w:pos="552"/>
        </w:tabs>
      </w:pPr>
      <w:r>
        <w:t xml:space="preserve"> 8. Респонденты должны иметь возможность без затруднений проверить имя и реквизиты исследователя. </w:t>
      </w:r>
    </w:p>
    <w:p w:rsidR="00D675F0" w:rsidRPr="001E2CDE" w:rsidRDefault="00D675F0" w:rsidP="00B25D07">
      <w:pPr>
        <w:pStyle w:val="4"/>
      </w:pPr>
      <w:bookmarkStart w:id="270" w:name="_Toc110231090"/>
      <w:bookmarkStart w:id="271" w:name="_Toc124533417"/>
      <w:bookmarkStart w:id="272" w:name="_Toc345268623"/>
      <w:bookmarkStart w:id="273" w:name="_Toc345325541"/>
      <w:r w:rsidRPr="001E2CDE">
        <w:t>Профессиональные обязанности исследователей</w:t>
      </w:r>
      <w:bookmarkEnd w:id="270"/>
      <w:bookmarkEnd w:id="271"/>
      <w:bookmarkEnd w:id="272"/>
      <w:bookmarkEnd w:id="273"/>
    </w:p>
    <w:p w:rsidR="00D675F0" w:rsidRDefault="00D675F0" w:rsidP="00D675F0">
      <w:pPr>
        <w:tabs>
          <w:tab w:val="left" w:pos="552"/>
        </w:tabs>
      </w:pPr>
      <w:r>
        <w:t xml:space="preserve"> 9. Исследователи не должны (преднамеренно или по небрежности) сове</w:t>
      </w:r>
      <w:r>
        <w:t>р</w:t>
      </w:r>
      <w:r>
        <w:t>шать действия, способные дискредитировать профессию маркетингового и</w:t>
      </w:r>
      <w:r>
        <w:t>с</w:t>
      </w:r>
      <w:r>
        <w:t xml:space="preserve">следователя или проводить к снижению уровня общественного доверия к ней. </w:t>
      </w:r>
    </w:p>
    <w:p w:rsidR="00D675F0" w:rsidRDefault="00D675F0" w:rsidP="00D675F0">
      <w:pPr>
        <w:tabs>
          <w:tab w:val="left" w:pos="552"/>
        </w:tabs>
      </w:pPr>
      <w:r>
        <w:t xml:space="preserve"> 10. Исследователи не должны делать ложных заявлений о своих навыках и опыте (своей организации). </w:t>
      </w:r>
    </w:p>
    <w:p w:rsidR="00D675F0" w:rsidRDefault="00D675F0" w:rsidP="00D675F0">
      <w:pPr>
        <w:tabs>
          <w:tab w:val="left" w:pos="552"/>
        </w:tabs>
      </w:pPr>
      <w:r>
        <w:t xml:space="preserve"> 11. Исследователи не должны необоснованно критиковать или дискредит</w:t>
      </w:r>
      <w:r>
        <w:t>и</w:t>
      </w:r>
      <w:r>
        <w:t xml:space="preserve">ровать других исследователей. </w:t>
      </w:r>
    </w:p>
    <w:p w:rsidR="00D675F0" w:rsidRDefault="00D675F0" w:rsidP="00D675F0">
      <w:pPr>
        <w:tabs>
          <w:tab w:val="left" w:pos="552"/>
        </w:tabs>
      </w:pPr>
      <w:r>
        <w:lastRenderedPageBreak/>
        <w:t xml:space="preserve"> 12. Исследователи должны всегда стремиться к разработке исследования требуемого качества по адекватным этому качеству ценам и учитывать это в договорах с клиентами. </w:t>
      </w:r>
    </w:p>
    <w:p w:rsidR="00D675F0" w:rsidRDefault="00D675F0" w:rsidP="00D675F0">
      <w:pPr>
        <w:tabs>
          <w:tab w:val="left" w:pos="552"/>
        </w:tabs>
      </w:pPr>
      <w:r>
        <w:t xml:space="preserve"> 13. Исследователи должны гарантировать сохранность всех относящихся к исследованию записей, находящихся в их распоряжении. </w:t>
      </w:r>
    </w:p>
    <w:p w:rsidR="00D675F0" w:rsidRDefault="00D675F0" w:rsidP="00D675F0">
      <w:pPr>
        <w:tabs>
          <w:tab w:val="left" w:pos="552"/>
        </w:tabs>
      </w:pPr>
      <w:r>
        <w:t xml:space="preserve"> 14. Исследователи не должны допускать распространения неподтвержде</w:t>
      </w:r>
      <w:r>
        <w:t>н</w:t>
      </w:r>
      <w:r>
        <w:t>ных должным образом выводов, сделанных на основе проведенного марк</w:t>
      </w:r>
      <w:r>
        <w:t>е</w:t>
      </w:r>
      <w:r>
        <w:t>тингового исследования. Они всегда должны быть готовы представить и</w:t>
      </w:r>
      <w:r>
        <w:t>н</w:t>
      </w:r>
      <w:r>
        <w:t>формацию, подтверждающую достоверность любых опубликованных свед</w:t>
      </w:r>
      <w:r>
        <w:t>е</w:t>
      </w:r>
      <w:r>
        <w:t xml:space="preserve">ний. </w:t>
      </w:r>
    </w:p>
    <w:p w:rsidR="00D675F0" w:rsidRDefault="00D675F0" w:rsidP="00D675F0">
      <w:pPr>
        <w:tabs>
          <w:tab w:val="left" w:pos="552"/>
        </w:tabs>
      </w:pPr>
      <w:r>
        <w:t xml:space="preserve"> 15. Действуя в роли исследователя, необходимо исключить использование баз данных (</w:t>
      </w:r>
      <w:proofErr w:type="spellStart"/>
      <w:r>
        <w:t>database</w:t>
      </w:r>
      <w:proofErr w:type="spellEnd"/>
      <w:r>
        <w:t xml:space="preserve"> </w:t>
      </w:r>
      <w:proofErr w:type="spellStart"/>
      <w:r>
        <w:t>marketing</w:t>
      </w:r>
      <w:proofErr w:type="spellEnd"/>
      <w:r>
        <w:t>), включая персональные сведения о частных лицах, которые могут быть использованы для прямого маркетинга и рекла</w:t>
      </w:r>
      <w:r>
        <w:t>м</w:t>
      </w:r>
      <w:r>
        <w:t xml:space="preserve">ной деятельности.  </w:t>
      </w:r>
    </w:p>
    <w:p w:rsidR="00D675F0" w:rsidRPr="001E2CDE" w:rsidRDefault="00D675F0" w:rsidP="00B25D07">
      <w:pPr>
        <w:pStyle w:val="4"/>
      </w:pPr>
      <w:bookmarkStart w:id="274" w:name="_Toc110231091"/>
      <w:bookmarkStart w:id="275" w:name="_Toc124533418"/>
      <w:bookmarkStart w:id="276" w:name="_Toc345268624"/>
      <w:bookmarkStart w:id="277" w:name="_Toc345325542"/>
      <w:r w:rsidRPr="001E2CDE">
        <w:t>Взаимные права и обязанности исследователей и клиентов</w:t>
      </w:r>
      <w:bookmarkEnd w:id="274"/>
      <w:bookmarkEnd w:id="275"/>
      <w:bookmarkEnd w:id="276"/>
      <w:bookmarkEnd w:id="277"/>
    </w:p>
    <w:p w:rsidR="00D675F0" w:rsidRDefault="00D675F0" w:rsidP="00D675F0">
      <w:pPr>
        <w:tabs>
          <w:tab w:val="left" w:pos="552"/>
        </w:tabs>
      </w:pPr>
      <w:r>
        <w:t xml:space="preserve"> 16. Взаимные права и обязанности обычно оговариваются в письменном контракте между исследователем и клиентом. Стороны могут изменить условия нижеприведенных правил с 19 по 23, если они заблаговременно с</w:t>
      </w:r>
      <w:r>
        <w:t>о</w:t>
      </w:r>
      <w:r>
        <w:t>гласовали их в письменной форме, но другие требования данного Кодекса не могут быть изменены таким образом. МИ должно проводиться в соотве</w:t>
      </w:r>
      <w:r>
        <w:t>т</w:t>
      </w:r>
      <w:r>
        <w:t xml:space="preserve">ствии с общепринятыми принципами честной конкуренции. </w:t>
      </w:r>
    </w:p>
    <w:p w:rsidR="00D675F0" w:rsidRDefault="00D675F0" w:rsidP="00D675F0">
      <w:pPr>
        <w:tabs>
          <w:tab w:val="left" w:pos="552"/>
        </w:tabs>
      </w:pPr>
      <w:r>
        <w:t xml:space="preserve"> 17. Исследователь должен проинформировать клиента, если работа, которая должна быть выполнена для этого клиента, частично или полностью об</w:t>
      </w:r>
      <w:r>
        <w:t>ъ</w:t>
      </w:r>
      <w:r>
        <w:t xml:space="preserve">единяется в этом же проекте с работой для других клиентов, анонимность которых должна быть сохранена. </w:t>
      </w:r>
    </w:p>
    <w:p w:rsidR="00D675F0" w:rsidRDefault="00D675F0" w:rsidP="00D675F0">
      <w:pPr>
        <w:tabs>
          <w:tab w:val="left" w:pos="552"/>
        </w:tabs>
      </w:pPr>
      <w:r>
        <w:t xml:space="preserve"> 18. Исследователь должен заблаговременно или как можно раньше прои</w:t>
      </w:r>
      <w:r>
        <w:t>н</w:t>
      </w:r>
      <w:r>
        <w:t>формировать клиента в случае, если любая часть работы для этого клиента должна быть передана субподрядчику вне организации исследователя (включая использование консультантов). По требованию клиента ему дол</w:t>
      </w:r>
      <w:r>
        <w:t>ж</w:t>
      </w:r>
      <w:r>
        <w:t xml:space="preserve">ны быть сообщены реквизиты такого субподрядчика. </w:t>
      </w:r>
    </w:p>
    <w:p w:rsidR="00D675F0" w:rsidRDefault="00D675F0" w:rsidP="00D675F0">
      <w:pPr>
        <w:tabs>
          <w:tab w:val="left" w:pos="552"/>
        </w:tabs>
      </w:pPr>
      <w:r>
        <w:t xml:space="preserve"> 19. Без предварительного договора клиент не имеет права на эксклюзивное использование услуг исследователя или его организации полностью или ч</w:t>
      </w:r>
      <w:r>
        <w:t>а</w:t>
      </w:r>
      <w:r>
        <w:t>стично. Тем не менее, проводя работы для разных клиентов, исследователь должен попытаться избежать возможных столкновений интересов этих кл</w:t>
      </w:r>
      <w:r>
        <w:t>и</w:t>
      </w:r>
      <w:r>
        <w:t xml:space="preserve">ентов. </w:t>
      </w:r>
    </w:p>
    <w:p w:rsidR="00D675F0" w:rsidRDefault="00D675F0" w:rsidP="00D675F0">
      <w:pPr>
        <w:tabs>
          <w:tab w:val="left" w:pos="552"/>
        </w:tabs>
      </w:pPr>
      <w:r>
        <w:t xml:space="preserve"> 20. Следующие записи остаются собственностью клиента и не должны быть предоставлены третьей стороне без согласия клиента: </w:t>
      </w:r>
    </w:p>
    <w:p w:rsidR="00D675F0" w:rsidRDefault="00D675F0" w:rsidP="00D675F0">
      <w:pPr>
        <w:tabs>
          <w:tab w:val="left" w:pos="552"/>
        </w:tabs>
      </w:pPr>
      <w:r>
        <w:lastRenderedPageBreak/>
        <w:t xml:space="preserve"> (a) резюме маркетингового исследования, спецификации и другая информ</w:t>
      </w:r>
      <w:r>
        <w:t>а</w:t>
      </w:r>
      <w:r>
        <w:t xml:space="preserve">ция, представленная клиентом; </w:t>
      </w:r>
    </w:p>
    <w:p w:rsidR="00D675F0" w:rsidRDefault="00D675F0" w:rsidP="00D675F0">
      <w:pPr>
        <w:tabs>
          <w:tab w:val="left" w:pos="552"/>
        </w:tabs>
      </w:pPr>
      <w:r>
        <w:t xml:space="preserve"> (b) данные исследования и сведения проекта МИ (за исключением тех пр</w:t>
      </w:r>
      <w:r>
        <w:t>о</w:t>
      </w:r>
      <w:r>
        <w:t>ектов, в которых принимало участие несколько клиентов или услуг, при осуществлении которых одни и те же данные становились доступными б</w:t>
      </w:r>
      <w:r>
        <w:t>о</w:t>
      </w:r>
      <w:r>
        <w:t xml:space="preserve">лее чем одному клиенту). </w:t>
      </w:r>
    </w:p>
    <w:p w:rsidR="00D675F0" w:rsidRDefault="00D675F0" w:rsidP="00D675F0">
      <w:pPr>
        <w:tabs>
          <w:tab w:val="left" w:pos="552"/>
        </w:tabs>
      </w:pPr>
      <w:r>
        <w:t xml:space="preserve"> Тем не менее, клиент не имеет права знать имена и адреса респондентов, если последние не дали разрешения (данное требование не может быть и</w:t>
      </w:r>
      <w:r>
        <w:t>з</w:t>
      </w:r>
      <w:r>
        <w:t xml:space="preserve">менено, как указано в правиле 16). </w:t>
      </w:r>
    </w:p>
    <w:p w:rsidR="00D675F0" w:rsidRDefault="00D675F0" w:rsidP="00D675F0">
      <w:pPr>
        <w:tabs>
          <w:tab w:val="left" w:pos="552"/>
        </w:tabs>
      </w:pPr>
      <w:r>
        <w:t xml:space="preserve"> 21. Если это особо не оговорено контрактом, следующие записи остаются собственностью исследователя: </w:t>
      </w:r>
    </w:p>
    <w:p w:rsidR="00D675F0" w:rsidRDefault="00D675F0" w:rsidP="00D675F0">
      <w:pPr>
        <w:tabs>
          <w:tab w:val="left" w:pos="552"/>
        </w:tabs>
      </w:pPr>
      <w:r>
        <w:t xml:space="preserve"> (а) рекомендации МИ и размер их оплаты (если они были оплачены не кл</w:t>
      </w:r>
      <w:r>
        <w:t>и</w:t>
      </w:r>
      <w:r>
        <w:t xml:space="preserve">ентом). Они не должны быть раскрыты клиентом третьей стороне, кроме консультанта, работающего на клиента над этим проектом (за исключением любого консультанта, работающего также и на конкурента исследователя). Короче говоря, они не должны быть использованы клиентом с целью оказать влияние на рекомендации и расценки других исследователей; </w:t>
      </w:r>
    </w:p>
    <w:p w:rsidR="00D675F0" w:rsidRDefault="00D675F0" w:rsidP="00D675F0">
      <w:pPr>
        <w:tabs>
          <w:tab w:val="left" w:pos="552"/>
        </w:tabs>
      </w:pPr>
      <w:r>
        <w:t xml:space="preserve"> (b) содержимое отчета в случае объединенных и/или проектов или услуг с участием нескольких клиентов, где одни и те же данные </w:t>
      </w:r>
      <w:proofErr w:type="gramStart"/>
      <w:r>
        <w:t>становились д</w:t>
      </w:r>
      <w:r>
        <w:t>о</w:t>
      </w:r>
      <w:r>
        <w:t>ступными нескольким клиентам и где было</w:t>
      </w:r>
      <w:proofErr w:type="gramEnd"/>
      <w:r>
        <w:t xml:space="preserve"> ясно, что конечные отчеты о</w:t>
      </w:r>
      <w:r>
        <w:t>б</w:t>
      </w:r>
      <w:r>
        <w:t>щедоступны для покупки или подписки. Клиент не может раскрывать свед</w:t>
      </w:r>
      <w:r>
        <w:t>е</w:t>
      </w:r>
      <w:r>
        <w:t>ния такого исследования третьей стороне (кроме его собственных консул</w:t>
      </w:r>
      <w:r>
        <w:t>ь</w:t>
      </w:r>
      <w:r>
        <w:t>тантов и советников для использования в его бизнесе) без разрешения и</w:t>
      </w:r>
      <w:r>
        <w:t>с</w:t>
      </w:r>
      <w:r>
        <w:t xml:space="preserve">следователя; </w:t>
      </w:r>
    </w:p>
    <w:p w:rsidR="00D675F0" w:rsidRDefault="00D675F0" w:rsidP="00D675F0">
      <w:pPr>
        <w:tabs>
          <w:tab w:val="left" w:pos="552"/>
        </w:tabs>
      </w:pPr>
      <w:r>
        <w:t xml:space="preserve"> (с) все другие записи, подготовленные исследователем во время осущест</w:t>
      </w:r>
      <w:r>
        <w:t>в</w:t>
      </w:r>
      <w:r>
        <w:t>ления проекта. Исключение составляет случай, когда разработку исследов</w:t>
      </w:r>
      <w:r>
        <w:t>а</w:t>
      </w:r>
      <w:r>
        <w:t xml:space="preserve">ния и анкеты оплачивал клиент. </w:t>
      </w:r>
    </w:p>
    <w:p w:rsidR="00D675F0" w:rsidRDefault="00D675F0" w:rsidP="00D675F0">
      <w:pPr>
        <w:tabs>
          <w:tab w:val="left" w:pos="552"/>
        </w:tabs>
      </w:pPr>
      <w:r>
        <w:t xml:space="preserve"> 22. Действия исследователя должны соответствовать общепринятой на тот момент профессиональной практике хранения таких записей на определе</w:t>
      </w:r>
      <w:r>
        <w:t>н</w:t>
      </w:r>
      <w:r>
        <w:t>ный период времени после окончания проекта. По требованию клиента и</w:t>
      </w:r>
      <w:r>
        <w:t>с</w:t>
      </w:r>
      <w:r>
        <w:t>следователь должен представить ему дубликаты записей при условии, что они не противоречат требованиям анонимности и конфиденциальности (пр</w:t>
      </w:r>
      <w:r>
        <w:t>а</w:t>
      </w:r>
      <w:r>
        <w:t>вило 4), что требование было предъявлено в оговоренный срок хранения з</w:t>
      </w:r>
      <w:r>
        <w:t>а</w:t>
      </w:r>
      <w:r>
        <w:t>писей и что клиент в разумных пределах оплачивает расходы на изготовл</w:t>
      </w:r>
      <w:r>
        <w:t>е</w:t>
      </w:r>
      <w:r>
        <w:t xml:space="preserve">ние и доставку дубликатов. </w:t>
      </w:r>
    </w:p>
    <w:p w:rsidR="00D675F0" w:rsidRDefault="00D675F0" w:rsidP="00D675F0">
      <w:pPr>
        <w:tabs>
          <w:tab w:val="left" w:pos="552"/>
        </w:tabs>
      </w:pPr>
      <w:r>
        <w:t xml:space="preserve"> 23. Исследователь не должен раскрывать имя клиента или название его о</w:t>
      </w:r>
      <w:r>
        <w:t>р</w:t>
      </w:r>
      <w:r>
        <w:t>ганизации (если это не требуется по закону), любую конфиденциальную и</w:t>
      </w:r>
      <w:r>
        <w:t>н</w:t>
      </w:r>
      <w:r>
        <w:t xml:space="preserve">формацию о деятельности последнего любой третьей стороне без согласия клиента. </w:t>
      </w:r>
    </w:p>
    <w:p w:rsidR="00D675F0" w:rsidRDefault="00D675F0" w:rsidP="00D675F0">
      <w:pPr>
        <w:tabs>
          <w:tab w:val="left" w:pos="552"/>
        </w:tabs>
      </w:pPr>
      <w:r>
        <w:lastRenderedPageBreak/>
        <w:t xml:space="preserve"> 24. Исследователь должен позволять клиенту устраивать проверки качества работ и подготовки данных при условии, что последний оплачивает допо</w:t>
      </w:r>
      <w:r>
        <w:t>л</w:t>
      </w:r>
      <w:r>
        <w:t>нительные расходы на это. Эти проверки должны удовлетворять требован</w:t>
      </w:r>
      <w:r>
        <w:t>и</w:t>
      </w:r>
      <w:r>
        <w:t xml:space="preserve">ям правила 4. </w:t>
      </w:r>
    </w:p>
    <w:p w:rsidR="00D675F0" w:rsidRDefault="00D675F0" w:rsidP="00D675F0">
      <w:pPr>
        <w:tabs>
          <w:tab w:val="left" w:pos="552"/>
        </w:tabs>
      </w:pPr>
      <w:r>
        <w:t xml:space="preserve"> 25. Исследователь должен обеспечить клиента всеми соответствующими техническими деталями любого исследовательского проекта, осуществля</w:t>
      </w:r>
      <w:r>
        <w:t>е</w:t>
      </w:r>
      <w:r>
        <w:t xml:space="preserve">мого для этого клиента. </w:t>
      </w:r>
    </w:p>
    <w:p w:rsidR="00D675F0" w:rsidRDefault="00D675F0" w:rsidP="00D675F0">
      <w:pPr>
        <w:tabs>
          <w:tab w:val="left" w:pos="552"/>
        </w:tabs>
      </w:pPr>
      <w:r>
        <w:t xml:space="preserve"> 26. </w:t>
      </w:r>
      <w:proofErr w:type="gramStart"/>
      <w:r>
        <w:t>Отчитываясь о результатах</w:t>
      </w:r>
      <w:proofErr w:type="gramEnd"/>
      <w:r>
        <w:t xml:space="preserve"> проекта МИ, исследователь должен четко разделить сведения как таковые, их интерпретацию и предложенные по ним  рекомендации. </w:t>
      </w:r>
    </w:p>
    <w:p w:rsidR="00D675F0" w:rsidRDefault="00D675F0" w:rsidP="00D675F0">
      <w:pPr>
        <w:tabs>
          <w:tab w:val="left" w:pos="552"/>
        </w:tabs>
      </w:pPr>
      <w:r>
        <w:t xml:space="preserve"> 27. При публикации сведений проекта исследований клиент несет отве</w:t>
      </w:r>
      <w:r>
        <w:t>т</w:t>
      </w:r>
      <w:r>
        <w:t xml:space="preserve">ственность за правдивость их содержания. Форма и содержание публикации должны быть заранее согласованы с исследователем, который должен устранить все неоднозначные утверждения об исследовании и о его выводах. </w:t>
      </w:r>
    </w:p>
    <w:p w:rsidR="00D675F0" w:rsidRDefault="00D675F0" w:rsidP="00D675F0">
      <w:pPr>
        <w:tabs>
          <w:tab w:val="left" w:pos="552"/>
        </w:tabs>
      </w:pPr>
      <w:r>
        <w:t xml:space="preserve"> 28. Исследователи не должны допускать использования их имен или назв</w:t>
      </w:r>
      <w:r>
        <w:t>а</w:t>
      </w:r>
      <w:r>
        <w:t xml:space="preserve">ний их организаций в связи с проектом исследований как гарантии, что он выполнен в соответствии с требованиями данного Кодекса, если они в этом не уверены. </w:t>
      </w:r>
    </w:p>
    <w:p w:rsidR="00D675F0" w:rsidRDefault="00D675F0" w:rsidP="00D675F0">
      <w:pPr>
        <w:tabs>
          <w:tab w:val="left" w:pos="552"/>
        </w:tabs>
      </w:pPr>
      <w:r>
        <w:t xml:space="preserve"> 29. Исследователи должны убедиться, что клиенты знают о существовании данного Кодекса и о необходимости соответствовать его требованиям. </w:t>
      </w:r>
    </w:p>
    <w:p w:rsidR="00D675F0" w:rsidRPr="001E2CDE" w:rsidRDefault="00D675F0" w:rsidP="00B25D07">
      <w:pPr>
        <w:pStyle w:val="4"/>
      </w:pPr>
      <w:bookmarkStart w:id="278" w:name="_Toc110231092"/>
      <w:bookmarkStart w:id="279" w:name="_Toc124533419"/>
      <w:bookmarkStart w:id="280" w:name="_Toc345268625"/>
      <w:bookmarkStart w:id="281" w:name="_Toc345325543"/>
      <w:r w:rsidRPr="001E2CDE">
        <w:t>Реализация Кодекса</w:t>
      </w:r>
      <w:bookmarkEnd w:id="278"/>
      <w:bookmarkEnd w:id="279"/>
      <w:bookmarkEnd w:id="280"/>
      <w:bookmarkEnd w:id="281"/>
    </w:p>
    <w:p w:rsidR="00D675F0" w:rsidRDefault="00D675F0" w:rsidP="00D675F0">
      <w:pPr>
        <w:tabs>
          <w:tab w:val="left" w:pos="552"/>
        </w:tabs>
      </w:pPr>
      <w:r>
        <w:t xml:space="preserve"> Запросы об интерпретации данного Кодекса и о его применимости к особым задачам следует направлять в международные секретариаты ICC или ESOMAR.  Информация о любом явном нарушении, относящемся исключ</w:t>
      </w:r>
      <w:r>
        <w:t>и</w:t>
      </w:r>
      <w:r>
        <w:t>тельно к мероприятиям внутри данного государства, в первую очередь, должна быть доведена до сведения соответствующего органа (органов) этого государства. Список органов, утвердивших данный Кодекс, приводится в Приложениях. Он, в свою очередь, проведет расследование и примет соо</w:t>
      </w:r>
      <w:r>
        <w:t>т</w:t>
      </w:r>
      <w:r>
        <w:t xml:space="preserve">ветствующие меры, сообщив ICC/ESOMAR о результатах в случае явного нарушения норм.  О явных нарушениях следует сообщать непосредственно в секретариаты ICC или ESOMAR в случае, если: </w:t>
      </w:r>
    </w:p>
    <w:p w:rsidR="00D675F0" w:rsidRDefault="00D675F0" w:rsidP="00D675F0">
      <w:pPr>
        <w:tabs>
          <w:tab w:val="left" w:pos="552"/>
        </w:tabs>
      </w:pPr>
      <w:r>
        <w:t xml:space="preserve"> (а) не существует соответствующего национального органа; </w:t>
      </w:r>
    </w:p>
    <w:p w:rsidR="00D675F0" w:rsidRDefault="00D675F0" w:rsidP="00D675F0">
      <w:pPr>
        <w:tabs>
          <w:tab w:val="left" w:pos="552"/>
        </w:tabs>
      </w:pPr>
      <w:r>
        <w:t xml:space="preserve"> (b) национальный орган не может принять меры или предпочитает, чтобы с нарушением разбирался международный орган; </w:t>
      </w:r>
    </w:p>
    <w:p w:rsidR="00D675F0" w:rsidRDefault="00D675F0" w:rsidP="00D675F0">
      <w:pPr>
        <w:tabs>
          <w:tab w:val="left" w:pos="552"/>
        </w:tabs>
      </w:pPr>
      <w:r>
        <w:t xml:space="preserve"> (с) нарушение задевает интересы нескольких государств (в международных проектах). </w:t>
      </w:r>
    </w:p>
    <w:p w:rsidR="00D675F0" w:rsidRDefault="00D675F0" w:rsidP="00D675F0">
      <w:pPr>
        <w:tabs>
          <w:tab w:val="left" w:pos="552"/>
        </w:tabs>
      </w:pPr>
      <w:r>
        <w:t xml:space="preserve"> Один или оба международных органа расследуют жалобу и примут соотве</w:t>
      </w:r>
      <w:r>
        <w:t>т</w:t>
      </w:r>
      <w:r>
        <w:t xml:space="preserve">ствующие меры, которые предполагают приостановку или прекращение </w:t>
      </w:r>
      <w:r>
        <w:lastRenderedPageBreak/>
        <w:t>членства организации-нарушителя в соответствующей профессиональной или  торговой ассоциации, либо её исключение из реестра членов этих асс</w:t>
      </w:r>
      <w:r>
        <w:t>о</w:t>
      </w:r>
      <w:r>
        <w:t xml:space="preserve">циаций. </w:t>
      </w:r>
    </w:p>
    <w:p w:rsidR="00D675F0" w:rsidRDefault="00D675F0" w:rsidP="00D675F0">
      <w:pPr>
        <w:tabs>
          <w:tab w:val="left" w:pos="552"/>
        </w:tabs>
      </w:pPr>
    </w:p>
    <w:p w:rsidR="00D675F0" w:rsidRDefault="00D675F0" w:rsidP="00D675F0">
      <w:pPr>
        <w:tabs>
          <w:tab w:val="left" w:pos="552"/>
        </w:tabs>
      </w:pPr>
      <w:r w:rsidRPr="002006A0">
        <w:rPr>
          <w:i/>
        </w:rPr>
        <w:t>Приведено по опубликованному документу Европейского общества по опр</w:t>
      </w:r>
      <w:r w:rsidRPr="002006A0">
        <w:rPr>
          <w:i/>
        </w:rPr>
        <w:t>о</w:t>
      </w:r>
      <w:r w:rsidRPr="002006A0">
        <w:rPr>
          <w:i/>
        </w:rPr>
        <w:t>сам общественного мнения и маркетинговым исследованиям, Амстердам, 1995.</w:t>
      </w:r>
      <w:r>
        <w:rPr>
          <w:i/>
        </w:rPr>
        <w:t xml:space="preserve"> </w:t>
      </w:r>
      <w:r w:rsidRPr="002006A0">
        <w:rPr>
          <w:i/>
        </w:rPr>
        <w:t>Перевод сделан в Агентстве "Деловые коммуникации"</w:t>
      </w:r>
      <w:r w:rsidRPr="00B90D91">
        <w:t xml:space="preserve"> (</w:t>
      </w:r>
      <w:hyperlink r:id="rId43" w:history="1">
        <w:r w:rsidRPr="00331D4A">
          <w:rPr>
            <w:rStyle w:val="aa"/>
          </w:rPr>
          <w:t>http://www.advertology.ru/Yurizm/Meg_ICC.htm</w:t>
        </w:r>
      </w:hyperlink>
      <w:proofErr w:type="gramStart"/>
      <w:r>
        <w:t xml:space="preserve"> </w:t>
      </w:r>
      <w:r w:rsidRPr="00B90D91">
        <w:t>)</w:t>
      </w:r>
      <w:proofErr w:type="gramEnd"/>
      <w:r>
        <w:t>.</w:t>
      </w:r>
      <w:r>
        <w:br w:type="page"/>
      </w:r>
      <w:r w:rsidRPr="00A65E79">
        <w:rPr>
          <w:i/>
          <w:iCs/>
        </w:rPr>
        <w:lastRenderedPageBreak/>
        <w:t>Приложение</w:t>
      </w:r>
      <w:r w:rsidRPr="00647CA5">
        <w:rPr>
          <w:i/>
          <w:iCs/>
        </w:rPr>
        <w:t xml:space="preserve"> 3.</w:t>
      </w:r>
    </w:p>
    <w:p w:rsidR="00D675F0" w:rsidRPr="00647CA5" w:rsidRDefault="00D675F0" w:rsidP="00D675F0">
      <w:pPr>
        <w:tabs>
          <w:tab w:val="left" w:pos="552"/>
        </w:tabs>
      </w:pPr>
    </w:p>
    <w:p w:rsidR="00D675F0" w:rsidRPr="00647CA5" w:rsidRDefault="00D675F0" w:rsidP="002F0959">
      <w:pPr>
        <w:pStyle w:val="1"/>
        <w:pBdr>
          <w:bottom w:val="single" w:sz="4" w:space="1" w:color="auto"/>
        </w:pBdr>
      </w:pPr>
      <w:bookmarkStart w:id="282" w:name="_Toc110231093"/>
      <w:bookmarkStart w:id="283" w:name="_Toc124533283"/>
      <w:bookmarkStart w:id="284" w:name="_Toc124533420"/>
      <w:bookmarkStart w:id="285" w:name="_Toc124533514"/>
      <w:bookmarkStart w:id="286" w:name="_Toc345268626"/>
      <w:bookmarkStart w:id="287" w:name="_Toc345325073"/>
      <w:bookmarkStart w:id="288" w:name="_Toc345325544"/>
      <w:bookmarkStart w:id="289" w:name="_Toc345326999"/>
      <w:bookmarkStart w:id="290" w:name="_Toc360601179"/>
      <w:r w:rsidRPr="0090016A">
        <w:rPr>
          <w:lang w:val="en-US"/>
        </w:rPr>
        <w:t>SCIP</w:t>
      </w:r>
      <w:r w:rsidRPr="00647CA5">
        <w:t xml:space="preserve"> </w:t>
      </w:r>
      <w:r w:rsidRPr="0090016A">
        <w:rPr>
          <w:lang w:val="en-US"/>
        </w:rPr>
        <w:t>Code</w:t>
      </w:r>
      <w:r w:rsidRPr="00647CA5">
        <w:t xml:space="preserve"> </w:t>
      </w:r>
      <w:proofErr w:type="spellStart"/>
      <w:r w:rsidRPr="002F0959">
        <w:t>of</w:t>
      </w:r>
      <w:proofErr w:type="spellEnd"/>
      <w:r w:rsidRPr="00647CA5">
        <w:t xml:space="preserve"> </w:t>
      </w:r>
      <w:r w:rsidRPr="0090016A">
        <w:rPr>
          <w:lang w:val="en-US"/>
        </w:rPr>
        <w:t>Ethics</w:t>
      </w:r>
      <w:r w:rsidRPr="00647CA5">
        <w:t xml:space="preserve"> </w:t>
      </w:r>
      <w:r w:rsidRPr="0090016A">
        <w:rPr>
          <w:lang w:val="en-US"/>
        </w:rPr>
        <w:t>for</w:t>
      </w:r>
      <w:r w:rsidRPr="00647CA5">
        <w:t xml:space="preserve"> </w:t>
      </w:r>
      <w:r w:rsidRPr="0090016A">
        <w:rPr>
          <w:lang w:val="en-US"/>
        </w:rPr>
        <w:t>CI</w:t>
      </w:r>
      <w:r w:rsidRPr="00647CA5">
        <w:t xml:space="preserve"> </w:t>
      </w:r>
      <w:r w:rsidRPr="0090016A">
        <w:rPr>
          <w:lang w:val="en-US"/>
        </w:rPr>
        <w:t>Professionals</w:t>
      </w:r>
      <w:bookmarkEnd w:id="282"/>
      <w:bookmarkEnd w:id="283"/>
      <w:bookmarkEnd w:id="284"/>
      <w:bookmarkEnd w:id="285"/>
      <w:bookmarkEnd w:id="286"/>
      <w:bookmarkEnd w:id="287"/>
      <w:bookmarkEnd w:id="288"/>
      <w:bookmarkEnd w:id="289"/>
      <w:bookmarkEnd w:id="290"/>
    </w:p>
    <w:p w:rsidR="00D675F0" w:rsidRPr="004C2DE8" w:rsidRDefault="00D675F0" w:rsidP="002F0959">
      <w:pPr>
        <w:pStyle w:val="4"/>
        <w:rPr>
          <w:kern w:val="32"/>
        </w:rPr>
      </w:pPr>
      <w:bookmarkStart w:id="291" w:name="_Toc110231094"/>
      <w:bookmarkStart w:id="292" w:name="_Toc124533421"/>
      <w:bookmarkStart w:id="293" w:name="_Toc345268627"/>
      <w:bookmarkStart w:id="294" w:name="_Toc345325545"/>
      <w:r w:rsidRPr="004C2DE8">
        <w:rPr>
          <w:kern w:val="32"/>
        </w:rPr>
        <w:t xml:space="preserve">(Кодекс </w:t>
      </w:r>
      <w:r>
        <w:rPr>
          <w:kern w:val="32"/>
        </w:rPr>
        <w:t>профессионалов деловой разведки</w:t>
      </w:r>
      <w:r w:rsidRPr="004C2DE8">
        <w:rPr>
          <w:kern w:val="32"/>
        </w:rPr>
        <w:t>)</w:t>
      </w:r>
      <w:bookmarkEnd w:id="291"/>
      <w:bookmarkEnd w:id="292"/>
      <w:bookmarkEnd w:id="293"/>
      <w:bookmarkEnd w:id="294"/>
    </w:p>
    <w:p w:rsidR="00D675F0" w:rsidRPr="0090016A" w:rsidRDefault="00D675F0" w:rsidP="002F0959">
      <w:pPr>
        <w:rPr>
          <w:lang w:val="en-US"/>
        </w:rPr>
      </w:pPr>
      <w:r w:rsidRPr="0090016A">
        <w:rPr>
          <w:lang w:val="en-US"/>
        </w:rPr>
        <w:t xml:space="preserve">To continually strive to increase the recognition and respect of the profession. </w:t>
      </w:r>
    </w:p>
    <w:p w:rsidR="00D675F0" w:rsidRPr="0090016A" w:rsidRDefault="00D675F0" w:rsidP="002F0959">
      <w:pPr>
        <w:rPr>
          <w:lang w:val="en-US"/>
        </w:rPr>
      </w:pPr>
      <w:r w:rsidRPr="0090016A">
        <w:rPr>
          <w:lang w:val="en-US"/>
        </w:rPr>
        <w:t xml:space="preserve">To comply with all applicable laws, domestic and international. </w:t>
      </w:r>
    </w:p>
    <w:p w:rsidR="00D675F0" w:rsidRPr="0090016A" w:rsidRDefault="00D675F0" w:rsidP="002F0959">
      <w:pPr>
        <w:rPr>
          <w:lang w:val="en-US"/>
        </w:rPr>
      </w:pPr>
      <w:proofErr w:type="gramStart"/>
      <w:r w:rsidRPr="0090016A">
        <w:rPr>
          <w:lang w:val="en-US"/>
        </w:rPr>
        <w:t>To accurately disclose all relevant information, including one's identity and orga</w:t>
      </w:r>
      <w:r w:rsidRPr="0090016A">
        <w:rPr>
          <w:lang w:val="en-US"/>
        </w:rPr>
        <w:t>n</w:t>
      </w:r>
      <w:r w:rsidRPr="0090016A">
        <w:rPr>
          <w:lang w:val="en-US"/>
        </w:rPr>
        <w:t>ization, prior to all interviews.</w:t>
      </w:r>
      <w:proofErr w:type="gramEnd"/>
      <w:r w:rsidRPr="0090016A">
        <w:rPr>
          <w:lang w:val="en-US"/>
        </w:rPr>
        <w:t xml:space="preserve">  </w:t>
      </w:r>
    </w:p>
    <w:p w:rsidR="00D675F0" w:rsidRPr="0090016A" w:rsidRDefault="00D675F0" w:rsidP="002F0959">
      <w:pPr>
        <w:rPr>
          <w:lang w:val="en-US"/>
        </w:rPr>
      </w:pPr>
      <w:proofErr w:type="gramStart"/>
      <w:r w:rsidRPr="0090016A">
        <w:rPr>
          <w:lang w:val="en-US"/>
        </w:rPr>
        <w:t>To fully respect all requests for confidentiality of information.</w:t>
      </w:r>
      <w:proofErr w:type="gramEnd"/>
      <w:r w:rsidRPr="0090016A">
        <w:rPr>
          <w:lang w:val="en-US"/>
        </w:rPr>
        <w:t xml:space="preserve">  </w:t>
      </w:r>
    </w:p>
    <w:p w:rsidR="00D675F0" w:rsidRPr="0090016A" w:rsidRDefault="00D675F0" w:rsidP="002F0959">
      <w:pPr>
        <w:rPr>
          <w:lang w:val="en-US"/>
        </w:rPr>
      </w:pPr>
      <w:proofErr w:type="gramStart"/>
      <w:r w:rsidRPr="0090016A">
        <w:rPr>
          <w:lang w:val="en-US"/>
        </w:rPr>
        <w:t>To avoid conflicts of interest in fulfilling one's duties.</w:t>
      </w:r>
      <w:proofErr w:type="gramEnd"/>
      <w:r w:rsidRPr="0090016A">
        <w:rPr>
          <w:lang w:val="en-US"/>
        </w:rPr>
        <w:t xml:space="preserve"> </w:t>
      </w:r>
    </w:p>
    <w:p w:rsidR="00D675F0" w:rsidRPr="0090016A" w:rsidRDefault="00D675F0" w:rsidP="002F0959">
      <w:pPr>
        <w:rPr>
          <w:lang w:val="en-US"/>
        </w:rPr>
      </w:pPr>
      <w:proofErr w:type="gramStart"/>
      <w:r w:rsidRPr="0090016A">
        <w:rPr>
          <w:lang w:val="en-US"/>
        </w:rPr>
        <w:t>To provide honest and realistic recommendations and conclusions in the execution of one's duties.</w:t>
      </w:r>
      <w:proofErr w:type="gramEnd"/>
      <w:r w:rsidRPr="0090016A">
        <w:rPr>
          <w:lang w:val="en-US"/>
        </w:rPr>
        <w:t xml:space="preserve">  </w:t>
      </w:r>
    </w:p>
    <w:p w:rsidR="00D675F0" w:rsidRPr="0090016A" w:rsidRDefault="00D675F0" w:rsidP="002F0959">
      <w:pPr>
        <w:rPr>
          <w:lang w:val="en-US"/>
        </w:rPr>
      </w:pPr>
      <w:r w:rsidRPr="0090016A">
        <w:rPr>
          <w:lang w:val="en-US"/>
        </w:rPr>
        <w:t xml:space="preserve">To promote this code of ethics within one's company, with third-party contractors and within the entire profession. </w:t>
      </w:r>
    </w:p>
    <w:p w:rsidR="00D675F0" w:rsidRPr="0090016A" w:rsidRDefault="00D675F0" w:rsidP="002F0959">
      <w:pPr>
        <w:rPr>
          <w:lang w:val="en-US"/>
        </w:rPr>
      </w:pPr>
      <w:proofErr w:type="gramStart"/>
      <w:r w:rsidRPr="0090016A">
        <w:rPr>
          <w:lang w:val="en-US"/>
        </w:rPr>
        <w:t>To faithfully adhere to and abide by one's company policies, objectives, and guidelines.</w:t>
      </w:r>
      <w:proofErr w:type="gramEnd"/>
      <w:r w:rsidRPr="0090016A">
        <w:rPr>
          <w:lang w:val="en-US"/>
        </w:rPr>
        <w:t xml:space="preserve"> </w:t>
      </w:r>
    </w:p>
    <w:p w:rsidR="00D675F0" w:rsidRPr="0090016A" w:rsidRDefault="00D675F0" w:rsidP="002F0959">
      <w:pPr>
        <w:rPr>
          <w:lang w:val="en-US"/>
        </w:rPr>
      </w:pPr>
    </w:p>
    <w:p w:rsidR="00D675F0" w:rsidRDefault="00D675F0" w:rsidP="002F0959">
      <w:r>
        <w:t xml:space="preserve">Непрерывно стремиться увеличивать признание и уважение к профессии. </w:t>
      </w:r>
    </w:p>
    <w:p w:rsidR="00D675F0" w:rsidRDefault="00D675F0" w:rsidP="002F0959">
      <w:r>
        <w:t xml:space="preserve">Исполнять все применимые законы, внутренние и международные. </w:t>
      </w:r>
    </w:p>
    <w:p w:rsidR="00D675F0" w:rsidRDefault="00D675F0" w:rsidP="002F0959">
      <w:r>
        <w:t>Точно раскрыть всю уместную информацию, включая идентичность и орг</w:t>
      </w:r>
      <w:r>
        <w:t>а</w:t>
      </w:r>
      <w:r>
        <w:t xml:space="preserve">низацию.  </w:t>
      </w:r>
    </w:p>
    <w:p w:rsidR="00D675F0" w:rsidRDefault="00D675F0" w:rsidP="002F0959">
      <w:r>
        <w:t xml:space="preserve">Полностью уважать все просьбы о конфиденциальности информации.  </w:t>
      </w:r>
    </w:p>
    <w:p w:rsidR="00D675F0" w:rsidRDefault="00D675F0" w:rsidP="002F0959">
      <w:r>
        <w:t xml:space="preserve">Избегать конфликтов интереса в выполнении обязанностей. </w:t>
      </w:r>
    </w:p>
    <w:p w:rsidR="00D675F0" w:rsidRDefault="00D675F0" w:rsidP="002F0959">
      <w:r>
        <w:t>Обеспечивать честные и реалистические рекомендации и заключения в в</w:t>
      </w:r>
      <w:r>
        <w:t>ы</w:t>
      </w:r>
      <w:r>
        <w:t xml:space="preserve">полнении обязанностей.  </w:t>
      </w:r>
    </w:p>
    <w:p w:rsidR="00D675F0" w:rsidRDefault="00D675F0" w:rsidP="002F0959">
      <w:r>
        <w:t>Продвигать этот кодекс этики в пределах компании, с подрядчиками треть</w:t>
      </w:r>
      <w:r>
        <w:t>е</w:t>
      </w:r>
      <w:r>
        <w:t xml:space="preserve">го лица и в пределах полной профессии. </w:t>
      </w:r>
    </w:p>
    <w:p w:rsidR="00D675F0" w:rsidRDefault="00D675F0" w:rsidP="002F0959">
      <w:r>
        <w:t xml:space="preserve">Искренне твердо придерживаться и соблюдать политику компании, цели, и руководящие принципы. </w:t>
      </w:r>
    </w:p>
    <w:p w:rsidR="00D675F0" w:rsidRDefault="00D675F0" w:rsidP="002F0959"/>
    <w:p w:rsidR="00D675F0" w:rsidRPr="00A65E79" w:rsidRDefault="00D675F0" w:rsidP="002F0959">
      <w:r w:rsidRPr="00A65E79">
        <w:t>(</w:t>
      </w:r>
      <w:proofErr w:type="gramStart"/>
      <w:r>
        <w:t>Опубликован</w:t>
      </w:r>
      <w:proofErr w:type="gramEnd"/>
      <w:r>
        <w:t xml:space="preserve"> на официальном сайте общества профессионалов деловой разведки </w:t>
      </w:r>
      <w:hyperlink r:id="rId44" w:history="1">
        <w:r w:rsidRPr="001E2CDE">
          <w:rPr>
            <w:rStyle w:val="aa"/>
            <w:lang w:val="en-US"/>
          </w:rPr>
          <w:t>http</w:t>
        </w:r>
        <w:r w:rsidRPr="00A65E79">
          <w:rPr>
            <w:rStyle w:val="aa"/>
          </w:rPr>
          <w:t>://</w:t>
        </w:r>
        <w:r w:rsidRPr="001E2CDE">
          <w:rPr>
            <w:rStyle w:val="aa"/>
            <w:lang w:val="en-US"/>
          </w:rPr>
          <w:t>www</w:t>
        </w:r>
        <w:r w:rsidRPr="00A65E79">
          <w:rPr>
            <w:rStyle w:val="aa"/>
          </w:rPr>
          <w:t>.</w:t>
        </w:r>
        <w:proofErr w:type="spellStart"/>
        <w:r w:rsidRPr="001E2CDE">
          <w:rPr>
            <w:rStyle w:val="aa"/>
            <w:lang w:val="en-US"/>
          </w:rPr>
          <w:t>scip</w:t>
        </w:r>
        <w:proofErr w:type="spellEnd"/>
        <w:r w:rsidRPr="00A65E79">
          <w:rPr>
            <w:rStyle w:val="aa"/>
          </w:rPr>
          <w:t>.</w:t>
        </w:r>
        <w:r w:rsidRPr="001E2CDE">
          <w:rPr>
            <w:rStyle w:val="aa"/>
            <w:lang w:val="en-US"/>
          </w:rPr>
          <w:t>org</w:t>
        </w:r>
        <w:r w:rsidRPr="00A65E79">
          <w:rPr>
            <w:rStyle w:val="aa"/>
          </w:rPr>
          <w:t>/</w:t>
        </w:r>
      </w:hyperlink>
      <w:r w:rsidRPr="00A65E79">
        <w:t>)</w:t>
      </w:r>
    </w:p>
    <w:p w:rsidR="00D675F0" w:rsidRDefault="00D675F0" w:rsidP="002F0959"/>
    <w:p w:rsidR="00D675F0" w:rsidRDefault="00D675F0" w:rsidP="00D675F0"/>
    <w:p w:rsidR="00D675F0" w:rsidRDefault="00D675F0" w:rsidP="00D675F0">
      <w:r>
        <w:br w:type="page"/>
      </w:r>
      <w:r w:rsidRPr="00731716">
        <w:rPr>
          <w:i/>
          <w:iCs/>
        </w:rPr>
        <w:lastRenderedPageBreak/>
        <w:t>Приложение 4</w:t>
      </w:r>
    </w:p>
    <w:p w:rsidR="00D675F0" w:rsidRPr="0090016A" w:rsidRDefault="00D675F0" w:rsidP="002F0959">
      <w:pPr>
        <w:pStyle w:val="1"/>
        <w:pBdr>
          <w:bottom w:val="single" w:sz="4" w:space="1" w:color="auto"/>
        </w:pBdr>
      </w:pPr>
      <w:bookmarkStart w:id="295" w:name="_Toc124533284"/>
      <w:bookmarkStart w:id="296" w:name="_Toc124533422"/>
      <w:bookmarkStart w:id="297" w:name="_Toc124533515"/>
      <w:bookmarkStart w:id="298" w:name="_Toc345268628"/>
      <w:bookmarkStart w:id="299" w:name="_Toc345325074"/>
      <w:bookmarkStart w:id="300" w:name="_Toc345325546"/>
      <w:bookmarkStart w:id="301" w:name="_Toc345327000"/>
      <w:bookmarkStart w:id="302" w:name="_Toc360601180"/>
      <w:bookmarkStart w:id="303" w:name="_Toc110231095"/>
      <w:r w:rsidRPr="0090016A">
        <w:t xml:space="preserve">Кодекс профессионального </w:t>
      </w:r>
      <w:r w:rsidRPr="002F0959">
        <w:t>поведения</w:t>
      </w:r>
      <w:r w:rsidRPr="0090016A">
        <w:t xml:space="preserve"> Международной а</w:t>
      </w:r>
      <w:r w:rsidRPr="0090016A">
        <w:t>с</w:t>
      </w:r>
      <w:r w:rsidRPr="0090016A">
        <w:t>социации по связям с общественностью</w:t>
      </w:r>
      <w:bookmarkEnd w:id="295"/>
      <w:bookmarkEnd w:id="296"/>
      <w:bookmarkEnd w:id="297"/>
      <w:bookmarkEnd w:id="298"/>
      <w:bookmarkEnd w:id="299"/>
      <w:bookmarkEnd w:id="300"/>
      <w:bookmarkEnd w:id="301"/>
      <w:bookmarkEnd w:id="302"/>
      <w:r w:rsidRPr="0090016A">
        <w:t xml:space="preserve">  </w:t>
      </w:r>
      <w:bookmarkEnd w:id="303"/>
    </w:p>
    <w:p w:rsidR="00D675F0" w:rsidRPr="004C2DE8" w:rsidRDefault="00D675F0" w:rsidP="002F0959">
      <w:pPr>
        <w:pStyle w:val="4"/>
        <w:rPr>
          <w:kern w:val="32"/>
        </w:rPr>
      </w:pPr>
      <w:bookmarkStart w:id="304" w:name="_Toc110231096"/>
      <w:bookmarkStart w:id="305" w:name="_Toc124533423"/>
      <w:bookmarkStart w:id="306" w:name="_Toc345268629"/>
      <w:bookmarkStart w:id="307" w:name="_Toc345325547"/>
      <w:r w:rsidRPr="004C2DE8">
        <w:rPr>
          <w:kern w:val="32"/>
        </w:rPr>
        <w:t>( КОДЕКС IPRA)</w:t>
      </w:r>
      <w:bookmarkEnd w:id="304"/>
      <w:bookmarkEnd w:id="305"/>
      <w:bookmarkEnd w:id="306"/>
      <w:bookmarkEnd w:id="307"/>
    </w:p>
    <w:p w:rsidR="00D675F0" w:rsidRDefault="00D675F0" w:rsidP="00D675F0">
      <w:r>
        <w:t xml:space="preserve"> </w:t>
      </w:r>
    </w:p>
    <w:p w:rsidR="00D675F0" w:rsidRPr="004C2DE8" w:rsidRDefault="00D675F0" w:rsidP="00D675F0">
      <w:pPr>
        <w:spacing w:line="240" w:lineRule="auto"/>
        <w:jc w:val="center"/>
        <w:rPr>
          <w:rFonts w:ascii="Tahoma" w:hAnsi="Tahoma" w:cs="Tahoma"/>
          <w:sz w:val="20"/>
          <w:szCs w:val="20"/>
        </w:rPr>
      </w:pPr>
      <w:r w:rsidRPr="004C2DE8">
        <w:rPr>
          <w:rFonts w:ascii="Tahoma" w:hAnsi="Tahoma" w:cs="Tahoma"/>
          <w:sz w:val="20"/>
          <w:szCs w:val="20"/>
        </w:rPr>
        <w:t xml:space="preserve">Принят Международной ассоциацией </w:t>
      </w:r>
      <w:proofErr w:type="gramStart"/>
      <w:r w:rsidRPr="004C2DE8">
        <w:rPr>
          <w:rFonts w:ascii="Tahoma" w:hAnsi="Tahoma" w:cs="Tahoma"/>
          <w:sz w:val="20"/>
          <w:szCs w:val="20"/>
        </w:rPr>
        <w:t>ПР</w:t>
      </w:r>
      <w:proofErr w:type="gramEnd"/>
      <w:r w:rsidRPr="004C2DE8">
        <w:rPr>
          <w:rFonts w:ascii="Tahoma" w:hAnsi="Tahoma" w:cs="Tahoma"/>
          <w:sz w:val="20"/>
          <w:szCs w:val="20"/>
        </w:rPr>
        <w:t xml:space="preserve"> (IPRA) на ее Генеральной ассамблее в В</w:t>
      </w:r>
      <w:r w:rsidRPr="004C2DE8">
        <w:rPr>
          <w:rFonts w:ascii="Tahoma" w:hAnsi="Tahoma" w:cs="Tahoma"/>
          <w:sz w:val="20"/>
          <w:szCs w:val="20"/>
        </w:rPr>
        <w:t>е</w:t>
      </w:r>
      <w:r w:rsidRPr="004C2DE8">
        <w:rPr>
          <w:rFonts w:ascii="Tahoma" w:hAnsi="Tahoma" w:cs="Tahoma"/>
          <w:sz w:val="20"/>
          <w:szCs w:val="20"/>
        </w:rPr>
        <w:t>неции в мае 1961 г. и является обязательным для всех членов Ассоциации</w:t>
      </w:r>
    </w:p>
    <w:p w:rsidR="00D675F0" w:rsidRPr="008F6F92" w:rsidRDefault="00D675F0" w:rsidP="002F0959">
      <w:pPr>
        <w:pStyle w:val="4"/>
      </w:pPr>
      <w:bookmarkStart w:id="308" w:name="_Toc110231097"/>
      <w:bookmarkStart w:id="309" w:name="_Toc124533424"/>
      <w:bookmarkStart w:id="310" w:name="_Toc345268630"/>
      <w:bookmarkStart w:id="311" w:name="_Toc345325548"/>
      <w:r w:rsidRPr="008F6F92">
        <w:t>А. Личная и профессиональная честность</w:t>
      </w:r>
      <w:bookmarkEnd w:id="308"/>
      <w:bookmarkEnd w:id="309"/>
      <w:bookmarkEnd w:id="310"/>
      <w:bookmarkEnd w:id="311"/>
    </w:p>
    <w:p w:rsidR="00D675F0" w:rsidRDefault="00D675F0" w:rsidP="00D675F0">
      <w:r>
        <w:t>Под личной честностью принято понимать поддержание высоких нра</w:t>
      </w:r>
      <w:r>
        <w:t>в</w:t>
      </w:r>
      <w:r>
        <w:t>ственных норм и хорошей репутации. Под профессиональной честностью понимается соблюдение Конституции, правил и в особенности настоящего кодекса, принятого IPRA.</w:t>
      </w:r>
    </w:p>
    <w:p w:rsidR="00D675F0" w:rsidRPr="008F6F92" w:rsidRDefault="00D675F0" w:rsidP="002F0959">
      <w:pPr>
        <w:pStyle w:val="4"/>
      </w:pPr>
      <w:bookmarkStart w:id="312" w:name="_Toc110231098"/>
      <w:bookmarkStart w:id="313" w:name="_Toc124533425"/>
      <w:bookmarkStart w:id="314" w:name="_Toc345268631"/>
      <w:bookmarkStart w:id="315" w:name="_Toc345325549"/>
      <w:r w:rsidRPr="008F6F92">
        <w:t>Б. Отношения с клиентами и служащими</w:t>
      </w:r>
      <w:bookmarkEnd w:id="312"/>
      <w:bookmarkEnd w:id="313"/>
      <w:bookmarkEnd w:id="314"/>
      <w:bookmarkEnd w:id="315"/>
    </w:p>
    <w:p w:rsidR="00D675F0" w:rsidRDefault="00D675F0" w:rsidP="00D675F0">
      <w:r>
        <w:t>1. Основной долг каждого члена IPRA — поддерживать честные отношения с клиентами и служащими, бывшими или нынешними.</w:t>
      </w:r>
    </w:p>
    <w:p w:rsidR="00D675F0" w:rsidRDefault="00D675F0" w:rsidP="00D675F0">
      <w:r>
        <w:t>2. Член IPRA не должен представлять интересы одной из конфликтующих или соперничающих сторон без согласия на то всех заинтересованных ст</w:t>
      </w:r>
      <w:r>
        <w:t>о</w:t>
      </w:r>
      <w:r>
        <w:t>рон.</w:t>
      </w:r>
    </w:p>
    <w:p w:rsidR="00D675F0" w:rsidRDefault="00D675F0" w:rsidP="00D675F0">
      <w:r>
        <w:t>3. Член IPRA обязан сохранять в тайне конфиденциальную информацию, доверенную ему нынешними или бывшими клиентами или служащими.</w:t>
      </w:r>
    </w:p>
    <w:p w:rsidR="00D675F0" w:rsidRDefault="00D675F0" w:rsidP="00D675F0">
      <w:r>
        <w:t>4. Член IPRA не должен пользоваться методами, унижающими достоинство клиентов или нанимателей другого члена IPRA.</w:t>
      </w:r>
    </w:p>
    <w:p w:rsidR="00D675F0" w:rsidRDefault="00D675F0" w:rsidP="00D675F0">
      <w:r>
        <w:t>5. При выполнении своих обязанностей для клиента или нанимателя член IPRA не должен принимать гонорара, комиссионных или других видов це</w:t>
      </w:r>
      <w:r>
        <w:t>н</w:t>
      </w:r>
      <w:r>
        <w:t>ного вознаграждения за предоставляемые услуги от кого бы то ни было, кроме клиента или нанимателя, без согласия его клиента или нанимателя, данного после полного выяснения всех обстоятельств.</w:t>
      </w:r>
    </w:p>
    <w:p w:rsidR="00D675F0" w:rsidRDefault="00D675F0" w:rsidP="00D675F0">
      <w:r>
        <w:t>6. Член IPRA не должен предлагать потенциальному клиенту или нанимат</w:t>
      </w:r>
      <w:r>
        <w:t>е</w:t>
      </w:r>
      <w:r>
        <w:t>лю, чтобы его гонорар или иное возмещение зависело от достижения опр</w:t>
      </w:r>
      <w:r>
        <w:t>е</w:t>
      </w:r>
      <w:r>
        <w:t>деленных результатов; он не может вступать ни в какие соглашения с этой целью.</w:t>
      </w:r>
    </w:p>
    <w:p w:rsidR="00D675F0" w:rsidRPr="008F6F92" w:rsidRDefault="00D675F0" w:rsidP="002F0959">
      <w:pPr>
        <w:pStyle w:val="4"/>
      </w:pPr>
      <w:bookmarkStart w:id="316" w:name="_Toc110231099"/>
      <w:bookmarkStart w:id="317" w:name="_Toc124533426"/>
      <w:bookmarkStart w:id="318" w:name="_Toc345268632"/>
      <w:bookmarkStart w:id="319" w:name="_Toc345325550"/>
      <w:r w:rsidRPr="008F6F92">
        <w:t>В. Отношения с общественностью и СМИ</w:t>
      </w:r>
      <w:bookmarkEnd w:id="316"/>
      <w:bookmarkEnd w:id="317"/>
      <w:bookmarkEnd w:id="318"/>
      <w:bookmarkEnd w:id="319"/>
    </w:p>
    <w:p w:rsidR="00D675F0" w:rsidRDefault="00D675F0" w:rsidP="00D675F0">
      <w:r>
        <w:t>1. Член IPRA должен осуществлять свою профессиональную деятельность в соответствии с интересами общества и с полным уважением к достоинству личности.</w:t>
      </w:r>
    </w:p>
    <w:p w:rsidR="00D675F0" w:rsidRDefault="00D675F0" w:rsidP="00D675F0">
      <w:r>
        <w:lastRenderedPageBreak/>
        <w:t>2. Член IPRA не должен заниматься никакой деятельностью, которая имеет тенденцию к нанесению ущерба репутации СМИ.</w:t>
      </w:r>
    </w:p>
    <w:p w:rsidR="00D675F0" w:rsidRDefault="00D675F0" w:rsidP="00D675F0">
      <w:r>
        <w:t>3. Член IPRA обязан при любых обстоятельствах предоставлять всесторо</w:t>
      </w:r>
      <w:r>
        <w:t>н</w:t>
      </w:r>
      <w:r>
        <w:t>нюю и правдивую информацию об организации, в которой он работает.</w:t>
      </w:r>
    </w:p>
    <w:p w:rsidR="00D675F0" w:rsidRDefault="00D675F0" w:rsidP="00D675F0">
      <w:r>
        <w:t>4. Член IPRA не должен создавать никакой организации, призванной сл</w:t>
      </w:r>
      <w:r>
        <w:t>у</w:t>
      </w:r>
      <w:r>
        <w:t>жить какой-либо декларированной цели, но на самом деле служащей особым скрываемым или частным интересам другого члена, его клиента или нан</w:t>
      </w:r>
      <w:r>
        <w:t>и</w:t>
      </w:r>
      <w:r>
        <w:t>мателя; он не должен также извлекать пользу из таких интересов или любой такого рода организации.</w:t>
      </w:r>
    </w:p>
    <w:p w:rsidR="00D675F0" w:rsidRPr="008F6F92" w:rsidRDefault="00D675F0" w:rsidP="002F0959">
      <w:pPr>
        <w:pStyle w:val="4"/>
      </w:pPr>
      <w:bookmarkStart w:id="320" w:name="_Toc110231100"/>
      <w:bookmarkStart w:id="321" w:name="_Toc124533427"/>
      <w:bookmarkStart w:id="322" w:name="_Toc345268633"/>
      <w:bookmarkStart w:id="323" w:name="_Toc345325551"/>
      <w:r w:rsidRPr="008F6F92">
        <w:t>Г. Отношения с коллегами</w:t>
      </w:r>
      <w:bookmarkEnd w:id="320"/>
      <w:bookmarkEnd w:id="321"/>
      <w:bookmarkEnd w:id="322"/>
      <w:bookmarkEnd w:id="323"/>
    </w:p>
    <w:p w:rsidR="00D675F0" w:rsidRDefault="00D675F0" w:rsidP="00D675F0">
      <w:r>
        <w:t>1. Член IPRA не должен намеренно наносить ущерб профессиональной р</w:t>
      </w:r>
      <w:r>
        <w:t>е</w:t>
      </w:r>
      <w:r>
        <w:t>путации или работе другого члена. Однако</w:t>
      </w:r>
      <w:proofErr w:type="gramStart"/>
      <w:r>
        <w:t>,</w:t>
      </w:r>
      <w:proofErr w:type="gramEnd"/>
      <w:r>
        <w:t xml:space="preserve"> если у члена IPRA есть доказ</w:t>
      </w:r>
      <w:r>
        <w:t>а</w:t>
      </w:r>
      <w:r>
        <w:t>тельства того, что другой член виновен в неэтичном поведении или в нез</w:t>
      </w:r>
      <w:r>
        <w:t>а</w:t>
      </w:r>
      <w:r>
        <w:t>конной или нечестной деятельности и нарушении настоящего кодекса, он обязан предоставить эту информацию Совету IPRA.</w:t>
      </w:r>
    </w:p>
    <w:p w:rsidR="00D675F0" w:rsidRDefault="00D675F0" w:rsidP="00D675F0">
      <w:r>
        <w:t>2. Член IPRA не должен стремиться заменить другого члена в работе с нанимателем или клиентом.</w:t>
      </w:r>
    </w:p>
    <w:p w:rsidR="00D675F0" w:rsidRDefault="00D675F0" w:rsidP="00D675F0">
      <w:r>
        <w:t>3. Член IPRA должен сотрудничать с другими членами в соблюдении и в</w:t>
      </w:r>
      <w:r>
        <w:t>ы</w:t>
      </w:r>
      <w:r>
        <w:t xml:space="preserve">полнении положений настоящего кодекса. </w:t>
      </w:r>
    </w:p>
    <w:p w:rsidR="00D675F0" w:rsidRDefault="00D675F0" w:rsidP="00D675F0"/>
    <w:p w:rsidR="00D675F0" w:rsidRPr="00647CA5" w:rsidRDefault="00D675F0" w:rsidP="00D675F0">
      <w:pPr>
        <w:tabs>
          <w:tab w:val="left" w:pos="552"/>
        </w:tabs>
      </w:pPr>
      <w:r w:rsidRPr="00A65E79">
        <w:t>(</w:t>
      </w:r>
      <w:proofErr w:type="gramStart"/>
      <w:r>
        <w:t>Опубликован</w:t>
      </w:r>
      <w:proofErr w:type="gramEnd"/>
      <w:r>
        <w:t xml:space="preserve"> на официальном сайте Ассоциации по связям с общественн</w:t>
      </w:r>
      <w:r>
        <w:t>о</w:t>
      </w:r>
      <w:r>
        <w:t xml:space="preserve">стью  </w:t>
      </w:r>
      <w:hyperlink r:id="rId45" w:history="1">
        <w:r w:rsidRPr="001E2CDE">
          <w:rPr>
            <w:rStyle w:val="aa"/>
            <w:lang w:val="en-US"/>
          </w:rPr>
          <w:t>http</w:t>
        </w:r>
        <w:r w:rsidRPr="00A65E79">
          <w:rPr>
            <w:rStyle w:val="aa"/>
          </w:rPr>
          <w:t>://</w:t>
        </w:r>
        <w:r w:rsidRPr="001E2CDE">
          <w:rPr>
            <w:rStyle w:val="aa"/>
            <w:lang w:val="en-US"/>
          </w:rPr>
          <w:t>www</w:t>
        </w:r>
        <w:r w:rsidRPr="00A65E79">
          <w:rPr>
            <w:rStyle w:val="aa"/>
          </w:rPr>
          <w:t>.</w:t>
        </w:r>
        <w:proofErr w:type="spellStart"/>
        <w:r>
          <w:rPr>
            <w:rStyle w:val="aa"/>
            <w:lang w:val="en-US"/>
          </w:rPr>
          <w:t>raso</w:t>
        </w:r>
        <w:proofErr w:type="spellEnd"/>
        <w:r w:rsidRPr="00647CA5">
          <w:rPr>
            <w:rStyle w:val="aa"/>
          </w:rPr>
          <w:t>.</w:t>
        </w:r>
        <w:proofErr w:type="spellStart"/>
        <w:r>
          <w:rPr>
            <w:rStyle w:val="aa"/>
            <w:lang w:val="en-US"/>
          </w:rPr>
          <w:t>ru</w:t>
        </w:r>
        <w:proofErr w:type="spellEnd"/>
        <w:r w:rsidRPr="00A65E79">
          <w:rPr>
            <w:rStyle w:val="aa"/>
          </w:rPr>
          <w:t>/</w:t>
        </w:r>
      </w:hyperlink>
      <w:r w:rsidRPr="00A65E79">
        <w:t>)</w:t>
      </w:r>
      <w:r w:rsidRPr="00647CA5">
        <w:t>.</w:t>
      </w:r>
    </w:p>
    <w:p w:rsidR="00D675F0" w:rsidRPr="00647CA5" w:rsidRDefault="00D675F0" w:rsidP="00D675F0">
      <w:pPr>
        <w:tabs>
          <w:tab w:val="left" w:pos="552"/>
        </w:tabs>
      </w:pPr>
    </w:p>
    <w:p w:rsidR="00D675F0" w:rsidRPr="00E603B9" w:rsidRDefault="00D675F0" w:rsidP="00D675F0">
      <w:pPr>
        <w:jc w:val="right"/>
        <w:rPr>
          <w:i/>
          <w:iCs/>
        </w:rPr>
      </w:pPr>
      <w:r w:rsidRPr="00E603B9">
        <w:rPr>
          <w:i/>
          <w:iCs/>
        </w:rPr>
        <w:br w:type="page"/>
      </w:r>
      <w:r w:rsidRPr="00E603B9">
        <w:rPr>
          <w:i/>
          <w:iCs/>
        </w:rPr>
        <w:lastRenderedPageBreak/>
        <w:t>Приложение 5</w:t>
      </w:r>
    </w:p>
    <w:p w:rsidR="00D675F0" w:rsidRPr="0090016A" w:rsidRDefault="00D675F0" w:rsidP="002F0959">
      <w:pPr>
        <w:pStyle w:val="1"/>
        <w:pBdr>
          <w:bottom w:val="single" w:sz="4" w:space="1" w:color="auto"/>
        </w:pBdr>
      </w:pPr>
      <w:bookmarkStart w:id="324" w:name="_Toc110231101"/>
      <w:bookmarkStart w:id="325" w:name="_Toc124533285"/>
      <w:bookmarkStart w:id="326" w:name="_Toc124533428"/>
      <w:bookmarkStart w:id="327" w:name="_Toc124533516"/>
      <w:bookmarkStart w:id="328" w:name="_Toc345268634"/>
      <w:bookmarkStart w:id="329" w:name="_Toc345325075"/>
      <w:bookmarkStart w:id="330" w:name="_Toc345325552"/>
      <w:bookmarkStart w:id="331" w:name="_Toc345327001"/>
      <w:bookmarkStart w:id="332" w:name="_Toc360601181"/>
      <w:r w:rsidRPr="0090016A">
        <w:t xml:space="preserve">Кодекс </w:t>
      </w:r>
      <w:r w:rsidRPr="002F0959">
        <w:t>профессиональной</w:t>
      </w:r>
      <w:r>
        <w:t xml:space="preserve"> сертификации в области св</w:t>
      </w:r>
      <w:r>
        <w:t>я</w:t>
      </w:r>
      <w:r>
        <w:t>зей</w:t>
      </w:r>
      <w:r w:rsidRPr="0090016A">
        <w:t xml:space="preserve"> с общественностью</w:t>
      </w:r>
      <w:bookmarkEnd w:id="324"/>
      <w:bookmarkEnd w:id="325"/>
      <w:bookmarkEnd w:id="326"/>
      <w:bookmarkEnd w:id="327"/>
      <w:bookmarkEnd w:id="328"/>
      <w:bookmarkEnd w:id="329"/>
      <w:bookmarkEnd w:id="330"/>
      <w:bookmarkEnd w:id="331"/>
      <w:bookmarkEnd w:id="332"/>
    </w:p>
    <w:p w:rsidR="00D675F0" w:rsidRPr="00E91469" w:rsidRDefault="00D675F0" w:rsidP="00D675F0">
      <w:pPr>
        <w:tabs>
          <w:tab w:val="left" w:pos="552"/>
        </w:tabs>
        <w:spacing w:line="240" w:lineRule="auto"/>
        <w:jc w:val="center"/>
        <w:rPr>
          <w:rFonts w:ascii="Tahoma" w:hAnsi="Tahoma" w:cs="Tahoma"/>
          <w:sz w:val="18"/>
          <w:szCs w:val="18"/>
        </w:rPr>
      </w:pPr>
      <w:proofErr w:type="gramStart"/>
      <w:r>
        <w:rPr>
          <w:rFonts w:ascii="Tahoma" w:hAnsi="Tahoma" w:cs="Tahoma"/>
          <w:sz w:val="18"/>
          <w:szCs w:val="18"/>
        </w:rPr>
        <w:t>Р</w:t>
      </w:r>
      <w:r w:rsidRPr="00E91469">
        <w:rPr>
          <w:rFonts w:ascii="Tahoma" w:hAnsi="Tahoma" w:cs="Tahoma"/>
          <w:sz w:val="18"/>
          <w:szCs w:val="18"/>
        </w:rPr>
        <w:t>азработан</w:t>
      </w:r>
      <w:proofErr w:type="gramEnd"/>
      <w:r w:rsidRPr="00E91469">
        <w:rPr>
          <w:rFonts w:ascii="Tahoma" w:hAnsi="Tahoma" w:cs="Tahoma"/>
          <w:sz w:val="18"/>
          <w:szCs w:val="18"/>
        </w:rPr>
        <w:t xml:space="preserve"> Общественным Комитетом по профессиональной сертификации в области связей с общественностью и принят на общем собрании РАСО</w:t>
      </w:r>
      <w:r>
        <w:rPr>
          <w:rFonts w:ascii="Tahoma" w:hAnsi="Tahoma" w:cs="Tahoma"/>
          <w:sz w:val="18"/>
          <w:szCs w:val="18"/>
        </w:rPr>
        <w:t xml:space="preserve"> </w:t>
      </w:r>
      <w:r w:rsidRPr="00E91469">
        <w:rPr>
          <w:rFonts w:ascii="Tahoma" w:hAnsi="Tahoma" w:cs="Tahoma"/>
          <w:sz w:val="18"/>
          <w:szCs w:val="18"/>
        </w:rPr>
        <w:t>в мае 2000 года</w:t>
      </w:r>
    </w:p>
    <w:p w:rsidR="00D675F0" w:rsidRPr="00E91469" w:rsidRDefault="00D675F0" w:rsidP="00D675F0">
      <w:pPr>
        <w:tabs>
          <w:tab w:val="left" w:pos="552"/>
        </w:tabs>
        <w:spacing w:line="240" w:lineRule="auto"/>
        <w:jc w:val="center"/>
        <w:rPr>
          <w:rFonts w:ascii="Tahoma" w:hAnsi="Tahoma" w:cs="Tahoma"/>
          <w:sz w:val="18"/>
          <w:szCs w:val="18"/>
        </w:rPr>
      </w:pPr>
    </w:p>
    <w:p w:rsidR="00D675F0" w:rsidRPr="00D413C0" w:rsidRDefault="00D675F0" w:rsidP="002F0959">
      <w:pPr>
        <w:pStyle w:val="4"/>
      </w:pPr>
      <w:bookmarkStart w:id="333" w:name="_Toc110231102"/>
      <w:bookmarkStart w:id="334" w:name="_Toc124533429"/>
      <w:bookmarkStart w:id="335" w:name="_Toc345268635"/>
      <w:bookmarkStart w:id="336" w:name="_Toc345325553"/>
      <w:r w:rsidRPr="00D413C0">
        <w:t>1. Общие положения</w:t>
      </w:r>
      <w:bookmarkEnd w:id="333"/>
      <w:bookmarkEnd w:id="334"/>
      <w:bookmarkEnd w:id="335"/>
      <w:bookmarkEnd w:id="336"/>
    </w:p>
    <w:p w:rsidR="00D675F0" w:rsidRDefault="00D675F0" w:rsidP="00D675F0">
      <w:pPr>
        <w:tabs>
          <w:tab w:val="left" w:pos="552"/>
        </w:tabs>
      </w:pPr>
      <w:r>
        <w:t>1.1. Общественная сертификация специалистов и организаций, професси</w:t>
      </w:r>
      <w:r>
        <w:t>о</w:t>
      </w:r>
      <w:r>
        <w:t>нально занимающихся деятельностью по организации массовых коммуник</w:t>
      </w:r>
      <w:r>
        <w:t>а</w:t>
      </w:r>
      <w:r>
        <w:t>ций и связей с общественностью, проводится в целях: создания условий для равноправной профессиональной деятельности специалистов и организаций на едином рынке консалтинговых и PR-услуг в Российской Федерации, а также для участия в международном профессиональном сотрудничестве; с</w:t>
      </w:r>
      <w:r>
        <w:t>о</w:t>
      </w:r>
      <w:r>
        <w:t xml:space="preserve">действия заказчикам услуг по связям с общественностью в компетентном выборе партнеров, а также их защиты от недобросовестности исполнителя; </w:t>
      </w:r>
      <w:proofErr w:type="gramStart"/>
      <w:r>
        <w:t>контроля за</w:t>
      </w:r>
      <w:proofErr w:type="gramEnd"/>
      <w:r>
        <w:t xml:space="preserve"> соблюдением прав и свобод граждан, этических норм и профе</w:t>
      </w:r>
      <w:r>
        <w:t>с</w:t>
      </w:r>
      <w:r>
        <w:t>сиональных принципов при осуществлении деятельности в области связей с общественностью и массовых коммуникаций;</w:t>
      </w:r>
    </w:p>
    <w:p w:rsidR="00D675F0" w:rsidRDefault="00D675F0" w:rsidP="00D675F0">
      <w:pPr>
        <w:tabs>
          <w:tab w:val="left" w:pos="552"/>
        </w:tabs>
      </w:pPr>
      <w:r>
        <w:t>1.2. Отношения в области сертификации услуг по связям с общественностью регулируются настоящим Кодексом и действующим законодательством Ро</w:t>
      </w:r>
      <w:r>
        <w:t>с</w:t>
      </w:r>
      <w:r>
        <w:t>сийской Федерации. Сертификация профессионалов-практиков и организ</w:t>
      </w:r>
      <w:r>
        <w:t>а</w:t>
      </w:r>
      <w:r>
        <w:t>ций, занимающихся организацией, изучением и преподаванием дисциплин по связям с общественностью, осуществляется на добровольной основе и не заменяет других форм квалификационной аттестации кадров и организаций, как государственной, так и общественной.</w:t>
      </w:r>
    </w:p>
    <w:p w:rsidR="00D675F0" w:rsidRDefault="00D675F0" w:rsidP="00D675F0">
      <w:pPr>
        <w:tabs>
          <w:tab w:val="left" w:pos="552"/>
        </w:tabs>
      </w:pPr>
      <w:r>
        <w:t>1.3. Основой определения критериев профессионализма являются принципы, заложенные в Лиссабонском кодексе профессионального поведения в обл</w:t>
      </w:r>
      <w:r>
        <w:t>а</w:t>
      </w:r>
      <w:r>
        <w:t xml:space="preserve">сти </w:t>
      </w:r>
      <w:r>
        <w:rPr>
          <w:lang w:val="en-US"/>
        </w:rPr>
        <w:t>PR</w:t>
      </w:r>
      <w:r>
        <w:t>, Римской хартии и других документах международных професси</w:t>
      </w:r>
      <w:r>
        <w:t>о</w:t>
      </w:r>
      <w:r>
        <w:t>нальных организаций CERP, IPRA и ICO.</w:t>
      </w:r>
    </w:p>
    <w:p w:rsidR="00D675F0" w:rsidRDefault="00D675F0" w:rsidP="00D675F0">
      <w:pPr>
        <w:tabs>
          <w:tab w:val="left" w:pos="552"/>
        </w:tabs>
      </w:pPr>
      <w:r>
        <w:t>1.4. Сертификация проводится «Общественным комитетом по професси</w:t>
      </w:r>
      <w:r>
        <w:t>о</w:t>
      </w:r>
      <w:r>
        <w:t xml:space="preserve">нальной сертификации в области связей с общественностью» (далее </w:t>
      </w:r>
      <w:proofErr w:type="gramStart"/>
      <w:r>
        <w:t>имен</w:t>
      </w:r>
      <w:r>
        <w:t>у</w:t>
      </w:r>
      <w:r>
        <w:t>емый</w:t>
      </w:r>
      <w:proofErr w:type="gramEnd"/>
      <w:r>
        <w:t xml:space="preserve"> ОКСО), сформированным из представителей национальных професс</w:t>
      </w:r>
      <w:r>
        <w:t>и</w:t>
      </w:r>
      <w:r>
        <w:t>ональных ассоциаций на основе документа «Основные принципы професс</w:t>
      </w:r>
      <w:r>
        <w:t>и</w:t>
      </w:r>
      <w:r>
        <w:t>ональной сертификации в области связей с общественностью», принятого Общим собранием Российской Ассоциации по связям с общественностью 18 мая 2000 года.</w:t>
      </w:r>
    </w:p>
    <w:p w:rsidR="00D675F0" w:rsidRDefault="00D675F0" w:rsidP="00D675F0">
      <w:pPr>
        <w:tabs>
          <w:tab w:val="left" w:pos="552"/>
        </w:tabs>
      </w:pPr>
      <w:r>
        <w:t>1.5. Организационное обеспечение ОКС осуществляется в соответствии с документом «Основные принципы профессиональной сертификации в обл</w:t>
      </w:r>
      <w:r>
        <w:t>а</w:t>
      </w:r>
      <w:r>
        <w:lastRenderedPageBreak/>
        <w:t>сти связей с общественностью», принятым Общим собранием Российской Ассоциации по связям с общественностью 18 мая 2000 года.</w:t>
      </w:r>
    </w:p>
    <w:p w:rsidR="00D675F0" w:rsidRPr="00D413C0" w:rsidRDefault="00D675F0" w:rsidP="002F0959">
      <w:pPr>
        <w:pStyle w:val="4"/>
      </w:pPr>
      <w:bookmarkStart w:id="337" w:name="_Toc110231103"/>
      <w:bookmarkStart w:id="338" w:name="_Toc124533430"/>
      <w:bookmarkStart w:id="339" w:name="_Toc345268636"/>
      <w:bookmarkStart w:id="340" w:name="_Toc345325554"/>
      <w:r w:rsidRPr="00D413C0">
        <w:t>2. Сертификат профессионала в области связей с общественностью</w:t>
      </w:r>
      <w:bookmarkEnd w:id="337"/>
      <w:bookmarkEnd w:id="338"/>
      <w:bookmarkEnd w:id="339"/>
      <w:bookmarkEnd w:id="340"/>
    </w:p>
    <w:p w:rsidR="00D675F0" w:rsidRDefault="00D675F0" w:rsidP="00D675F0">
      <w:pPr>
        <w:tabs>
          <w:tab w:val="left" w:pos="552"/>
        </w:tabs>
      </w:pPr>
      <w:r>
        <w:t>2.1. Профессиональный сертификат, выдаваемый на основе настоящего К</w:t>
      </w:r>
      <w:r>
        <w:t>о</w:t>
      </w:r>
      <w:r>
        <w:t xml:space="preserve">декса, удостоверяет наличие у предъявителя опыта, образования и знаний, признаваемых в профессиональном сообществе в качестве </w:t>
      </w:r>
      <w:proofErr w:type="gramStart"/>
      <w:r>
        <w:t>существенно н</w:t>
      </w:r>
      <w:r>
        <w:t>е</w:t>
      </w:r>
      <w:r>
        <w:t>обходимых</w:t>
      </w:r>
      <w:proofErr w:type="gramEnd"/>
      <w:r>
        <w:t xml:space="preserve"> для принадлежности к профессии «Связи с общественностью».</w:t>
      </w:r>
    </w:p>
    <w:p w:rsidR="00D675F0" w:rsidRDefault="00D675F0" w:rsidP="00D675F0">
      <w:pPr>
        <w:tabs>
          <w:tab w:val="left" w:pos="552"/>
        </w:tabs>
      </w:pPr>
      <w:r>
        <w:t>2.2. Наличие профессионального сертификата у организации или лица может рассматриваться как квалифицированное преимущество данного лица или организации наряду с другими показателями профессиональной квалифик</w:t>
      </w:r>
      <w:r>
        <w:t>а</w:t>
      </w:r>
      <w:r>
        <w:t>ции. Отсутствие профессионального сертификата не должно рассматриват</w:t>
      </w:r>
      <w:r>
        <w:t>ь</w:t>
      </w:r>
      <w:r>
        <w:t xml:space="preserve">ся как препятствие к трудоустройству в специализированные организации и </w:t>
      </w:r>
      <w:proofErr w:type="spellStart"/>
      <w:r>
        <w:t>выполнениию</w:t>
      </w:r>
      <w:proofErr w:type="spellEnd"/>
      <w:r>
        <w:t xml:space="preserve"> профессиональных услуг в области связей с общественн</w:t>
      </w:r>
      <w:r>
        <w:t>о</w:t>
      </w:r>
      <w:r>
        <w:t>стью.</w:t>
      </w:r>
    </w:p>
    <w:p w:rsidR="00D675F0" w:rsidRDefault="00D675F0" w:rsidP="00D675F0">
      <w:pPr>
        <w:tabs>
          <w:tab w:val="left" w:pos="552"/>
        </w:tabs>
      </w:pPr>
      <w:r>
        <w:t>2.3. Обладатель профессионального сертификата использует соответству</w:t>
      </w:r>
      <w:r>
        <w:t>ю</w:t>
      </w:r>
      <w:r>
        <w:t>щий титул в своей подписи, фирменных реквизитах, рекламной информ</w:t>
      </w:r>
      <w:r>
        <w:t>а</w:t>
      </w:r>
      <w:r>
        <w:t>ции, публикациях в СМИ, на личном или корпоративном сайте.</w:t>
      </w:r>
    </w:p>
    <w:p w:rsidR="00D675F0" w:rsidRDefault="00D675F0" w:rsidP="00D675F0">
      <w:pPr>
        <w:tabs>
          <w:tab w:val="left" w:pos="552"/>
        </w:tabs>
      </w:pPr>
      <w:r>
        <w:t>2.4. Обладатель сертификата информирует клиента и/или работодателя о наличии у него профессионального сертификата и квалификационных тр</w:t>
      </w:r>
      <w:r>
        <w:t>е</w:t>
      </w:r>
      <w:r>
        <w:t>бованиях, соблюдение которых считается основанием для его получения.</w:t>
      </w:r>
    </w:p>
    <w:p w:rsidR="00D675F0" w:rsidRPr="00D413C0" w:rsidRDefault="00D675F0" w:rsidP="002F0959">
      <w:pPr>
        <w:pStyle w:val="4"/>
      </w:pPr>
      <w:bookmarkStart w:id="341" w:name="_Toc110231104"/>
      <w:bookmarkStart w:id="342" w:name="_Toc124533431"/>
      <w:bookmarkStart w:id="343" w:name="_Toc345268637"/>
      <w:bookmarkStart w:id="344" w:name="_Toc345325555"/>
      <w:r w:rsidRPr="00D413C0">
        <w:t>3. Порядок подачи заявки на получение сертификата профессионала в области связей с общественностью для физических лиц</w:t>
      </w:r>
      <w:bookmarkEnd w:id="341"/>
      <w:bookmarkEnd w:id="342"/>
      <w:bookmarkEnd w:id="343"/>
      <w:bookmarkEnd w:id="344"/>
    </w:p>
    <w:p w:rsidR="00D675F0" w:rsidRDefault="00D675F0" w:rsidP="00D675F0">
      <w:pPr>
        <w:tabs>
          <w:tab w:val="left" w:pos="552"/>
        </w:tabs>
      </w:pPr>
      <w:r>
        <w:t>3.1. Заявителем считается физическое лицо, подавшее заявку на получение бланка анкеты. Заявителями могут быть как российские, так и иностранные граждане.</w:t>
      </w:r>
    </w:p>
    <w:p w:rsidR="00D675F0" w:rsidRDefault="00D675F0" w:rsidP="00D675F0">
      <w:pPr>
        <w:tabs>
          <w:tab w:val="left" w:pos="552"/>
        </w:tabs>
      </w:pPr>
      <w:r>
        <w:t>3.2. Заявитель направляет на имя председателя ОКСО личное заявление с указанием фамилии, имени, отчества, занимаемой должности; номера тел</w:t>
      </w:r>
      <w:r>
        <w:t>е</w:t>
      </w:r>
      <w:r>
        <w:t>фона, факса или адреса электронной почты и почтового адреса.</w:t>
      </w:r>
    </w:p>
    <w:p w:rsidR="00D675F0" w:rsidRDefault="00D675F0" w:rsidP="00D675F0">
      <w:pPr>
        <w:tabs>
          <w:tab w:val="left" w:pos="552"/>
        </w:tabs>
      </w:pPr>
      <w:r>
        <w:t>3.2.1. Согласно международной практике, заявки не принимаются от пр</w:t>
      </w:r>
      <w:r>
        <w:t>о</w:t>
      </w:r>
      <w:r>
        <w:t>фессиональных журналистов, состоящих на соответствующих штатных должностях в редакциях СМИ.</w:t>
      </w:r>
    </w:p>
    <w:p w:rsidR="00D675F0" w:rsidRDefault="00D675F0" w:rsidP="00D675F0">
      <w:pPr>
        <w:tabs>
          <w:tab w:val="left" w:pos="552"/>
        </w:tabs>
      </w:pPr>
      <w:r>
        <w:t>3.3. Заявитель сообщает в заявлении личные данные (паспортные данные, место жительства, сведения об образовании, место работы и занимаемую должность) и прилагает два поручительства от лиц или организаций, име</w:t>
      </w:r>
      <w:r>
        <w:t>ю</w:t>
      </w:r>
      <w:r>
        <w:t>щих сертификат, лиц или организаций - членов профессиональных ассоци</w:t>
      </w:r>
      <w:r>
        <w:t>а</w:t>
      </w:r>
      <w:r>
        <w:t>ций из числа клиентов, работодателей или партнеров.</w:t>
      </w:r>
    </w:p>
    <w:p w:rsidR="00D675F0" w:rsidRDefault="00D675F0" w:rsidP="00D675F0">
      <w:pPr>
        <w:tabs>
          <w:tab w:val="left" w:pos="552"/>
        </w:tabs>
      </w:pPr>
      <w:r>
        <w:lastRenderedPageBreak/>
        <w:t>3.3.1. При наличии у Заявителя поручительства руководящего органа пр</w:t>
      </w:r>
      <w:r>
        <w:t>о</w:t>
      </w:r>
      <w:r>
        <w:t>фессиональной ассоциации второе поручительство не требуется.</w:t>
      </w:r>
    </w:p>
    <w:p w:rsidR="00D675F0" w:rsidRDefault="00D675F0" w:rsidP="00D675F0">
      <w:pPr>
        <w:tabs>
          <w:tab w:val="left" w:pos="552"/>
        </w:tabs>
      </w:pPr>
      <w:r>
        <w:t>3.4. Заявитель вправе получить от ОКСО всю необходимую информацию о правилах сертификации.</w:t>
      </w:r>
    </w:p>
    <w:p w:rsidR="00D675F0" w:rsidRDefault="00D675F0" w:rsidP="00D675F0">
      <w:pPr>
        <w:tabs>
          <w:tab w:val="left" w:pos="552"/>
        </w:tabs>
      </w:pPr>
      <w:r>
        <w:t>3.5. В недельный срок с момента получения заявления ОКСО высылает з</w:t>
      </w:r>
      <w:r>
        <w:t>а</w:t>
      </w:r>
      <w:r>
        <w:t>явителю форму анкеты и счет на оплату сертификационных процедур.</w:t>
      </w:r>
    </w:p>
    <w:p w:rsidR="00D675F0" w:rsidRDefault="00D675F0" w:rsidP="00D675F0">
      <w:pPr>
        <w:tabs>
          <w:tab w:val="left" w:pos="552"/>
        </w:tabs>
      </w:pPr>
      <w:r>
        <w:t>3.6. Сертификационный взнос составляет 80 у.е.</w:t>
      </w:r>
    </w:p>
    <w:p w:rsidR="00D675F0" w:rsidRPr="00D413C0" w:rsidRDefault="00D675F0" w:rsidP="002F0959">
      <w:pPr>
        <w:pStyle w:val="4"/>
      </w:pPr>
      <w:bookmarkStart w:id="345" w:name="_Toc110231105"/>
      <w:bookmarkStart w:id="346" w:name="_Toc124533432"/>
      <w:bookmarkStart w:id="347" w:name="_Toc345268638"/>
      <w:bookmarkStart w:id="348" w:name="_Toc345325556"/>
      <w:r w:rsidRPr="00D413C0">
        <w:t>4. Порядок подачи заявки на получение сертификата профессионала в области связей с общественностью для организаций</w:t>
      </w:r>
      <w:bookmarkEnd w:id="345"/>
      <w:bookmarkEnd w:id="346"/>
      <w:bookmarkEnd w:id="347"/>
      <w:bookmarkEnd w:id="348"/>
    </w:p>
    <w:p w:rsidR="00D675F0" w:rsidRDefault="00D675F0" w:rsidP="00D675F0">
      <w:pPr>
        <w:tabs>
          <w:tab w:val="left" w:pos="552"/>
        </w:tabs>
      </w:pPr>
      <w:r>
        <w:t>4.1. Заявителем считается организация, подавшая заявку на получение бла</w:t>
      </w:r>
      <w:r>
        <w:t>н</w:t>
      </w:r>
      <w:r>
        <w:t>ка анкеты. Заявителями могут быть как российские, так и иностранные орг</w:t>
      </w:r>
      <w:r>
        <w:t>а</w:t>
      </w:r>
      <w:r>
        <w:t>низации.</w:t>
      </w:r>
    </w:p>
    <w:p w:rsidR="00D675F0" w:rsidRDefault="00D675F0" w:rsidP="00D675F0">
      <w:pPr>
        <w:tabs>
          <w:tab w:val="left" w:pos="552"/>
        </w:tabs>
      </w:pPr>
      <w:r>
        <w:t>4.2. Заявитель направляет на имя председателя ОКСО заявление на фирме</w:t>
      </w:r>
      <w:r>
        <w:t>н</w:t>
      </w:r>
      <w:r>
        <w:t>ном бланке с указанием полного названия организации, фамилии, имени, о</w:t>
      </w:r>
      <w:r>
        <w:t>т</w:t>
      </w:r>
      <w:r>
        <w:t>чества руководителя, номера телефона, факса, почтового адреса и адреса электронной почты.</w:t>
      </w:r>
    </w:p>
    <w:p w:rsidR="00D675F0" w:rsidRDefault="00D675F0" w:rsidP="00D675F0">
      <w:pPr>
        <w:tabs>
          <w:tab w:val="left" w:pos="552"/>
        </w:tabs>
      </w:pPr>
      <w:r>
        <w:t>4.3. Заявитель прилагает к заявлению следующие документы: копию свид</w:t>
      </w:r>
      <w:r>
        <w:t>е</w:t>
      </w:r>
      <w:r>
        <w:t>тельства о регистрации; выписку из устава в части предмета деятельности организации; два поручительства от лиц или организаций, имеющих серт</w:t>
      </w:r>
      <w:r>
        <w:t>и</w:t>
      </w:r>
      <w:r>
        <w:t>фикат, лиц или организаций-членов профессиональных ассоциаций из числа клиентов, работодателей или партнеров.</w:t>
      </w:r>
    </w:p>
    <w:p w:rsidR="00D675F0" w:rsidRDefault="00D675F0" w:rsidP="00D675F0">
      <w:pPr>
        <w:tabs>
          <w:tab w:val="left" w:pos="552"/>
        </w:tabs>
      </w:pPr>
      <w:r>
        <w:t>4.3.1. При наличии у Заявителя поручительства руководящего органа пр</w:t>
      </w:r>
      <w:r>
        <w:t>о</w:t>
      </w:r>
      <w:r>
        <w:t>фессиональной ассоциации второе поручительство не требуется.</w:t>
      </w:r>
    </w:p>
    <w:p w:rsidR="00D675F0" w:rsidRDefault="00D675F0" w:rsidP="00D675F0">
      <w:pPr>
        <w:tabs>
          <w:tab w:val="left" w:pos="552"/>
        </w:tabs>
      </w:pPr>
      <w:r>
        <w:t>4.4. Заявитель вправе получить от ОКСО всю необходимую информацию о правилах сертификации.</w:t>
      </w:r>
    </w:p>
    <w:p w:rsidR="00D675F0" w:rsidRDefault="00D675F0" w:rsidP="00D675F0">
      <w:pPr>
        <w:tabs>
          <w:tab w:val="left" w:pos="552"/>
        </w:tabs>
      </w:pPr>
      <w:r>
        <w:t>4.5. В недельный срок с момента получения заявления ОКСО высылает з</w:t>
      </w:r>
      <w:r>
        <w:t>а</w:t>
      </w:r>
      <w:r>
        <w:t>явителю форму анкеты и счет на оплату сертификационных процедур.</w:t>
      </w:r>
    </w:p>
    <w:p w:rsidR="00D675F0" w:rsidRDefault="00D675F0" w:rsidP="00D675F0">
      <w:pPr>
        <w:tabs>
          <w:tab w:val="left" w:pos="552"/>
        </w:tabs>
      </w:pPr>
      <w:r>
        <w:t>4.5.1. Сертификационный взнос составляет: для коммерческих организаций 150 у.е.</w:t>
      </w:r>
      <w:r w:rsidRPr="004A1F03">
        <w:t>;</w:t>
      </w:r>
      <w:r>
        <w:t xml:space="preserve"> для некоммерческих и бюджетных организаций 90 у.е.</w:t>
      </w:r>
    </w:p>
    <w:p w:rsidR="00D675F0" w:rsidRPr="00D413C0" w:rsidRDefault="00D675F0" w:rsidP="002F0959">
      <w:pPr>
        <w:pStyle w:val="4"/>
      </w:pPr>
      <w:bookmarkStart w:id="349" w:name="_Toc110231106"/>
      <w:bookmarkStart w:id="350" w:name="_Toc124533433"/>
      <w:bookmarkStart w:id="351" w:name="_Toc345268639"/>
      <w:bookmarkStart w:id="352" w:name="_Toc345325557"/>
      <w:r w:rsidRPr="00D413C0">
        <w:t>5. Форма анкеты</w:t>
      </w:r>
      <w:bookmarkEnd w:id="349"/>
      <w:bookmarkEnd w:id="350"/>
      <w:bookmarkEnd w:id="351"/>
      <w:bookmarkEnd w:id="352"/>
    </w:p>
    <w:p w:rsidR="00D675F0" w:rsidRDefault="00D675F0" w:rsidP="00D675F0">
      <w:pPr>
        <w:tabs>
          <w:tab w:val="left" w:pos="552"/>
        </w:tabs>
      </w:pPr>
      <w:r>
        <w:t>5.1. Заявитель заполняет анкету согласно утвержденной форме.</w:t>
      </w:r>
    </w:p>
    <w:p w:rsidR="00D675F0" w:rsidRDefault="00D675F0" w:rsidP="00D675F0">
      <w:pPr>
        <w:tabs>
          <w:tab w:val="left" w:pos="552"/>
        </w:tabs>
      </w:pPr>
      <w:r>
        <w:t>5.2. Заявитель прилагает к анкете документы (или ссылается на общедосту</w:t>
      </w:r>
      <w:r>
        <w:t>п</w:t>
      </w:r>
      <w:r>
        <w:t>ные и общеизвестные источники), подтверждающие каждый заполненный пункт анкеты.</w:t>
      </w:r>
    </w:p>
    <w:p w:rsidR="00D675F0" w:rsidRDefault="00D675F0" w:rsidP="00D675F0">
      <w:pPr>
        <w:tabs>
          <w:tab w:val="left" w:pos="552"/>
        </w:tabs>
      </w:pPr>
      <w:r>
        <w:t>5.2.1. Перечень документов, прилагаемых к анкете, утверждается ОКСО.</w:t>
      </w:r>
    </w:p>
    <w:p w:rsidR="00D675F0" w:rsidRDefault="00D675F0" w:rsidP="00D675F0">
      <w:pPr>
        <w:tabs>
          <w:tab w:val="left" w:pos="552"/>
        </w:tabs>
      </w:pPr>
      <w:r>
        <w:t>5.2.2. При отсутствии прилагаемого документа или ссылки баллы, соотве</w:t>
      </w:r>
      <w:r>
        <w:t>т</w:t>
      </w:r>
      <w:r>
        <w:t>ствующие данному пункту, в итоговую сумму не засчитываются.</w:t>
      </w:r>
    </w:p>
    <w:p w:rsidR="00D675F0" w:rsidRPr="00D413C0" w:rsidRDefault="00D675F0" w:rsidP="002F0959">
      <w:pPr>
        <w:pStyle w:val="4"/>
      </w:pPr>
      <w:bookmarkStart w:id="353" w:name="_Toc110231107"/>
      <w:bookmarkStart w:id="354" w:name="_Toc124533434"/>
      <w:bookmarkStart w:id="355" w:name="_Toc345268640"/>
      <w:bookmarkStart w:id="356" w:name="_Toc345325558"/>
      <w:r w:rsidRPr="00D413C0">
        <w:lastRenderedPageBreak/>
        <w:t>6. Порядок получения заявителем сертификата профессионала в о</w:t>
      </w:r>
      <w:r w:rsidRPr="00D413C0">
        <w:t>б</w:t>
      </w:r>
      <w:r w:rsidRPr="00D413C0">
        <w:t>ласти связей с общественностью</w:t>
      </w:r>
      <w:bookmarkEnd w:id="353"/>
      <w:bookmarkEnd w:id="354"/>
      <w:bookmarkEnd w:id="355"/>
      <w:bookmarkEnd w:id="356"/>
    </w:p>
    <w:p w:rsidR="00D675F0" w:rsidRDefault="00D675F0" w:rsidP="00D675F0">
      <w:pPr>
        <w:tabs>
          <w:tab w:val="left" w:pos="552"/>
        </w:tabs>
      </w:pPr>
      <w:r>
        <w:t>6.1. Для получения сертификата Заявителю необходимо направить на имя председателя ОКСО: заполненную анкету; документы и справки, подтве</w:t>
      </w:r>
      <w:r>
        <w:t>р</w:t>
      </w:r>
      <w:r>
        <w:t>ждающие указанные в пунктах анкеты позиции; квитанцию об оплате се</w:t>
      </w:r>
      <w:r>
        <w:t>р</w:t>
      </w:r>
      <w:r>
        <w:t>тификационных процедур; другие материалы, заслуживающие, по мнению Заявителя, учета при регистрации анкеты.</w:t>
      </w:r>
    </w:p>
    <w:p w:rsidR="00D675F0" w:rsidRDefault="00D675F0" w:rsidP="00D675F0">
      <w:pPr>
        <w:tabs>
          <w:tab w:val="left" w:pos="552"/>
        </w:tabs>
      </w:pPr>
      <w:r>
        <w:t>6.2. Календарный график рассмотрения заявок и анкет на получение профе</w:t>
      </w:r>
      <w:r>
        <w:t>с</w:t>
      </w:r>
      <w:r>
        <w:t>сионального сертификата утверждается на заседании ОКСО.</w:t>
      </w:r>
    </w:p>
    <w:p w:rsidR="00D675F0" w:rsidRDefault="00D675F0" w:rsidP="00D675F0">
      <w:pPr>
        <w:tabs>
          <w:tab w:val="left" w:pos="552"/>
        </w:tabs>
      </w:pPr>
      <w:r>
        <w:t>6.3. Решение о выдаче сертификата принимается на основании подсчета ба</w:t>
      </w:r>
      <w:r>
        <w:t>л</w:t>
      </w:r>
      <w:r>
        <w:t>лов согласно Оценочной таблице профессиональных навыков и достижений для физических лиц (Приложение 3) и организаций (Приложение 4).</w:t>
      </w:r>
    </w:p>
    <w:p w:rsidR="00D675F0" w:rsidRDefault="00D675F0" w:rsidP="00D675F0">
      <w:pPr>
        <w:tabs>
          <w:tab w:val="left" w:pos="552"/>
        </w:tabs>
      </w:pPr>
      <w:r>
        <w:t>6.4. Профессиональный сертификат выдается Заявителю при наличии у него в итоговой сумме необходимого минимума в 100 баллов.</w:t>
      </w:r>
    </w:p>
    <w:p w:rsidR="00D675F0" w:rsidRDefault="00D675F0" w:rsidP="00D675F0">
      <w:pPr>
        <w:tabs>
          <w:tab w:val="left" w:pos="552"/>
        </w:tabs>
      </w:pPr>
      <w:r>
        <w:t>6.5. При отсутствии замечаний по заполненной анкете и приложенным д</w:t>
      </w:r>
      <w:r>
        <w:t>о</w:t>
      </w:r>
      <w:r>
        <w:t>кументам Председатель или уполномоченный член ОКСО выносит решение о выдаче сертификата.</w:t>
      </w:r>
    </w:p>
    <w:p w:rsidR="00D675F0" w:rsidRDefault="00D675F0" w:rsidP="00D675F0">
      <w:pPr>
        <w:tabs>
          <w:tab w:val="left" w:pos="552"/>
        </w:tabs>
      </w:pPr>
      <w:r>
        <w:t>6.6. В случае возникновения замечаний, указанных в п. 6.5., вопрос выноси</w:t>
      </w:r>
      <w:r>
        <w:t>т</w:t>
      </w:r>
      <w:r>
        <w:t>ся на заседание ОКСО, принимающее окончательное решение простым большинством голосов.</w:t>
      </w:r>
    </w:p>
    <w:p w:rsidR="00D675F0" w:rsidRDefault="00D675F0" w:rsidP="00D675F0">
      <w:pPr>
        <w:tabs>
          <w:tab w:val="left" w:pos="552"/>
        </w:tabs>
      </w:pPr>
      <w:r>
        <w:t>6.7. Мотивированное решение ОКСО направляется заявителю.</w:t>
      </w:r>
    </w:p>
    <w:p w:rsidR="00D675F0" w:rsidRDefault="00D675F0" w:rsidP="00D675F0">
      <w:pPr>
        <w:tabs>
          <w:tab w:val="left" w:pos="552"/>
        </w:tabs>
      </w:pPr>
      <w:r>
        <w:t>6.8. В выдаче сертификата Заявителю может быть отказано по следующим основаниям:  если заявитель указал заведомо неверные данные о себе в а</w:t>
      </w:r>
      <w:r>
        <w:t>н</w:t>
      </w:r>
      <w:r>
        <w:t>кете или сопроводительных документах; если заявитель не оплатил серт</w:t>
      </w:r>
      <w:r>
        <w:t>и</w:t>
      </w:r>
      <w:r>
        <w:t>фикационные процедуры; если при итоговом подсчете баллов не набрана сумма, установленная настоящим Кодексом.</w:t>
      </w:r>
    </w:p>
    <w:p w:rsidR="00D675F0" w:rsidRDefault="00D675F0" w:rsidP="00D675F0">
      <w:pPr>
        <w:tabs>
          <w:tab w:val="left" w:pos="552"/>
        </w:tabs>
      </w:pPr>
      <w:r>
        <w:t xml:space="preserve">6.9. Заявителю не может быть отказано в выдаче сертификата по каким-либо иным основаниям, кроме </w:t>
      </w:r>
      <w:proofErr w:type="gramStart"/>
      <w:r>
        <w:t>указанных</w:t>
      </w:r>
      <w:proofErr w:type="gramEnd"/>
      <w:r>
        <w:t xml:space="preserve"> в п. 6.8.</w:t>
      </w:r>
    </w:p>
    <w:p w:rsidR="00D675F0" w:rsidRDefault="00D675F0" w:rsidP="00D675F0">
      <w:pPr>
        <w:tabs>
          <w:tab w:val="left" w:pos="552"/>
        </w:tabs>
      </w:pPr>
      <w:r>
        <w:t>6.10. В случае отказа в выдаче сертификата заявитель имеет право повторно подать заявку не ранее чем через один год.</w:t>
      </w:r>
    </w:p>
    <w:p w:rsidR="00D675F0" w:rsidRPr="00D413C0" w:rsidRDefault="00D675F0" w:rsidP="002F0959">
      <w:pPr>
        <w:pStyle w:val="4"/>
      </w:pPr>
      <w:bookmarkStart w:id="357" w:name="_Toc110231108"/>
      <w:bookmarkStart w:id="358" w:name="_Toc124533435"/>
      <w:bookmarkStart w:id="359" w:name="_Toc345268641"/>
      <w:bookmarkStart w:id="360" w:name="_Toc345325559"/>
      <w:r w:rsidRPr="00D413C0">
        <w:t>7. Срок действия сертификата и порядок его подтверждения</w:t>
      </w:r>
      <w:bookmarkEnd w:id="357"/>
      <w:bookmarkEnd w:id="358"/>
      <w:bookmarkEnd w:id="359"/>
      <w:bookmarkEnd w:id="360"/>
    </w:p>
    <w:p w:rsidR="00D675F0" w:rsidRDefault="00D675F0" w:rsidP="00D675F0">
      <w:pPr>
        <w:tabs>
          <w:tab w:val="left" w:pos="552"/>
        </w:tabs>
      </w:pPr>
      <w:r>
        <w:t>7.1. Сертификат выдается физическим лицам сроком на 5 лет. Он подлежит подтверждению согласно порядку, установленному для выдачи первичного сертификата, с указанием в пунктах анкеты профессиональных навыков и достижений, приобретенных за последний 5-летний период.</w:t>
      </w:r>
    </w:p>
    <w:p w:rsidR="00D675F0" w:rsidRDefault="00D675F0" w:rsidP="00D675F0">
      <w:pPr>
        <w:tabs>
          <w:tab w:val="left" w:pos="552"/>
        </w:tabs>
      </w:pPr>
      <w:r>
        <w:t>7.2. Сертификат выдается организациям сроком на 3 года. Он подлежит по</w:t>
      </w:r>
      <w:r>
        <w:t>д</w:t>
      </w:r>
      <w:r>
        <w:t>тверждению согласно порядку, установленному для выдачи первичного се</w:t>
      </w:r>
      <w:r>
        <w:t>р</w:t>
      </w:r>
      <w:r>
        <w:lastRenderedPageBreak/>
        <w:t>тификата, с указанием в пунктах анкеты профессиональных навыков и д</w:t>
      </w:r>
      <w:r>
        <w:t>о</w:t>
      </w:r>
      <w:r>
        <w:t>стижений, приобретенных за последний 3-летний период.</w:t>
      </w:r>
    </w:p>
    <w:p w:rsidR="00D675F0" w:rsidRDefault="00D675F0" w:rsidP="00D675F0">
      <w:pPr>
        <w:tabs>
          <w:tab w:val="left" w:pos="552"/>
        </w:tabs>
      </w:pPr>
      <w:r>
        <w:t>7.3. Сумма баллов, набранная сверх установленного минимума при получ</w:t>
      </w:r>
      <w:r>
        <w:t>е</w:t>
      </w:r>
      <w:r>
        <w:t>нии первичного сертификата, засчитывается в итоговую сумму при по</w:t>
      </w:r>
      <w:r>
        <w:t>д</w:t>
      </w:r>
      <w:r>
        <w:t>тверждении сертификата. При двукратном превышении установленного м</w:t>
      </w:r>
      <w:r>
        <w:t>и</w:t>
      </w:r>
      <w:r>
        <w:t>нимума баллов, очередное подтверждение сертификата производится авт</w:t>
      </w:r>
      <w:r>
        <w:t>о</w:t>
      </w:r>
      <w:r>
        <w:t>матически.</w:t>
      </w:r>
    </w:p>
    <w:p w:rsidR="00D675F0" w:rsidRPr="00D413C0" w:rsidRDefault="00D675F0" w:rsidP="002F0959">
      <w:pPr>
        <w:pStyle w:val="4"/>
      </w:pPr>
      <w:bookmarkStart w:id="361" w:name="_Toc110231109"/>
      <w:bookmarkStart w:id="362" w:name="_Toc124533436"/>
      <w:bookmarkStart w:id="363" w:name="_Toc345268642"/>
      <w:bookmarkStart w:id="364" w:name="_Toc345325560"/>
      <w:r w:rsidRPr="00D413C0">
        <w:t>8. Форма и учет сертификатов</w:t>
      </w:r>
      <w:bookmarkEnd w:id="361"/>
      <w:bookmarkEnd w:id="362"/>
      <w:bookmarkEnd w:id="363"/>
      <w:bookmarkEnd w:id="364"/>
    </w:p>
    <w:p w:rsidR="00D675F0" w:rsidRDefault="00D675F0" w:rsidP="00D675F0">
      <w:pPr>
        <w:tabs>
          <w:tab w:val="left" w:pos="552"/>
        </w:tabs>
      </w:pPr>
      <w:r>
        <w:t>8.1. ОКСО ведет учет выданных сертификатов в специальной книге.</w:t>
      </w:r>
    </w:p>
    <w:p w:rsidR="00D675F0" w:rsidRDefault="00D675F0" w:rsidP="00D675F0">
      <w:pPr>
        <w:tabs>
          <w:tab w:val="left" w:pos="552"/>
        </w:tabs>
      </w:pPr>
      <w:r>
        <w:t>8.2. ОКСО публикует список лиц и организаций, получивших сертификаты.</w:t>
      </w:r>
    </w:p>
    <w:p w:rsidR="00D675F0" w:rsidRDefault="00D675F0" w:rsidP="00D675F0">
      <w:pPr>
        <w:tabs>
          <w:tab w:val="left" w:pos="552"/>
        </w:tabs>
      </w:pPr>
      <w:r>
        <w:t>8.3. ОКСО не вправе публиковать информацию об отказе в выдаче сертиф</w:t>
      </w:r>
      <w:r>
        <w:t>и</w:t>
      </w:r>
      <w:r>
        <w:t>катов без прямого согласия заявителя. После публикации такой информации самим заявителем ОКСО может также публиковать информацию о фактах, послуживших основанием для отказа.</w:t>
      </w:r>
    </w:p>
    <w:p w:rsidR="00D675F0" w:rsidRDefault="00D675F0" w:rsidP="00D675F0">
      <w:pPr>
        <w:tabs>
          <w:tab w:val="left" w:pos="552"/>
        </w:tabs>
      </w:pPr>
      <w:r>
        <w:t>8.4. Нумерация сертификатов производится по жребию. Сертификат не в</w:t>
      </w:r>
      <w:r>
        <w:t>ы</w:t>
      </w:r>
      <w:r>
        <w:t>писывается и не выдается.</w:t>
      </w:r>
    </w:p>
    <w:p w:rsidR="00D675F0" w:rsidRPr="00D413C0" w:rsidRDefault="00D675F0" w:rsidP="002F0959">
      <w:pPr>
        <w:pStyle w:val="4"/>
      </w:pPr>
      <w:bookmarkStart w:id="365" w:name="_Toc110231110"/>
      <w:bookmarkStart w:id="366" w:name="_Toc124533437"/>
      <w:bookmarkStart w:id="367" w:name="_Toc345268643"/>
      <w:bookmarkStart w:id="368" w:name="_Toc345325561"/>
      <w:r w:rsidRPr="00D413C0">
        <w:t>9. Отзыв сертификата</w:t>
      </w:r>
      <w:bookmarkEnd w:id="365"/>
      <w:bookmarkEnd w:id="366"/>
      <w:bookmarkEnd w:id="367"/>
      <w:bookmarkEnd w:id="368"/>
    </w:p>
    <w:p w:rsidR="00D675F0" w:rsidRDefault="00D675F0" w:rsidP="00D675F0">
      <w:pPr>
        <w:tabs>
          <w:tab w:val="left" w:pos="552"/>
        </w:tabs>
      </w:pPr>
      <w:r>
        <w:t xml:space="preserve">9.1. </w:t>
      </w:r>
      <w:proofErr w:type="gramStart"/>
      <w:r>
        <w:t>Сертификат может быть отозван (аннулирован) в случаях: грубого и с</w:t>
      </w:r>
      <w:r>
        <w:t>и</w:t>
      </w:r>
      <w:r>
        <w:t>стематического нарушения его обладателем действующего законодател</w:t>
      </w:r>
      <w:r>
        <w:t>ь</w:t>
      </w:r>
      <w:r>
        <w:t>ства, подтвержденного судебным решением, вступившим в законную силу; грубого нарушения общепризнанных принципов профессионального пов</w:t>
      </w:r>
      <w:r>
        <w:t>е</w:t>
      </w:r>
      <w:r>
        <w:t>дения и положений профессиональных кодексов, подтвержденного решен</w:t>
      </w:r>
      <w:r>
        <w:t>и</w:t>
      </w:r>
      <w:r>
        <w:t>ями руководящих органов и комиссий профессиональных ассоциаций; при выбытии обладателя сертификата из членов профессиональной ассоциации, на которую он ссылался при заполнении анкеты;</w:t>
      </w:r>
      <w:proofErr w:type="gramEnd"/>
      <w:r>
        <w:t xml:space="preserve"> при установлении фактов заведомого подлога или обмана, допущенных при заполнении анкеты.</w:t>
      </w:r>
    </w:p>
    <w:p w:rsidR="00D675F0" w:rsidRDefault="00D675F0" w:rsidP="00D675F0">
      <w:pPr>
        <w:tabs>
          <w:tab w:val="left" w:pos="552"/>
        </w:tabs>
      </w:pPr>
      <w:r>
        <w:t>9.2. Решение об отзыве сертификата принимается ОКСО двумя третями г</w:t>
      </w:r>
      <w:r>
        <w:t>о</w:t>
      </w:r>
      <w:r>
        <w:t>лосов. Это решение публикуется и доводится до сведения национальных профессиональных ассоциаций.</w:t>
      </w:r>
    </w:p>
    <w:p w:rsidR="00D675F0" w:rsidRPr="00D413C0" w:rsidRDefault="00D675F0" w:rsidP="00351B55">
      <w:pPr>
        <w:pStyle w:val="4"/>
      </w:pPr>
      <w:bookmarkStart w:id="369" w:name="_Toc110231111"/>
      <w:bookmarkStart w:id="370" w:name="_Toc124533438"/>
      <w:bookmarkStart w:id="371" w:name="_Toc345268644"/>
      <w:bookmarkStart w:id="372" w:name="_Toc345325562"/>
      <w:bookmarkStart w:id="373" w:name="_Toc345327002"/>
      <w:r w:rsidRPr="00D413C0">
        <w:t>Оценочная таблица для физических лиц</w:t>
      </w:r>
      <w:bookmarkEnd w:id="369"/>
      <w:bookmarkEnd w:id="370"/>
      <w:bookmarkEnd w:id="371"/>
      <w:bookmarkEnd w:id="372"/>
      <w:bookmarkEnd w:id="373"/>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t xml:space="preserve">Диплом государственного образца по специальности «Связи с общественностью» с отличием – (34). </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leader="dot" w:pos="552"/>
        </w:tabs>
        <w:spacing w:line="240" w:lineRule="auto"/>
        <w:rPr>
          <w:rFonts w:ascii="Tahoma" w:hAnsi="Tahoma" w:cs="Tahoma"/>
          <w:sz w:val="20"/>
          <w:szCs w:val="20"/>
        </w:rPr>
      </w:pPr>
      <w:r w:rsidRPr="00B61FD8">
        <w:rPr>
          <w:rFonts w:ascii="Tahoma" w:hAnsi="Tahoma" w:cs="Tahoma"/>
          <w:sz w:val="20"/>
          <w:szCs w:val="20"/>
        </w:rPr>
        <w:t xml:space="preserve">Обычный диплом – (25). </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t>Ученая степень</w:t>
      </w:r>
      <w:r>
        <w:rPr>
          <w:rFonts w:ascii="Tahoma" w:hAnsi="Tahoma" w:cs="Tahoma"/>
          <w:sz w:val="20"/>
          <w:szCs w:val="20"/>
        </w:rPr>
        <w:t xml:space="preserve"> «</w:t>
      </w:r>
      <w:r w:rsidRPr="00B61FD8">
        <w:rPr>
          <w:rFonts w:ascii="Tahoma" w:hAnsi="Tahoma" w:cs="Tahoma"/>
          <w:sz w:val="20"/>
          <w:szCs w:val="20"/>
        </w:rPr>
        <w:t>Кандидат наук</w:t>
      </w:r>
      <w:r>
        <w:rPr>
          <w:rFonts w:ascii="Tahoma" w:hAnsi="Tahoma" w:cs="Tahoma"/>
          <w:sz w:val="20"/>
          <w:szCs w:val="20"/>
        </w:rPr>
        <w:t>»</w:t>
      </w:r>
      <w:r w:rsidRPr="00B61FD8">
        <w:rPr>
          <w:rFonts w:ascii="Tahoma" w:hAnsi="Tahoma" w:cs="Tahoma"/>
          <w:sz w:val="20"/>
          <w:szCs w:val="20"/>
        </w:rPr>
        <w:t xml:space="preserve"> – (30) </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t>Ученая степень</w:t>
      </w:r>
      <w:r>
        <w:rPr>
          <w:rFonts w:ascii="Tahoma" w:hAnsi="Tahoma" w:cs="Tahoma"/>
          <w:sz w:val="20"/>
          <w:szCs w:val="20"/>
        </w:rPr>
        <w:t xml:space="preserve"> «</w:t>
      </w:r>
      <w:r w:rsidRPr="00B61FD8">
        <w:rPr>
          <w:rFonts w:ascii="Tahoma" w:hAnsi="Tahoma" w:cs="Tahoma"/>
          <w:sz w:val="20"/>
          <w:szCs w:val="20"/>
        </w:rPr>
        <w:t>Доктор наук</w:t>
      </w:r>
      <w:r>
        <w:rPr>
          <w:rFonts w:ascii="Tahoma" w:hAnsi="Tahoma" w:cs="Tahoma"/>
          <w:sz w:val="20"/>
          <w:szCs w:val="20"/>
        </w:rPr>
        <w:t>»</w:t>
      </w:r>
      <w:r w:rsidRPr="00B61FD8">
        <w:rPr>
          <w:rFonts w:ascii="Tahoma" w:hAnsi="Tahoma" w:cs="Tahoma"/>
          <w:sz w:val="20"/>
          <w:szCs w:val="20"/>
        </w:rPr>
        <w:t xml:space="preserve"> – (42) </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t>Преподавательская деятельность</w:t>
      </w:r>
      <w:r>
        <w:rPr>
          <w:rFonts w:ascii="Tahoma" w:hAnsi="Tahoma" w:cs="Tahoma"/>
          <w:sz w:val="20"/>
          <w:szCs w:val="20"/>
        </w:rPr>
        <w:t>.</w:t>
      </w:r>
      <w:r w:rsidRPr="00B61FD8">
        <w:rPr>
          <w:rFonts w:ascii="Tahoma" w:hAnsi="Tahoma" w:cs="Tahoma"/>
          <w:sz w:val="20"/>
          <w:szCs w:val="20"/>
        </w:rPr>
        <w:t xml:space="preserve"> Образовательный курс в </w:t>
      </w:r>
      <w:r>
        <w:rPr>
          <w:rFonts w:ascii="Tahoma" w:hAnsi="Tahoma" w:cs="Tahoma"/>
          <w:sz w:val="20"/>
          <w:szCs w:val="20"/>
        </w:rPr>
        <w:t>вузе</w:t>
      </w:r>
      <w:r w:rsidRPr="00B61FD8">
        <w:rPr>
          <w:rFonts w:ascii="Tahoma" w:hAnsi="Tahoma" w:cs="Tahoma"/>
          <w:sz w:val="20"/>
          <w:szCs w:val="20"/>
        </w:rPr>
        <w:t>, имеющем госуда</w:t>
      </w:r>
      <w:r w:rsidRPr="00B61FD8">
        <w:rPr>
          <w:rFonts w:ascii="Tahoma" w:hAnsi="Tahoma" w:cs="Tahoma"/>
          <w:sz w:val="20"/>
          <w:szCs w:val="20"/>
        </w:rPr>
        <w:t>р</w:t>
      </w:r>
      <w:r w:rsidRPr="00B61FD8">
        <w:rPr>
          <w:rFonts w:ascii="Tahoma" w:hAnsi="Tahoma" w:cs="Tahoma"/>
          <w:sz w:val="20"/>
          <w:szCs w:val="20"/>
        </w:rPr>
        <w:t xml:space="preserve">ственную лицензию (не менее семестра) – (43). </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t>Экзамен-собеседование – (20).</w:t>
      </w:r>
    </w:p>
    <w:p w:rsidR="00D675F0" w:rsidRPr="00B61FD8" w:rsidRDefault="00D675F0" w:rsidP="00D675F0">
      <w:pPr>
        <w:pBdr>
          <w:top w:val="single" w:sz="4" w:space="1" w:color="auto"/>
          <w:left w:val="single" w:sz="4" w:space="4" w:color="auto"/>
          <w:bottom w:val="single" w:sz="4" w:space="1" w:color="auto"/>
          <w:right w:val="single" w:sz="4" w:space="4" w:color="auto"/>
        </w:pBdr>
        <w:tabs>
          <w:tab w:val="left" w:pos="552"/>
        </w:tabs>
        <w:spacing w:line="240" w:lineRule="auto"/>
        <w:rPr>
          <w:rFonts w:ascii="Tahoma" w:hAnsi="Tahoma" w:cs="Tahoma"/>
          <w:sz w:val="20"/>
          <w:szCs w:val="20"/>
        </w:rPr>
      </w:pPr>
      <w:r w:rsidRPr="00B61FD8">
        <w:rPr>
          <w:rFonts w:ascii="Tahoma" w:hAnsi="Tahoma" w:cs="Tahoma"/>
          <w:sz w:val="20"/>
          <w:szCs w:val="20"/>
        </w:rPr>
        <w:lastRenderedPageBreak/>
        <w:t xml:space="preserve">И т.д. </w:t>
      </w:r>
    </w:p>
    <w:p w:rsidR="00D675F0" w:rsidRPr="00231466" w:rsidRDefault="00D675F0" w:rsidP="00D675F0">
      <w:pPr>
        <w:tabs>
          <w:tab w:val="left" w:pos="552"/>
        </w:tabs>
        <w:spacing w:line="240" w:lineRule="auto"/>
        <w:rPr>
          <w:b/>
          <w:i/>
        </w:rPr>
      </w:pPr>
      <w:r w:rsidRPr="00231466">
        <w:rPr>
          <w:b/>
          <w:i/>
        </w:rPr>
        <w:t>Необходимый минимум -100.</w:t>
      </w:r>
    </w:p>
    <w:p w:rsidR="00D675F0" w:rsidRPr="00E91469" w:rsidRDefault="00D675F0" w:rsidP="00351B55">
      <w:pPr>
        <w:pStyle w:val="4"/>
      </w:pPr>
      <w:bookmarkStart w:id="374" w:name="_Toc110231112"/>
      <w:bookmarkStart w:id="375" w:name="_Toc124533439"/>
      <w:bookmarkStart w:id="376" w:name="_Toc345268645"/>
      <w:bookmarkStart w:id="377" w:name="_Toc345325563"/>
      <w:bookmarkStart w:id="378" w:name="_Toc345327003"/>
      <w:r w:rsidRPr="00E91469">
        <w:t>Перечень документов</w:t>
      </w:r>
      <w:r>
        <w:t>,</w:t>
      </w:r>
      <w:r w:rsidRPr="00E91469">
        <w:t xml:space="preserve"> которые принимаются ОКСО</w:t>
      </w:r>
      <w:bookmarkEnd w:id="374"/>
      <w:bookmarkEnd w:id="375"/>
      <w:bookmarkEnd w:id="376"/>
      <w:bookmarkEnd w:id="377"/>
      <w:bookmarkEnd w:id="378"/>
    </w:p>
    <w:p w:rsidR="00D675F0" w:rsidRDefault="00D675F0" w:rsidP="002F0959">
      <w:r>
        <w:t>в качестве подтверждения к пунктам сертификационной анкеты для физич</w:t>
      </w:r>
      <w:r>
        <w:t>е</w:t>
      </w:r>
      <w:r>
        <w:t>ских лиц:</w:t>
      </w:r>
    </w:p>
    <w:p w:rsidR="00D675F0" w:rsidRPr="0090016A" w:rsidRDefault="00D675F0" w:rsidP="002F0959">
      <w:pPr>
        <w:rPr>
          <w:rFonts w:ascii="Tahoma" w:hAnsi="Tahoma" w:cs="Tahoma"/>
          <w:sz w:val="20"/>
          <w:szCs w:val="20"/>
        </w:rPr>
      </w:pPr>
      <w:r w:rsidRPr="0090016A">
        <w:rPr>
          <w:rFonts w:ascii="Tahoma" w:hAnsi="Tahoma" w:cs="Tahoma"/>
          <w:i/>
          <w:sz w:val="20"/>
          <w:szCs w:val="20"/>
        </w:rPr>
        <w:t>Образование</w:t>
      </w:r>
      <w:r w:rsidRPr="0090016A">
        <w:rPr>
          <w:rFonts w:ascii="Tahoma" w:hAnsi="Tahoma" w:cs="Tahoma"/>
          <w:sz w:val="20"/>
          <w:szCs w:val="20"/>
        </w:rPr>
        <w:t>: копии дипломов о высшем образовании, копии свидетельств о допо</w:t>
      </w:r>
      <w:r w:rsidRPr="0090016A">
        <w:rPr>
          <w:rFonts w:ascii="Tahoma" w:hAnsi="Tahoma" w:cs="Tahoma"/>
          <w:sz w:val="20"/>
          <w:szCs w:val="20"/>
        </w:rPr>
        <w:t>л</w:t>
      </w:r>
      <w:r w:rsidRPr="0090016A">
        <w:rPr>
          <w:rFonts w:ascii="Tahoma" w:hAnsi="Tahoma" w:cs="Tahoma"/>
          <w:sz w:val="20"/>
          <w:szCs w:val="20"/>
        </w:rPr>
        <w:t>нительном образовании и курсах.</w:t>
      </w:r>
    </w:p>
    <w:p w:rsidR="00D675F0" w:rsidRPr="0090016A" w:rsidRDefault="00D675F0" w:rsidP="002F0959">
      <w:pPr>
        <w:rPr>
          <w:rFonts w:ascii="Tahoma" w:hAnsi="Tahoma" w:cs="Tahoma"/>
          <w:sz w:val="20"/>
          <w:szCs w:val="20"/>
        </w:rPr>
      </w:pPr>
      <w:r w:rsidRPr="0090016A">
        <w:rPr>
          <w:rFonts w:ascii="Tahoma" w:hAnsi="Tahoma" w:cs="Tahoma"/>
          <w:i/>
          <w:sz w:val="20"/>
          <w:szCs w:val="20"/>
        </w:rPr>
        <w:t>Опыт работы</w:t>
      </w:r>
      <w:r w:rsidRPr="0090016A">
        <w:rPr>
          <w:rFonts w:ascii="Tahoma" w:hAnsi="Tahoma" w:cs="Tahoma"/>
          <w:sz w:val="20"/>
          <w:szCs w:val="20"/>
        </w:rPr>
        <w:t>: справки с места работы, выписки из трудовой книжки, копии труд</w:t>
      </w:r>
      <w:r w:rsidRPr="0090016A">
        <w:rPr>
          <w:rFonts w:ascii="Tahoma" w:hAnsi="Tahoma" w:cs="Tahoma"/>
          <w:sz w:val="20"/>
          <w:szCs w:val="20"/>
        </w:rPr>
        <w:t>о</w:t>
      </w:r>
      <w:r w:rsidRPr="0090016A">
        <w:rPr>
          <w:rFonts w:ascii="Tahoma" w:hAnsi="Tahoma" w:cs="Tahoma"/>
          <w:sz w:val="20"/>
          <w:szCs w:val="20"/>
        </w:rPr>
        <w:t>вых договоров.</w:t>
      </w:r>
    </w:p>
    <w:p w:rsidR="00D675F0" w:rsidRPr="0090016A" w:rsidRDefault="00D675F0" w:rsidP="002F0959">
      <w:pPr>
        <w:rPr>
          <w:rFonts w:ascii="Tahoma" w:hAnsi="Tahoma" w:cs="Tahoma"/>
          <w:sz w:val="20"/>
          <w:szCs w:val="20"/>
        </w:rPr>
      </w:pPr>
      <w:r w:rsidRPr="0090016A">
        <w:rPr>
          <w:rFonts w:ascii="Tahoma" w:hAnsi="Tahoma" w:cs="Tahoma"/>
          <w:i/>
          <w:sz w:val="20"/>
          <w:szCs w:val="20"/>
        </w:rPr>
        <w:t>Публикации</w:t>
      </w:r>
      <w:r w:rsidRPr="0090016A">
        <w:rPr>
          <w:rFonts w:ascii="Tahoma" w:hAnsi="Tahoma" w:cs="Tahoma"/>
          <w:sz w:val="20"/>
          <w:szCs w:val="20"/>
        </w:rPr>
        <w:t>: копии или подлинники публикаций.</w:t>
      </w:r>
    </w:p>
    <w:p w:rsidR="00D675F0" w:rsidRPr="0090016A" w:rsidRDefault="00D675F0" w:rsidP="002F0959">
      <w:pPr>
        <w:rPr>
          <w:rFonts w:ascii="Tahoma" w:hAnsi="Tahoma" w:cs="Tahoma"/>
          <w:sz w:val="20"/>
          <w:szCs w:val="20"/>
        </w:rPr>
      </w:pPr>
      <w:r w:rsidRPr="0090016A">
        <w:rPr>
          <w:rFonts w:ascii="Tahoma" w:hAnsi="Tahoma" w:cs="Tahoma"/>
          <w:i/>
          <w:sz w:val="20"/>
          <w:szCs w:val="20"/>
        </w:rPr>
        <w:t>Доклады и выступления на профессиональных мероприятиях</w:t>
      </w:r>
      <w:r w:rsidRPr="0090016A">
        <w:rPr>
          <w:rFonts w:ascii="Tahoma" w:hAnsi="Tahoma" w:cs="Tahoma"/>
          <w:sz w:val="20"/>
          <w:szCs w:val="20"/>
        </w:rPr>
        <w:t>: изданные программы мероприятий, буклеты, сборники выступлений.</w:t>
      </w:r>
    </w:p>
    <w:p w:rsidR="00D675F0" w:rsidRPr="0090016A" w:rsidRDefault="00D675F0" w:rsidP="002F0959">
      <w:pPr>
        <w:rPr>
          <w:rFonts w:ascii="Tahoma" w:hAnsi="Tahoma" w:cs="Tahoma"/>
          <w:sz w:val="20"/>
          <w:szCs w:val="20"/>
        </w:rPr>
      </w:pPr>
      <w:r w:rsidRPr="0090016A">
        <w:rPr>
          <w:rFonts w:ascii="Tahoma" w:hAnsi="Tahoma" w:cs="Tahoma"/>
          <w:i/>
          <w:sz w:val="20"/>
          <w:szCs w:val="20"/>
        </w:rPr>
        <w:t>Преподавательская деятельность:</w:t>
      </w:r>
      <w:r w:rsidRPr="0090016A">
        <w:rPr>
          <w:rFonts w:ascii="Tahoma" w:hAnsi="Tahoma" w:cs="Tahoma"/>
          <w:sz w:val="20"/>
          <w:szCs w:val="20"/>
        </w:rPr>
        <w:t xml:space="preserve"> справки из учебного заведения.</w:t>
      </w:r>
    </w:p>
    <w:p w:rsidR="00D675F0" w:rsidRPr="0090016A" w:rsidRDefault="00D675F0" w:rsidP="002F0959">
      <w:pPr>
        <w:rPr>
          <w:rFonts w:ascii="Tahoma" w:hAnsi="Tahoma" w:cs="Tahoma"/>
          <w:sz w:val="20"/>
          <w:szCs w:val="20"/>
        </w:rPr>
      </w:pPr>
      <w:r w:rsidRPr="0090016A">
        <w:rPr>
          <w:rFonts w:ascii="Tahoma" w:hAnsi="Tahoma" w:cs="Tahoma"/>
          <w:i/>
          <w:sz w:val="20"/>
          <w:szCs w:val="20"/>
        </w:rPr>
        <w:t>Членство в организациях</w:t>
      </w:r>
      <w:r w:rsidRPr="0090016A">
        <w:rPr>
          <w:rFonts w:ascii="Tahoma" w:hAnsi="Tahoma" w:cs="Tahoma"/>
          <w:sz w:val="20"/>
          <w:szCs w:val="20"/>
        </w:rPr>
        <w:t>: справка о членстве или копия опубликованного списка членов.</w:t>
      </w:r>
    </w:p>
    <w:p w:rsidR="00D675F0" w:rsidRPr="009E2EA3" w:rsidRDefault="00D675F0" w:rsidP="002F0959">
      <w:r w:rsidRPr="0090016A">
        <w:rPr>
          <w:rFonts w:ascii="Tahoma" w:hAnsi="Tahoma" w:cs="Tahoma"/>
          <w:i/>
          <w:sz w:val="20"/>
          <w:szCs w:val="20"/>
        </w:rPr>
        <w:t>Премии профессиональных конкурсов</w:t>
      </w:r>
      <w:r>
        <w:rPr>
          <w:rFonts w:ascii="Tahoma" w:hAnsi="Tahoma" w:cs="Tahoma"/>
          <w:sz w:val="20"/>
          <w:szCs w:val="20"/>
        </w:rPr>
        <w:t>: копии</w:t>
      </w:r>
      <w:r w:rsidRPr="0090016A">
        <w:rPr>
          <w:rFonts w:ascii="Tahoma" w:hAnsi="Tahoma" w:cs="Tahoma"/>
          <w:sz w:val="20"/>
          <w:szCs w:val="20"/>
        </w:rPr>
        <w:t xml:space="preserve"> дипломов.</w:t>
      </w:r>
    </w:p>
    <w:p w:rsidR="00D675F0" w:rsidRPr="00B61FD8" w:rsidRDefault="002F0959" w:rsidP="00D675F0">
      <w:pPr>
        <w:jc w:val="right"/>
        <w:rPr>
          <w:i/>
          <w:iCs/>
        </w:rPr>
      </w:pPr>
      <w:r>
        <w:rPr>
          <w:i/>
          <w:iCs/>
        </w:rPr>
        <w:br w:type="page"/>
      </w:r>
      <w:r w:rsidR="00D675F0" w:rsidRPr="00B61FD8">
        <w:rPr>
          <w:i/>
          <w:iCs/>
        </w:rPr>
        <w:lastRenderedPageBreak/>
        <w:t xml:space="preserve">Приложение </w:t>
      </w:r>
      <w:r w:rsidR="00D675F0">
        <w:rPr>
          <w:i/>
          <w:iCs/>
        </w:rPr>
        <w:t>6</w:t>
      </w:r>
    </w:p>
    <w:p w:rsidR="00D675F0" w:rsidRPr="000F2A0C" w:rsidRDefault="00D675F0" w:rsidP="002F0959">
      <w:pPr>
        <w:pStyle w:val="1"/>
        <w:pBdr>
          <w:bottom w:val="single" w:sz="4" w:space="1" w:color="auto"/>
        </w:pBdr>
      </w:pPr>
      <w:bookmarkStart w:id="379" w:name="_Toc124533286"/>
      <w:bookmarkStart w:id="380" w:name="_Toc124533440"/>
      <w:bookmarkStart w:id="381" w:name="_Toc124533517"/>
      <w:bookmarkStart w:id="382" w:name="_Toc345268646"/>
      <w:bookmarkStart w:id="383" w:name="_Toc345325076"/>
      <w:bookmarkStart w:id="384" w:name="_Toc345325564"/>
      <w:bookmarkStart w:id="385" w:name="_Toc345327004"/>
      <w:bookmarkStart w:id="386" w:name="_Toc360601182"/>
      <w:r w:rsidRPr="000F2A0C">
        <w:t xml:space="preserve">Кодекс </w:t>
      </w:r>
      <w:r w:rsidRPr="002F0959">
        <w:t>профессиональной</w:t>
      </w:r>
      <w:r w:rsidRPr="000F2A0C">
        <w:t xml:space="preserve"> этики Российского журнал</w:t>
      </w:r>
      <w:r w:rsidRPr="000F2A0C">
        <w:t>и</w:t>
      </w:r>
      <w:r w:rsidRPr="000F2A0C">
        <w:t>ста</w:t>
      </w:r>
      <w:bookmarkEnd w:id="379"/>
      <w:bookmarkEnd w:id="380"/>
      <w:bookmarkEnd w:id="381"/>
      <w:bookmarkEnd w:id="382"/>
      <w:bookmarkEnd w:id="383"/>
      <w:bookmarkEnd w:id="384"/>
      <w:bookmarkEnd w:id="385"/>
      <w:bookmarkEnd w:id="386"/>
    </w:p>
    <w:p w:rsidR="00D675F0" w:rsidRPr="009E2EA3" w:rsidRDefault="00D675F0" w:rsidP="002F0959">
      <w:r w:rsidRPr="009E2EA3">
        <w:t>Журналист всегда обязан действовать, исходя из принципов</w:t>
      </w:r>
      <w:r>
        <w:t xml:space="preserve"> </w:t>
      </w:r>
      <w:r w:rsidRPr="009E2EA3">
        <w:t>профессионал</w:t>
      </w:r>
      <w:r w:rsidRPr="009E2EA3">
        <w:t>ь</w:t>
      </w:r>
      <w:r w:rsidRPr="009E2EA3">
        <w:t>ной этики, зафиксированных в настоящем Кодексе,</w:t>
      </w:r>
      <w:r>
        <w:t xml:space="preserve"> </w:t>
      </w:r>
      <w:r w:rsidRPr="009E2EA3">
        <w:t>принятие, одобрение и соблюдение которого является непременным</w:t>
      </w:r>
      <w:r>
        <w:t xml:space="preserve"> </w:t>
      </w:r>
      <w:r w:rsidRPr="009E2EA3">
        <w:t>условием для его членства в Союзе журналистов России.</w:t>
      </w:r>
    </w:p>
    <w:p w:rsidR="00D675F0" w:rsidRDefault="00D675F0" w:rsidP="002F0959">
      <w:r w:rsidRPr="009E2EA3">
        <w:t>Журналист соблюдает законы своей страны, но в том, что касается выполн</w:t>
      </w:r>
      <w:r w:rsidRPr="009E2EA3">
        <w:t>е</w:t>
      </w:r>
      <w:r w:rsidRPr="009E2EA3">
        <w:t>ния профессионального долга, он признает юрисдикцию только своих ко</w:t>
      </w:r>
      <w:r w:rsidRPr="009E2EA3">
        <w:t>л</w:t>
      </w:r>
      <w:r w:rsidRPr="009E2EA3">
        <w:t>лег, отвергая любые попытки давления и вмешательства со стороны прав</w:t>
      </w:r>
      <w:r w:rsidRPr="009E2EA3">
        <w:t>и</w:t>
      </w:r>
      <w:r w:rsidRPr="009E2EA3">
        <w:t>тельства или кого бы то ни было.</w:t>
      </w:r>
      <w:r>
        <w:t xml:space="preserve"> </w:t>
      </w:r>
    </w:p>
    <w:p w:rsidR="00D675F0" w:rsidRDefault="00D675F0" w:rsidP="002F0959">
      <w:r w:rsidRPr="009E2EA3">
        <w:t>Журналист распространяет и комментирует только ту информацию, в дост</w:t>
      </w:r>
      <w:r w:rsidRPr="009E2EA3">
        <w:t>о</w:t>
      </w:r>
      <w:r w:rsidRPr="009E2EA3">
        <w:t>верности которой он убежден и</w:t>
      </w:r>
      <w:r>
        <w:t xml:space="preserve"> </w:t>
      </w:r>
      <w:r w:rsidRPr="009E2EA3">
        <w:t>источник которой ему</w:t>
      </w:r>
      <w:r>
        <w:t xml:space="preserve"> </w:t>
      </w:r>
      <w:r w:rsidRPr="009E2EA3">
        <w:t>хорошо известен. Он прилагает все силы к тому, чтобы избежать нанесения ущерба кому бы то ни было ее неполнотой или неточностью,</w:t>
      </w:r>
      <w:r>
        <w:t xml:space="preserve"> </w:t>
      </w:r>
      <w:r w:rsidRPr="009E2EA3">
        <w:t>намеренным сокрытием общественно значимой информации или</w:t>
      </w:r>
      <w:r>
        <w:t xml:space="preserve"> </w:t>
      </w:r>
      <w:r w:rsidRPr="009E2EA3">
        <w:t>распространением заведомо ложных сведений.</w:t>
      </w:r>
      <w:r>
        <w:t xml:space="preserve"> </w:t>
      </w:r>
    </w:p>
    <w:p w:rsidR="00D675F0" w:rsidRDefault="00D675F0" w:rsidP="002F0959">
      <w:r w:rsidRPr="009E2EA3">
        <w:t>Журналист обязан четко проводить в своих сообщениях различие между фактами, о которых рассказывают, и тем, что составляет мнения, версии или предположения, в то же время в своей профессиональной деятельности он не обязан быть нейтральным.</w:t>
      </w:r>
      <w:r>
        <w:t xml:space="preserve"> </w:t>
      </w:r>
    </w:p>
    <w:p w:rsidR="00D675F0" w:rsidRDefault="00D675F0" w:rsidP="002F0959">
      <w:r w:rsidRPr="009E2EA3">
        <w:t>При выполнении своих профессиональных обязанностей журналист не пр</w:t>
      </w:r>
      <w:r w:rsidRPr="009E2EA3">
        <w:t>и</w:t>
      </w:r>
      <w:r w:rsidRPr="009E2EA3">
        <w:t>бегает к незаконным и недостойным способам получения информации. Журналист признает и уважает право физических и юридических лиц не предоставлять информацию и не отвечать на задаваемые им вопросы — за исключением случаев, когда обязанность предоставлять информацию огов</w:t>
      </w:r>
      <w:r w:rsidRPr="009E2EA3">
        <w:t>о</w:t>
      </w:r>
      <w:r w:rsidRPr="009E2EA3">
        <w:t>рена Законом.</w:t>
      </w:r>
      <w:r>
        <w:t xml:space="preserve"> </w:t>
      </w:r>
    </w:p>
    <w:p w:rsidR="00D675F0" w:rsidRPr="009E2EA3" w:rsidRDefault="00D675F0" w:rsidP="002F0959">
      <w:r w:rsidRPr="009E2EA3">
        <w:t>Журналист рассматривает как тяжкие профессиональные преступления зл</w:t>
      </w:r>
      <w:r w:rsidRPr="009E2EA3">
        <w:t>о</w:t>
      </w:r>
      <w:r w:rsidRPr="009E2EA3">
        <w:t xml:space="preserve">намеренное искажение фактов, клевету, получение при </w:t>
      </w:r>
      <w:r>
        <w:t>лю</w:t>
      </w:r>
      <w:r w:rsidRPr="009E2EA3">
        <w:t>бых</w:t>
      </w:r>
      <w:r>
        <w:t xml:space="preserve"> обстоя</w:t>
      </w:r>
      <w:r w:rsidRPr="009E2EA3">
        <w:t>тел</w:t>
      </w:r>
      <w:r w:rsidRPr="009E2EA3">
        <w:t>ь</w:t>
      </w:r>
      <w:r w:rsidRPr="009E2EA3">
        <w:t xml:space="preserve">ствах </w:t>
      </w:r>
      <w:r>
        <w:t xml:space="preserve">платы </w:t>
      </w:r>
      <w:r w:rsidRPr="009E2EA3">
        <w:t xml:space="preserve">за распространение ложной </w:t>
      </w:r>
      <w:r>
        <w:t>или сокрытие истинной инфор</w:t>
      </w:r>
      <w:r w:rsidRPr="009E2EA3">
        <w:t>м</w:t>
      </w:r>
      <w:r w:rsidRPr="009E2EA3">
        <w:t>а</w:t>
      </w:r>
      <w:r w:rsidRPr="009E2EA3">
        <w:t>ции; журналист вообще не должен принимать, ни прямо, ни косвенно, ник</w:t>
      </w:r>
      <w:r w:rsidRPr="009E2EA3">
        <w:t>а</w:t>
      </w:r>
      <w:r w:rsidRPr="009E2EA3">
        <w:t>ких вознаграждений или гонораров от третьих лиц за публикации матери</w:t>
      </w:r>
      <w:r w:rsidRPr="009E2EA3">
        <w:t>а</w:t>
      </w:r>
      <w:r w:rsidRPr="009E2EA3">
        <w:t>лов и мнений любого характера.</w:t>
      </w:r>
    </w:p>
    <w:p w:rsidR="00D675F0" w:rsidRDefault="00D675F0" w:rsidP="002F0959">
      <w:r w:rsidRPr="009E2EA3">
        <w:t>Убедившись в том, что он опубликовал ложный или искаженный материал, журналист обязан исправить свою ошибку, используя те же</w:t>
      </w:r>
      <w:r>
        <w:t xml:space="preserve"> полиграфич</w:t>
      </w:r>
      <w:r>
        <w:t>е</w:t>
      </w:r>
      <w:r>
        <w:t>ские и (или) аудиовизуальные средства, которые были применены при пу</w:t>
      </w:r>
      <w:r>
        <w:t>б</w:t>
      </w:r>
      <w:r>
        <w:t>ликации материала. При необходимости он должен принести извинения ч</w:t>
      </w:r>
      <w:r>
        <w:t>е</w:t>
      </w:r>
      <w:r>
        <w:t>рез свой орган печати.</w:t>
      </w:r>
    </w:p>
    <w:p w:rsidR="00D675F0" w:rsidRDefault="00D675F0" w:rsidP="002F0959">
      <w:r>
        <w:lastRenderedPageBreak/>
        <w:t xml:space="preserve">Журналист отвечает собственным именем и репутацией за достоверность всякого сообщения и справедливость всякого суждения, </w:t>
      </w:r>
      <w:proofErr w:type="gramStart"/>
      <w:r>
        <w:t>распространенных</w:t>
      </w:r>
      <w:proofErr w:type="gramEnd"/>
      <w:r>
        <w:t xml:space="preserve"> за его подписью, под его псевдонимом или анонимно, но с его ведома и с</w:t>
      </w:r>
      <w:r>
        <w:t>о</w:t>
      </w:r>
      <w:r>
        <w:t>гласия. Никто не вправе запретить ему снять свою подпись под сообщением или суждением, которое было хотя бы частично искажено против его воли.</w:t>
      </w:r>
    </w:p>
    <w:p w:rsidR="00D675F0" w:rsidRDefault="00D675F0" w:rsidP="002F0959">
      <w:r>
        <w:t>Журналист сохраняет профессиональную тайну в отношении источника  информации,  полученной  конфиденциальным  путем. Никто не может пр</w:t>
      </w:r>
      <w:r>
        <w:t>и</w:t>
      </w:r>
      <w:r>
        <w:t>нудить его к раскрытию этого источника. Право на анонимность может быть нарушено лишь в исключительных случаях, когда имеется подозрение, что источник сознательно исказил истину, а также когда упоминание имени и</w:t>
      </w:r>
      <w:r>
        <w:t>с</w:t>
      </w:r>
      <w:r>
        <w:t>точника представляет собой единственный способ избежать тяжкого и неминуемого ущерба для людей.</w:t>
      </w:r>
    </w:p>
    <w:p w:rsidR="00D675F0" w:rsidRDefault="00D675F0" w:rsidP="002F0959">
      <w:r>
        <w:t>Журналист обязан уважать просьбу интервьюируемых им лиц не разглашать официально их высказывания.</w:t>
      </w:r>
    </w:p>
    <w:p w:rsidR="00D675F0" w:rsidRDefault="00D675F0" w:rsidP="002F0959">
      <w:r>
        <w:t>Журналист полностью осознает опасность ограничений, преследования и насилия, которые могут быть спровоцированы его деятельностью. Выполняя свои профессиональные обязанности, он противодействует экстремизму и ограничению гражданских прав по любым признакам, включая признаки п</w:t>
      </w:r>
      <w:r>
        <w:t>о</w:t>
      </w:r>
      <w:r>
        <w:t>ла, расы, языка, религии, политических или иных взглядов, равно как соц</w:t>
      </w:r>
      <w:r>
        <w:t>и</w:t>
      </w:r>
      <w:r>
        <w:t xml:space="preserve">ального и национального происхождения. </w:t>
      </w:r>
    </w:p>
    <w:p w:rsidR="00D675F0" w:rsidRDefault="00D675F0" w:rsidP="002F0959">
      <w:r>
        <w:t>Журналист уважает честь и достоинство людей, которые становятся объе</w:t>
      </w:r>
      <w:r>
        <w:t>к</w:t>
      </w:r>
      <w:r>
        <w:t>тами его профессионального внимания. Он воздерживается от любых прен</w:t>
      </w:r>
      <w:r>
        <w:t>е</w:t>
      </w:r>
      <w:r>
        <w:t>брежительных намеков или комментариев в отношении физического нед</w:t>
      </w:r>
      <w:r>
        <w:t>о</w:t>
      </w:r>
      <w:r>
        <w:t>статка или болезни человека. Он воздерживается от публикации таких св</w:t>
      </w:r>
      <w:r>
        <w:t>е</w:t>
      </w:r>
      <w:r>
        <w:t xml:space="preserve">дений, за исключением случаев, когда эти обстоятельства напрямую связаны с содержанием публикующегося сообщения. Журналист </w:t>
      </w:r>
      <w:proofErr w:type="gramStart"/>
      <w:r>
        <w:t>обязан</w:t>
      </w:r>
      <w:proofErr w:type="gramEnd"/>
      <w:r>
        <w:t xml:space="preserve"> безусловно избегать употребления оскорбительных выражений, могущих нанести вред моральному и физическому здоровью людей.</w:t>
      </w:r>
    </w:p>
    <w:p w:rsidR="00D675F0" w:rsidRDefault="00D675F0" w:rsidP="002F0959">
      <w:r>
        <w:t>Журналист придерживается принципа, что любой человек является нев</w:t>
      </w:r>
      <w:r>
        <w:t>и</w:t>
      </w:r>
      <w:r>
        <w:t>новным до тех пор, пока судом не будет доказано обратное. В своих соо</w:t>
      </w:r>
      <w:r>
        <w:t>б</w:t>
      </w:r>
      <w:r>
        <w:t>щениях он воздерживается называть по именам родственников и друзей тех людей, которые были обвинены или осуждены за совершенные ими пр</w:t>
      </w:r>
      <w:r>
        <w:t>е</w:t>
      </w:r>
      <w:r>
        <w:t>ступления, — за исключением тех случаев, когда это необходимо для объе</w:t>
      </w:r>
      <w:r>
        <w:t>к</w:t>
      </w:r>
      <w:r>
        <w:t>тивного изложения вопроса. Он также воздерживается называть по имени жертву преступления и публиковать материалы, ведущие к установлению личности этой жертвы. С особой строгостью данные нормы исполняются, когда журналистское сообщение может затронуть интересы несовершенн</w:t>
      </w:r>
      <w:r>
        <w:t>о</w:t>
      </w:r>
      <w:r>
        <w:t>летних.</w:t>
      </w:r>
    </w:p>
    <w:p w:rsidR="00D675F0" w:rsidRDefault="00D675F0" w:rsidP="002F0959">
      <w:r>
        <w:lastRenderedPageBreak/>
        <w:t>Только защита интересов общества может оправдать журналистское рассл</w:t>
      </w:r>
      <w:r>
        <w:t>е</w:t>
      </w:r>
      <w:r>
        <w:t>дование, предполагающее вмешательство в частную жизнь человека. Такие ограничения вмешательства неукоснительно выполняются, если речь идет о людях, помещенных в медицинские и подобные учреждения.</w:t>
      </w:r>
    </w:p>
    <w:p w:rsidR="00D675F0" w:rsidRDefault="00D675F0" w:rsidP="002F0959">
      <w:r>
        <w:t>Журналист полагает свой профессиональный статус несовместимым с зан</w:t>
      </w:r>
      <w:r>
        <w:t>я</w:t>
      </w:r>
      <w:r>
        <w:t>тием должностей в органах государственного управления, законодательной или судебной власти, а также в руководящих органах политических партий и других организаций политической направленности.</w:t>
      </w:r>
    </w:p>
    <w:p w:rsidR="00D675F0" w:rsidRDefault="00D675F0" w:rsidP="002F0959">
      <w:r>
        <w:t>Журналист сознает, что его профессиональная деятельность прекращается в тот момент, когда он берет в руки оружие.</w:t>
      </w:r>
    </w:p>
    <w:p w:rsidR="00D675F0" w:rsidRDefault="00D675F0" w:rsidP="002F0959">
      <w:r>
        <w:t>Журналист считает недостойным использовать свою репутацию, свой авт</w:t>
      </w:r>
      <w:r>
        <w:t>о</w:t>
      </w:r>
      <w:r>
        <w:t>ритет, а также свои профессиональные права и возможности для распр</w:t>
      </w:r>
      <w:r>
        <w:t>о</w:t>
      </w:r>
      <w:r>
        <w:t>странения информации рекламного или коммерческого характера, особенно если о таком характере не свидетельствует явно и однозначно сама форма такого сообщения. Само сочетание журналистской и рекламной деятельн</w:t>
      </w:r>
      <w:r>
        <w:t>о</w:t>
      </w:r>
      <w:r>
        <w:t>сти считается этически недопустимым.</w:t>
      </w:r>
    </w:p>
    <w:p w:rsidR="00D675F0" w:rsidRDefault="00D675F0" w:rsidP="002F0959">
      <w:r>
        <w:t>Журналист не должен использовать в личных интересах или интересах бли</w:t>
      </w:r>
      <w:r>
        <w:t>з</w:t>
      </w:r>
      <w:r>
        <w:t>ких ему людей конфиденциальную информацию, которой может обладать в силу своей профессии.</w:t>
      </w:r>
    </w:p>
    <w:p w:rsidR="00D675F0" w:rsidRDefault="00D675F0" w:rsidP="002F0959">
      <w:r>
        <w:t>Журналист уважает и отстаивает профессиональные права своих коллег, с</w:t>
      </w:r>
      <w:r>
        <w:t>о</w:t>
      </w:r>
      <w:r>
        <w:t>блюдает законы честной конкуренции. Журналист избегает ситуаций, когда он мог бы нанести ущерб личным или профессиональным интересам своего коллеги, соглашаясь выполнять его обязанности на условиях заведомо менее благоприятных в социальном, материальном или моральном плане.</w:t>
      </w:r>
    </w:p>
    <w:p w:rsidR="00D675F0" w:rsidRDefault="00D675F0" w:rsidP="002F0959">
      <w:r>
        <w:t>Журналист уважает и заставляет уважать авторские права, вытекающие из любой творческой деятельности. Плагиат недопустим. Используя каким-либо образом работу своего коллеги, журналист ссылается на имя автора.</w:t>
      </w:r>
    </w:p>
    <w:p w:rsidR="00D675F0" w:rsidRDefault="00D675F0" w:rsidP="002F0959">
      <w:r>
        <w:t>Журналист отказывается от задания, если выполнение его связано с наруш</w:t>
      </w:r>
      <w:r>
        <w:t>е</w:t>
      </w:r>
      <w:r>
        <w:t>нием одного из упомянутых выше принципов.</w:t>
      </w:r>
    </w:p>
    <w:p w:rsidR="00D675F0" w:rsidRDefault="00D675F0" w:rsidP="002F0959">
      <w:r>
        <w:t>Журналист пользуется и отстаивает свое право пользоваться всеми пред</w:t>
      </w:r>
      <w:r>
        <w:t>у</w:t>
      </w:r>
      <w:r>
        <w:t>смотренными гражданским и уголовным законодательством гарантиями з</w:t>
      </w:r>
      <w:r>
        <w:t>а</w:t>
      </w:r>
      <w:r>
        <w:t>щиты в судебном и ином порядке от насилия или угрозы насилием, оскор</w:t>
      </w:r>
      <w:r>
        <w:t>б</w:t>
      </w:r>
      <w:r>
        <w:t>лений, морального ущерба, диффамации.</w:t>
      </w:r>
    </w:p>
    <w:p w:rsidR="00D675F0" w:rsidRDefault="00D675F0" w:rsidP="002F0959"/>
    <w:p w:rsidR="00D675F0" w:rsidRPr="000F2A0C" w:rsidRDefault="00D675F0" w:rsidP="00D675F0">
      <w:pPr>
        <w:ind w:left="708" w:firstLine="708"/>
        <w:rPr>
          <w:i/>
        </w:rPr>
      </w:pPr>
    </w:p>
    <w:p w:rsidR="00D675F0" w:rsidRPr="000F2A0C" w:rsidRDefault="00D675F0" w:rsidP="00D675F0">
      <w:pPr>
        <w:ind w:left="708" w:firstLine="708"/>
        <w:rPr>
          <w:i/>
        </w:rPr>
      </w:pPr>
      <w:r w:rsidRPr="000F2A0C">
        <w:rPr>
          <w:i/>
        </w:rPr>
        <w:t>Кодекс одобрен Конгрессом журналистов России</w:t>
      </w:r>
    </w:p>
    <w:p w:rsidR="00D675F0" w:rsidRPr="00B61FD8" w:rsidRDefault="00D675F0" w:rsidP="00D675F0">
      <w:pPr>
        <w:ind w:left="708" w:firstLine="708"/>
        <w:jc w:val="right"/>
        <w:rPr>
          <w:i/>
          <w:iCs/>
        </w:rPr>
      </w:pPr>
      <w:r w:rsidRPr="000F2A0C">
        <w:rPr>
          <w:i/>
        </w:rPr>
        <w:t>23 июня 1994 года. Москва</w:t>
      </w:r>
      <w:r w:rsidRPr="009E2EA3">
        <w:br w:type="page"/>
      </w:r>
      <w:r w:rsidRPr="00B61FD8">
        <w:rPr>
          <w:i/>
          <w:iCs/>
        </w:rPr>
        <w:lastRenderedPageBreak/>
        <w:t xml:space="preserve">Приложение </w:t>
      </w:r>
      <w:r>
        <w:rPr>
          <w:i/>
          <w:iCs/>
        </w:rPr>
        <w:t>7</w:t>
      </w:r>
    </w:p>
    <w:p w:rsidR="00D675F0" w:rsidRPr="0090016A" w:rsidRDefault="00D675F0" w:rsidP="002F0959">
      <w:pPr>
        <w:pStyle w:val="1"/>
        <w:pBdr>
          <w:bottom w:val="single" w:sz="4" w:space="1" w:color="auto"/>
        </w:pBdr>
      </w:pPr>
      <w:bookmarkStart w:id="387" w:name="_Toc110231113"/>
      <w:bookmarkStart w:id="388" w:name="_Toc124533287"/>
      <w:bookmarkStart w:id="389" w:name="_Toc124533441"/>
      <w:bookmarkStart w:id="390" w:name="_Toc124533518"/>
      <w:bookmarkStart w:id="391" w:name="_Toc345268647"/>
      <w:bookmarkStart w:id="392" w:name="_Toc345325077"/>
      <w:bookmarkStart w:id="393" w:name="_Toc345325565"/>
      <w:bookmarkStart w:id="394" w:name="_Toc345327005"/>
      <w:bookmarkStart w:id="395" w:name="_Toc360601183"/>
      <w:r w:rsidRPr="0090016A">
        <w:t>Корпоративный  кодекс этики, содержание которого направлено на взаимодействие с внешней средой орган</w:t>
      </w:r>
      <w:r w:rsidRPr="0090016A">
        <w:t>и</w:t>
      </w:r>
      <w:r w:rsidRPr="0090016A">
        <w:t>зации</w:t>
      </w:r>
      <w:bookmarkEnd w:id="387"/>
      <w:bookmarkEnd w:id="388"/>
      <w:bookmarkEnd w:id="389"/>
      <w:bookmarkEnd w:id="390"/>
      <w:bookmarkEnd w:id="391"/>
      <w:bookmarkEnd w:id="392"/>
      <w:bookmarkEnd w:id="393"/>
      <w:bookmarkEnd w:id="394"/>
      <w:bookmarkEnd w:id="395"/>
      <w:r w:rsidRPr="0090016A">
        <w:t xml:space="preserve"> </w:t>
      </w:r>
    </w:p>
    <w:p w:rsidR="00D675F0" w:rsidRDefault="00D675F0" w:rsidP="002F0959">
      <w:pPr>
        <w:pStyle w:val="4"/>
      </w:pPr>
      <w:bookmarkStart w:id="396" w:name="_Toc110231114"/>
      <w:bookmarkStart w:id="397" w:name="_Toc124533442"/>
      <w:bookmarkStart w:id="398" w:name="_Toc345268648"/>
      <w:bookmarkStart w:id="399" w:name="_Toc345325566"/>
      <w:r>
        <w:t>КОДЕКС профессиональной этики сотрудников ОАО ННГК «Сахане</w:t>
      </w:r>
      <w:r>
        <w:t>ф</w:t>
      </w:r>
      <w:r>
        <w:t>тегаз»</w:t>
      </w:r>
      <w:bookmarkEnd w:id="396"/>
      <w:bookmarkEnd w:id="397"/>
      <w:bookmarkEnd w:id="398"/>
      <w:bookmarkEnd w:id="399"/>
      <w:r>
        <w:t xml:space="preserve"> </w:t>
      </w:r>
    </w:p>
    <w:p w:rsidR="00D675F0" w:rsidRDefault="00D675F0" w:rsidP="00D675F0">
      <w:pPr>
        <w:spacing w:line="240" w:lineRule="auto"/>
      </w:pPr>
      <w:r>
        <w:t>Наша первоочередная задача – наладить эффективную работу Компании в интересах акционеров, сотрудников, партнеров, потребителей и общества в целом.  Наша миссия – способствовать экономическому процветанию и с</w:t>
      </w:r>
      <w:r>
        <w:t>о</w:t>
      </w:r>
      <w:r>
        <w:t xml:space="preserve">циальному прогрессу регионов, где работает Компания. </w:t>
      </w:r>
    </w:p>
    <w:p w:rsidR="00D675F0" w:rsidRPr="002F7779" w:rsidRDefault="00D675F0" w:rsidP="002F0959">
      <w:pPr>
        <w:pStyle w:val="4"/>
      </w:pPr>
      <w:bookmarkStart w:id="400" w:name="_Toc110231115"/>
      <w:bookmarkStart w:id="401" w:name="_Toc124533443"/>
      <w:bookmarkStart w:id="402" w:name="_Toc345268649"/>
      <w:bookmarkStart w:id="403" w:name="_Toc345325567"/>
      <w:r w:rsidRPr="002F7779">
        <w:t>Базовые ценности ОАО ННГК «Саханефтегаз»</w:t>
      </w:r>
      <w:bookmarkEnd w:id="400"/>
      <w:bookmarkEnd w:id="401"/>
      <w:bookmarkEnd w:id="402"/>
      <w:bookmarkEnd w:id="403"/>
      <w:r w:rsidRPr="002F7779">
        <w:t xml:space="preserve"> </w:t>
      </w:r>
    </w:p>
    <w:p w:rsidR="00D675F0" w:rsidRPr="002F7779" w:rsidRDefault="00D675F0" w:rsidP="002F0959">
      <w:pPr>
        <w:pStyle w:val="4"/>
      </w:pPr>
      <w:bookmarkStart w:id="404" w:name="_Toc110231116"/>
      <w:bookmarkStart w:id="405" w:name="_Toc124533444"/>
      <w:bookmarkStart w:id="406" w:name="_Toc345268650"/>
      <w:bookmarkStart w:id="407" w:name="_Toc345325568"/>
      <w:r w:rsidRPr="002F7779">
        <w:t>ЗНАНИЯ</w:t>
      </w:r>
      <w:bookmarkEnd w:id="404"/>
      <w:bookmarkEnd w:id="405"/>
      <w:bookmarkEnd w:id="406"/>
      <w:bookmarkEnd w:id="407"/>
      <w:r w:rsidRPr="002F7779">
        <w:t xml:space="preserve"> </w:t>
      </w:r>
    </w:p>
    <w:p w:rsidR="00D675F0" w:rsidRDefault="00D675F0" w:rsidP="00D675F0">
      <w:r>
        <w:t>Знания для нас – это:</w:t>
      </w:r>
    </w:p>
    <w:p w:rsidR="00D675F0" w:rsidRDefault="00D675F0" w:rsidP="00E311F6">
      <w:pPr>
        <w:numPr>
          <w:ilvl w:val="0"/>
          <w:numId w:val="8"/>
        </w:numPr>
        <w:spacing w:line="240" w:lineRule="auto"/>
        <w:ind w:left="714" w:hanging="357"/>
      </w:pPr>
      <w:r>
        <w:t>Профессионализм – опыт и доскональное знание, как делать свое д</w:t>
      </w:r>
      <w:r>
        <w:t>е</w:t>
      </w:r>
      <w:r>
        <w:t>ло.</w:t>
      </w:r>
    </w:p>
    <w:p w:rsidR="00D675F0" w:rsidRDefault="00D675F0" w:rsidP="00E311F6">
      <w:pPr>
        <w:numPr>
          <w:ilvl w:val="0"/>
          <w:numId w:val="8"/>
        </w:numPr>
        <w:spacing w:line="240" w:lineRule="auto"/>
        <w:ind w:left="714" w:hanging="357"/>
      </w:pPr>
      <w:r>
        <w:t>Постоянное совершенствование, поиск, новаторство.</w:t>
      </w:r>
    </w:p>
    <w:p w:rsidR="00D675F0" w:rsidRDefault="00D675F0" w:rsidP="00E311F6">
      <w:pPr>
        <w:numPr>
          <w:ilvl w:val="0"/>
          <w:numId w:val="8"/>
        </w:numPr>
        <w:spacing w:line="240" w:lineRule="auto"/>
        <w:ind w:left="714" w:hanging="357"/>
      </w:pPr>
      <w:r>
        <w:t xml:space="preserve">Познание, понимание, интуиция и предвидение. </w:t>
      </w:r>
    </w:p>
    <w:p w:rsidR="00D675F0" w:rsidRPr="002F7779" w:rsidRDefault="00D675F0" w:rsidP="002F0959">
      <w:pPr>
        <w:pStyle w:val="4"/>
      </w:pPr>
      <w:bookmarkStart w:id="408" w:name="_Toc110231117"/>
      <w:bookmarkStart w:id="409" w:name="_Toc124533445"/>
      <w:bookmarkStart w:id="410" w:name="_Toc345268651"/>
      <w:bookmarkStart w:id="411" w:name="_Toc345325569"/>
      <w:r w:rsidRPr="002F7779">
        <w:t>ЭФФЕКТИВНОСТЬ</w:t>
      </w:r>
      <w:bookmarkEnd w:id="408"/>
      <w:bookmarkEnd w:id="409"/>
      <w:bookmarkEnd w:id="410"/>
      <w:bookmarkEnd w:id="411"/>
      <w:r w:rsidRPr="002F7779">
        <w:t xml:space="preserve"> </w:t>
      </w:r>
    </w:p>
    <w:p w:rsidR="00D675F0" w:rsidRDefault="00D675F0" w:rsidP="00D675F0">
      <w:r>
        <w:t>Эффективность для нас – это:</w:t>
      </w:r>
    </w:p>
    <w:p w:rsidR="00D675F0" w:rsidRDefault="00D675F0" w:rsidP="00E311F6">
      <w:pPr>
        <w:numPr>
          <w:ilvl w:val="0"/>
          <w:numId w:val="9"/>
        </w:numPr>
        <w:spacing w:line="240" w:lineRule="auto"/>
      </w:pPr>
      <w:r>
        <w:t>Достижение максимальных результатов в установленные сроки.</w:t>
      </w:r>
    </w:p>
    <w:p w:rsidR="00D675F0" w:rsidRDefault="00D675F0" w:rsidP="00E311F6">
      <w:pPr>
        <w:numPr>
          <w:ilvl w:val="0"/>
          <w:numId w:val="9"/>
        </w:numPr>
        <w:spacing w:line="240" w:lineRule="auto"/>
      </w:pPr>
      <w:r>
        <w:t>Точный расчет и оптимальный баланс затрат и результатов.</w:t>
      </w:r>
    </w:p>
    <w:p w:rsidR="00D675F0" w:rsidRDefault="00D675F0" w:rsidP="00E311F6">
      <w:pPr>
        <w:numPr>
          <w:ilvl w:val="0"/>
          <w:numId w:val="9"/>
        </w:numPr>
        <w:spacing w:line="240" w:lineRule="auto"/>
      </w:pPr>
      <w:r>
        <w:t xml:space="preserve">Наиболее целесообразное использование человеческих, природных и финансовых ресурсов. </w:t>
      </w:r>
    </w:p>
    <w:p w:rsidR="00D675F0" w:rsidRPr="002F7779" w:rsidRDefault="00D675F0" w:rsidP="002F0959">
      <w:pPr>
        <w:pStyle w:val="4"/>
      </w:pPr>
      <w:bookmarkStart w:id="412" w:name="_Toc110231118"/>
      <w:bookmarkStart w:id="413" w:name="_Toc124533446"/>
      <w:bookmarkStart w:id="414" w:name="_Toc345268652"/>
      <w:bookmarkStart w:id="415" w:name="_Toc345325570"/>
      <w:r w:rsidRPr="002F7779">
        <w:t>СОТРУДНИЧЕСТВО</w:t>
      </w:r>
      <w:bookmarkEnd w:id="412"/>
      <w:bookmarkEnd w:id="413"/>
      <w:bookmarkEnd w:id="414"/>
      <w:bookmarkEnd w:id="415"/>
      <w:r w:rsidRPr="002F7779">
        <w:t xml:space="preserve"> </w:t>
      </w:r>
    </w:p>
    <w:p w:rsidR="00D675F0" w:rsidRDefault="00D675F0" w:rsidP="00D675F0">
      <w:r>
        <w:t>Сотрудничество для нас – это:</w:t>
      </w:r>
    </w:p>
    <w:p w:rsidR="00D675F0" w:rsidRDefault="00D675F0" w:rsidP="00E311F6">
      <w:pPr>
        <w:numPr>
          <w:ilvl w:val="0"/>
          <w:numId w:val="10"/>
        </w:numPr>
        <w:spacing w:line="240" w:lineRule="auto"/>
      </w:pPr>
      <w:r>
        <w:t>Взаимопонимание и взаимодоверие внутри Компании.</w:t>
      </w:r>
    </w:p>
    <w:p w:rsidR="00D675F0" w:rsidRDefault="00D675F0" w:rsidP="00E311F6">
      <w:pPr>
        <w:numPr>
          <w:ilvl w:val="0"/>
          <w:numId w:val="10"/>
        </w:numPr>
        <w:spacing w:line="240" w:lineRule="auto"/>
      </w:pPr>
      <w:r>
        <w:t>Совместное решение проблем и достижение результатов деятельн</w:t>
      </w:r>
      <w:r>
        <w:t>о</w:t>
      </w:r>
      <w:r>
        <w:t>сти.</w:t>
      </w:r>
    </w:p>
    <w:p w:rsidR="00D675F0" w:rsidRDefault="00D675F0" w:rsidP="00E311F6">
      <w:pPr>
        <w:numPr>
          <w:ilvl w:val="0"/>
          <w:numId w:val="10"/>
        </w:numPr>
        <w:spacing w:line="240" w:lineRule="auto"/>
      </w:pPr>
      <w:r>
        <w:t>Открытое и доброжелательное взаимодействие с акционерами, пар</w:t>
      </w:r>
      <w:r>
        <w:t>т</w:t>
      </w:r>
      <w:r>
        <w:t>нерами, клиентами, общественностью, государственными органами.</w:t>
      </w:r>
    </w:p>
    <w:p w:rsidR="00D675F0" w:rsidRPr="002F7779" w:rsidRDefault="00D675F0" w:rsidP="002F0959">
      <w:pPr>
        <w:pStyle w:val="4"/>
      </w:pPr>
      <w:bookmarkStart w:id="416" w:name="_Toc110231119"/>
      <w:bookmarkStart w:id="417" w:name="_Toc124533447"/>
      <w:bookmarkStart w:id="418" w:name="_Toc345268653"/>
      <w:bookmarkStart w:id="419" w:name="_Toc345325571"/>
      <w:r w:rsidRPr="002F7779">
        <w:t>ОТВЕТСТВЕННОСТЬ</w:t>
      </w:r>
      <w:bookmarkEnd w:id="416"/>
      <w:bookmarkEnd w:id="417"/>
      <w:bookmarkEnd w:id="418"/>
      <w:bookmarkEnd w:id="419"/>
      <w:r w:rsidRPr="002F7779">
        <w:t xml:space="preserve"> </w:t>
      </w:r>
    </w:p>
    <w:p w:rsidR="00D675F0" w:rsidRDefault="00D675F0" w:rsidP="00D675F0">
      <w:r>
        <w:t>Мы ответственны:</w:t>
      </w:r>
    </w:p>
    <w:p w:rsidR="00D675F0" w:rsidRDefault="00D675F0" w:rsidP="00E311F6">
      <w:pPr>
        <w:numPr>
          <w:ilvl w:val="0"/>
          <w:numId w:val="7"/>
        </w:numPr>
        <w:spacing w:line="240" w:lineRule="auto"/>
      </w:pPr>
      <w:r>
        <w:t>Перед акционерами за результаты деятельности Компании.</w:t>
      </w:r>
    </w:p>
    <w:p w:rsidR="00D675F0" w:rsidRDefault="00D675F0" w:rsidP="00E311F6">
      <w:pPr>
        <w:numPr>
          <w:ilvl w:val="0"/>
          <w:numId w:val="7"/>
        </w:numPr>
        <w:spacing w:line="240" w:lineRule="auto"/>
      </w:pPr>
      <w:r>
        <w:lastRenderedPageBreak/>
        <w:t>Друг перед другом как сотрудники Компании за качество работы и следование нормам и принципам деятельности Компании.</w:t>
      </w:r>
    </w:p>
    <w:p w:rsidR="00D675F0" w:rsidRDefault="00D675F0" w:rsidP="00E311F6">
      <w:pPr>
        <w:numPr>
          <w:ilvl w:val="0"/>
          <w:numId w:val="7"/>
        </w:numPr>
        <w:spacing w:line="240" w:lineRule="auto"/>
      </w:pPr>
      <w:r>
        <w:t>Перед потребителями за качество продукции и услуг.</w:t>
      </w:r>
    </w:p>
    <w:p w:rsidR="00D675F0" w:rsidRDefault="00D675F0" w:rsidP="00E311F6">
      <w:pPr>
        <w:numPr>
          <w:ilvl w:val="0"/>
          <w:numId w:val="7"/>
        </w:numPr>
        <w:spacing w:line="240" w:lineRule="auto"/>
      </w:pPr>
      <w:r>
        <w:t>Перед партнерами за выполнение своих обязательств.</w:t>
      </w:r>
    </w:p>
    <w:p w:rsidR="00D675F0" w:rsidRDefault="00D675F0" w:rsidP="00E311F6">
      <w:pPr>
        <w:numPr>
          <w:ilvl w:val="0"/>
          <w:numId w:val="7"/>
        </w:numPr>
        <w:spacing w:line="240" w:lineRule="auto"/>
      </w:pPr>
      <w:r>
        <w:t>Перед регионами, где работает Компания, за рост их благосостояния и разумное природопользование.</w:t>
      </w:r>
    </w:p>
    <w:p w:rsidR="00D675F0" w:rsidRDefault="00D675F0" w:rsidP="00E311F6">
      <w:pPr>
        <w:numPr>
          <w:ilvl w:val="0"/>
          <w:numId w:val="7"/>
        </w:numPr>
        <w:spacing w:line="240" w:lineRule="auto"/>
      </w:pPr>
      <w:r>
        <w:t>Перед страной за использование природных ресурсов в целях ее пр</w:t>
      </w:r>
      <w:r>
        <w:t>о</w:t>
      </w:r>
      <w:r>
        <w:t>цветания.</w:t>
      </w:r>
    </w:p>
    <w:p w:rsidR="00D675F0" w:rsidRDefault="00D675F0" w:rsidP="00E311F6">
      <w:pPr>
        <w:numPr>
          <w:ilvl w:val="0"/>
          <w:numId w:val="7"/>
        </w:numPr>
        <w:spacing w:line="240" w:lineRule="auto"/>
      </w:pPr>
      <w:r>
        <w:t>Перед международным сообществом за сохранение экологии реги</w:t>
      </w:r>
      <w:r>
        <w:t>о</w:t>
      </w:r>
      <w:r>
        <w:t xml:space="preserve">нов, в которых Компания ведет свою деятельность. </w:t>
      </w:r>
    </w:p>
    <w:p w:rsidR="00D675F0" w:rsidRPr="002F7779" w:rsidRDefault="00D675F0" w:rsidP="002F0959">
      <w:pPr>
        <w:pStyle w:val="4"/>
      </w:pPr>
      <w:bookmarkStart w:id="420" w:name="_Toc110231120"/>
      <w:bookmarkStart w:id="421" w:name="_Toc124533448"/>
      <w:bookmarkStart w:id="422" w:name="_Toc345268654"/>
      <w:bookmarkStart w:id="423" w:name="_Toc345325572"/>
      <w:r w:rsidRPr="002F7779">
        <w:t>Основные принципы ОАО ННГК «Саханефтегаз»</w:t>
      </w:r>
      <w:bookmarkEnd w:id="420"/>
      <w:bookmarkEnd w:id="421"/>
      <w:bookmarkEnd w:id="422"/>
      <w:bookmarkEnd w:id="423"/>
      <w:r w:rsidRPr="002F7779">
        <w:t xml:space="preserve"> </w:t>
      </w:r>
    </w:p>
    <w:p w:rsidR="00D675F0" w:rsidRDefault="00D675F0" w:rsidP="00E311F6">
      <w:pPr>
        <w:numPr>
          <w:ilvl w:val="0"/>
          <w:numId w:val="11"/>
        </w:numPr>
        <w:spacing w:line="240" w:lineRule="auto"/>
      </w:pPr>
      <w:r>
        <w:t xml:space="preserve">ОАО ННГК «Саханефтегаз» всегда будет работать на территории России как ответственный партнер государства. </w:t>
      </w:r>
    </w:p>
    <w:p w:rsidR="00D675F0" w:rsidRDefault="00D675F0" w:rsidP="00E311F6">
      <w:pPr>
        <w:numPr>
          <w:ilvl w:val="0"/>
          <w:numId w:val="11"/>
        </w:numPr>
        <w:spacing w:line="240" w:lineRule="auto"/>
      </w:pPr>
      <w:r>
        <w:t xml:space="preserve">ОАО ННГК «Саханефтегаз» всегда будет защищать интересы своих акционеров. </w:t>
      </w:r>
    </w:p>
    <w:p w:rsidR="00D675F0" w:rsidRDefault="00D675F0" w:rsidP="00E311F6">
      <w:pPr>
        <w:numPr>
          <w:ilvl w:val="0"/>
          <w:numId w:val="11"/>
        </w:numPr>
        <w:spacing w:line="240" w:lineRule="auto"/>
      </w:pPr>
      <w:r>
        <w:t>ОАО ННГК «Саханефтегаз» всегда будет оказывать помощь ветер</w:t>
      </w:r>
      <w:r>
        <w:t>а</w:t>
      </w:r>
      <w:r>
        <w:t>нам Компании, инвалидам труда и семьям пострадавших на прои</w:t>
      </w:r>
      <w:r>
        <w:t>з</w:t>
      </w:r>
      <w:r>
        <w:t xml:space="preserve">водстве. </w:t>
      </w:r>
    </w:p>
    <w:p w:rsidR="00D675F0" w:rsidRDefault="00D675F0" w:rsidP="00E311F6">
      <w:pPr>
        <w:numPr>
          <w:ilvl w:val="0"/>
          <w:numId w:val="11"/>
        </w:numPr>
        <w:spacing w:line="240" w:lineRule="auto"/>
      </w:pPr>
      <w:r>
        <w:t>ОАО ННГК «Саханефтегаз» всегда будет обеспечивать высокое кач</w:t>
      </w:r>
      <w:r>
        <w:t>е</w:t>
      </w:r>
      <w:r>
        <w:t xml:space="preserve">ство своей продукции. </w:t>
      </w:r>
    </w:p>
    <w:p w:rsidR="00D675F0" w:rsidRDefault="00D675F0" w:rsidP="00E311F6">
      <w:pPr>
        <w:numPr>
          <w:ilvl w:val="0"/>
          <w:numId w:val="11"/>
        </w:numPr>
        <w:spacing w:line="240" w:lineRule="auto"/>
      </w:pPr>
      <w:r>
        <w:t xml:space="preserve">ОАО ННГК «Саханефтегаз» всегда будет рассматривать вопросы экологии как приоритетные. </w:t>
      </w:r>
    </w:p>
    <w:p w:rsidR="00D675F0" w:rsidRDefault="00D675F0" w:rsidP="00E311F6">
      <w:pPr>
        <w:numPr>
          <w:ilvl w:val="0"/>
          <w:numId w:val="11"/>
        </w:numPr>
        <w:spacing w:line="240" w:lineRule="auto"/>
      </w:pPr>
      <w:r>
        <w:t xml:space="preserve">ОАО ННГК «Саханефтегаз» всегда будет надежным партнером и клиентом. </w:t>
      </w:r>
    </w:p>
    <w:p w:rsidR="00D675F0" w:rsidRDefault="00D675F0" w:rsidP="00E311F6">
      <w:pPr>
        <w:numPr>
          <w:ilvl w:val="0"/>
          <w:numId w:val="11"/>
        </w:numPr>
        <w:spacing w:line="240" w:lineRule="auto"/>
      </w:pPr>
      <w:r>
        <w:t>ОАО ННГК «Саханефтегаз» всегда будет обеспечивать максимал</w:t>
      </w:r>
      <w:r>
        <w:t>ь</w:t>
      </w:r>
      <w:r>
        <w:t xml:space="preserve">ную финансовую эффективность своей деятельности. </w:t>
      </w:r>
    </w:p>
    <w:p w:rsidR="00D675F0" w:rsidRDefault="00D675F0" w:rsidP="00E311F6">
      <w:pPr>
        <w:numPr>
          <w:ilvl w:val="0"/>
          <w:numId w:val="11"/>
        </w:numPr>
        <w:spacing w:line="240" w:lineRule="auto"/>
      </w:pPr>
      <w:r>
        <w:t xml:space="preserve">ОАО ННГК «Саханефтегаз» всегда будет выполнять свой долг перед обществом, отчисляя справедливую долю своих доходов в бюджет. </w:t>
      </w:r>
    </w:p>
    <w:p w:rsidR="00D675F0" w:rsidRDefault="00D675F0" w:rsidP="00E311F6">
      <w:pPr>
        <w:numPr>
          <w:ilvl w:val="0"/>
          <w:numId w:val="11"/>
        </w:numPr>
        <w:spacing w:line="240" w:lineRule="auto"/>
      </w:pPr>
      <w:r>
        <w:t>ОАО ННГК «Саханефтегаз» всегда будет стремиться к обеспечению баланса интересов акционеров, потребителей продукции и работн</w:t>
      </w:r>
      <w:r>
        <w:t>и</w:t>
      </w:r>
      <w:r>
        <w:t xml:space="preserve">ков Компании. </w:t>
      </w:r>
    </w:p>
    <w:p w:rsidR="00D675F0" w:rsidRDefault="00D675F0" w:rsidP="00E311F6">
      <w:pPr>
        <w:numPr>
          <w:ilvl w:val="0"/>
          <w:numId w:val="11"/>
        </w:numPr>
        <w:spacing w:line="240" w:lineRule="auto"/>
      </w:pPr>
      <w:r>
        <w:t xml:space="preserve">ОАО ННГК «Саханефтегаз» всегда будет участвовать в решении проблем регионов своего присутствия. </w:t>
      </w:r>
    </w:p>
    <w:p w:rsidR="00D675F0" w:rsidRDefault="00D675F0" w:rsidP="00E311F6">
      <w:pPr>
        <w:numPr>
          <w:ilvl w:val="0"/>
          <w:numId w:val="11"/>
        </w:numPr>
        <w:spacing w:line="240" w:lineRule="auto"/>
      </w:pPr>
      <w:r>
        <w:t xml:space="preserve">ОАО ННГК «Саханефтегаз» всегда будет обеспечивать наивысшую квалификацию своих сотрудников. </w:t>
      </w:r>
    </w:p>
    <w:p w:rsidR="00D675F0" w:rsidRDefault="00D675F0" w:rsidP="00E311F6">
      <w:pPr>
        <w:numPr>
          <w:ilvl w:val="0"/>
          <w:numId w:val="11"/>
        </w:numPr>
        <w:spacing w:line="240" w:lineRule="auto"/>
      </w:pPr>
      <w:r>
        <w:t xml:space="preserve">ОАО ННГК «Саханефтегаз» всегда будет уделять особое внимание вопросам образования молодежи. </w:t>
      </w:r>
    </w:p>
    <w:p w:rsidR="00D675F0" w:rsidRDefault="00D675F0" w:rsidP="00E311F6">
      <w:pPr>
        <w:numPr>
          <w:ilvl w:val="0"/>
          <w:numId w:val="11"/>
        </w:numPr>
        <w:spacing w:line="240" w:lineRule="auto"/>
      </w:pPr>
      <w:r>
        <w:t>ОАО ННГК «Саханефтегаз» всегда будет обеспечивать своим с</w:t>
      </w:r>
      <w:r>
        <w:t>о</w:t>
      </w:r>
      <w:r>
        <w:t xml:space="preserve">трудникам справедливую оплату труда. </w:t>
      </w:r>
    </w:p>
    <w:p w:rsidR="00D675F0" w:rsidRDefault="00D675F0" w:rsidP="00E311F6">
      <w:pPr>
        <w:numPr>
          <w:ilvl w:val="0"/>
          <w:numId w:val="11"/>
        </w:numPr>
        <w:spacing w:line="240" w:lineRule="auto"/>
      </w:pPr>
      <w:r>
        <w:t xml:space="preserve">ОАО ННГК «Саханефтегаз» всегда будет делать все возможное для обеспечения социальной защищенности своего персонала. </w:t>
      </w:r>
    </w:p>
    <w:p w:rsidR="00D675F0" w:rsidRDefault="00D675F0" w:rsidP="00E311F6">
      <w:pPr>
        <w:numPr>
          <w:ilvl w:val="0"/>
          <w:numId w:val="11"/>
        </w:numPr>
        <w:spacing w:line="240" w:lineRule="auto"/>
      </w:pPr>
      <w:r>
        <w:lastRenderedPageBreak/>
        <w:t>ОАО ННГК «Саханефтегаз» никогда не допустит принижения стат</w:t>
      </w:r>
      <w:r>
        <w:t>у</w:t>
      </w:r>
      <w:r>
        <w:t xml:space="preserve">са сотрудника Компании. </w:t>
      </w:r>
    </w:p>
    <w:p w:rsidR="00D675F0" w:rsidRPr="002F7779" w:rsidRDefault="00D675F0" w:rsidP="002F0959">
      <w:pPr>
        <w:pStyle w:val="4"/>
      </w:pPr>
      <w:bookmarkStart w:id="424" w:name="_Toc110231121"/>
      <w:bookmarkStart w:id="425" w:name="_Toc124533449"/>
      <w:bookmarkStart w:id="426" w:name="_Toc345268655"/>
      <w:bookmarkStart w:id="427" w:name="_Toc345325573"/>
      <w:r w:rsidRPr="002F7779">
        <w:t>Нормы и правила поведения в ОАО ННГК «Саханефтегаз»</w:t>
      </w:r>
      <w:bookmarkEnd w:id="424"/>
      <w:bookmarkEnd w:id="425"/>
      <w:bookmarkEnd w:id="426"/>
      <w:bookmarkEnd w:id="427"/>
      <w:r w:rsidRPr="002F7779">
        <w:t xml:space="preserve"> </w:t>
      </w:r>
    </w:p>
    <w:p w:rsidR="00D675F0" w:rsidRDefault="00D675F0" w:rsidP="00E311F6">
      <w:pPr>
        <w:numPr>
          <w:ilvl w:val="0"/>
          <w:numId w:val="12"/>
        </w:numPr>
        <w:spacing w:line="240" w:lineRule="auto"/>
      </w:pPr>
      <w:r>
        <w:t>Мы проявляем друг к другу взаимное уважение.</w:t>
      </w:r>
    </w:p>
    <w:p w:rsidR="00D675F0" w:rsidRDefault="00D675F0" w:rsidP="00E311F6">
      <w:pPr>
        <w:numPr>
          <w:ilvl w:val="0"/>
          <w:numId w:val="12"/>
        </w:numPr>
        <w:spacing w:line="240" w:lineRule="auto"/>
      </w:pPr>
      <w:r>
        <w:t>Мы стремимся качественно делать свою работу.</w:t>
      </w:r>
    </w:p>
    <w:p w:rsidR="00D675F0" w:rsidRDefault="00D675F0" w:rsidP="00E311F6">
      <w:pPr>
        <w:numPr>
          <w:ilvl w:val="0"/>
          <w:numId w:val="12"/>
        </w:numPr>
        <w:spacing w:line="240" w:lineRule="auto"/>
      </w:pPr>
      <w:r>
        <w:t>Мы бережно относимся к рабочему времени и разделяем ответстве</w:t>
      </w:r>
      <w:r>
        <w:t>н</w:t>
      </w:r>
      <w:r>
        <w:t>ность за результаты собственного труда.</w:t>
      </w:r>
    </w:p>
    <w:p w:rsidR="00D675F0" w:rsidRDefault="00D675F0" w:rsidP="00E311F6">
      <w:pPr>
        <w:numPr>
          <w:ilvl w:val="0"/>
          <w:numId w:val="12"/>
        </w:numPr>
        <w:spacing w:line="240" w:lineRule="auto"/>
      </w:pPr>
      <w:r>
        <w:t>Мы используем свои знания, опыт и способности на благо Компании.</w:t>
      </w:r>
    </w:p>
    <w:p w:rsidR="00D675F0" w:rsidRDefault="00D675F0" w:rsidP="00E311F6">
      <w:pPr>
        <w:numPr>
          <w:ilvl w:val="0"/>
          <w:numId w:val="12"/>
        </w:numPr>
        <w:spacing w:line="240" w:lineRule="auto"/>
      </w:pPr>
      <w:r>
        <w:t>Мы открыто и конструктивно обсуждаем любые проблемы.</w:t>
      </w:r>
    </w:p>
    <w:p w:rsidR="00D675F0" w:rsidRDefault="00D675F0" w:rsidP="00E311F6">
      <w:pPr>
        <w:numPr>
          <w:ilvl w:val="0"/>
          <w:numId w:val="12"/>
        </w:numPr>
        <w:spacing w:line="240" w:lineRule="auto"/>
      </w:pPr>
      <w:r>
        <w:t>Мы нетерпимы к воровству и коррупции.</w:t>
      </w:r>
    </w:p>
    <w:p w:rsidR="00D675F0" w:rsidRDefault="00D675F0" w:rsidP="00E311F6">
      <w:pPr>
        <w:numPr>
          <w:ilvl w:val="0"/>
          <w:numId w:val="12"/>
        </w:numPr>
        <w:spacing w:line="240" w:lineRule="auto"/>
      </w:pPr>
      <w:r>
        <w:t>Мы отрицательно относимся к уравниловке и ориентируемся на спр</w:t>
      </w:r>
      <w:r>
        <w:t>а</w:t>
      </w:r>
      <w:r>
        <w:t>ведливую оценку каждого сотрудника.</w:t>
      </w:r>
    </w:p>
    <w:p w:rsidR="00D675F0" w:rsidRDefault="00D675F0" w:rsidP="00E311F6">
      <w:pPr>
        <w:numPr>
          <w:ilvl w:val="0"/>
          <w:numId w:val="12"/>
        </w:numPr>
        <w:spacing w:line="240" w:lineRule="auto"/>
      </w:pPr>
      <w:r>
        <w:t>Мы стремимся к профессиональному и карьерному росту.</w:t>
      </w:r>
    </w:p>
    <w:p w:rsidR="00D675F0" w:rsidRDefault="00D675F0" w:rsidP="00E311F6">
      <w:pPr>
        <w:numPr>
          <w:ilvl w:val="0"/>
          <w:numId w:val="12"/>
        </w:numPr>
        <w:spacing w:line="240" w:lineRule="auto"/>
      </w:pPr>
      <w:r>
        <w:t>Мы создаем условия для обучения и профессионального роста мол</w:t>
      </w:r>
      <w:r>
        <w:t>о</w:t>
      </w:r>
      <w:r>
        <w:t>дых сотрудников Компании.</w:t>
      </w:r>
    </w:p>
    <w:p w:rsidR="00D675F0" w:rsidRDefault="00D675F0" w:rsidP="00E311F6">
      <w:pPr>
        <w:numPr>
          <w:ilvl w:val="0"/>
          <w:numId w:val="12"/>
        </w:numPr>
        <w:spacing w:line="240" w:lineRule="auto"/>
      </w:pPr>
      <w:r>
        <w:t>Мы делаем все возможное для социальной защищенности сотрудн</w:t>
      </w:r>
      <w:r>
        <w:t>и</w:t>
      </w:r>
      <w:r>
        <w:t>ков.</w:t>
      </w:r>
    </w:p>
    <w:p w:rsidR="00D675F0" w:rsidRDefault="00D675F0" w:rsidP="00E311F6">
      <w:pPr>
        <w:numPr>
          <w:ilvl w:val="0"/>
          <w:numId w:val="12"/>
        </w:numPr>
        <w:spacing w:line="240" w:lineRule="auto"/>
      </w:pPr>
      <w:r>
        <w:t>Мы заботимся о здоровье сотрудников, создавая безопасные условия труда.</w:t>
      </w:r>
    </w:p>
    <w:p w:rsidR="00D675F0" w:rsidRDefault="00D675F0" w:rsidP="00E311F6">
      <w:pPr>
        <w:numPr>
          <w:ilvl w:val="0"/>
          <w:numId w:val="12"/>
        </w:numPr>
        <w:spacing w:line="240" w:lineRule="auto"/>
      </w:pPr>
      <w:r>
        <w:t>Мы не занимаемся политической агитацией в рабочее время.</w:t>
      </w:r>
    </w:p>
    <w:p w:rsidR="00D675F0" w:rsidRDefault="00D675F0" w:rsidP="00E311F6">
      <w:pPr>
        <w:numPr>
          <w:ilvl w:val="0"/>
          <w:numId w:val="12"/>
        </w:numPr>
        <w:spacing w:line="240" w:lineRule="auto"/>
      </w:pPr>
      <w:r>
        <w:t>Мы заботимся о сохранении окружающей среды.</w:t>
      </w:r>
    </w:p>
    <w:p w:rsidR="00D675F0" w:rsidRDefault="00D675F0" w:rsidP="00E311F6">
      <w:pPr>
        <w:numPr>
          <w:ilvl w:val="0"/>
          <w:numId w:val="12"/>
        </w:numPr>
        <w:spacing w:line="240" w:lineRule="auto"/>
      </w:pPr>
      <w:r>
        <w:t>Мы действуем в соответствии с данными нормами и правилами в случае возникновения конфликта личных интересов с интересами Компании, не нанося ущерба ни одной из сторон.</w:t>
      </w:r>
    </w:p>
    <w:p w:rsidR="00D675F0" w:rsidRDefault="00D675F0" w:rsidP="00E311F6">
      <w:pPr>
        <w:numPr>
          <w:ilvl w:val="0"/>
          <w:numId w:val="12"/>
        </w:numPr>
        <w:spacing w:line="240" w:lineRule="auto"/>
      </w:pPr>
      <w:r>
        <w:t>Мы поддерживаем репутацию и престиж Компании в нерабочее вр</w:t>
      </w:r>
      <w:r>
        <w:t>е</w:t>
      </w:r>
      <w:r>
        <w:t xml:space="preserve">мя. </w:t>
      </w:r>
    </w:p>
    <w:p w:rsidR="00D675F0" w:rsidRPr="002F7779" w:rsidRDefault="00D675F0" w:rsidP="002F0959">
      <w:pPr>
        <w:pStyle w:val="4"/>
      </w:pPr>
      <w:bookmarkStart w:id="428" w:name="_Toc110231122"/>
      <w:bookmarkStart w:id="429" w:name="_Toc124533450"/>
      <w:bookmarkStart w:id="430" w:name="_Toc345268656"/>
      <w:bookmarkStart w:id="431" w:name="_Toc345325574"/>
      <w:r w:rsidRPr="002F7779">
        <w:t>Обязательства по выполнению Кодекса профессиональной этики</w:t>
      </w:r>
      <w:bookmarkEnd w:id="428"/>
      <w:bookmarkEnd w:id="429"/>
      <w:bookmarkEnd w:id="430"/>
      <w:bookmarkEnd w:id="431"/>
      <w:r w:rsidRPr="002F7779">
        <w:t xml:space="preserve"> </w:t>
      </w:r>
    </w:p>
    <w:p w:rsidR="00D675F0" w:rsidRDefault="00D675F0" w:rsidP="00D675F0">
      <w:r>
        <w:t>Каждый сотрудник Компании добровольно принимает на себя ответстве</w:t>
      </w:r>
      <w:r>
        <w:t>н</w:t>
      </w:r>
      <w:r>
        <w:t>ность за соблюдение принципов, норм и правил, установленных данным К</w:t>
      </w:r>
      <w:r>
        <w:t>о</w:t>
      </w:r>
      <w:r>
        <w:t>дексом</w:t>
      </w:r>
    </w:p>
    <w:p w:rsidR="00D675F0" w:rsidRDefault="00D675F0" w:rsidP="00D675F0"/>
    <w:p w:rsidR="00D675F0" w:rsidRPr="00566145" w:rsidRDefault="00D675F0" w:rsidP="00D675F0">
      <w:pPr>
        <w:jc w:val="center"/>
        <w:rPr>
          <w:i/>
        </w:rPr>
      </w:pPr>
      <w:r w:rsidRPr="00566145">
        <w:rPr>
          <w:i/>
        </w:rPr>
        <w:t>Опубликовано по материалам (</w:t>
      </w:r>
      <w:r w:rsidRPr="00566145">
        <w:rPr>
          <w:i/>
          <w:lang w:val="en-US"/>
        </w:rPr>
        <w:t>http</w:t>
      </w:r>
      <w:r w:rsidRPr="00566145">
        <w:rPr>
          <w:i/>
        </w:rPr>
        <w:t>://</w:t>
      </w:r>
      <w:r w:rsidRPr="00566145">
        <w:rPr>
          <w:i/>
          <w:lang w:val="en-US"/>
        </w:rPr>
        <w:t>www</w:t>
      </w:r>
      <w:r w:rsidRPr="00566145">
        <w:rPr>
          <w:i/>
        </w:rPr>
        <w:t>.</w:t>
      </w:r>
      <w:proofErr w:type="spellStart"/>
      <w:r w:rsidRPr="00566145">
        <w:rPr>
          <w:i/>
          <w:lang w:val="en-US"/>
        </w:rPr>
        <w:t>sakhaneftegas</w:t>
      </w:r>
      <w:proofErr w:type="spellEnd"/>
      <w:r w:rsidRPr="00566145">
        <w:rPr>
          <w:i/>
        </w:rPr>
        <w:t>.</w:t>
      </w:r>
      <w:proofErr w:type="spellStart"/>
      <w:r w:rsidRPr="00566145">
        <w:rPr>
          <w:i/>
          <w:lang w:val="en-US"/>
        </w:rPr>
        <w:t>ru</w:t>
      </w:r>
      <w:proofErr w:type="spellEnd"/>
      <w:proofErr w:type="gramStart"/>
      <w:r w:rsidRPr="00566145">
        <w:rPr>
          <w:i/>
        </w:rPr>
        <w:t xml:space="preserve"> )</w:t>
      </w:r>
      <w:proofErr w:type="gramEnd"/>
    </w:p>
    <w:p w:rsidR="00D675F0" w:rsidRDefault="00D675F0" w:rsidP="00D675F0">
      <w:r>
        <w:br w:type="page"/>
      </w:r>
    </w:p>
    <w:p w:rsidR="00D675F0" w:rsidRDefault="00D675F0" w:rsidP="00D675F0">
      <w:pPr>
        <w:jc w:val="right"/>
        <w:rPr>
          <w:i/>
        </w:rPr>
      </w:pPr>
      <w:r>
        <w:rPr>
          <w:i/>
        </w:rPr>
        <w:lastRenderedPageBreak/>
        <w:t>Приложение 8</w:t>
      </w:r>
    </w:p>
    <w:p w:rsidR="00D675F0" w:rsidRPr="0090016A" w:rsidRDefault="00D675F0" w:rsidP="002F0959">
      <w:pPr>
        <w:pStyle w:val="1"/>
        <w:pBdr>
          <w:bottom w:val="single" w:sz="4" w:space="1" w:color="auto"/>
        </w:pBdr>
      </w:pPr>
      <w:bookmarkStart w:id="432" w:name="_Toc110231123"/>
      <w:bookmarkStart w:id="433" w:name="_Toc124533288"/>
      <w:bookmarkStart w:id="434" w:name="_Toc124533451"/>
      <w:bookmarkStart w:id="435" w:name="_Toc124533519"/>
      <w:bookmarkStart w:id="436" w:name="_Toc345268657"/>
      <w:bookmarkStart w:id="437" w:name="_Toc345325078"/>
      <w:bookmarkStart w:id="438" w:name="_Toc345325575"/>
      <w:bookmarkStart w:id="439" w:name="_Toc345327006"/>
      <w:bookmarkStart w:id="440" w:name="_Toc360601184"/>
      <w:r w:rsidRPr="0090016A">
        <w:t xml:space="preserve">Корпоративный кодекс </w:t>
      </w:r>
      <w:r w:rsidRPr="002F0959">
        <w:t>этики</w:t>
      </w:r>
      <w:r w:rsidRPr="0090016A">
        <w:t>, содержание которого направлено на декларирование взаимоотношений рабо</w:t>
      </w:r>
      <w:r w:rsidRPr="0090016A">
        <w:t>т</w:t>
      </w:r>
      <w:r w:rsidRPr="0090016A">
        <w:t>ников компании и на основе этого повышение имиджа компании и степени доверия  к ней</w:t>
      </w:r>
      <w:bookmarkEnd w:id="432"/>
      <w:bookmarkEnd w:id="433"/>
      <w:bookmarkEnd w:id="434"/>
      <w:bookmarkEnd w:id="435"/>
      <w:bookmarkEnd w:id="436"/>
      <w:bookmarkEnd w:id="437"/>
      <w:bookmarkEnd w:id="438"/>
      <w:bookmarkEnd w:id="439"/>
      <w:bookmarkEnd w:id="440"/>
    </w:p>
    <w:p w:rsidR="00D675F0" w:rsidRDefault="00D675F0" w:rsidP="00E311F6">
      <w:pPr>
        <w:pStyle w:val="3"/>
        <w:numPr>
          <w:ilvl w:val="2"/>
          <w:numId w:val="3"/>
        </w:numPr>
        <w:spacing w:line="240" w:lineRule="auto"/>
        <w:jc w:val="center"/>
      </w:pPr>
      <w:bookmarkStart w:id="441" w:name="_Toc110231124"/>
    </w:p>
    <w:p w:rsidR="00D675F0" w:rsidRDefault="00D675F0" w:rsidP="002F0959">
      <w:pPr>
        <w:pStyle w:val="4"/>
      </w:pPr>
      <w:bookmarkStart w:id="442" w:name="_Toc124533452"/>
      <w:bookmarkStart w:id="443" w:name="_Toc345268658"/>
      <w:bookmarkStart w:id="444" w:name="_Toc345325576"/>
      <w:r>
        <w:t>Кодекс профессиональной этики общества с ограниченной отве</w:t>
      </w:r>
      <w:r>
        <w:t>т</w:t>
      </w:r>
      <w:r>
        <w:t>ственностью  «Управляющая компания «РН-траст» (Оглавление)</w:t>
      </w:r>
      <w:bookmarkEnd w:id="441"/>
      <w:bookmarkEnd w:id="442"/>
      <w:bookmarkEnd w:id="443"/>
      <w:bookmarkEnd w:id="444"/>
    </w:p>
    <w:p w:rsidR="00D675F0" w:rsidRDefault="00D675F0" w:rsidP="00D675F0"/>
    <w:p w:rsidR="00D675F0" w:rsidRPr="009A0C4B" w:rsidRDefault="00D675F0" w:rsidP="00D675F0">
      <w:pPr>
        <w:jc w:val="left"/>
        <w:rPr>
          <w:rFonts w:ascii="Tahoma" w:hAnsi="Tahoma" w:cs="Tahoma"/>
          <w:sz w:val="20"/>
          <w:szCs w:val="20"/>
        </w:rPr>
      </w:pPr>
      <w:r w:rsidRPr="009A0C4B">
        <w:rPr>
          <w:rFonts w:ascii="Tahoma" w:hAnsi="Tahoma" w:cs="Tahoma"/>
          <w:sz w:val="20"/>
          <w:szCs w:val="20"/>
        </w:rPr>
        <w:t>Введение.</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1. Общие положения.</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2. Принципы профессиональной этики.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3. Выявление и  прекращение конфликтов интересов отдельных работников компании.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4. Выявление и предотвращение конфликта интересов специализированного депозитария, брокеров, компании в процессе осуществления деятельности по дов</w:t>
      </w:r>
      <w:r w:rsidRPr="009A0C4B">
        <w:rPr>
          <w:rFonts w:ascii="Tahoma" w:hAnsi="Tahoma" w:cs="Tahoma"/>
          <w:sz w:val="20"/>
          <w:szCs w:val="20"/>
        </w:rPr>
        <w:t>е</w:t>
      </w:r>
      <w:r w:rsidRPr="009A0C4B">
        <w:rPr>
          <w:rFonts w:ascii="Tahoma" w:hAnsi="Tahoma" w:cs="Tahoma"/>
          <w:sz w:val="20"/>
          <w:szCs w:val="20"/>
        </w:rPr>
        <w:t>рительному управлению паевыми инвестиционными фондами.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5. Предотвращение использования должностными лицами и сотрудниками инсайдерской информации.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6. Обеспечение компанией защиты коммерческой и служебной тайны.</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7. Распространение рекламной информации.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Глава 8. Приобретение ценных бумаг работниками компании.</w:t>
      </w:r>
    </w:p>
    <w:p w:rsidR="00D675F0" w:rsidRPr="009A0C4B" w:rsidRDefault="00D675F0" w:rsidP="00D675F0">
      <w:pPr>
        <w:jc w:val="left"/>
        <w:rPr>
          <w:rFonts w:ascii="Tahoma" w:hAnsi="Tahoma" w:cs="Tahoma"/>
          <w:sz w:val="20"/>
          <w:szCs w:val="20"/>
        </w:rPr>
      </w:pPr>
      <w:r w:rsidRPr="009A0C4B">
        <w:rPr>
          <w:rFonts w:ascii="Tahoma" w:hAnsi="Tahoma" w:cs="Tahoma"/>
          <w:sz w:val="20"/>
          <w:szCs w:val="20"/>
        </w:rPr>
        <w:t xml:space="preserve">Глава 9. </w:t>
      </w:r>
      <w:proofErr w:type="gramStart"/>
      <w:r w:rsidRPr="009A0C4B">
        <w:rPr>
          <w:rFonts w:ascii="Tahoma" w:hAnsi="Tahoma" w:cs="Tahoma"/>
          <w:sz w:val="20"/>
          <w:szCs w:val="20"/>
        </w:rPr>
        <w:t>Контроль за</w:t>
      </w:r>
      <w:proofErr w:type="gramEnd"/>
      <w:r w:rsidRPr="009A0C4B">
        <w:rPr>
          <w:rFonts w:ascii="Tahoma" w:hAnsi="Tahoma" w:cs="Tahoma"/>
          <w:sz w:val="20"/>
          <w:szCs w:val="20"/>
        </w:rPr>
        <w:t xml:space="preserve"> соблюдением положений настоящего кодекса. Ответстве</w:t>
      </w:r>
      <w:r w:rsidRPr="009A0C4B">
        <w:rPr>
          <w:rFonts w:ascii="Tahoma" w:hAnsi="Tahoma" w:cs="Tahoma"/>
          <w:sz w:val="20"/>
          <w:szCs w:val="20"/>
        </w:rPr>
        <w:t>н</w:t>
      </w:r>
      <w:r w:rsidRPr="009A0C4B">
        <w:rPr>
          <w:rFonts w:ascii="Tahoma" w:hAnsi="Tahoma" w:cs="Tahoma"/>
          <w:sz w:val="20"/>
          <w:szCs w:val="20"/>
        </w:rPr>
        <w:t>ность.</w:t>
      </w:r>
    </w:p>
    <w:p w:rsidR="00D675F0" w:rsidRPr="009A0C4B" w:rsidRDefault="00D675F0" w:rsidP="00D675F0">
      <w:pPr>
        <w:rPr>
          <w:rFonts w:ascii="Tahoma" w:hAnsi="Tahoma" w:cs="Tahoma"/>
          <w:sz w:val="20"/>
          <w:szCs w:val="20"/>
        </w:rPr>
      </w:pPr>
    </w:p>
    <w:p w:rsidR="00D675F0" w:rsidRDefault="00D675F0" w:rsidP="00D675F0"/>
    <w:p w:rsidR="00D675F0" w:rsidRPr="00DC2F1A" w:rsidRDefault="00D675F0" w:rsidP="00D675F0"/>
    <w:p w:rsidR="00D675F0" w:rsidRDefault="00D675F0" w:rsidP="00D675F0">
      <w:pPr>
        <w:jc w:val="center"/>
      </w:pPr>
      <w:r>
        <w:t>Более подробную информацию можно найти на сайте компании</w:t>
      </w:r>
    </w:p>
    <w:p w:rsidR="00D675F0" w:rsidRPr="00DC2F1A" w:rsidRDefault="00D675F0" w:rsidP="00D675F0">
      <w:pPr>
        <w:jc w:val="center"/>
      </w:pPr>
      <w:r>
        <w:t>(</w:t>
      </w:r>
      <w:hyperlink r:id="rId46" w:history="1">
        <w:r w:rsidRPr="00436BB3">
          <w:rPr>
            <w:rStyle w:val="aa"/>
            <w:rFonts w:ascii="Tahoma" w:hAnsi="Tahoma" w:cs="Tahoma"/>
            <w:sz w:val="20"/>
            <w:szCs w:val="20"/>
          </w:rPr>
          <w:t>http://rntrust.ru/documents/Professional_ethics_code.pdf</w:t>
        </w:r>
      </w:hyperlink>
      <w:r w:rsidRPr="00DC2F1A">
        <w:t>)</w:t>
      </w:r>
    </w:p>
    <w:p w:rsidR="00D675F0" w:rsidRDefault="00D675F0" w:rsidP="00D675F0"/>
    <w:p w:rsidR="00D675F0" w:rsidRDefault="00D675F0" w:rsidP="00D675F0"/>
    <w:p w:rsidR="00D675F0" w:rsidRDefault="00D675F0" w:rsidP="00D675F0"/>
    <w:p w:rsidR="00D675F0" w:rsidRDefault="00D675F0" w:rsidP="00D675F0"/>
    <w:p w:rsidR="00D675F0" w:rsidRDefault="00D675F0" w:rsidP="00D675F0">
      <w:r>
        <w:br w:type="page"/>
      </w:r>
    </w:p>
    <w:p w:rsidR="00D675F0" w:rsidRDefault="00D675F0" w:rsidP="00D675F0">
      <w:pPr>
        <w:jc w:val="right"/>
        <w:rPr>
          <w:i/>
          <w:iCs/>
        </w:rPr>
      </w:pPr>
      <w:r w:rsidRPr="00022021">
        <w:rPr>
          <w:i/>
          <w:iCs/>
        </w:rPr>
        <w:lastRenderedPageBreak/>
        <w:t xml:space="preserve">Приложение </w:t>
      </w:r>
      <w:r>
        <w:rPr>
          <w:i/>
          <w:iCs/>
        </w:rPr>
        <w:t>9</w:t>
      </w:r>
    </w:p>
    <w:p w:rsidR="00D675F0" w:rsidRPr="0090016A" w:rsidRDefault="00D675F0" w:rsidP="002F0959">
      <w:pPr>
        <w:pStyle w:val="1"/>
      </w:pPr>
      <w:bookmarkStart w:id="445" w:name="_Toc124533289"/>
      <w:bookmarkStart w:id="446" w:name="_Toc124533453"/>
      <w:bookmarkStart w:id="447" w:name="_Toc124533520"/>
      <w:bookmarkStart w:id="448" w:name="_Toc345268659"/>
      <w:bookmarkStart w:id="449" w:name="_Toc345325079"/>
      <w:bookmarkStart w:id="450" w:name="_Toc345325577"/>
      <w:bookmarkStart w:id="451" w:name="_Toc345327007"/>
      <w:bookmarkStart w:id="452" w:name="_Toc360601185"/>
      <w:r w:rsidRPr="0090016A">
        <w:t xml:space="preserve">Закон о </w:t>
      </w:r>
      <w:r w:rsidRPr="002F0959">
        <w:t>сертификации</w:t>
      </w:r>
      <w:r w:rsidRPr="0090016A">
        <w:t xml:space="preserve"> продукции  и услуг</w:t>
      </w:r>
      <w:bookmarkEnd w:id="445"/>
      <w:bookmarkEnd w:id="446"/>
      <w:bookmarkEnd w:id="447"/>
      <w:bookmarkEnd w:id="448"/>
      <w:bookmarkEnd w:id="449"/>
      <w:bookmarkEnd w:id="450"/>
      <w:bookmarkEnd w:id="451"/>
      <w:bookmarkEnd w:id="452"/>
    </w:p>
    <w:p w:rsidR="00D675F0" w:rsidRPr="002F0959" w:rsidRDefault="00D675F0" w:rsidP="00D675F0">
      <w:pPr>
        <w:pBdr>
          <w:bottom w:val="single" w:sz="4" w:space="1" w:color="auto"/>
        </w:pBdr>
        <w:jc w:val="center"/>
        <w:rPr>
          <w:rFonts w:ascii="Tahoma" w:hAnsi="Tahoma" w:cs="Tahoma"/>
          <w:szCs w:val="22"/>
        </w:rPr>
      </w:pPr>
      <w:r w:rsidRPr="002F0959">
        <w:t xml:space="preserve">( </w:t>
      </w:r>
      <w:r w:rsidRPr="002F0959">
        <w:rPr>
          <w:rFonts w:ascii="Tahoma" w:hAnsi="Tahoma" w:cs="Tahoma"/>
          <w:szCs w:val="22"/>
        </w:rPr>
        <w:t>Выдержки из Закона, относящиеся к добровольной сертификации</w:t>
      </w:r>
      <w:proofErr w:type="gramStart"/>
      <w:r w:rsidRPr="002F0959">
        <w:rPr>
          <w:rFonts w:ascii="Tahoma" w:hAnsi="Tahoma" w:cs="Tahoma"/>
          <w:szCs w:val="22"/>
        </w:rPr>
        <w:t xml:space="preserve"> )</w:t>
      </w:r>
      <w:proofErr w:type="gramEnd"/>
    </w:p>
    <w:p w:rsidR="00D675F0" w:rsidRPr="00CF18BA" w:rsidRDefault="00D675F0" w:rsidP="00D675F0">
      <w:pPr>
        <w:jc w:val="center"/>
        <w:rPr>
          <w:rFonts w:ascii="Tahoma" w:hAnsi="Tahoma" w:cs="Tahoma"/>
          <w:b/>
          <w:sz w:val="20"/>
          <w:szCs w:val="20"/>
        </w:rPr>
      </w:pPr>
      <w:r w:rsidRPr="00CF18BA">
        <w:rPr>
          <w:rFonts w:ascii="Tahoma" w:hAnsi="Tahoma" w:cs="Tahoma"/>
          <w:b/>
          <w:sz w:val="20"/>
          <w:szCs w:val="20"/>
        </w:rPr>
        <w:t>Дата подписания: 10.06.1993 № 5151-1   (в ред. Федеральных законов от 27.12.95 № 211-ФЗ, от 02.03.98 № 30-ФЗ, от 31.07.98 № 154-ФЗ)</w:t>
      </w:r>
    </w:p>
    <w:p w:rsidR="00D675F0" w:rsidRDefault="00D675F0" w:rsidP="00D675F0">
      <w:r>
        <w:t>Настоящий Закон устанавливает правовые основы обязательной и добр</w:t>
      </w:r>
      <w:r>
        <w:t>о</w:t>
      </w:r>
      <w:r>
        <w:t>вольной сертификации продукции, услуг и иных объектов (далее - проду</w:t>
      </w:r>
      <w:r>
        <w:t>к</w:t>
      </w:r>
      <w:r>
        <w:t xml:space="preserve">ция) в Российской Федерации, а также права, обязанности и ответственность участников сертификации. </w:t>
      </w:r>
    </w:p>
    <w:p w:rsidR="00D675F0" w:rsidRDefault="00D675F0" w:rsidP="002F0959">
      <w:pPr>
        <w:pStyle w:val="4"/>
      </w:pPr>
      <w:bookmarkStart w:id="453" w:name="_Toc110231126"/>
      <w:bookmarkStart w:id="454" w:name="_Toc124533454"/>
      <w:bookmarkStart w:id="455" w:name="_Toc345268660"/>
      <w:bookmarkStart w:id="456" w:name="_Toc345325578"/>
      <w:r>
        <w:t>Раздел I.</w:t>
      </w:r>
      <w:r w:rsidRPr="006E0064">
        <w:t xml:space="preserve"> </w:t>
      </w:r>
      <w:r>
        <w:t>ОБЩИЕ ПОЛОЖЕНИЯ</w:t>
      </w:r>
      <w:bookmarkEnd w:id="453"/>
      <w:bookmarkEnd w:id="454"/>
      <w:bookmarkEnd w:id="455"/>
      <w:bookmarkEnd w:id="456"/>
      <w:r>
        <w:t xml:space="preserve"> </w:t>
      </w:r>
    </w:p>
    <w:p w:rsidR="00D675F0" w:rsidRPr="006E0064" w:rsidRDefault="00D675F0" w:rsidP="002F0959">
      <w:pPr>
        <w:pStyle w:val="6"/>
      </w:pPr>
      <w:bookmarkStart w:id="457" w:name="_Toc110231127"/>
      <w:bookmarkStart w:id="458" w:name="_Toc124533455"/>
      <w:bookmarkStart w:id="459" w:name="_Toc345268661"/>
      <w:bookmarkStart w:id="460" w:name="_Toc345325579"/>
      <w:r w:rsidRPr="006E0064">
        <w:t>Статья 1. Понятие сертификации</w:t>
      </w:r>
      <w:bookmarkEnd w:id="457"/>
      <w:bookmarkEnd w:id="458"/>
      <w:bookmarkEnd w:id="459"/>
      <w:bookmarkEnd w:id="460"/>
      <w:r w:rsidRPr="006E0064">
        <w:t xml:space="preserve"> </w:t>
      </w:r>
    </w:p>
    <w:p w:rsidR="00D675F0" w:rsidRDefault="00D675F0" w:rsidP="002F0959">
      <w:r>
        <w:t>Сертификация продукции (далее - сертификация) - процедура подтвержд</w:t>
      </w:r>
      <w:r>
        <w:t>е</w:t>
      </w:r>
      <w:r>
        <w:t>ния соответствия, посредством которой независимая от изготовителя (пр</w:t>
      </w:r>
      <w:r>
        <w:t>о</w:t>
      </w:r>
      <w:r>
        <w:t>давца, исполнителя) и потребителя (покупателя) организация удостоверяет в письменной форме, что продукция соответствует установленным требован</w:t>
      </w:r>
      <w:r>
        <w:t>и</w:t>
      </w:r>
      <w:r>
        <w:t>ям (часть первая в ред. Федерального закона от 31.07.98 № 154-ФЗ) (см. те</w:t>
      </w:r>
      <w:proofErr w:type="gramStart"/>
      <w:r>
        <w:t>кст в пр</w:t>
      </w:r>
      <w:proofErr w:type="gramEnd"/>
      <w:r>
        <w:t xml:space="preserve">едыдущей редакции). </w:t>
      </w:r>
    </w:p>
    <w:p w:rsidR="00D675F0" w:rsidRDefault="00D675F0" w:rsidP="002F0959">
      <w:r>
        <w:t xml:space="preserve">Сертификация осуществляется в целях: </w:t>
      </w:r>
    </w:p>
    <w:p w:rsidR="00D675F0" w:rsidRDefault="00D675F0" w:rsidP="002F0959">
      <w:r>
        <w:t>создания условий для деятельности организаций и предпринимателей на едином товарном рынке Российской Федерации, а также для участия в ме</w:t>
      </w:r>
      <w:r>
        <w:t>ж</w:t>
      </w:r>
      <w:r>
        <w:t>дународном экономическом, научно - техническом сотрудничестве и ме</w:t>
      </w:r>
      <w:r>
        <w:t>ж</w:t>
      </w:r>
      <w:r>
        <w:t>дународной торговле; (в ред. Федерального закона от 31.07.98 N 154-ФЗ) (см. те</w:t>
      </w:r>
      <w:proofErr w:type="gramStart"/>
      <w:r>
        <w:t>кст в пр</w:t>
      </w:r>
      <w:proofErr w:type="gramEnd"/>
      <w:r>
        <w:t>едыдущей редакции)</w:t>
      </w:r>
      <w:r w:rsidRPr="00D83C4C">
        <w:t>;</w:t>
      </w:r>
      <w:r>
        <w:t xml:space="preserve"> </w:t>
      </w:r>
    </w:p>
    <w:p w:rsidR="00D675F0" w:rsidRDefault="00D675F0" w:rsidP="002F0959">
      <w:r>
        <w:t xml:space="preserve">содействия потребителям в компетентном выборе продукции; </w:t>
      </w:r>
    </w:p>
    <w:p w:rsidR="00D675F0" w:rsidRDefault="00D675F0" w:rsidP="002F0959">
      <w:r>
        <w:t>защиты потребителя от недобросовестности изготовителя (продавца, испо</w:t>
      </w:r>
      <w:r>
        <w:t>л</w:t>
      </w:r>
      <w:r>
        <w:t xml:space="preserve">нителя); </w:t>
      </w:r>
    </w:p>
    <w:p w:rsidR="00D675F0" w:rsidRDefault="00D675F0" w:rsidP="002F0959">
      <w:r>
        <w:t xml:space="preserve">контроля безопасности продукции для окружающей среды, жизни, здоровья и имущества; </w:t>
      </w:r>
    </w:p>
    <w:p w:rsidR="00D675F0" w:rsidRDefault="00D675F0" w:rsidP="002F0959">
      <w:r>
        <w:t>подтверждения показателей качества продукции, заявленных изготовителем.</w:t>
      </w:r>
    </w:p>
    <w:p w:rsidR="00D675F0" w:rsidRDefault="00D675F0" w:rsidP="002F0959">
      <w:r>
        <w:t xml:space="preserve">Сертификация может иметь обязательный и добровольный характер. </w:t>
      </w:r>
    </w:p>
    <w:p w:rsidR="00D675F0" w:rsidRPr="006E0064" w:rsidRDefault="00D675F0" w:rsidP="002F0959">
      <w:pPr>
        <w:pStyle w:val="4"/>
      </w:pPr>
      <w:bookmarkStart w:id="461" w:name="_Toc110231128"/>
      <w:bookmarkStart w:id="462" w:name="_Toc124533456"/>
      <w:bookmarkStart w:id="463" w:name="_Toc345268662"/>
      <w:bookmarkStart w:id="464" w:name="_Toc345325580"/>
      <w:r w:rsidRPr="006E0064">
        <w:t>Статья 2. Законодательство Российской Федерации о сертификации</w:t>
      </w:r>
      <w:bookmarkEnd w:id="461"/>
      <w:bookmarkEnd w:id="462"/>
      <w:bookmarkEnd w:id="463"/>
      <w:bookmarkEnd w:id="464"/>
      <w:r w:rsidRPr="006E0064">
        <w:t xml:space="preserve"> </w:t>
      </w:r>
    </w:p>
    <w:p w:rsidR="00D675F0" w:rsidRDefault="00D675F0" w:rsidP="00D675F0">
      <w:r>
        <w:t>Отношения в области сертификации регулируются настоящим Законом и издаваемыми в соответствии с ним актами законодательства Российской Ф</w:t>
      </w:r>
      <w:r>
        <w:t>е</w:t>
      </w:r>
      <w:r>
        <w:t xml:space="preserve">дерации. </w:t>
      </w:r>
    </w:p>
    <w:p w:rsidR="00D675F0" w:rsidRDefault="00D675F0" w:rsidP="002F0959">
      <w:pPr>
        <w:pStyle w:val="4"/>
      </w:pPr>
      <w:bookmarkStart w:id="465" w:name="_Toc110231129"/>
      <w:bookmarkStart w:id="466" w:name="_Toc124533457"/>
      <w:bookmarkStart w:id="467" w:name="_Toc345268663"/>
      <w:bookmarkStart w:id="468" w:name="_Toc345325581"/>
      <w:r>
        <w:lastRenderedPageBreak/>
        <w:t>Раздел III. ДОБРОВОЛЬНАЯ СЕРТИФИКАЦИЯ</w:t>
      </w:r>
      <w:bookmarkEnd w:id="465"/>
      <w:bookmarkEnd w:id="466"/>
      <w:bookmarkEnd w:id="467"/>
      <w:bookmarkEnd w:id="468"/>
      <w:r>
        <w:t xml:space="preserve"> </w:t>
      </w:r>
    </w:p>
    <w:p w:rsidR="00D675F0" w:rsidRPr="006E0064" w:rsidRDefault="00D675F0" w:rsidP="002F0959">
      <w:pPr>
        <w:pStyle w:val="4"/>
      </w:pPr>
      <w:bookmarkStart w:id="469" w:name="_Toc110231130"/>
      <w:bookmarkStart w:id="470" w:name="_Toc124533458"/>
      <w:bookmarkStart w:id="471" w:name="_Toc345268664"/>
      <w:bookmarkStart w:id="472" w:name="_Toc345325582"/>
      <w:r w:rsidRPr="006E0064">
        <w:t xml:space="preserve">Статья 17. Добровольная сертификация (в ред. Федерального закона от 31.07.98 </w:t>
      </w:r>
      <w:r>
        <w:t>№</w:t>
      </w:r>
      <w:r w:rsidRPr="006E0064">
        <w:t xml:space="preserve"> 154-ФЗ) (см. те</w:t>
      </w:r>
      <w:proofErr w:type="gramStart"/>
      <w:r w:rsidRPr="006E0064">
        <w:t>кст в пр</w:t>
      </w:r>
      <w:proofErr w:type="gramEnd"/>
      <w:r w:rsidRPr="006E0064">
        <w:t>едыдущей редакции)</w:t>
      </w:r>
      <w:bookmarkEnd w:id="469"/>
      <w:bookmarkEnd w:id="470"/>
      <w:bookmarkEnd w:id="471"/>
      <w:bookmarkEnd w:id="472"/>
      <w:r w:rsidRPr="006E0064">
        <w:t xml:space="preserve"> </w:t>
      </w:r>
    </w:p>
    <w:p w:rsidR="00D675F0" w:rsidRDefault="00D675F0" w:rsidP="00D675F0">
      <w:r>
        <w:t>1. Добровольная сертификация проводится по инициативе заявителей (изг</w:t>
      </w:r>
      <w:r>
        <w:t>о</w:t>
      </w:r>
      <w:r>
        <w:t>товителей, продавцов, исполнителей) в целях подтверждения соответствия продукции требованиям стандартов, технических условий, рецептур и др</w:t>
      </w:r>
      <w:r>
        <w:t>у</w:t>
      </w:r>
      <w:r>
        <w:t xml:space="preserve">гих документов, определяемых заявителем. </w:t>
      </w:r>
    </w:p>
    <w:p w:rsidR="00D675F0" w:rsidRPr="00400450" w:rsidRDefault="00D675F0" w:rsidP="00D675F0">
      <w:pPr>
        <w:rPr>
          <w:b/>
          <w:i/>
          <w:color w:val="000000"/>
        </w:rPr>
      </w:pPr>
      <w:r>
        <w:t xml:space="preserve">Добровольная сертификация проводится </w:t>
      </w:r>
      <w:r w:rsidRPr="00400450">
        <w:rPr>
          <w:b/>
          <w:i/>
          <w:color w:val="000000"/>
        </w:rPr>
        <w:t>на условиях договора между з</w:t>
      </w:r>
      <w:r w:rsidRPr="00400450">
        <w:rPr>
          <w:b/>
          <w:i/>
          <w:color w:val="000000"/>
        </w:rPr>
        <w:t>а</w:t>
      </w:r>
      <w:r w:rsidRPr="00400450">
        <w:rPr>
          <w:b/>
          <w:i/>
          <w:color w:val="000000"/>
        </w:rPr>
        <w:t xml:space="preserve">явителем и органом по сертификации. </w:t>
      </w:r>
    </w:p>
    <w:p w:rsidR="00D675F0" w:rsidRDefault="00D675F0" w:rsidP="00D675F0">
      <w:r>
        <w:t>2. Добровольная сертификация продукции, подлежащей обязательной се</w:t>
      </w:r>
      <w:r>
        <w:t>р</w:t>
      </w:r>
      <w:r>
        <w:t>тификации, не может заменить обязательную сертификацию такой проду</w:t>
      </w:r>
      <w:r>
        <w:t>к</w:t>
      </w:r>
      <w:r>
        <w:t xml:space="preserve">ции. </w:t>
      </w:r>
    </w:p>
    <w:p w:rsidR="00D675F0" w:rsidRPr="006E0064" w:rsidRDefault="00D675F0" w:rsidP="002F0959">
      <w:pPr>
        <w:pStyle w:val="4"/>
      </w:pPr>
      <w:bookmarkStart w:id="473" w:name="_Toc110231131"/>
      <w:bookmarkStart w:id="474" w:name="_Toc124533459"/>
      <w:bookmarkStart w:id="475" w:name="_Toc345268665"/>
      <w:bookmarkStart w:id="476" w:name="_Toc345325583"/>
      <w:r w:rsidRPr="006E0064">
        <w:t>Статья 18. Организация добровольной сертификации (в ред. Фед</w:t>
      </w:r>
      <w:r w:rsidRPr="006E0064">
        <w:t>е</w:t>
      </w:r>
      <w:r w:rsidRPr="006E0064">
        <w:t xml:space="preserve">рального закона от 31.07.98 </w:t>
      </w:r>
      <w:r>
        <w:t>№</w:t>
      </w:r>
      <w:r w:rsidRPr="006E0064">
        <w:t xml:space="preserve"> 154-ФЗ) (см. те</w:t>
      </w:r>
      <w:proofErr w:type="gramStart"/>
      <w:r w:rsidRPr="006E0064">
        <w:t>кст в пр</w:t>
      </w:r>
      <w:proofErr w:type="gramEnd"/>
      <w:r w:rsidRPr="006E0064">
        <w:t>едыдущей р</w:t>
      </w:r>
      <w:r w:rsidRPr="006E0064">
        <w:t>е</w:t>
      </w:r>
      <w:r w:rsidRPr="006E0064">
        <w:t>дакции)</w:t>
      </w:r>
      <w:bookmarkEnd w:id="473"/>
      <w:bookmarkEnd w:id="474"/>
      <w:bookmarkEnd w:id="475"/>
      <w:bookmarkEnd w:id="476"/>
      <w:r w:rsidRPr="006E0064">
        <w:t xml:space="preserve"> </w:t>
      </w:r>
    </w:p>
    <w:p w:rsidR="00D675F0" w:rsidRDefault="00D675F0" w:rsidP="00D675F0">
      <w:r>
        <w:t>1. Добровольная сертификация осуществляется органами по добровольной сертификации, входящими в систему добровольной сертификации, образ</w:t>
      </w:r>
      <w:r>
        <w:t>о</w:t>
      </w:r>
      <w:r>
        <w:t>ванную любым юридическим лицом, зарегистрировавшим данную систему и знак соответствия в специально уполномоченном федеральном органе и</w:t>
      </w:r>
      <w:r>
        <w:t>с</w:t>
      </w:r>
      <w:r>
        <w:t xml:space="preserve">полнительной власти в области сертификации в установленном им порядке. </w:t>
      </w:r>
    </w:p>
    <w:p w:rsidR="00D675F0" w:rsidRDefault="00D675F0" w:rsidP="00D675F0">
      <w:r>
        <w:t>Органом по добровольной сертификации может быть юридическое лицо, о</w:t>
      </w:r>
      <w:r>
        <w:t>б</w:t>
      </w:r>
      <w:r>
        <w:t>разовавшее систему добровольной сертификации, а также юридическое л</w:t>
      </w:r>
      <w:r>
        <w:t>и</w:t>
      </w:r>
      <w:r>
        <w:t xml:space="preserve">цо, взявшее на себя функции органа по добровольной сертификации на условиях договора с юридическим лицом, образовавшим данную систему. </w:t>
      </w:r>
    </w:p>
    <w:p w:rsidR="00D675F0" w:rsidRDefault="00D675F0" w:rsidP="00D675F0">
      <w:r>
        <w:t xml:space="preserve">Орган по добровольной сертификации: </w:t>
      </w:r>
    </w:p>
    <w:p w:rsidR="00D675F0" w:rsidRDefault="00D675F0" w:rsidP="00E311F6">
      <w:pPr>
        <w:numPr>
          <w:ilvl w:val="0"/>
          <w:numId w:val="6"/>
        </w:numPr>
        <w:spacing w:line="360" w:lineRule="auto"/>
      </w:pPr>
      <w:r>
        <w:t>осуществляет сертификацию продукции, выдает сертификаты, а та</w:t>
      </w:r>
      <w:r>
        <w:t>к</w:t>
      </w:r>
      <w:r>
        <w:t xml:space="preserve">же на условиях договора с заявителем предоставляет ему право на применение знака соответствия; </w:t>
      </w:r>
    </w:p>
    <w:p w:rsidR="00D675F0" w:rsidRDefault="00D675F0" w:rsidP="00E311F6">
      <w:pPr>
        <w:numPr>
          <w:ilvl w:val="0"/>
          <w:numId w:val="6"/>
        </w:numPr>
        <w:spacing w:line="360" w:lineRule="auto"/>
      </w:pPr>
      <w:r>
        <w:t>приостанавливает либо отменяет действие выданных сертификатов.</w:t>
      </w:r>
    </w:p>
    <w:p w:rsidR="00D675F0" w:rsidRDefault="00D675F0" w:rsidP="00D675F0">
      <w:r>
        <w:t>2. Юридическое лицо, образовавшее систему добровольной сертификации, устанавливает правила проведения работ в системе сертификации, порядок оплаты таких работ и определяет участников системы добровольной серт</w:t>
      </w:r>
      <w:r>
        <w:t>и</w:t>
      </w:r>
      <w:r>
        <w:t xml:space="preserve">фикации. </w:t>
      </w:r>
    </w:p>
    <w:p w:rsidR="00D675F0" w:rsidRDefault="00D675F0" w:rsidP="00D675F0">
      <w:r>
        <w:t>3. Добровольная сертификация может проводиться также в системе обяз</w:t>
      </w:r>
      <w:r>
        <w:t>а</w:t>
      </w:r>
      <w:r>
        <w:t>тельной сертификации, если это предусмотрено правилами системы обяз</w:t>
      </w:r>
      <w:r>
        <w:t>а</w:t>
      </w:r>
      <w:r>
        <w:lastRenderedPageBreak/>
        <w:t xml:space="preserve">тельной сертификации и при наличии в данной системе зарегистрированного в установленном порядке знака соответствия добровольной сертификации. </w:t>
      </w:r>
    </w:p>
    <w:p w:rsidR="00D675F0" w:rsidRPr="00400450" w:rsidRDefault="00D675F0" w:rsidP="002F0959">
      <w:pPr>
        <w:pStyle w:val="4"/>
      </w:pPr>
      <w:bookmarkStart w:id="477" w:name="_Toc110231132"/>
      <w:bookmarkStart w:id="478" w:name="_Toc124533460"/>
      <w:bookmarkStart w:id="479" w:name="_Toc345268666"/>
      <w:bookmarkStart w:id="480" w:name="_Toc345325584"/>
      <w:r w:rsidRPr="00400450">
        <w:t>Статья 19. Права заявителя</w:t>
      </w:r>
      <w:bookmarkEnd w:id="477"/>
      <w:bookmarkEnd w:id="478"/>
      <w:bookmarkEnd w:id="479"/>
      <w:bookmarkEnd w:id="480"/>
      <w:r w:rsidRPr="00400450">
        <w:t xml:space="preserve"> </w:t>
      </w:r>
    </w:p>
    <w:p w:rsidR="00D675F0" w:rsidRDefault="00D675F0" w:rsidP="00D675F0">
      <w:r>
        <w:t>При заключении договора на проведение сертификации заявитель вправе получить от органа по добровольной сертификации необходимую информ</w:t>
      </w:r>
      <w:r>
        <w:t>а</w:t>
      </w:r>
      <w:r>
        <w:t>цию о правилах сертификации продукции, а также определить форму серт</w:t>
      </w:r>
      <w:r>
        <w:t>и</w:t>
      </w:r>
      <w:r>
        <w:t xml:space="preserve">фикации. </w:t>
      </w:r>
    </w:p>
    <w:p w:rsidR="00D675F0" w:rsidRDefault="00D675F0" w:rsidP="002F0959">
      <w:pPr>
        <w:pStyle w:val="4"/>
      </w:pPr>
      <w:bookmarkStart w:id="481" w:name="_Toc110231133"/>
      <w:bookmarkStart w:id="482" w:name="_Toc124533461"/>
      <w:bookmarkStart w:id="483" w:name="_Toc345268667"/>
      <w:bookmarkStart w:id="484" w:name="_Toc345325585"/>
      <w:r>
        <w:t>Раздел IV. ОТВЕТСТВЕННОСТЬ ЗА НАРУШЕНИЕ ПОЛОЖЕНИЙ НАСТОЯЩЕГО ЗАКОНА</w:t>
      </w:r>
      <w:bookmarkEnd w:id="481"/>
      <w:bookmarkEnd w:id="482"/>
      <w:bookmarkEnd w:id="483"/>
      <w:bookmarkEnd w:id="484"/>
      <w:r>
        <w:t xml:space="preserve"> </w:t>
      </w:r>
    </w:p>
    <w:p w:rsidR="00D675F0" w:rsidRPr="006E0064" w:rsidRDefault="00D675F0" w:rsidP="002F0959">
      <w:pPr>
        <w:pStyle w:val="4"/>
      </w:pPr>
      <w:bookmarkStart w:id="485" w:name="_Toc110231134"/>
      <w:bookmarkStart w:id="486" w:name="_Toc124533462"/>
      <w:bookmarkStart w:id="487" w:name="_Toc345268668"/>
      <w:bookmarkStart w:id="488" w:name="_Toc345325586"/>
      <w:r w:rsidRPr="006E0064">
        <w:t xml:space="preserve">Статья 20. Уголовная, административная либо </w:t>
      </w:r>
      <w:proofErr w:type="spellStart"/>
      <w:r w:rsidRPr="006E0064">
        <w:t>гражданско</w:t>
      </w:r>
      <w:proofErr w:type="spellEnd"/>
      <w:r w:rsidRPr="006E0064">
        <w:t xml:space="preserve"> - правовая ответственность</w:t>
      </w:r>
      <w:bookmarkEnd w:id="485"/>
      <w:bookmarkEnd w:id="486"/>
      <w:bookmarkEnd w:id="487"/>
      <w:bookmarkEnd w:id="488"/>
      <w:r w:rsidRPr="006E0064">
        <w:t xml:space="preserve"> </w:t>
      </w:r>
    </w:p>
    <w:p w:rsidR="00D675F0" w:rsidRDefault="00D675F0" w:rsidP="00D675F0">
      <w:r>
        <w:t>Юридические и физические лица, а также федеральные органы исполн</w:t>
      </w:r>
      <w:r>
        <w:t>и</w:t>
      </w:r>
      <w:r>
        <w:t>тельной власти, виновные в нарушении правил обязательной сертификации, несут в соответствии с действующим законодательством уголовную, адм</w:t>
      </w:r>
      <w:r>
        <w:t>и</w:t>
      </w:r>
      <w:r>
        <w:t xml:space="preserve">нистративную либо </w:t>
      </w:r>
      <w:proofErr w:type="spellStart"/>
      <w:r>
        <w:t>гражданско</w:t>
      </w:r>
      <w:proofErr w:type="spellEnd"/>
      <w:r>
        <w:t xml:space="preserve"> - правовую ответственность</w:t>
      </w:r>
      <w:proofErr w:type="gramStart"/>
      <w:r>
        <w:t>.</w:t>
      </w:r>
      <w:proofErr w:type="gramEnd"/>
      <w:r>
        <w:t xml:space="preserve"> (</w:t>
      </w:r>
      <w:proofErr w:type="gramStart"/>
      <w:r>
        <w:t>в</w:t>
      </w:r>
      <w:proofErr w:type="gramEnd"/>
      <w:r>
        <w:t xml:space="preserve"> ред. Фед</w:t>
      </w:r>
      <w:r>
        <w:t>е</w:t>
      </w:r>
      <w:r>
        <w:t xml:space="preserve">рального закона от 31.07.98 N 154-ФЗ) (см. текст в предыдущей редакции) </w:t>
      </w:r>
    </w:p>
    <w:p w:rsidR="00D675F0" w:rsidRPr="006E0064" w:rsidRDefault="00D675F0" w:rsidP="002F0959">
      <w:pPr>
        <w:ind w:left="3540"/>
        <w:jc w:val="left"/>
        <w:rPr>
          <w:i/>
        </w:rPr>
      </w:pPr>
      <w:r w:rsidRPr="006E0064">
        <w:rPr>
          <w:i/>
        </w:rPr>
        <w:t>Президент</w:t>
      </w:r>
      <w:r>
        <w:rPr>
          <w:i/>
        </w:rPr>
        <w:t xml:space="preserve"> </w:t>
      </w:r>
      <w:r w:rsidRPr="006E0064">
        <w:rPr>
          <w:i/>
        </w:rPr>
        <w:t>Российской Федерации</w:t>
      </w:r>
      <w:r>
        <w:rPr>
          <w:i/>
        </w:rPr>
        <w:t xml:space="preserve"> </w:t>
      </w:r>
    </w:p>
    <w:p w:rsidR="00D675F0" w:rsidRPr="006E0064" w:rsidRDefault="00D675F0" w:rsidP="002F0959">
      <w:pPr>
        <w:ind w:left="3540"/>
        <w:jc w:val="left"/>
        <w:rPr>
          <w:i/>
        </w:rPr>
      </w:pPr>
      <w:r w:rsidRPr="006E0064">
        <w:rPr>
          <w:i/>
        </w:rPr>
        <w:t>Б.ЕЛЬЦИН</w:t>
      </w:r>
    </w:p>
    <w:p w:rsidR="00D675F0" w:rsidRPr="006E0064" w:rsidRDefault="00D675F0" w:rsidP="002F0959">
      <w:pPr>
        <w:ind w:left="3540"/>
        <w:jc w:val="left"/>
        <w:rPr>
          <w:i/>
        </w:rPr>
      </w:pPr>
      <w:r w:rsidRPr="006E0064">
        <w:rPr>
          <w:i/>
        </w:rPr>
        <w:t>Москва, Дом Советов России</w:t>
      </w:r>
    </w:p>
    <w:p w:rsidR="00D675F0" w:rsidRPr="006E0064" w:rsidRDefault="00D675F0" w:rsidP="002F0959">
      <w:pPr>
        <w:ind w:left="3540"/>
        <w:jc w:val="left"/>
        <w:rPr>
          <w:i/>
        </w:rPr>
      </w:pPr>
      <w:r w:rsidRPr="006E0064">
        <w:rPr>
          <w:i/>
        </w:rPr>
        <w:t>10 июня 1993 года</w:t>
      </w:r>
    </w:p>
    <w:p w:rsidR="00D675F0" w:rsidRPr="006E0064" w:rsidRDefault="00D675F0" w:rsidP="002F0959">
      <w:pPr>
        <w:ind w:left="3540"/>
        <w:jc w:val="left"/>
        <w:rPr>
          <w:i/>
        </w:rPr>
      </w:pPr>
      <w:r>
        <w:rPr>
          <w:i/>
        </w:rPr>
        <w:t>№</w:t>
      </w:r>
      <w:r w:rsidRPr="006E0064">
        <w:rPr>
          <w:i/>
        </w:rPr>
        <w:t xml:space="preserve"> 5151-1</w:t>
      </w:r>
    </w:p>
    <w:p w:rsidR="00D675F0" w:rsidRDefault="00D675F0" w:rsidP="00D675F0">
      <w:pPr>
        <w:jc w:val="left"/>
      </w:pPr>
    </w:p>
    <w:p w:rsidR="00D675F0" w:rsidRPr="006E0064" w:rsidRDefault="00D675F0" w:rsidP="00D675F0">
      <w:pPr>
        <w:jc w:val="right"/>
        <w:rPr>
          <w:i/>
          <w:iCs/>
        </w:rPr>
      </w:pPr>
      <w:r w:rsidRPr="006E0064">
        <w:rPr>
          <w:i/>
          <w:iCs/>
        </w:rPr>
        <w:br w:type="page"/>
      </w:r>
      <w:r w:rsidRPr="006E0064">
        <w:rPr>
          <w:i/>
          <w:iCs/>
        </w:rPr>
        <w:lastRenderedPageBreak/>
        <w:t xml:space="preserve">Приложение </w:t>
      </w:r>
      <w:r>
        <w:rPr>
          <w:i/>
          <w:iCs/>
        </w:rPr>
        <w:t>10</w:t>
      </w:r>
    </w:p>
    <w:p w:rsidR="00D675F0" w:rsidRDefault="00D675F0" w:rsidP="00E311F6">
      <w:pPr>
        <w:pStyle w:val="11"/>
        <w:numPr>
          <w:ilvl w:val="0"/>
          <w:numId w:val="3"/>
        </w:numPr>
        <w:pBdr>
          <w:bottom w:val="single" w:sz="4" w:space="1" w:color="auto"/>
        </w:pBdr>
        <w:spacing w:before="240" w:after="60" w:line="240" w:lineRule="auto"/>
      </w:pPr>
      <w:bookmarkStart w:id="489" w:name="_Toc110231135"/>
      <w:bookmarkStart w:id="490" w:name="_Toc124533290"/>
      <w:bookmarkStart w:id="491" w:name="_Toc124533463"/>
      <w:bookmarkStart w:id="492" w:name="_Toc124533521"/>
      <w:bookmarkStart w:id="493" w:name="_Toc345268669"/>
      <w:bookmarkStart w:id="494" w:name="_Toc345325080"/>
      <w:bookmarkStart w:id="495" w:name="_Toc345325587"/>
      <w:bookmarkStart w:id="496" w:name="_Toc345327008"/>
      <w:bookmarkStart w:id="497" w:name="_Toc360601186"/>
      <w:r>
        <w:t>Кодекс профессиональной этики специалиста в области экономической безопасности бизнеса</w:t>
      </w:r>
      <w:bookmarkEnd w:id="489"/>
      <w:bookmarkEnd w:id="490"/>
      <w:bookmarkEnd w:id="491"/>
      <w:bookmarkEnd w:id="492"/>
      <w:bookmarkEnd w:id="493"/>
      <w:bookmarkEnd w:id="494"/>
      <w:bookmarkEnd w:id="495"/>
      <w:bookmarkEnd w:id="496"/>
      <w:bookmarkEnd w:id="497"/>
      <w:r>
        <w:t xml:space="preserve"> </w:t>
      </w:r>
    </w:p>
    <w:p w:rsidR="00D675F0" w:rsidRPr="00C65311" w:rsidRDefault="00D675F0" w:rsidP="00D675F0">
      <w:pPr>
        <w:spacing w:line="240" w:lineRule="auto"/>
        <w:rPr>
          <w:rFonts w:ascii="Tahoma" w:hAnsi="Tahoma" w:cs="Tahoma"/>
          <w:sz w:val="18"/>
          <w:szCs w:val="18"/>
        </w:rPr>
      </w:pPr>
      <w:proofErr w:type="gramStart"/>
      <w:r>
        <w:rPr>
          <w:rFonts w:ascii="Tahoma" w:hAnsi="Tahoma" w:cs="Tahoma"/>
          <w:sz w:val="18"/>
          <w:szCs w:val="18"/>
        </w:rPr>
        <w:t>Обсужден</w:t>
      </w:r>
      <w:proofErr w:type="gramEnd"/>
      <w:r>
        <w:rPr>
          <w:rFonts w:ascii="Tahoma" w:hAnsi="Tahoma" w:cs="Tahoma"/>
          <w:sz w:val="18"/>
          <w:szCs w:val="18"/>
        </w:rPr>
        <w:t xml:space="preserve"> и одобрен на межотраслевой </w:t>
      </w:r>
      <w:r w:rsidRPr="00C65311">
        <w:rPr>
          <w:rFonts w:ascii="Tahoma" w:hAnsi="Tahoma" w:cs="Tahoma"/>
          <w:sz w:val="18"/>
          <w:szCs w:val="18"/>
        </w:rPr>
        <w:t xml:space="preserve"> конференции по проблемам профессиональной этики в области экономической безопасности бизнеса, проведенной 20 декабря 2004 года в МЭИ (ТУ)</w:t>
      </w:r>
    </w:p>
    <w:p w:rsidR="00D675F0" w:rsidRDefault="00D675F0" w:rsidP="002F0959">
      <w:pPr>
        <w:pStyle w:val="4"/>
      </w:pPr>
      <w:bookmarkStart w:id="498" w:name="_Toc110231136"/>
      <w:bookmarkStart w:id="499" w:name="_Toc124533464"/>
      <w:bookmarkStart w:id="500" w:name="_Toc345268670"/>
      <w:bookmarkStart w:id="501" w:name="_Toc345325588"/>
      <w:r>
        <w:t>Введение</w:t>
      </w:r>
      <w:bookmarkEnd w:id="498"/>
      <w:bookmarkEnd w:id="499"/>
      <w:bookmarkEnd w:id="500"/>
      <w:bookmarkEnd w:id="501"/>
      <w:r>
        <w:t xml:space="preserve"> </w:t>
      </w:r>
    </w:p>
    <w:p w:rsidR="00D675F0" w:rsidRDefault="00D675F0" w:rsidP="00D675F0">
      <w:r>
        <w:t>Настоящий Кодекс профессиональной этики разработан в Институте бе</w:t>
      </w:r>
      <w:r>
        <w:t>з</w:t>
      </w:r>
      <w:r>
        <w:t>опасности бизнеса МЭИ (ТУ) с целью определения положений, принципов и  правил,   относящихся к области профессиональной  этики в области бе</w:t>
      </w:r>
      <w:r>
        <w:t>з</w:t>
      </w:r>
      <w:r>
        <w:t>опасности бизнеса и механизмов контроля его выполнения.  Кодекс испол</w:t>
      </w:r>
      <w:r>
        <w:t>ь</w:t>
      </w:r>
      <w:r>
        <w:t>зуется в учебном процессе Института безопасности бизнеса с целью форм</w:t>
      </w:r>
      <w:r>
        <w:t>и</w:t>
      </w:r>
      <w:r>
        <w:t>рования у студентов и слушателей системы дополнительного образования Мотивированной потребности в соблюдении профессиональных этических норм Кодекса при прохождении обучения и выполнении служебных обяза</w:t>
      </w:r>
      <w:r>
        <w:t>н</w:t>
      </w:r>
      <w:r>
        <w:t>ностей по обеспечению безопасности. Кодекс может быть использован та</w:t>
      </w:r>
      <w:r>
        <w:t>к</w:t>
      </w:r>
      <w:r>
        <w:t xml:space="preserve">же для общественной аттестации специалистов и организаций, работающих в сфере безопасности бизнеса. </w:t>
      </w:r>
    </w:p>
    <w:p w:rsidR="00D675F0" w:rsidRDefault="00D675F0" w:rsidP="00D675F0">
      <w:r>
        <w:t xml:space="preserve"> </w:t>
      </w:r>
      <w:r>
        <w:tab/>
        <w:t>Соблюдение положений настоящего кодекса повышает доверие к специалистам и организациям в области безопасности бизнеса и способств</w:t>
      </w:r>
      <w:r>
        <w:t>у</w:t>
      </w:r>
      <w:r>
        <w:t>ет развитию бизнеса в России. Специалист, прошедший общественную атт</w:t>
      </w:r>
      <w:r>
        <w:t>е</w:t>
      </w:r>
      <w:r>
        <w:t>стацию на соответствие своей деятельности принципам и нормам настоящ</w:t>
      </w:r>
      <w:r>
        <w:t>е</w:t>
      </w:r>
      <w:r>
        <w:t xml:space="preserve">го Кодекса имеет существенные преимущества в профессиональном росте, при поступлении на работу и выполнении консалтинговых и </w:t>
      </w:r>
      <w:proofErr w:type="spellStart"/>
      <w:r>
        <w:t>аутсорсинговых</w:t>
      </w:r>
      <w:proofErr w:type="spellEnd"/>
      <w:r>
        <w:t xml:space="preserve"> услуг. Выпускники ИББ, получившие сертификаты на соответствие нормам и принципам настоящего Кодекса,  имеют  возможность получить направл</w:t>
      </w:r>
      <w:r>
        <w:t>е</w:t>
      </w:r>
      <w:r>
        <w:t>ние для дальнейшей профессиональной деятельности в престижных орган</w:t>
      </w:r>
      <w:r>
        <w:t>и</w:t>
      </w:r>
      <w:r>
        <w:t xml:space="preserve">зациях, занимающихся вопросами безопасности бизнеса или в компаниях, имеющих подобные службы.  </w:t>
      </w:r>
    </w:p>
    <w:p w:rsidR="00D675F0" w:rsidRDefault="00D675F0" w:rsidP="00D675F0">
      <w:pPr>
        <w:ind w:firstLine="708"/>
      </w:pPr>
      <w:r>
        <w:t>Настоящий кодекс не может установить весь круг вопросов профе</w:t>
      </w:r>
      <w:r>
        <w:t>с</w:t>
      </w:r>
      <w:r>
        <w:t>сиональной этики в области безопасности, поэтому в каждой организации, либо в службе безопасности может быть разработан свой кодекс,  учитыв</w:t>
      </w:r>
      <w:r>
        <w:t>а</w:t>
      </w:r>
      <w:r>
        <w:t>ющий особенности профессиональной деятельности этой организации. Пр</w:t>
      </w:r>
      <w:r>
        <w:t>о</w:t>
      </w:r>
      <w:r>
        <w:t>фессиональная этика обеспечивается не только соблюдением положений настоящего кодекса, но и добросовестным, разумным и  инициативным  о</w:t>
      </w:r>
      <w:r>
        <w:t>т</w:t>
      </w:r>
      <w:r>
        <w:lastRenderedPageBreak/>
        <w:t>ношением каждого должностного лица и служащего к исполнению своих обязанностей.</w:t>
      </w:r>
    </w:p>
    <w:p w:rsidR="00D675F0" w:rsidRDefault="00D675F0" w:rsidP="00F77AFD">
      <w:r>
        <w:t>Нормы профессиональной этики, закрепляемые настоящим кодексом, - это система норм поведения, основанная в большей степени на правилах, пр</w:t>
      </w:r>
      <w:r>
        <w:t>и</w:t>
      </w:r>
      <w:r>
        <w:t>знаваемых в обществе, представлениях об этическом поведении должнос</w:t>
      </w:r>
      <w:r>
        <w:t>т</w:t>
      </w:r>
      <w:r>
        <w:t xml:space="preserve">ных лиц и служащих в области безопасности бизнеса в России и за рубежом. </w:t>
      </w:r>
    </w:p>
    <w:p w:rsidR="00D675F0" w:rsidRDefault="00D675F0" w:rsidP="00F77AFD"/>
    <w:p w:rsidR="00D675F0" w:rsidRDefault="00D675F0" w:rsidP="00F77AFD">
      <w:r>
        <w:t>При разработке положений настоящего кодекса использовался лучший от</w:t>
      </w:r>
      <w:r>
        <w:t>е</w:t>
      </w:r>
      <w:r>
        <w:t>чественный и зарубежный опыт разработки кодексов профессиональной этики в различных  направлениях деятельности:</w:t>
      </w:r>
    </w:p>
    <w:p w:rsidR="00D675F0" w:rsidRDefault="00D675F0" w:rsidP="00F77AFD">
      <w:r>
        <w:t xml:space="preserve">маркетинговых </w:t>
      </w:r>
      <w:proofErr w:type="gramStart"/>
      <w:r>
        <w:t>исследованиях</w:t>
      </w:r>
      <w:proofErr w:type="gramEnd"/>
      <w:r>
        <w:t xml:space="preserve">, </w:t>
      </w:r>
    </w:p>
    <w:p w:rsidR="00D675F0" w:rsidRDefault="00D675F0" w:rsidP="00F77AFD">
      <w:r>
        <w:t xml:space="preserve">деловой (конкурентной) разведке, </w:t>
      </w:r>
    </w:p>
    <w:p w:rsidR="00D675F0" w:rsidRDefault="00D675F0" w:rsidP="00F77AFD">
      <w:r>
        <w:t xml:space="preserve">при организации и проведении социологических исследований, </w:t>
      </w:r>
    </w:p>
    <w:p w:rsidR="00D675F0" w:rsidRDefault="00D675F0" w:rsidP="00F77AFD">
      <w:r>
        <w:t xml:space="preserve">журналистике, </w:t>
      </w:r>
    </w:p>
    <w:p w:rsidR="00D675F0" w:rsidRDefault="00D675F0" w:rsidP="00F77AFD">
      <w:r>
        <w:t>защиты информационных ресурсов организации,</w:t>
      </w:r>
    </w:p>
    <w:p w:rsidR="00D675F0" w:rsidRDefault="00D675F0" w:rsidP="00F77AFD">
      <w:r>
        <w:t>при организации и обеспечении  физической охраны объектов,</w:t>
      </w:r>
    </w:p>
    <w:p w:rsidR="00D675F0" w:rsidRDefault="00D675F0" w:rsidP="00F77AFD">
      <w:proofErr w:type="gramStart"/>
      <w:r>
        <w:t>управлении</w:t>
      </w:r>
      <w:proofErr w:type="gramEnd"/>
      <w:r>
        <w:t xml:space="preserve"> персоналом,</w:t>
      </w:r>
    </w:p>
    <w:p w:rsidR="00D675F0" w:rsidRDefault="00D675F0" w:rsidP="00F77AFD">
      <w:proofErr w:type="gramStart"/>
      <w:r>
        <w:t>обеспечении</w:t>
      </w:r>
      <w:proofErr w:type="gramEnd"/>
      <w:r>
        <w:t xml:space="preserve"> личной безопасности,</w:t>
      </w:r>
    </w:p>
    <w:p w:rsidR="00D675F0" w:rsidRDefault="00D675F0" w:rsidP="00F77AFD">
      <w:r>
        <w:t>в других сферах деятельности при работе с информацией и информацио</w:t>
      </w:r>
      <w:r>
        <w:t>н</w:t>
      </w:r>
      <w:r>
        <w:t xml:space="preserve">ными ресурсами фирм. </w:t>
      </w:r>
    </w:p>
    <w:p w:rsidR="00D675F0" w:rsidRDefault="00D675F0" w:rsidP="00F77AFD">
      <w:pPr>
        <w:pStyle w:val="4"/>
      </w:pPr>
      <w:bookmarkStart w:id="502" w:name="_Toc110231137"/>
      <w:bookmarkStart w:id="503" w:name="_Toc124533465"/>
      <w:bookmarkStart w:id="504" w:name="_Toc345268671"/>
      <w:bookmarkStart w:id="505" w:name="_Toc345325589"/>
      <w:r>
        <w:t>Глава 1. Общие положения</w:t>
      </w:r>
      <w:bookmarkEnd w:id="502"/>
      <w:bookmarkEnd w:id="503"/>
      <w:bookmarkEnd w:id="504"/>
      <w:bookmarkEnd w:id="505"/>
    </w:p>
    <w:p w:rsidR="00D675F0" w:rsidRPr="00B61E98" w:rsidRDefault="00D675F0" w:rsidP="00F77AFD">
      <w:pPr>
        <w:pStyle w:val="4"/>
      </w:pPr>
      <w:bookmarkStart w:id="506" w:name="_Toc110231138"/>
      <w:bookmarkStart w:id="507" w:name="_Toc124533466"/>
      <w:bookmarkStart w:id="508" w:name="_Toc345268672"/>
      <w:bookmarkStart w:id="509" w:name="_Toc345325590"/>
      <w:r w:rsidRPr="00B61E98">
        <w:t>Статья 1. Отношения, регулируемые настоящим кодексом</w:t>
      </w:r>
      <w:bookmarkEnd w:id="506"/>
      <w:bookmarkEnd w:id="507"/>
      <w:bookmarkEnd w:id="508"/>
      <w:bookmarkEnd w:id="509"/>
    </w:p>
    <w:p w:rsidR="00D675F0" w:rsidRDefault="00D675F0" w:rsidP="00D675F0">
      <w:r>
        <w:t>Положения настоящего кодекса распространяются на область професси</w:t>
      </w:r>
      <w:r>
        <w:t>о</w:t>
      </w:r>
      <w:r>
        <w:t>нальной деятельности специалистов в области безопасности бизнеса,  адм</w:t>
      </w:r>
      <w:r>
        <w:t>и</w:t>
      </w:r>
      <w:r>
        <w:t>нистрации образовательных учреждений, специализирующихся в области безопасности бизнеса, их студентов и слушателей</w:t>
      </w:r>
      <w:r>
        <w:rPr>
          <w:rStyle w:val="ad"/>
        </w:rPr>
        <w:footnoteReference w:id="15"/>
      </w:r>
      <w:r>
        <w:t>.  Настоящим кодексом регулируются отношения между сторонами, одной (как минимум) из кот</w:t>
      </w:r>
      <w:r>
        <w:t>о</w:t>
      </w:r>
      <w:r>
        <w:t>рых является Специалист или организация, работающие в сфере обеспеч</w:t>
      </w:r>
      <w:r>
        <w:t>е</w:t>
      </w:r>
      <w:r>
        <w:t>ния безопасности бизнеса. Эти отношения регулируются путем выполнения, как минимум, одной из сторон принципов настоящего Кодекса.</w:t>
      </w:r>
    </w:p>
    <w:p w:rsidR="00D675F0" w:rsidRPr="00B61E98" w:rsidRDefault="00D675F0" w:rsidP="00F77AFD">
      <w:pPr>
        <w:pStyle w:val="4"/>
      </w:pPr>
      <w:bookmarkStart w:id="510" w:name="_Toc110231139"/>
      <w:bookmarkStart w:id="511" w:name="_Toc124533467"/>
      <w:bookmarkStart w:id="512" w:name="_Toc345268673"/>
      <w:bookmarkStart w:id="513" w:name="_Toc345325591"/>
      <w:r w:rsidRPr="00B61E98">
        <w:t xml:space="preserve">Статья 2. </w:t>
      </w:r>
      <w:r w:rsidRPr="00F77AFD">
        <w:t>Цели</w:t>
      </w:r>
      <w:r w:rsidRPr="00B61E98">
        <w:t xml:space="preserve"> и задачи настоящего </w:t>
      </w:r>
      <w:r>
        <w:t>К</w:t>
      </w:r>
      <w:r w:rsidRPr="00B61E98">
        <w:t>одекса</w:t>
      </w:r>
      <w:bookmarkEnd w:id="510"/>
      <w:bookmarkEnd w:id="511"/>
      <w:bookmarkEnd w:id="512"/>
      <w:bookmarkEnd w:id="513"/>
      <w:r w:rsidRPr="00B61E98">
        <w:t xml:space="preserve"> </w:t>
      </w:r>
    </w:p>
    <w:p w:rsidR="00D675F0" w:rsidRDefault="00D675F0" w:rsidP="00D675F0">
      <w:r>
        <w:t>Основными целями и задачами настоящего Кодекса профессиональной эт</w:t>
      </w:r>
      <w:r>
        <w:t>и</w:t>
      </w:r>
      <w:r>
        <w:t>ки являются:</w:t>
      </w:r>
    </w:p>
    <w:p w:rsidR="00D675F0" w:rsidRDefault="00D675F0" w:rsidP="00F77AFD">
      <w:r>
        <w:lastRenderedPageBreak/>
        <w:t>Соблюдение прав и учет интересов Заказчиков, в интересах которых орган</w:t>
      </w:r>
      <w:r>
        <w:t>и</w:t>
      </w:r>
      <w:r>
        <w:t>зуется и обеспечивается безопасность бизнеса.</w:t>
      </w:r>
    </w:p>
    <w:p w:rsidR="00D675F0" w:rsidRDefault="00D675F0" w:rsidP="00F77AFD">
      <w:r>
        <w:t>Соблюдение прав и учет интересов Специалистов в области обеспечения безопасности бизнеса.</w:t>
      </w:r>
    </w:p>
    <w:p w:rsidR="00D675F0" w:rsidRDefault="00D675F0" w:rsidP="00F77AFD">
      <w:r>
        <w:t>Исполнение обязанностей Специалистами профессионально, добросовестно, разумно и инициативно.</w:t>
      </w:r>
    </w:p>
    <w:p w:rsidR="00D675F0" w:rsidRDefault="00D675F0" w:rsidP="00F77AFD">
      <w:r>
        <w:t>Разработка мер по совершенствованию этических норм профессионалов в области обеспечения безопасности бизнеса.</w:t>
      </w:r>
    </w:p>
    <w:p w:rsidR="00D675F0" w:rsidRDefault="00D675F0" w:rsidP="00F77AFD">
      <w:r>
        <w:t>Установление процедуры общественной аттестации Специалистов и Орган</w:t>
      </w:r>
      <w:r>
        <w:t>и</w:t>
      </w:r>
      <w:r>
        <w:t>заций и выявлению фактов нарушений ими норм этики.</w:t>
      </w:r>
    </w:p>
    <w:p w:rsidR="00D675F0" w:rsidRPr="0098651C" w:rsidRDefault="00D675F0" w:rsidP="00F77AFD">
      <w:pPr>
        <w:pStyle w:val="4"/>
      </w:pPr>
      <w:bookmarkStart w:id="514" w:name="_Toc110231140"/>
      <w:bookmarkStart w:id="515" w:name="_Toc124533468"/>
      <w:bookmarkStart w:id="516" w:name="_Toc345268674"/>
      <w:bookmarkStart w:id="517" w:name="_Toc345325592"/>
      <w:r w:rsidRPr="0098651C">
        <w:t>Статья</w:t>
      </w:r>
      <w:r>
        <w:t xml:space="preserve"> </w:t>
      </w:r>
      <w:r w:rsidRPr="0098651C">
        <w:t>3. Соблюдение положений настоящего кодекса професси</w:t>
      </w:r>
      <w:r w:rsidRPr="0098651C">
        <w:t>о</w:t>
      </w:r>
      <w:r w:rsidRPr="0098651C">
        <w:t>нальной этики</w:t>
      </w:r>
      <w:bookmarkEnd w:id="514"/>
      <w:bookmarkEnd w:id="515"/>
      <w:bookmarkEnd w:id="516"/>
      <w:bookmarkEnd w:id="517"/>
      <w:r w:rsidRPr="0098651C">
        <w:t xml:space="preserve"> </w:t>
      </w:r>
    </w:p>
    <w:p w:rsidR="00D675F0" w:rsidRDefault="00D675F0" w:rsidP="00D675F0">
      <w:r>
        <w:t>1. Настоящий Кодекс является нормативным актом для принявших его Сп</w:t>
      </w:r>
      <w:r>
        <w:t>е</w:t>
      </w:r>
      <w:r>
        <w:t>циалистов  и организаций, обеспечивающих безопасность бизнеса. Его п</w:t>
      </w:r>
      <w:r>
        <w:t>о</w:t>
      </w:r>
      <w:r>
        <w:t>ложения носят рекомендательный характер для Специалистов, прошедших общественную аттестацию. В том случае, если общественную аттестацию проходит организация, то требования настоящего кодекса носят рекоменд</w:t>
      </w:r>
      <w:r>
        <w:t>а</w:t>
      </w:r>
      <w:r>
        <w:t>тельный характер для всех ее сотрудников, занимающихся этой областью деятельности.</w:t>
      </w:r>
    </w:p>
    <w:p w:rsidR="00D675F0" w:rsidRDefault="00D675F0" w:rsidP="00D675F0">
      <w:r>
        <w:t>2. Соблюдение положений настоящего Кодекса обеспечивается:</w:t>
      </w:r>
    </w:p>
    <w:p w:rsidR="00D675F0" w:rsidRDefault="00D675F0" w:rsidP="00F77AFD">
      <w:r>
        <w:t>надлежащим исполнением обязанностей лицами, указанными в п. 1. насто</w:t>
      </w:r>
      <w:r>
        <w:t>я</w:t>
      </w:r>
      <w:r>
        <w:t>щей статьи;</w:t>
      </w:r>
    </w:p>
    <w:p w:rsidR="00D675F0" w:rsidRDefault="00D675F0" w:rsidP="00F77AFD">
      <w:r>
        <w:t xml:space="preserve">реализацией установленных Кодексом процедур </w:t>
      </w:r>
      <w:proofErr w:type="gramStart"/>
      <w:r>
        <w:t>контроля за</w:t>
      </w:r>
      <w:proofErr w:type="gramEnd"/>
      <w:r>
        <w:t xml:space="preserve"> соблюдением этики профессиональной деятельности Специалистами Организациями, прошедшими общественную аттестацию;</w:t>
      </w:r>
    </w:p>
    <w:p w:rsidR="00D675F0" w:rsidRDefault="00D675F0" w:rsidP="00F77AFD">
      <w:r>
        <w:t>применением мер общественного воздействия в отношении Специалистов и Организаций, нарушающих положения настоящего Кодекса. Указанные м</w:t>
      </w:r>
      <w:r>
        <w:t>е</w:t>
      </w:r>
      <w:r>
        <w:t>ры принимаются Органом общественной аттестации</w:t>
      </w:r>
      <w:r w:rsidRPr="00647CA5">
        <w:t>;</w:t>
      </w:r>
    </w:p>
    <w:p w:rsidR="00D675F0" w:rsidRDefault="00D675F0" w:rsidP="00F77AFD">
      <w:r>
        <w:t>Специалисты и Организации не вправе устанавливать для себя менее стр</w:t>
      </w:r>
      <w:r>
        <w:t>о</w:t>
      </w:r>
      <w:r>
        <w:t>гие нормы и заниженные стандарты профессиональной этики относительно установленных настоящим Кодексом.</w:t>
      </w:r>
    </w:p>
    <w:p w:rsidR="00D675F0" w:rsidRDefault="00D675F0" w:rsidP="00F77AFD">
      <w:pPr>
        <w:pStyle w:val="4"/>
      </w:pPr>
      <w:bookmarkStart w:id="518" w:name="_Toc110231141"/>
      <w:bookmarkStart w:id="519" w:name="_Toc124533469"/>
      <w:bookmarkStart w:id="520" w:name="_Toc345268675"/>
      <w:bookmarkStart w:id="521" w:name="_Toc345325593"/>
      <w:r>
        <w:lastRenderedPageBreak/>
        <w:t>Глава 2. Принципы этики профессионалов в области обеспечения безопасности бизнеса</w:t>
      </w:r>
      <w:bookmarkEnd w:id="518"/>
      <w:bookmarkEnd w:id="519"/>
      <w:bookmarkEnd w:id="520"/>
      <w:bookmarkEnd w:id="521"/>
    </w:p>
    <w:p w:rsidR="00D675F0" w:rsidRPr="0098651C" w:rsidRDefault="00D675F0" w:rsidP="00F77AFD">
      <w:pPr>
        <w:pStyle w:val="4"/>
      </w:pPr>
      <w:bookmarkStart w:id="522" w:name="_Toc110231142"/>
      <w:bookmarkStart w:id="523" w:name="_Toc124533470"/>
      <w:bookmarkStart w:id="524" w:name="_Toc345268676"/>
      <w:bookmarkStart w:id="525" w:name="_Toc345325594"/>
      <w:r w:rsidRPr="0098651C">
        <w:t>Статья 5. Понятие принципов профессиональной этики</w:t>
      </w:r>
      <w:bookmarkEnd w:id="522"/>
      <w:bookmarkEnd w:id="523"/>
      <w:bookmarkEnd w:id="524"/>
      <w:bookmarkEnd w:id="525"/>
    </w:p>
    <w:p w:rsidR="00D675F0" w:rsidRDefault="00D675F0" w:rsidP="00D675F0">
      <w:r>
        <w:t>Принципы профессиональной этики являются исходными положениями, к</w:t>
      </w:r>
      <w:r>
        <w:t>о</w:t>
      </w:r>
      <w:r>
        <w:t>торыми руководствуются Специалисты  при выполнении работ по обеспеч</w:t>
      </w:r>
      <w:r>
        <w:t>е</w:t>
      </w:r>
      <w:r>
        <w:t xml:space="preserve">нию безопасности бизнеса.  </w:t>
      </w:r>
    </w:p>
    <w:p w:rsidR="00D675F0" w:rsidRPr="0098651C" w:rsidRDefault="00D675F0" w:rsidP="00F77AFD">
      <w:pPr>
        <w:pStyle w:val="4"/>
      </w:pPr>
      <w:bookmarkStart w:id="526" w:name="_Toc110231143"/>
      <w:bookmarkStart w:id="527" w:name="_Toc124533471"/>
      <w:bookmarkStart w:id="528" w:name="_Toc345268677"/>
      <w:bookmarkStart w:id="529" w:name="_Toc345325595"/>
      <w:r w:rsidRPr="0098651C">
        <w:t>Статья 6. Основные принципы профессиональной этики</w:t>
      </w:r>
      <w:bookmarkEnd w:id="526"/>
      <w:bookmarkEnd w:id="527"/>
      <w:bookmarkEnd w:id="528"/>
      <w:bookmarkEnd w:id="529"/>
    </w:p>
    <w:p w:rsidR="00D675F0" w:rsidRDefault="00D675F0" w:rsidP="00D675F0">
      <w:r>
        <w:t>К основным принципам профессиональной этики относятся:</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Добросовестность.</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Толерантность.</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 xml:space="preserve">Ответственность. </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Профессиональная честь.</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Приоритет интересов Заказчика перед иными, в том числе ли</w:t>
      </w:r>
      <w:r w:rsidRPr="0098651C">
        <w:rPr>
          <w:b/>
          <w:i/>
        </w:rPr>
        <w:t>ч</w:t>
      </w:r>
      <w:r w:rsidRPr="0098651C">
        <w:rPr>
          <w:b/>
          <w:i/>
        </w:rPr>
        <w:t>ными,  интересами.</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Неиспользование в работе запрещенных приемов добывания и</w:t>
      </w:r>
      <w:r w:rsidRPr="0098651C">
        <w:rPr>
          <w:b/>
          <w:i/>
        </w:rPr>
        <w:t>н</w:t>
      </w:r>
      <w:r w:rsidRPr="0098651C">
        <w:rPr>
          <w:b/>
          <w:i/>
        </w:rPr>
        <w:t>формации.</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Ограничение в своей деятельности нерекомендуемых приемов работы с источниками информации.</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Сохранение коммерческой тайны.</w:t>
      </w:r>
    </w:p>
    <w:p w:rsidR="00D675F0" w:rsidRPr="0098651C" w:rsidRDefault="00D675F0" w:rsidP="00E311F6">
      <w:pPr>
        <w:numPr>
          <w:ilvl w:val="0"/>
          <w:numId w:val="13"/>
        </w:numPr>
        <w:tabs>
          <w:tab w:val="clear" w:pos="1290"/>
          <w:tab w:val="num" w:pos="900"/>
        </w:tabs>
        <w:spacing w:line="240" w:lineRule="auto"/>
        <w:ind w:left="900" w:hanging="360"/>
        <w:rPr>
          <w:b/>
          <w:i/>
        </w:rPr>
      </w:pPr>
      <w:r w:rsidRPr="0098651C">
        <w:rPr>
          <w:b/>
          <w:i/>
        </w:rPr>
        <w:t>Профессиональная солидарность.</w:t>
      </w:r>
    </w:p>
    <w:p w:rsidR="00D675F0" w:rsidRPr="0098651C" w:rsidRDefault="00D675F0" w:rsidP="00F77AFD">
      <w:pPr>
        <w:pStyle w:val="4"/>
      </w:pPr>
      <w:bookmarkStart w:id="530" w:name="_Toc110231144"/>
      <w:bookmarkStart w:id="531" w:name="_Toc124533472"/>
      <w:bookmarkStart w:id="532" w:name="_Toc345268678"/>
      <w:bookmarkStart w:id="533" w:name="_Toc345325596"/>
      <w:r w:rsidRPr="0098651C">
        <w:t xml:space="preserve">Статья 7. </w:t>
      </w:r>
      <w:r w:rsidRPr="00F77AFD">
        <w:t>Содержание</w:t>
      </w:r>
      <w:r w:rsidRPr="0098651C">
        <w:t xml:space="preserve"> принципов профессиональной этики</w:t>
      </w:r>
      <w:bookmarkEnd w:id="530"/>
      <w:bookmarkEnd w:id="531"/>
      <w:bookmarkEnd w:id="532"/>
      <w:bookmarkEnd w:id="533"/>
      <w:r w:rsidRPr="0098651C">
        <w:t xml:space="preserve"> </w:t>
      </w:r>
    </w:p>
    <w:p w:rsidR="00D675F0" w:rsidRPr="0098651C" w:rsidRDefault="00D675F0" w:rsidP="00F77AFD">
      <w:pPr>
        <w:pStyle w:val="4"/>
      </w:pPr>
      <w:bookmarkStart w:id="534" w:name="_Toc110231145"/>
      <w:bookmarkStart w:id="535" w:name="_Toc124533473"/>
      <w:bookmarkStart w:id="536" w:name="_Toc345268679"/>
      <w:bookmarkStart w:id="537" w:name="_Toc345325597"/>
      <w:r w:rsidRPr="0098651C">
        <w:t>7.1. Добросовестность</w:t>
      </w:r>
      <w:bookmarkEnd w:id="534"/>
      <w:bookmarkEnd w:id="535"/>
      <w:bookmarkEnd w:id="536"/>
      <w:bookmarkEnd w:id="537"/>
      <w:r w:rsidRPr="0098651C">
        <w:t xml:space="preserve"> </w:t>
      </w:r>
    </w:p>
    <w:p w:rsidR="00D675F0" w:rsidRDefault="00D675F0" w:rsidP="00D675F0">
      <w:r>
        <w:t>Этот принцип предполагает следующее:</w:t>
      </w:r>
    </w:p>
    <w:p w:rsidR="00D675F0" w:rsidRDefault="00D675F0" w:rsidP="00F77AFD">
      <w:r>
        <w:t>Выполнение всех обязатель</w:t>
      </w:r>
      <w:proofErr w:type="gramStart"/>
      <w:r>
        <w:t>ств Сп</w:t>
      </w:r>
      <w:proofErr w:type="gramEnd"/>
      <w:r>
        <w:t>ециалистом перед Заказчиком должно быть безупречным.</w:t>
      </w:r>
    </w:p>
    <w:p w:rsidR="00D675F0" w:rsidRDefault="00D675F0" w:rsidP="00F77AFD">
      <w:r>
        <w:t xml:space="preserve">Специалист, исполняя свои обязанности перед Заказчиком и руководством фирмы, действует с учетом специфики,  целей деятельности организации и прогноза возможных последствий его действий в обеспечении безопасности бизнеса. </w:t>
      </w:r>
    </w:p>
    <w:p w:rsidR="00D675F0" w:rsidRDefault="00D675F0" w:rsidP="00F77AFD">
      <w:r>
        <w:t>Специали</w:t>
      </w:r>
      <w:proofErr w:type="gramStart"/>
      <w:r>
        <w:t>ст  в св</w:t>
      </w:r>
      <w:proofErr w:type="gramEnd"/>
      <w:r>
        <w:t>оей деятельности исходит из того, что все действия необх</w:t>
      </w:r>
      <w:r>
        <w:t>о</w:t>
      </w:r>
      <w:r>
        <w:t>димо совершать разумно, инициативно и законно, чтобы  обеспечить защиту прав и законных интересов Заказчиков.</w:t>
      </w:r>
    </w:p>
    <w:p w:rsidR="00D675F0" w:rsidRPr="0098651C" w:rsidRDefault="00D675F0" w:rsidP="00F77AFD">
      <w:pPr>
        <w:pStyle w:val="4"/>
      </w:pPr>
      <w:bookmarkStart w:id="538" w:name="_Toc110231146"/>
      <w:bookmarkStart w:id="539" w:name="_Toc124533474"/>
      <w:bookmarkStart w:id="540" w:name="_Toc345268680"/>
      <w:bookmarkStart w:id="541" w:name="_Toc345325598"/>
      <w:r w:rsidRPr="0098651C">
        <w:t>7.2.Толерантность</w:t>
      </w:r>
      <w:bookmarkEnd w:id="538"/>
      <w:bookmarkEnd w:id="539"/>
      <w:bookmarkEnd w:id="540"/>
      <w:bookmarkEnd w:id="541"/>
    </w:p>
    <w:p w:rsidR="00D675F0" w:rsidRDefault="00D675F0" w:rsidP="00D675F0">
      <w:r>
        <w:t>Принцип толерантности заключается в исключении агрессии во взаимоо</w:t>
      </w:r>
      <w:r>
        <w:t>т</w:t>
      </w:r>
      <w:r>
        <w:t xml:space="preserve">ношениях Специалиста с окружающим миром и его </w:t>
      </w:r>
      <w:proofErr w:type="spellStart"/>
      <w:r>
        <w:t>неконфликтности</w:t>
      </w:r>
      <w:proofErr w:type="spellEnd"/>
      <w:r>
        <w:t xml:space="preserve">, в  его </w:t>
      </w:r>
      <w:r>
        <w:lastRenderedPageBreak/>
        <w:t>стремлении  быть терпимым к окружающим, в  умении прислушаться к мн</w:t>
      </w:r>
      <w:r>
        <w:t>е</w:t>
      </w:r>
      <w:r>
        <w:t xml:space="preserve">ниям, отличным </w:t>
      </w:r>
      <w:proofErr w:type="gramStart"/>
      <w:r>
        <w:t>от</w:t>
      </w:r>
      <w:proofErr w:type="gramEnd"/>
      <w:r>
        <w:t xml:space="preserve"> </w:t>
      </w:r>
      <w:proofErr w:type="gramStart"/>
      <w:r>
        <w:t>его</w:t>
      </w:r>
      <w:proofErr w:type="gramEnd"/>
      <w:r>
        <w:t xml:space="preserve"> собственного.</w:t>
      </w:r>
    </w:p>
    <w:p w:rsidR="00D675F0" w:rsidRPr="0098651C" w:rsidRDefault="00D675F0" w:rsidP="00F77AFD">
      <w:pPr>
        <w:pStyle w:val="4"/>
      </w:pPr>
      <w:bookmarkStart w:id="542" w:name="_Toc110231147"/>
      <w:bookmarkStart w:id="543" w:name="_Toc124533475"/>
      <w:bookmarkStart w:id="544" w:name="_Toc345268681"/>
      <w:bookmarkStart w:id="545" w:name="_Toc345325599"/>
      <w:r w:rsidRPr="0098651C">
        <w:t>7.3. Ответственность</w:t>
      </w:r>
      <w:bookmarkEnd w:id="542"/>
      <w:bookmarkEnd w:id="543"/>
      <w:bookmarkEnd w:id="544"/>
      <w:bookmarkEnd w:id="545"/>
    </w:p>
    <w:p w:rsidR="00D675F0" w:rsidRDefault="00D675F0" w:rsidP="00D675F0">
      <w:r>
        <w:t>Принцип ответственности предполагает, что Специалист несет полную о</w:t>
      </w:r>
      <w:r>
        <w:t>т</w:t>
      </w:r>
      <w:r>
        <w:t>ветственность за  результаты своей работы перед Заказчиком и за соблюд</w:t>
      </w:r>
      <w:r>
        <w:t>е</w:t>
      </w:r>
      <w:r>
        <w:t xml:space="preserve">ние настоящего Кодекса перед обществом в целом и органом общественной аттестации. </w:t>
      </w:r>
    </w:p>
    <w:p w:rsidR="00D675F0" w:rsidRPr="0098651C" w:rsidRDefault="00D675F0" w:rsidP="00F77AFD">
      <w:pPr>
        <w:pStyle w:val="4"/>
      </w:pPr>
      <w:bookmarkStart w:id="546" w:name="_Toc110231148"/>
      <w:bookmarkStart w:id="547" w:name="_Toc124533476"/>
      <w:bookmarkStart w:id="548" w:name="_Toc345268682"/>
      <w:bookmarkStart w:id="549" w:name="_Toc345325600"/>
      <w:r w:rsidRPr="0098651C">
        <w:t>7.5.Профессиональная честь</w:t>
      </w:r>
      <w:bookmarkEnd w:id="546"/>
      <w:bookmarkEnd w:id="547"/>
      <w:bookmarkEnd w:id="548"/>
      <w:bookmarkEnd w:id="549"/>
    </w:p>
    <w:p w:rsidR="00D675F0" w:rsidRDefault="00D675F0" w:rsidP="00D675F0">
      <w:r>
        <w:t xml:space="preserve">Этот принцип предполагает, что все действия Специалиста должны быть направлены на поддержание его доброго имени и незапятнанной репутации, проявление высокого профессионализма. </w:t>
      </w:r>
    </w:p>
    <w:p w:rsidR="00D675F0" w:rsidRDefault="00D675F0" w:rsidP="00D675F0"/>
    <w:p w:rsidR="00D675F0" w:rsidRPr="0098651C" w:rsidRDefault="00D675F0" w:rsidP="00F77AFD">
      <w:pPr>
        <w:pStyle w:val="4"/>
      </w:pPr>
      <w:bookmarkStart w:id="550" w:name="_Toc110231149"/>
      <w:bookmarkStart w:id="551" w:name="_Toc124533477"/>
      <w:bookmarkStart w:id="552" w:name="_Toc345268683"/>
      <w:bookmarkStart w:id="553" w:name="_Toc345325601"/>
      <w:r w:rsidRPr="0098651C">
        <w:t>7.6. Приоритет интересов Заказчика перед иными, в том числе ли</w:t>
      </w:r>
      <w:r w:rsidRPr="0098651C">
        <w:t>ч</w:t>
      </w:r>
      <w:r w:rsidRPr="0098651C">
        <w:t>ными,  интересами</w:t>
      </w:r>
      <w:bookmarkEnd w:id="550"/>
      <w:bookmarkEnd w:id="551"/>
      <w:bookmarkEnd w:id="552"/>
      <w:bookmarkEnd w:id="553"/>
    </w:p>
    <w:p w:rsidR="00D675F0" w:rsidRDefault="00D675F0" w:rsidP="00D675F0">
      <w:r>
        <w:t>Этот принцип предполагает, что Специалист должен не допускать удовл</w:t>
      </w:r>
      <w:r>
        <w:t>е</w:t>
      </w:r>
      <w:r>
        <w:t xml:space="preserve">творения собственных интересов и интересов других лиц или организаций  за счет ущемления прав и законных интересов Заказчика. </w:t>
      </w:r>
    </w:p>
    <w:p w:rsidR="00D675F0" w:rsidRPr="0098651C" w:rsidRDefault="00D675F0" w:rsidP="00F77AFD">
      <w:pPr>
        <w:pStyle w:val="4"/>
      </w:pPr>
      <w:bookmarkStart w:id="554" w:name="_Toc110231150"/>
      <w:bookmarkStart w:id="555" w:name="_Toc124533478"/>
      <w:bookmarkStart w:id="556" w:name="_Toc345268684"/>
      <w:bookmarkStart w:id="557" w:name="_Toc345325602"/>
      <w:r w:rsidRPr="0098651C">
        <w:t>7.7.Неиспользование в работе запрещенных приемов добывания и</w:t>
      </w:r>
      <w:r w:rsidRPr="0098651C">
        <w:t>н</w:t>
      </w:r>
      <w:r w:rsidRPr="0098651C">
        <w:t>формации и работы с ней</w:t>
      </w:r>
      <w:bookmarkEnd w:id="554"/>
      <w:bookmarkEnd w:id="555"/>
      <w:bookmarkEnd w:id="556"/>
      <w:bookmarkEnd w:id="557"/>
      <w:r w:rsidRPr="0098651C">
        <w:t xml:space="preserve"> </w:t>
      </w:r>
    </w:p>
    <w:p w:rsidR="00D675F0" w:rsidRDefault="00D675F0" w:rsidP="00D675F0">
      <w:r>
        <w:t>Специалисту в области безопасности бизнеса запрещается:</w:t>
      </w:r>
    </w:p>
    <w:p w:rsidR="00D675F0" w:rsidRPr="0098651C" w:rsidRDefault="00D675F0" w:rsidP="00D675F0">
      <w:pPr>
        <w:spacing w:line="240" w:lineRule="auto"/>
        <w:ind w:left="737"/>
        <w:rPr>
          <w:i/>
        </w:rPr>
      </w:pPr>
      <w:r w:rsidRPr="0098651C">
        <w:rPr>
          <w:i/>
        </w:rPr>
        <w:t>1. Выполнять любые действия, которые могут нанести ущерб нац</w:t>
      </w:r>
      <w:r w:rsidRPr="0098651C">
        <w:rPr>
          <w:i/>
        </w:rPr>
        <w:t>и</w:t>
      </w:r>
      <w:r w:rsidRPr="0098651C">
        <w:rPr>
          <w:i/>
        </w:rPr>
        <w:t>ональной безопасности России.</w:t>
      </w:r>
    </w:p>
    <w:p w:rsidR="00D675F0" w:rsidRPr="0098651C" w:rsidRDefault="00D675F0" w:rsidP="00D675F0">
      <w:pPr>
        <w:spacing w:line="240" w:lineRule="auto"/>
        <w:ind w:left="737"/>
        <w:rPr>
          <w:i/>
        </w:rPr>
      </w:pPr>
      <w:r w:rsidRPr="0098651C">
        <w:rPr>
          <w:i/>
        </w:rPr>
        <w:t xml:space="preserve">2. </w:t>
      </w:r>
      <w:r>
        <w:rPr>
          <w:i/>
        </w:rPr>
        <w:t>Осуществлять скрытно записи</w:t>
      </w:r>
      <w:r w:rsidRPr="0098651C">
        <w:rPr>
          <w:i/>
        </w:rPr>
        <w:t xml:space="preserve"> на диктофон и видео без разреш</w:t>
      </w:r>
      <w:r w:rsidRPr="0098651C">
        <w:rPr>
          <w:i/>
        </w:rPr>
        <w:t>е</w:t>
      </w:r>
      <w:r w:rsidRPr="0098651C">
        <w:rPr>
          <w:i/>
        </w:rPr>
        <w:t>ния участник</w:t>
      </w:r>
      <w:r>
        <w:rPr>
          <w:i/>
        </w:rPr>
        <w:t>ов</w:t>
      </w:r>
      <w:r w:rsidRPr="0098651C">
        <w:rPr>
          <w:i/>
        </w:rPr>
        <w:t xml:space="preserve"> переговоров.</w:t>
      </w:r>
    </w:p>
    <w:p w:rsidR="00D675F0" w:rsidRPr="0098651C" w:rsidRDefault="00D675F0" w:rsidP="00D675F0">
      <w:pPr>
        <w:spacing w:line="240" w:lineRule="auto"/>
        <w:ind w:left="737"/>
        <w:rPr>
          <w:i/>
        </w:rPr>
      </w:pPr>
      <w:r w:rsidRPr="0098651C">
        <w:rPr>
          <w:i/>
        </w:rPr>
        <w:t>3. Устанавливать подслушивающие устройства и другие устро</w:t>
      </w:r>
      <w:r w:rsidRPr="0098651C">
        <w:rPr>
          <w:i/>
        </w:rPr>
        <w:t>й</w:t>
      </w:r>
      <w:r w:rsidRPr="0098651C">
        <w:rPr>
          <w:i/>
        </w:rPr>
        <w:t>ства наблюдения за конкурентами.</w:t>
      </w:r>
    </w:p>
    <w:p w:rsidR="00D675F0" w:rsidRPr="0098651C" w:rsidRDefault="00D675F0" w:rsidP="00D675F0">
      <w:pPr>
        <w:spacing w:line="240" w:lineRule="auto"/>
        <w:ind w:left="737"/>
        <w:rPr>
          <w:i/>
        </w:rPr>
      </w:pPr>
      <w:r w:rsidRPr="0098651C">
        <w:rPr>
          <w:i/>
        </w:rPr>
        <w:t>4. Получать от конкурентов и передавать им  ценную конфиденц</w:t>
      </w:r>
      <w:r w:rsidRPr="0098651C">
        <w:rPr>
          <w:i/>
        </w:rPr>
        <w:t>и</w:t>
      </w:r>
      <w:r w:rsidRPr="0098651C">
        <w:rPr>
          <w:i/>
        </w:rPr>
        <w:t>альную информацию.</w:t>
      </w:r>
    </w:p>
    <w:p w:rsidR="00D675F0" w:rsidRPr="0098651C" w:rsidRDefault="00D675F0" w:rsidP="00D675F0">
      <w:pPr>
        <w:spacing w:line="240" w:lineRule="auto"/>
        <w:ind w:left="737"/>
        <w:rPr>
          <w:i/>
        </w:rPr>
      </w:pPr>
      <w:r w:rsidRPr="0098651C">
        <w:rPr>
          <w:i/>
        </w:rPr>
        <w:t>5. Распространять дезинформацию, использовать методы «черн</w:t>
      </w:r>
      <w:r w:rsidRPr="0098651C">
        <w:rPr>
          <w:i/>
        </w:rPr>
        <w:t>о</w:t>
      </w:r>
      <w:r w:rsidRPr="0098651C">
        <w:rPr>
          <w:i/>
        </w:rPr>
        <w:t>го» PR.</w:t>
      </w:r>
    </w:p>
    <w:p w:rsidR="00D675F0" w:rsidRPr="0098651C" w:rsidRDefault="00D675F0" w:rsidP="00D675F0">
      <w:pPr>
        <w:spacing w:line="240" w:lineRule="auto"/>
        <w:ind w:left="737"/>
        <w:rPr>
          <w:i/>
        </w:rPr>
      </w:pPr>
      <w:r w:rsidRPr="0098651C">
        <w:rPr>
          <w:i/>
        </w:rPr>
        <w:t>6. Использовать промышленные секреты.</w:t>
      </w:r>
    </w:p>
    <w:p w:rsidR="00D675F0" w:rsidRPr="0098651C" w:rsidRDefault="00D675F0" w:rsidP="00D675F0">
      <w:pPr>
        <w:spacing w:line="240" w:lineRule="auto"/>
        <w:ind w:left="737"/>
        <w:rPr>
          <w:i/>
        </w:rPr>
      </w:pPr>
      <w:r w:rsidRPr="0098651C">
        <w:rPr>
          <w:i/>
        </w:rPr>
        <w:t xml:space="preserve">7. Проникать </w:t>
      </w:r>
      <w:proofErr w:type="gramStart"/>
      <w:r w:rsidRPr="0098651C">
        <w:rPr>
          <w:i/>
        </w:rPr>
        <w:t>в информационные сети без получения санкции на д</w:t>
      </w:r>
      <w:r w:rsidRPr="0098651C">
        <w:rPr>
          <w:i/>
        </w:rPr>
        <w:t>о</w:t>
      </w:r>
      <w:r w:rsidRPr="0098651C">
        <w:rPr>
          <w:i/>
        </w:rPr>
        <w:t>ступ к ним от их владельцев</w:t>
      </w:r>
      <w:proofErr w:type="gramEnd"/>
      <w:r w:rsidRPr="0098651C">
        <w:rPr>
          <w:i/>
        </w:rPr>
        <w:t>.</w:t>
      </w:r>
    </w:p>
    <w:p w:rsidR="00D675F0" w:rsidRPr="0098651C" w:rsidRDefault="00D675F0" w:rsidP="00D675F0">
      <w:pPr>
        <w:spacing w:line="240" w:lineRule="auto"/>
        <w:ind w:left="737"/>
        <w:rPr>
          <w:i/>
        </w:rPr>
      </w:pPr>
      <w:r w:rsidRPr="0098651C">
        <w:rPr>
          <w:i/>
        </w:rPr>
        <w:t xml:space="preserve">8. </w:t>
      </w:r>
      <w:r>
        <w:rPr>
          <w:i/>
        </w:rPr>
        <w:t>У</w:t>
      </w:r>
      <w:r w:rsidRPr="0098651C">
        <w:rPr>
          <w:i/>
        </w:rPr>
        <w:t xml:space="preserve">далять </w:t>
      </w:r>
      <w:r>
        <w:rPr>
          <w:i/>
        </w:rPr>
        <w:t xml:space="preserve">или искажать в сетях </w:t>
      </w:r>
      <w:r w:rsidRPr="0098651C">
        <w:rPr>
          <w:i/>
        </w:rPr>
        <w:t>информацию</w:t>
      </w:r>
      <w:r>
        <w:rPr>
          <w:i/>
        </w:rPr>
        <w:t>,</w:t>
      </w:r>
      <w:r w:rsidRPr="0098651C">
        <w:rPr>
          <w:i/>
        </w:rPr>
        <w:t xml:space="preserve"> не созданную им.</w:t>
      </w:r>
    </w:p>
    <w:p w:rsidR="00D675F0" w:rsidRPr="0098651C" w:rsidRDefault="00D675F0" w:rsidP="00D675F0">
      <w:pPr>
        <w:spacing w:line="240" w:lineRule="auto"/>
        <w:ind w:left="737"/>
        <w:rPr>
          <w:i/>
        </w:rPr>
      </w:pPr>
      <w:r w:rsidRPr="0098651C">
        <w:rPr>
          <w:i/>
        </w:rPr>
        <w:t>9. Копировать и распространять не созданное им программное обеспечение.</w:t>
      </w:r>
    </w:p>
    <w:p w:rsidR="00D675F0" w:rsidRPr="0098651C" w:rsidRDefault="00D675F0" w:rsidP="00D675F0">
      <w:pPr>
        <w:spacing w:line="240" w:lineRule="auto"/>
        <w:ind w:left="737"/>
        <w:rPr>
          <w:i/>
        </w:rPr>
      </w:pPr>
      <w:r w:rsidRPr="0098651C">
        <w:rPr>
          <w:i/>
        </w:rPr>
        <w:t>10. Выдавать себя за другое лицо.</w:t>
      </w:r>
    </w:p>
    <w:p w:rsidR="00D675F0" w:rsidRDefault="00D675F0" w:rsidP="00D675F0"/>
    <w:p w:rsidR="00D675F0" w:rsidRPr="0098651C" w:rsidRDefault="00D675F0" w:rsidP="00F77AFD">
      <w:pPr>
        <w:pStyle w:val="4"/>
      </w:pPr>
      <w:bookmarkStart w:id="558" w:name="_Toc110231151"/>
      <w:bookmarkStart w:id="559" w:name="_Toc124533479"/>
      <w:bookmarkStart w:id="560" w:name="_Toc345268685"/>
      <w:bookmarkStart w:id="561" w:name="_Toc345325603"/>
      <w:r w:rsidRPr="0098651C">
        <w:t>7.8. Ограничение в своей деятельности нерекомендуемых приемов работы с источниками информации</w:t>
      </w:r>
      <w:bookmarkEnd w:id="558"/>
      <w:bookmarkEnd w:id="559"/>
      <w:bookmarkEnd w:id="560"/>
      <w:bookmarkEnd w:id="561"/>
    </w:p>
    <w:p w:rsidR="00D675F0" w:rsidRDefault="00D675F0" w:rsidP="00D675F0">
      <w:r>
        <w:t>Учитывая относительную информационную закрытость нашего общества, характерную для переходного периода развития экономики, допускается ограниченное использование специализированных баз данных. Подобная работа может выполняться только на этапе выдвижения гипотез в аналит</w:t>
      </w:r>
      <w:r>
        <w:t>и</w:t>
      </w:r>
      <w:r>
        <w:t xml:space="preserve">ческой деятельности Специалиста. Ссылка на эти материалы в официальных материалах недопустима, а сама информация не может быть использована в качестве аргумента в результатах анализа или заключении. </w:t>
      </w:r>
    </w:p>
    <w:p w:rsidR="00D675F0" w:rsidRPr="009A3497" w:rsidRDefault="00D675F0" w:rsidP="00F77AFD">
      <w:pPr>
        <w:pStyle w:val="4"/>
      </w:pPr>
      <w:bookmarkStart w:id="562" w:name="_Toc110231152"/>
      <w:bookmarkStart w:id="563" w:name="_Toc124533480"/>
      <w:bookmarkStart w:id="564" w:name="_Toc345268686"/>
      <w:bookmarkStart w:id="565" w:name="_Toc345325604"/>
      <w:r w:rsidRPr="009A3497">
        <w:t>7.9. Сохранение коммерческой тайны</w:t>
      </w:r>
      <w:bookmarkEnd w:id="562"/>
      <w:bookmarkEnd w:id="563"/>
      <w:bookmarkEnd w:id="564"/>
      <w:bookmarkEnd w:id="565"/>
    </w:p>
    <w:p w:rsidR="00D675F0" w:rsidRDefault="00D675F0" w:rsidP="00D675F0">
      <w:r>
        <w:t>Специалист несет полную ответственность за сохранение коммерческой тайны Заказчика, ставшей доступной ему в связи с выполнением поруче</w:t>
      </w:r>
      <w:r>
        <w:t>н</w:t>
      </w:r>
      <w:r>
        <w:t>ных работ. Если время сохранения коммерческой тайны не указано в дог</w:t>
      </w:r>
      <w:r>
        <w:t>о</w:t>
      </w:r>
      <w:r>
        <w:t xml:space="preserve">воре, то ее содержание может быть разглашено только с согласия Заказчика. </w:t>
      </w:r>
    </w:p>
    <w:p w:rsidR="00D675F0" w:rsidRDefault="00D675F0" w:rsidP="00D675F0"/>
    <w:p w:rsidR="00D675F0" w:rsidRPr="009A3497" w:rsidRDefault="00D675F0" w:rsidP="00F77AFD">
      <w:pPr>
        <w:pStyle w:val="4"/>
      </w:pPr>
      <w:bookmarkStart w:id="566" w:name="_Toc110231153"/>
      <w:bookmarkStart w:id="567" w:name="_Toc124533481"/>
      <w:bookmarkStart w:id="568" w:name="_Toc345268687"/>
      <w:bookmarkStart w:id="569" w:name="_Toc345325605"/>
      <w:r w:rsidRPr="009A3497">
        <w:t>7.10. Профессиональная солидарность</w:t>
      </w:r>
      <w:bookmarkEnd w:id="566"/>
      <w:bookmarkEnd w:id="567"/>
      <w:bookmarkEnd w:id="568"/>
      <w:bookmarkEnd w:id="569"/>
    </w:p>
    <w:p w:rsidR="00D675F0" w:rsidRDefault="00D675F0" w:rsidP="00D675F0">
      <w:r>
        <w:t>Специалисты должны относиться друг к другу</w:t>
      </w:r>
      <w:r w:rsidRPr="009E2918">
        <w:t xml:space="preserve"> </w:t>
      </w:r>
      <w:r>
        <w:t>доброжелательно</w:t>
      </w:r>
      <w:proofErr w:type="gramStart"/>
      <w:r>
        <w:t xml:space="preserve"> ,</w:t>
      </w:r>
      <w:proofErr w:type="gramEnd"/>
      <w:r>
        <w:t xml:space="preserve"> воздерж</w:t>
      </w:r>
      <w:r>
        <w:t>и</w:t>
      </w:r>
      <w:r>
        <w:t>ваться от необоснованной критики, публичного обсуждения деятельности друг друга, а также иных действий, которые могут нанести взаимный ущерб или подорвать репутацию Заказчика и организации, в которой работает Сп</w:t>
      </w:r>
      <w:r>
        <w:t>е</w:t>
      </w:r>
      <w:r>
        <w:t>циалист.</w:t>
      </w:r>
    </w:p>
    <w:p w:rsidR="00D675F0" w:rsidRDefault="00D675F0" w:rsidP="00F77AFD">
      <w:pPr>
        <w:pStyle w:val="4"/>
      </w:pPr>
      <w:r>
        <w:t xml:space="preserve"> </w:t>
      </w:r>
      <w:bookmarkStart w:id="570" w:name="_Toc110231154"/>
      <w:bookmarkStart w:id="571" w:name="_Toc124533482"/>
      <w:bookmarkStart w:id="572" w:name="_Toc345268688"/>
      <w:bookmarkStart w:id="573" w:name="_Toc345325606"/>
      <w:r>
        <w:t>Глава 3. Органы общественной аттестации</w:t>
      </w:r>
      <w:bookmarkEnd w:id="570"/>
      <w:r>
        <w:t>.</w:t>
      </w:r>
      <w:bookmarkEnd w:id="571"/>
      <w:bookmarkEnd w:id="572"/>
      <w:bookmarkEnd w:id="573"/>
    </w:p>
    <w:p w:rsidR="00D675F0" w:rsidRPr="009A3497" w:rsidRDefault="00D675F0" w:rsidP="00F77AFD">
      <w:pPr>
        <w:pStyle w:val="4"/>
      </w:pPr>
      <w:bookmarkStart w:id="574" w:name="_Toc110231155"/>
      <w:bookmarkStart w:id="575" w:name="_Toc124533483"/>
      <w:bookmarkStart w:id="576" w:name="_Toc345268689"/>
      <w:bookmarkStart w:id="577" w:name="_Toc345325607"/>
      <w:r w:rsidRPr="009A3497">
        <w:t>Статья 8. Назначение, период аттестации,  цель и форма предста</w:t>
      </w:r>
      <w:r w:rsidRPr="009A3497">
        <w:t>в</w:t>
      </w:r>
      <w:r w:rsidRPr="009A3497">
        <w:t>ления результатов  общественной аттестации</w:t>
      </w:r>
      <w:bookmarkEnd w:id="574"/>
      <w:bookmarkEnd w:id="575"/>
      <w:bookmarkEnd w:id="576"/>
      <w:bookmarkEnd w:id="577"/>
    </w:p>
    <w:p w:rsidR="00D675F0" w:rsidRDefault="00D675F0" w:rsidP="00D675F0">
      <w:r>
        <w:t>Общественная аттестация – процедура, целью которой является определение фактов соответствия или несоответствия деятельности Специалиста или О</w:t>
      </w:r>
      <w:r>
        <w:t>р</w:t>
      </w:r>
      <w:r>
        <w:t>ганизации за контрольный период принципам и нормам Кодекса професси</w:t>
      </w:r>
      <w:r>
        <w:t>о</w:t>
      </w:r>
      <w:r>
        <w:t>нальной этики. Представляется целесообразным установить период аттест</w:t>
      </w:r>
      <w:r>
        <w:t>а</w:t>
      </w:r>
      <w:r>
        <w:t>ции равным одному году.  Результат общественной аттестации объявляется Специалисту или Организации после прохождения процедуры аттестации. При положительном результате аттестации Заявителю выдается сертификат соответствия (приложение 12). Общественная аттестация проводится Ком</w:t>
      </w:r>
      <w:r>
        <w:t>и</w:t>
      </w:r>
      <w:r>
        <w:t xml:space="preserve">тетом общественной аттестации Специалистов и Организаций. </w:t>
      </w:r>
    </w:p>
    <w:p w:rsidR="00D675F0" w:rsidRDefault="00D675F0" w:rsidP="00D675F0">
      <w:r>
        <w:lastRenderedPageBreak/>
        <w:t xml:space="preserve"> </w:t>
      </w:r>
    </w:p>
    <w:p w:rsidR="00D675F0" w:rsidRPr="003E364A" w:rsidRDefault="00D675F0" w:rsidP="00F77AFD">
      <w:pPr>
        <w:pStyle w:val="4"/>
      </w:pPr>
      <w:bookmarkStart w:id="578" w:name="_Toc110231156"/>
      <w:bookmarkStart w:id="579" w:name="_Toc124533484"/>
      <w:bookmarkStart w:id="580" w:name="_Toc345268690"/>
      <w:bookmarkStart w:id="581" w:name="_Toc345325608"/>
      <w:r w:rsidRPr="003E364A">
        <w:t>Статья 9. Состав органа общественной аттестации и его основные функции</w:t>
      </w:r>
      <w:bookmarkEnd w:id="578"/>
      <w:bookmarkEnd w:id="579"/>
      <w:bookmarkEnd w:id="580"/>
      <w:bookmarkEnd w:id="581"/>
      <w:r w:rsidRPr="003E364A">
        <w:t xml:space="preserve"> </w:t>
      </w:r>
    </w:p>
    <w:p w:rsidR="00D675F0" w:rsidRDefault="00D675F0" w:rsidP="00D675F0">
      <w:r>
        <w:t>В состав Комитета входят ведущие специалисты по различным направлен</w:t>
      </w:r>
      <w:r>
        <w:t>и</w:t>
      </w:r>
      <w:r>
        <w:t>ям обеспечения безопасности бизнеса, следующие нормам и принципам профессиональной этики настоящего Кодекса.  Комитет избирается на ме</w:t>
      </w:r>
      <w:r>
        <w:t>ж</w:t>
      </w:r>
      <w:r>
        <w:t>отраслевой конференции по профессиональной этике, которая организуется по инициативе организации (образовательного учреждения, ассоциации о</w:t>
      </w:r>
      <w:r>
        <w:t>р</w:t>
      </w:r>
      <w:r>
        <w:t>ганизаций в сфере обеспечения безопасности или общественной организ</w:t>
      </w:r>
      <w:r>
        <w:t>а</w:t>
      </w:r>
      <w:r>
        <w:t>ции производителей товаров и услуг в сфере безопасности), предлагающей систему общественной аттестации и разработавшей условия, механизмы а</w:t>
      </w:r>
      <w:r>
        <w:t>т</w:t>
      </w:r>
      <w:r>
        <w:t>тестации и контроля на соответствие нормам и принципам Кодекса профе</w:t>
      </w:r>
      <w:r>
        <w:t>с</w:t>
      </w:r>
      <w:r>
        <w:t xml:space="preserve">сиональной этики.  </w:t>
      </w:r>
    </w:p>
    <w:p w:rsidR="00D675F0" w:rsidRDefault="00D675F0" w:rsidP="00D675F0">
      <w:r>
        <w:t xml:space="preserve">Основные функции Комитета: </w:t>
      </w:r>
    </w:p>
    <w:p w:rsidR="00D675F0" w:rsidRPr="000B6B9C" w:rsidRDefault="00D675F0" w:rsidP="00E311F6">
      <w:pPr>
        <w:numPr>
          <w:ilvl w:val="0"/>
          <w:numId w:val="14"/>
        </w:numPr>
        <w:spacing w:line="240" w:lineRule="auto"/>
        <w:ind w:hanging="390"/>
        <w:rPr>
          <w:i/>
        </w:rPr>
      </w:pPr>
      <w:r w:rsidRPr="000B6B9C">
        <w:rPr>
          <w:i/>
        </w:rPr>
        <w:t>Организация процедуры аттестации на основании заявления Специалиста</w:t>
      </w:r>
      <w:r>
        <w:rPr>
          <w:i/>
        </w:rPr>
        <w:t xml:space="preserve"> (руководства Организации)</w:t>
      </w:r>
      <w:r w:rsidRPr="000B6B9C">
        <w:rPr>
          <w:i/>
        </w:rPr>
        <w:t xml:space="preserve"> и предоставленных им данных.</w:t>
      </w:r>
    </w:p>
    <w:p w:rsidR="00D675F0" w:rsidRPr="000B6B9C" w:rsidRDefault="00D675F0" w:rsidP="00E311F6">
      <w:pPr>
        <w:numPr>
          <w:ilvl w:val="0"/>
          <w:numId w:val="14"/>
        </w:numPr>
        <w:spacing w:line="240" w:lineRule="auto"/>
        <w:ind w:hanging="390"/>
        <w:rPr>
          <w:i/>
        </w:rPr>
      </w:pPr>
      <w:r w:rsidRPr="000B6B9C">
        <w:rPr>
          <w:i/>
        </w:rPr>
        <w:t xml:space="preserve">Проверка достоверности данных и подготовка заключения по </w:t>
      </w:r>
      <w:r>
        <w:rPr>
          <w:i/>
        </w:rPr>
        <w:t>сертификации.</w:t>
      </w:r>
      <w:r w:rsidRPr="000B6B9C">
        <w:rPr>
          <w:i/>
        </w:rPr>
        <w:t xml:space="preserve"> В случае положительного решения  - выдача Специалисту или организации сертификата соответствия нормам и принципам Кодекса профессиональной этики в обл</w:t>
      </w:r>
      <w:r w:rsidRPr="000B6B9C">
        <w:rPr>
          <w:i/>
        </w:rPr>
        <w:t>а</w:t>
      </w:r>
      <w:r w:rsidRPr="000B6B9C">
        <w:rPr>
          <w:i/>
        </w:rPr>
        <w:t>сти безопасности бизнеса.</w:t>
      </w:r>
    </w:p>
    <w:p w:rsidR="00D675F0" w:rsidRPr="000B6B9C" w:rsidRDefault="00D675F0" w:rsidP="00E311F6">
      <w:pPr>
        <w:numPr>
          <w:ilvl w:val="0"/>
          <w:numId w:val="14"/>
        </w:numPr>
        <w:spacing w:line="240" w:lineRule="auto"/>
        <w:ind w:hanging="390"/>
        <w:rPr>
          <w:i/>
        </w:rPr>
      </w:pPr>
      <w:r w:rsidRPr="000B6B9C">
        <w:rPr>
          <w:i/>
        </w:rPr>
        <w:t>Развитие Кодекса и его публикация в СМИ, в специальных изд</w:t>
      </w:r>
      <w:r w:rsidRPr="000B6B9C">
        <w:rPr>
          <w:i/>
        </w:rPr>
        <w:t>а</w:t>
      </w:r>
      <w:r w:rsidRPr="000B6B9C">
        <w:rPr>
          <w:i/>
        </w:rPr>
        <w:t>ниях по безопасности бизнеса и в ИНТЕРНЕТ.</w:t>
      </w:r>
    </w:p>
    <w:p w:rsidR="00D675F0" w:rsidRPr="000B6B9C" w:rsidRDefault="00D675F0" w:rsidP="00E311F6">
      <w:pPr>
        <w:numPr>
          <w:ilvl w:val="0"/>
          <w:numId w:val="14"/>
        </w:numPr>
        <w:spacing w:line="240" w:lineRule="auto"/>
        <w:ind w:hanging="390"/>
        <w:rPr>
          <w:i/>
        </w:rPr>
      </w:pPr>
      <w:r w:rsidRPr="000B6B9C">
        <w:rPr>
          <w:i/>
        </w:rPr>
        <w:t>Организация дискуссий по профессиональной этике на форумах в ИНТЕРНЕТ и конференциях.</w:t>
      </w:r>
    </w:p>
    <w:p w:rsidR="00D675F0" w:rsidRPr="000B6B9C" w:rsidRDefault="00D675F0" w:rsidP="00E311F6">
      <w:pPr>
        <w:numPr>
          <w:ilvl w:val="0"/>
          <w:numId w:val="14"/>
        </w:numPr>
        <w:spacing w:line="240" w:lineRule="auto"/>
        <w:ind w:hanging="390"/>
        <w:rPr>
          <w:i/>
        </w:rPr>
      </w:pPr>
      <w:r w:rsidRPr="000B6B9C">
        <w:rPr>
          <w:i/>
        </w:rPr>
        <w:t>Публикация в СМИ и на специализированном портале информ</w:t>
      </w:r>
      <w:r w:rsidRPr="000B6B9C">
        <w:rPr>
          <w:i/>
        </w:rPr>
        <w:t>а</w:t>
      </w:r>
      <w:r w:rsidRPr="000B6B9C">
        <w:rPr>
          <w:i/>
        </w:rPr>
        <w:t>ции о Специали</w:t>
      </w:r>
      <w:r>
        <w:rPr>
          <w:i/>
        </w:rPr>
        <w:t>стах и Организациях,</w:t>
      </w:r>
      <w:r w:rsidRPr="000B6B9C">
        <w:rPr>
          <w:i/>
        </w:rPr>
        <w:t xml:space="preserve"> прошедших сертифик</w:t>
      </w:r>
      <w:r w:rsidRPr="000B6B9C">
        <w:rPr>
          <w:i/>
        </w:rPr>
        <w:t>а</w:t>
      </w:r>
      <w:r w:rsidRPr="000B6B9C">
        <w:rPr>
          <w:i/>
        </w:rPr>
        <w:t>цию</w:t>
      </w:r>
      <w:r>
        <w:rPr>
          <w:i/>
        </w:rPr>
        <w:t>.</w:t>
      </w:r>
    </w:p>
    <w:p w:rsidR="00D675F0" w:rsidRPr="000B6B9C" w:rsidRDefault="00D675F0" w:rsidP="00E311F6">
      <w:pPr>
        <w:numPr>
          <w:ilvl w:val="0"/>
          <w:numId w:val="14"/>
        </w:numPr>
        <w:spacing w:line="240" w:lineRule="auto"/>
        <w:ind w:hanging="390"/>
        <w:rPr>
          <w:i/>
        </w:rPr>
      </w:pPr>
      <w:r w:rsidRPr="000B6B9C">
        <w:rPr>
          <w:i/>
        </w:rPr>
        <w:t xml:space="preserve">Организация общественных номинаций по профессиональной этике Специалистов и </w:t>
      </w:r>
      <w:r>
        <w:rPr>
          <w:i/>
        </w:rPr>
        <w:t>О</w:t>
      </w:r>
      <w:r w:rsidRPr="000B6B9C">
        <w:rPr>
          <w:i/>
        </w:rPr>
        <w:t>рганизаций в области безопасности бизнеса.</w:t>
      </w:r>
    </w:p>
    <w:p w:rsidR="00D675F0" w:rsidRPr="000B6B9C" w:rsidRDefault="00D675F0" w:rsidP="00E311F6">
      <w:pPr>
        <w:numPr>
          <w:ilvl w:val="0"/>
          <w:numId w:val="14"/>
        </w:numPr>
        <w:spacing w:line="240" w:lineRule="auto"/>
        <w:ind w:hanging="390"/>
        <w:rPr>
          <w:i/>
        </w:rPr>
      </w:pPr>
      <w:r w:rsidRPr="000B6B9C">
        <w:rPr>
          <w:i/>
        </w:rPr>
        <w:t>Разработка учебно-методических материалов для обучения о</w:t>
      </w:r>
      <w:r w:rsidRPr="000B6B9C">
        <w:rPr>
          <w:i/>
        </w:rPr>
        <w:t>с</w:t>
      </w:r>
      <w:r w:rsidRPr="000B6B9C">
        <w:rPr>
          <w:i/>
        </w:rPr>
        <w:t>новам профессиональной  этики в области безопасности бизн</w:t>
      </w:r>
      <w:r w:rsidRPr="000B6B9C">
        <w:rPr>
          <w:i/>
        </w:rPr>
        <w:t>е</w:t>
      </w:r>
      <w:r w:rsidRPr="000B6B9C">
        <w:rPr>
          <w:i/>
        </w:rPr>
        <w:t xml:space="preserve">са. </w:t>
      </w:r>
    </w:p>
    <w:p w:rsidR="00D675F0" w:rsidRDefault="00D675F0" w:rsidP="00D675F0"/>
    <w:p w:rsidR="00D675F0" w:rsidRDefault="00D675F0" w:rsidP="00D675F0">
      <w:r>
        <w:t xml:space="preserve">Работа Комитета основана на принципе общественной деятельности. </w:t>
      </w:r>
    </w:p>
    <w:p w:rsidR="00D675F0" w:rsidRDefault="00D675F0" w:rsidP="00D675F0">
      <w:pPr>
        <w:tabs>
          <w:tab w:val="left" w:pos="552"/>
        </w:tabs>
      </w:pPr>
      <w:r>
        <w:t>Для решения спорных вопросов на общем собрании также избирается на п</w:t>
      </w:r>
      <w:r>
        <w:t>е</w:t>
      </w:r>
      <w:r>
        <w:t>риод 5 лет Комитет по спорным вопросам в составе трех человек. Работу этого Комитета организует председатель, который избирается на общем с</w:t>
      </w:r>
      <w:r>
        <w:t>о</w:t>
      </w:r>
      <w:r>
        <w:t>брании. Отчеты о работе Комитетов проводятся один раз в год с публикац</w:t>
      </w:r>
      <w:r>
        <w:t>и</w:t>
      </w:r>
      <w:r>
        <w:lastRenderedPageBreak/>
        <w:t>ей в СМИ и ИНТЕРНЕТ на специально организованном портале, посвяще</w:t>
      </w:r>
      <w:r>
        <w:t>н</w:t>
      </w:r>
      <w:r>
        <w:t>ном вопросам профессиональной этики.</w:t>
      </w:r>
    </w:p>
    <w:p w:rsidR="00D675F0" w:rsidRPr="000B6B9C" w:rsidRDefault="00D675F0" w:rsidP="00F77AFD">
      <w:pPr>
        <w:pStyle w:val="4"/>
      </w:pPr>
      <w:bookmarkStart w:id="582" w:name="_Toc110231157"/>
      <w:bookmarkStart w:id="583" w:name="_Toc124533485"/>
      <w:bookmarkStart w:id="584" w:name="_Toc345268691"/>
      <w:bookmarkStart w:id="585" w:name="_Toc345325609"/>
      <w:r w:rsidRPr="000B6B9C">
        <w:t>Глава 4. Процедура общественной аттестации</w:t>
      </w:r>
      <w:bookmarkEnd w:id="582"/>
      <w:bookmarkEnd w:id="583"/>
      <w:bookmarkEnd w:id="584"/>
      <w:bookmarkEnd w:id="585"/>
    </w:p>
    <w:p w:rsidR="00D675F0" w:rsidRPr="00A752E6" w:rsidRDefault="00D675F0" w:rsidP="00F77AFD">
      <w:pPr>
        <w:pStyle w:val="4"/>
      </w:pPr>
      <w:bookmarkStart w:id="586" w:name="_Toc110231158"/>
      <w:bookmarkStart w:id="587" w:name="_Toc124533486"/>
      <w:bookmarkStart w:id="588" w:name="_Toc345268692"/>
      <w:bookmarkStart w:id="589" w:name="_Toc345325610"/>
      <w:r w:rsidRPr="00A752E6">
        <w:t>Статья 10. Порядок общественной аттестации</w:t>
      </w:r>
      <w:bookmarkEnd w:id="586"/>
      <w:bookmarkEnd w:id="587"/>
      <w:bookmarkEnd w:id="588"/>
      <w:bookmarkEnd w:id="589"/>
      <w:r w:rsidRPr="00A752E6">
        <w:t xml:space="preserve"> </w:t>
      </w:r>
    </w:p>
    <w:p w:rsidR="00D675F0" w:rsidRDefault="00D675F0" w:rsidP="00D675F0">
      <w:r>
        <w:t>Общественная аттестация проводится по инициативе Специалиста (Орган</w:t>
      </w:r>
      <w:r>
        <w:t>и</w:t>
      </w:r>
      <w:r>
        <w:t>зации), работающего в сфере безопасности бизнеса в следующем порядке:</w:t>
      </w:r>
    </w:p>
    <w:p w:rsidR="00D675F0" w:rsidRPr="00F14B32" w:rsidRDefault="00D675F0" w:rsidP="00E311F6">
      <w:pPr>
        <w:numPr>
          <w:ilvl w:val="0"/>
          <w:numId w:val="15"/>
        </w:numPr>
        <w:spacing w:line="240" w:lineRule="auto"/>
        <w:rPr>
          <w:i/>
        </w:rPr>
      </w:pPr>
      <w:r w:rsidRPr="00F14B32">
        <w:rPr>
          <w:i/>
        </w:rPr>
        <w:t>Подготовка</w:t>
      </w:r>
      <w:r w:rsidRPr="006C6D92">
        <w:rPr>
          <w:i/>
        </w:rPr>
        <w:t xml:space="preserve"> </w:t>
      </w:r>
      <w:r w:rsidRPr="00F14B32">
        <w:rPr>
          <w:i/>
        </w:rPr>
        <w:t>заявителем документов</w:t>
      </w:r>
      <w:r>
        <w:rPr>
          <w:i/>
        </w:rPr>
        <w:t xml:space="preserve"> для аттестации</w:t>
      </w:r>
      <w:r w:rsidRPr="00F14B32">
        <w:rPr>
          <w:i/>
        </w:rPr>
        <w:t>: анкеты</w:t>
      </w:r>
      <w:r>
        <w:rPr>
          <w:i/>
        </w:rPr>
        <w:t xml:space="preserve"> с данными</w:t>
      </w:r>
      <w:r w:rsidRPr="00F14B32">
        <w:rPr>
          <w:i/>
        </w:rPr>
        <w:t xml:space="preserve"> о выполненных за период аттестации работ</w:t>
      </w:r>
      <w:r>
        <w:rPr>
          <w:i/>
        </w:rPr>
        <w:t>ах</w:t>
      </w:r>
      <w:r w:rsidRPr="00F14B32">
        <w:rPr>
          <w:i/>
        </w:rPr>
        <w:t xml:space="preserve"> и отзы</w:t>
      </w:r>
      <w:r>
        <w:rPr>
          <w:i/>
        </w:rPr>
        <w:t>вы</w:t>
      </w:r>
      <w:r w:rsidRPr="00F14B32">
        <w:rPr>
          <w:i/>
        </w:rPr>
        <w:t xml:space="preserve"> Заказчиков по ним.</w:t>
      </w:r>
    </w:p>
    <w:p w:rsidR="00D675F0" w:rsidRPr="00F14B32" w:rsidRDefault="00D675F0" w:rsidP="00E311F6">
      <w:pPr>
        <w:numPr>
          <w:ilvl w:val="0"/>
          <w:numId w:val="15"/>
        </w:numPr>
        <w:spacing w:line="240" w:lineRule="auto"/>
        <w:rPr>
          <w:i/>
        </w:rPr>
      </w:pPr>
      <w:r w:rsidRPr="00F14B32">
        <w:rPr>
          <w:i/>
        </w:rPr>
        <w:t xml:space="preserve">Анализ представленных документов </w:t>
      </w:r>
      <w:r>
        <w:rPr>
          <w:i/>
        </w:rPr>
        <w:t>на предмет их достоверности</w:t>
      </w:r>
      <w:r w:rsidRPr="00F14B32">
        <w:rPr>
          <w:i/>
        </w:rPr>
        <w:t>, разработка за</w:t>
      </w:r>
      <w:r>
        <w:rPr>
          <w:i/>
        </w:rPr>
        <w:t>ключения по аттестации</w:t>
      </w:r>
      <w:r w:rsidRPr="00F14B32">
        <w:rPr>
          <w:i/>
        </w:rPr>
        <w:t xml:space="preserve"> (выполняется рабочей гру</w:t>
      </w:r>
      <w:r w:rsidRPr="00F14B32">
        <w:rPr>
          <w:i/>
        </w:rPr>
        <w:t>п</w:t>
      </w:r>
      <w:r w:rsidRPr="00F14B32">
        <w:rPr>
          <w:i/>
        </w:rPr>
        <w:t>пой Комитета).</w:t>
      </w:r>
    </w:p>
    <w:p w:rsidR="00D675F0" w:rsidRPr="00F14B32" w:rsidRDefault="00D675F0" w:rsidP="00E311F6">
      <w:pPr>
        <w:numPr>
          <w:ilvl w:val="0"/>
          <w:numId w:val="15"/>
        </w:numPr>
        <w:spacing w:line="240" w:lineRule="auto"/>
        <w:rPr>
          <w:i/>
        </w:rPr>
      </w:pPr>
      <w:r>
        <w:rPr>
          <w:i/>
        </w:rPr>
        <w:t>Объявление результатов аттестации Заявителю. При положител</w:t>
      </w:r>
      <w:r>
        <w:rPr>
          <w:i/>
        </w:rPr>
        <w:t>ь</w:t>
      </w:r>
      <w:r>
        <w:rPr>
          <w:i/>
        </w:rPr>
        <w:t>ном решении выдача Заявителю сертификата соответствия.</w:t>
      </w:r>
    </w:p>
    <w:p w:rsidR="00D675F0" w:rsidRPr="00F14B32" w:rsidRDefault="00D675F0" w:rsidP="00E311F6">
      <w:pPr>
        <w:numPr>
          <w:ilvl w:val="0"/>
          <w:numId w:val="15"/>
        </w:numPr>
        <w:spacing w:line="240" w:lineRule="auto"/>
        <w:rPr>
          <w:i/>
        </w:rPr>
      </w:pPr>
      <w:r w:rsidRPr="00F14B32">
        <w:rPr>
          <w:i/>
        </w:rPr>
        <w:t>Публикация согласованной с заявителем информации о заявителе и результатах прохождении им общественной аттестации.</w:t>
      </w:r>
    </w:p>
    <w:p w:rsidR="00D675F0" w:rsidRDefault="00D675F0" w:rsidP="00D675F0"/>
    <w:p w:rsidR="00D675F0" w:rsidRPr="00F14B32" w:rsidRDefault="00D675F0" w:rsidP="00F77AFD">
      <w:pPr>
        <w:pStyle w:val="4"/>
      </w:pPr>
      <w:bookmarkStart w:id="590" w:name="_Toc110231159"/>
      <w:bookmarkStart w:id="591" w:name="_Toc124533487"/>
      <w:bookmarkStart w:id="592" w:name="_Toc345268693"/>
      <w:bookmarkStart w:id="593" w:name="_Toc345325611"/>
      <w:r w:rsidRPr="00F14B32">
        <w:t>Статья 11. Случаи, в которых общественный сертификат не выдается</w:t>
      </w:r>
      <w:bookmarkEnd w:id="590"/>
      <w:bookmarkEnd w:id="591"/>
      <w:bookmarkEnd w:id="592"/>
      <w:bookmarkEnd w:id="593"/>
    </w:p>
    <w:p w:rsidR="00D675F0" w:rsidRDefault="00D675F0" w:rsidP="00D675F0">
      <w:r>
        <w:t>Основанием для отклонения Комитетом  заявления об  общественной атт</w:t>
      </w:r>
      <w:r>
        <w:t>е</w:t>
      </w:r>
      <w:r>
        <w:t>стации  может быть следующее:</w:t>
      </w:r>
    </w:p>
    <w:p w:rsidR="00D675F0" w:rsidRPr="00F14B32" w:rsidRDefault="00D675F0" w:rsidP="00E311F6">
      <w:pPr>
        <w:numPr>
          <w:ilvl w:val="0"/>
          <w:numId w:val="16"/>
        </w:numPr>
        <w:spacing w:line="240" w:lineRule="auto"/>
        <w:rPr>
          <w:i/>
        </w:rPr>
      </w:pPr>
      <w:r w:rsidRPr="00F14B32">
        <w:rPr>
          <w:i/>
        </w:rPr>
        <w:t xml:space="preserve">Недостоверность данных, поданных Заявителем в </w:t>
      </w:r>
      <w:r>
        <w:rPr>
          <w:i/>
        </w:rPr>
        <w:t>К</w:t>
      </w:r>
      <w:r w:rsidRPr="00F14B32">
        <w:rPr>
          <w:i/>
        </w:rPr>
        <w:t>омитет общ</w:t>
      </w:r>
      <w:r w:rsidRPr="00F14B32">
        <w:rPr>
          <w:i/>
        </w:rPr>
        <w:t>е</w:t>
      </w:r>
      <w:r w:rsidRPr="00F14B32">
        <w:rPr>
          <w:i/>
        </w:rPr>
        <w:t>ственной аттестации.</w:t>
      </w:r>
    </w:p>
    <w:p w:rsidR="00D675F0" w:rsidRPr="00F14B32" w:rsidRDefault="00D675F0" w:rsidP="00E311F6">
      <w:pPr>
        <w:numPr>
          <w:ilvl w:val="0"/>
          <w:numId w:val="16"/>
        </w:numPr>
        <w:spacing w:line="240" w:lineRule="auto"/>
        <w:rPr>
          <w:i/>
        </w:rPr>
      </w:pPr>
      <w:r w:rsidRPr="00F14B32">
        <w:rPr>
          <w:i/>
        </w:rPr>
        <w:t xml:space="preserve">Наличие обнаруженных </w:t>
      </w:r>
      <w:r>
        <w:rPr>
          <w:i/>
        </w:rPr>
        <w:t>обоснованных претензий Заказчиков</w:t>
      </w:r>
      <w:r w:rsidRPr="00F14B32">
        <w:rPr>
          <w:i/>
        </w:rPr>
        <w:t xml:space="preserve"> к Сп</w:t>
      </w:r>
      <w:r w:rsidRPr="00F14B32">
        <w:rPr>
          <w:i/>
        </w:rPr>
        <w:t>е</w:t>
      </w:r>
      <w:r w:rsidRPr="00F14B32">
        <w:rPr>
          <w:i/>
        </w:rPr>
        <w:t xml:space="preserve">циалисту или </w:t>
      </w:r>
      <w:r>
        <w:rPr>
          <w:i/>
        </w:rPr>
        <w:t>О</w:t>
      </w:r>
      <w:r w:rsidRPr="00F14B32">
        <w:rPr>
          <w:i/>
        </w:rPr>
        <w:t>рганизации</w:t>
      </w:r>
      <w:r>
        <w:rPr>
          <w:i/>
        </w:rPr>
        <w:t xml:space="preserve"> в области их профессиональной деятел</w:t>
      </w:r>
      <w:r>
        <w:rPr>
          <w:i/>
        </w:rPr>
        <w:t>ь</w:t>
      </w:r>
      <w:r>
        <w:rPr>
          <w:i/>
        </w:rPr>
        <w:t>ности</w:t>
      </w:r>
      <w:r w:rsidRPr="00F14B32">
        <w:rPr>
          <w:i/>
        </w:rPr>
        <w:t>.</w:t>
      </w:r>
    </w:p>
    <w:p w:rsidR="00D675F0" w:rsidRPr="00F14B32" w:rsidRDefault="00D675F0" w:rsidP="00E311F6">
      <w:pPr>
        <w:numPr>
          <w:ilvl w:val="0"/>
          <w:numId w:val="16"/>
        </w:numPr>
        <w:spacing w:line="240" w:lineRule="auto"/>
        <w:rPr>
          <w:i/>
        </w:rPr>
      </w:pPr>
      <w:r w:rsidRPr="00F14B32">
        <w:rPr>
          <w:i/>
        </w:rPr>
        <w:t xml:space="preserve">Невыполнение </w:t>
      </w:r>
      <w:r>
        <w:rPr>
          <w:i/>
        </w:rPr>
        <w:t xml:space="preserve">Заявителем </w:t>
      </w:r>
      <w:r w:rsidRPr="00F14B32">
        <w:rPr>
          <w:i/>
        </w:rPr>
        <w:t>принципов, норм и рекомендаций по пр</w:t>
      </w:r>
      <w:r w:rsidRPr="00F14B32">
        <w:rPr>
          <w:i/>
        </w:rPr>
        <w:t>о</w:t>
      </w:r>
      <w:r w:rsidRPr="00F14B32">
        <w:rPr>
          <w:i/>
        </w:rPr>
        <w:t xml:space="preserve">фессиональной этике в области безопасности бизнеса за </w:t>
      </w:r>
      <w:r>
        <w:rPr>
          <w:i/>
        </w:rPr>
        <w:t>предш</w:t>
      </w:r>
      <w:r>
        <w:rPr>
          <w:i/>
        </w:rPr>
        <w:t>е</w:t>
      </w:r>
      <w:r>
        <w:rPr>
          <w:i/>
        </w:rPr>
        <w:t>ствующий контрольный период</w:t>
      </w:r>
      <w:r w:rsidRPr="00F14B32">
        <w:rPr>
          <w:i/>
        </w:rPr>
        <w:t>.</w:t>
      </w:r>
    </w:p>
    <w:p w:rsidR="00D675F0" w:rsidRPr="000B6B9C" w:rsidRDefault="00D675F0" w:rsidP="00E311F6">
      <w:pPr>
        <w:numPr>
          <w:ilvl w:val="0"/>
          <w:numId w:val="16"/>
        </w:numPr>
        <w:spacing w:line="240" w:lineRule="auto"/>
        <w:rPr>
          <w:i/>
        </w:rPr>
      </w:pPr>
      <w:r>
        <w:rPr>
          <w:i/>
        </w:rPr>
        <w:t>В случае дву</w:t>
      </w:r>
      <w:r w:rsidRPr="000B6B9C">
        <w:rPr>
          <w:i/>
        </w:rPr>
        <w:t>кратного отклонения заявления на общественную атт</w:t>
      </w:r>
      <w:r w:rsidRPr="000B6B9C">
        <w:rPr>
          <w:i/>
        </w:rPr>
        <w:t>е</w:t>
      </w:r>
      <w:r w:rsidRPr="000B6B9C">
        <w:rPr>
          <w:i/>
        </w:rPr>
        <w:t xml:space="preserve">стацию в предыдущих случаях. </w:t>
      </w:r>
    </w:p>
    <w:p w:rsidR="00D675F0" w:rsidRPr="00F14B32" w:rsidRDefault="00D675F0" w:rsidP="00F77AFD">
      <w:pPr>
        <w:pStyle w:val="4"/>
      </w:pPr>
      <w:bookmarkStart w:id="594" w:name="_Toc110231160"/>
      <w:bookmarkStart w:id="595" w:name="_Toc124533488"/>
      <w:bookmarkStart w:id="596" w:name="_Toc345268694"/>
      <w:bookmarkStart w:id="597" w:name="_Toc345325612"/>
      <w:r w:rsidRPr="00F14B32">
        <w:t>Статья 12. Порядок решения  спорных вопросов при аттестации</w:t>
      </w:r>
      <w:bookmarkEnd w:id="594"/>
      <w:bookmarkEnd w:id="595"/>
      <w:bookmarkEnd w:id="596"/>
      <w:bookmarkEnd w:id="597"/>
    </w:p>
    <w:p w:rsidR="00D675F0" w:rsidRDefault="00D675F0" w:rsidP="00D675F0">
      <w:r>
        <w:t>Решение спорных вопросов по общественной аттестации решается по зая</w:t>
      </w:r>
      <w:r>
        <w:t>в</w:t>
      </w:r>
      <w:r>
        <w:t>лению Специалиста или Организации Комитетом по спорным вопросам.</w:t>
      </w:r>
    </w:p>
    <w:p w:rsidR="00D675F0" w:rsidRDefault="00D675F0" w:rsidP="00D675F0">
      <w:pPr>
        <w:tabs>
          <w:tab w:val="left" w:pos="8460"/>
        </w:tabs>
        <w:jc w:val="right"/>
        <w:rPr>
          <w:i/>
          <w:iCs/>
        </w:rPr>
      </w:pPr>
      <w:r>
        <w:br w:type="page"/>
      </w:r>
      <w:r w:rsidRPr="006E0064">
        <w:rPr>
          <w:i/>
          <w:iCs/>
        </w:rPr>
        <w:lastRenderedPageBreak/>
        <w:t xml:space="preserve">Приложение </w:t>
      </w:r>
      <w:r>
        <w:rPr>
          <w:i/>
          <w:iCs/>
        </w:rPr>
        <w:t>11</w:t>
      </w:r>
    </w:p>
    <w:p w:rsidR="00D675F0" w:rsidRPr="00D675F0" w:rsidRDefault="00D675F0" w:rsidP="00F77AFD">
      <w:pPr>
        <w:pStyle w:val="11"/>
      </w:pPr>
      <w:bookmarkStart w:id="598" w:name="_Toc110231161"/>
      <w:bookmarkStart w:id="599" w:name="_Toc124533291"/>
      <w:bookmarkStart w:id="600" w:name="_Toc124533489"/>
      <w:bookmarkStart w:id="601" w:name="_Toc124533522"/>
      <w:bookmarkStart w:id="602" w:name="_Toc345268695"/>
      <w:bookmarkStart w:id="603" w:name="_Toc345325081"/>
      <w:bookmarkStart w:id="604" w:name="_Toc345325613"/>
      <w:bookmarkStart w:id="605" w:name="_Toc345327009"/>
      <w:bookmarkStart w:id="606" w:name="_Toc360601187"/>
      <w:r>
        <w:t>Анкета заявителя на прохождение общественной атт</w:t>
      </w:r>
      <w:r>
        <w:t>е</w:t>
      </w:r>
      <w:r>
        <w:t>стации по сертификации соответствия деятельности в области безопасности бизнеса</w:t>
      </w:r>
      <w:bookmarkEnd w:id="598"/>
      <w:bookmarkEnd w:id="599"/>
      <w:bookmarkEnd w:id="600"/>
      <w:bookmarkEnd w:id="601"/>
      <w:bookmarkEnd w:id="602"/>
      <w:bookmarkEnd w:id="603"/>
      <w:bookmarkEnd w:id="604"/>
      <w:bookmarkEnd w:id="605"/>
      <w:bookmarkEnd w:id="606"/>
    </w:p>
    <w:tbl>
      <w:tblPr>
        <w:tblW w:w="73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73"/>
        <w:gridCol w:w="4657"/>
        <w:gridCol w:w="2142"/>
      </w:tblGrid>
      <w:tr w:rsidR="00D675F0" w:rsidRPr="00F77AFD" w:rsidTr="00F77AFD">
        <w:trPr>
          <w:trHeight w:val="540"/>
        </w:trPr>
        <w:tc>
          <w:tcPr>
            <w:tcW w:w="573" w:type="dxa"/>
            <w:vAlign w:val="center"/>
          </w:tcPr>
          <w:p w:rsidR="00D675F0" w:rsidRPr="00F77AFD" w:rsidRDefault="00D675F0" w:rsidP="00D675F0">
            <w:pPr>
              <w:spacing w:line="240" w:lineRule="auto"/>
              <w:jc w:val="center"/>
              <w:rPr>
                <w:rFonts w:ascii="Arial" w:hAnsi="Arial" w:cs="Arial"/>
                <w:b/>
                <w:sz w:val="16"/>
                <w:szCs w:val="16"/>
              </w:rPr>
            </w:pPr>
            <w:r w:rsidRPr="00F77AFD">
              <w:rPr>
                <w:rFonts w:ascii="Arial" w:hAnsi="Arial" w:cs="Arial"/>
                <w:b/>
                <w:sz w:val="16"/>
                <w:szCs w:val="16"/>
              </w:rPr>
              <w:t>№№</w:t>
            </w:r>
          </w:p>
          <w:p w:rsidR="00D675F0" w:rsidRPr="00F77AFD" w:rsidRDefault="00D675F0" w:rsidP="00D675F0">
            <w:pPr>
              <w:spacing w:line="240" w:lineRule="auto"/>
              <w:jc w:val="center"/>
              <w:rPr>
                <w:rFonts w:ascii="Arial" w:hAnsi="Arial" w:cs="Arial"/>
                <w:b/>
                <w:sz w:val="16"/>
                <w:szCs w:val="16"/>
              </w:rPr>
            </w:pPr>
            <w:proofErr w:type="gramStart"/>
            <w:r w:rsidRPr="00F77AFD">
              <w:rPr>
                <w:rFonts w:ascii="Arial" w:hAnsi="Arial" w:cs="Arial"/>
                <w:b/>
                <w:sz w:val="16"/>
                <w:szCs w:val="16"/>
              </w:rPr>
              <w:t>п</w:t>
            </w:r>
            <w:proofErr w:type="gramEnd"/>
            <w:r w:rsidRPr="00F77AFD">
              <w:rPr>
                <w:rFonts w:ascii="Arial" w:hAnsi="Arial" w:cs="Arial"/>
                <w:b/>
                <w:sz w:val="16"/>
                <w:szCs w:val="16"/>
                <w:lang w:val="en-US"/>
              </w:rPr>
              <w:t>/</w:t>
            </w:r>
            <w:r w:rsidRPr="00F77AFD">
              <w:rPr>
                <w:rFonts w:ascii="Arial" w:hAnsi="Arial" w:cs="Arial"/>
                <w:b/>
                <w:sz w:val="16"/>
                <w:szCs w:val="16"/>
              </w:rPr>
              <w:t>п</w:t>
            </w:r>
          </w:p>
        </w:tc>
        <w:tc>
          <w:tcPr>
            <w:tcW w:w="4657" w:type="dxa"/>
            <w:vAlign w:val="center"/>
          </w:tcPr>
          <w:p w:rsidR="00D675F0" w:rsidRPr="00F77AFD" w:rsidRDefault="00D675F0" w:rsidP="00D675F0">
            <w:pPr>
              <w:spacing w:line="240" w:lineRule="auto"/>
              <w:jc w:val="center"/>
              <w:rPr>
                <w:rFonts w:ascii="Arial" w:hAnsi="Arial" w:cs="Arial"/>
                <w:b/>
                <w:sz w:val="16"/>
                <w:szCs w:val="16"/>
              </w:rPr>
            </w:pPr>
            <w:r w:rsidRPr="00F77AFD">
              <w:rPr>
                <w:rFonts w:ascii="Arial" w:hAnsi="Arial" w:cs="Arial"/>
                <w:b/>
                <w:sz w:val="16"/>
                <w:szCs w:val="16"/>
              </w:rPr>
              <w:t>Содержание вопросов анкеты</w:t>
            </w:r>
          </w:p>
        </w:tc>
        <w:tc>
          <w:tcPr>
            <w:tcW w:w="2142" w:type="dxa"/>
            <w:vAlign w:val="center"/>
          </w:tcPr>
          <w:p w:rsidR="00D675F0" w:rsidRPr="00F77AFD" w:rsidRDefault="00D675F0" w:rsidP="00D675F0">
            <w:pPr>
              <w:spacing w:line="240" w:lineRule="auto"/>
              <w:jc w:val="center"/>
              <w:rPr>
                <w:rFonts w:ascii="Arial" w:hAnsi="Arial" w:cs="Arial"/>
                <w:b/>
                <w:sz w:val="16"/>
                <w:szCs w:val="16"/>
              </w:rPr>
            </w:pPr>
            <w:r w:rsidRPr="00F77AFD">
              <w:rPr>
                <w:rFonts w:ascii="Arial" w:hAnsi="Arial" w:cs="Arial"/>
                <w:b/>
                <w:sz w:val="16"/>
                <w:szCs w:val="16"/>
              </w:rPr>
              <w:t>Содержание ответов</w:t>
            </w:r>
          </w:p>
        </w:tc>
      </w:tr>
      <w:tr w:rsidR="00D675F0" w:rsidRPr="009A0C4B" w:rsidTr="00F77AFD">
        <w:trPr>
          <w:trHeight w:val="196"/>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w:t>
            </w:r>
          </w:p>
        </w:tc>
        <w:tc>
          <w:tcPr>
            <w:tcW w:w="4657"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 xml:space="preserve">Фамилия, имя, отчество </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2"/>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3</w:t>
            </w:r>
          </w:p>
        </w:tc>
        <w:tc>
          <w:tcPr>
            <w:tcW w:w="4657"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Адрес и телефон</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2"/>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4</w:t>
            </w:r>
          </w:p>
        </w:tc>
        <w:tc>
          <w:tcPr>
            <w:tcW w:w="4657"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Место работы и должность</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150"/>
        </w:trPr>
        <w:tc>
          <w:tcPr>
            <w:tcW w:w="573"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5</w:t>
            </w:r>
          </w:p>
        </w:tc>
        <w:tc>
          <w:tcPr>
            <w:tcW w:w="4657" w:type="dxa"/>
            <w:vMerge w:val="restart"/>
          </w:tcPr>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 xml:space="preserve">Образование </w:t>
            </w:r>
          </w:p>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(Сведения  о высшем образовании, свидетельства о дополнительном образовании, стажировки в зар</w:t>
            </w:r>
            <w:r w:rsidRPr="00F77AFD">
              <w:rPr>
                <w:rFonts w:ascii="Tahoma" w:hAnsi="Tahoma" w:cs="Tahoma"/>
                <w:sz w:val="18"/>
                <w:szCs w:val="18"/>
              </w:rPr>
              <w:t>у</w:t>
            </w:r>
            <w:r w:rsidRPr="00F77AFD">
              <w:rPr>
                <w:rFonts w:ascii="Tahoma" w:hAnsi="Tahoma" w:cs="Tahoma"/>
                <w:sz w:val="18"/>
                <w:szCs w:val="18"/>
              </w:rPr>
              <w:t>бежных фирмах и учебных центрах, професси</w:t>
            </w:r>
            <w:r w:rsidRPr="00F77AFD">
              <w:rPr>
                <w:rFonts w:ascii="Tahoma" w:hAnsi="Tahoma" w:cs="Tahoma"/>
                <w:sz w:val="18"/>
                <w:szCs w:val="18"/>
              </w:rPr>
              <w:t>о</w:t>
            </w:r>
            <w:r w:rsidRPr="00F77AFD">
              <w:rPr>
                <w:rFonts w:ascii="Tahoma" w:hAnsi="Tahoma" w:cs="Tahoma"/>
                <w:sz w:val="18"/>
                <w:szCs w:val="18"/>
              </w:rPr>
              <w:t xml:space="preserve">нальная переподготовка с указанием места, даты поступления и окончания и </w:t>
            </w:r>
            <w:proofErr w:type="spellStart"/>
            <w:r w:rsidRPr="00F77AFD">
              <w:rPr>
                <w:rFonts w:ascii="Tahoma" w:hAnsi="Tahoma" w:cs="Tahoma"/>
                <w:sz w:val="18"/>
                <w:szCs w:val="18"/>
              </w:rPr>
              <w:t>т</w:t>
            </w:r>
            <w:proofErr w:type="gramStart"/>
            <w:r w:rsidRPr="00F77AFD">
              <w:rPr>
                <w:rFonts w:ascii="Tahoma" w:hAnsi="Tahoma" w:cs="Tahoma"/>
                <w:sz w:val="18"/>
                <w:szCs w:val="18"/>
              </w:rPr>
              <w:t>.д</w:t>
            </w:r>
            <w:proofErr w:type="spellEnd"/>
            <w:proofErr w:type="gramEnd"/>
            <w:r w:rsidRPr="00F77AFD">
              <w:rPr>
                <w:rFonts w:ascii="Tahoma" w:hAnsi="Tahoma" w:cs="Tahoma"/>
                <w:sz w:val="18"/>
                <w:szCs w:val="18"/>
              </w:rPr>
              <w:t>)</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7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1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7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18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2"/>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6</w:t>
            </w:r>
          </w:p>
        </w:tc>
        <w:tc>
          <w:tcPr>
            <w:tcW w:w="4657"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Ученая степень и звание</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62"/>
        </w:trPr>
        <w:tc>
          <w:tcPr>
            <w:tcW w:w="573"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7</w:t>
            </w:r>
          </w:p>
        </w:tc>
        <w:tc>
          <w:tcPr>
            <w:tcW w:w="4657"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2.Опыт работы</w:t>
            </w:r>
          </w:p>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 xml:space="preserve">(Профессиональный стаж при занятости </w:t>
            </w:r>
            <w:proofErr w:type="spellStart"/>
            <w:r w:rsidRPr="00F77AFD">
              <w:rPr>
                <w:rFonts w:ascii="Tahoma" w:hAnsi="Tahoma" w:cs="Tahoma"/>
                <w:sz w:val="18"/>
                <w:szCs w:val="18"/>
              </w:rPr>
              <w:t>full-time</w:t>
            </w:r>
            <w:proofErr w:type="spellEnd"/>
            <w:r w:rsidRPr="00F77AFD">
              <w:rPr>
                <w:rFonts w:ascii="Tahoma" w:hAnsi="Tahoma" w:cs="Tahoma"/>
                <w:sz w:val="18"/>
                <w:szCs w:val="18"/>
              </w:rPr>
              <w:t xml:space="preserve">, </w:t>
            </w:r>
            <w:proofErr w:type="spellStart"/>
            <w:r w:rsidRPr="00F77AFD">
              <w:rPr>
                <w:rFonts w:ascii="Tahoma" w:hAnsi="Tahoma" w:cs="Tahoma"/>
                <w:sz w:val="18"/>
                <w:szCs w:val="18"/>
              </w:rPr>
              <w:t>part-time</w:t>
            </w:r>
            <w:proofErr w:type="spellEnd"/>
            <w:r w:rsidRPr="00F77AFD">
              <w:rPr>
                <w:rFonts w:ascii="Tahoma" w:hAnsi="Tahoma" w:cs="Tahoma"/>
                <w:sz w:val="18"/>
                <w:szCs w:val="18"/>
              </w:rPr>
              <w:t>, занимаемая должность с указанием ср</w:t>
            </w:r>
            <w:r w:rsidRPr="00F77AFD">
              <w:rPr>
                <w:rFonts w:ascii="Tahoma" w:hAnsi="Tahoma" w:cs="Tahoma"/>
                <w:sz w:val="18"/>
                <w:szCs w:val="18"/>
              </w:rPr>
              <w:t>о</w:t>
            </w:r>
            <w:r w:rsidRPr="00F77AFD">
              <w:rPr>
                <w:rFonts w:ascii="Tahoma" w:hAnsi="Tahoma" w:cs="Tahoma"/>
                <w:sz w:val="18"/>
                <w:szCs w:val="18"/>
              </w:rPr>
              <w:t>ков и специализации)</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4"/>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1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4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10"/>
        </w:trPr>
        <w:tc>
          <w:tcPr>
            <w:tcW w:w="573"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8</w:t>
            </w:r>
          </w:p>
        </w:tc>
        <w:tc>
          <w:tcPr>
            <w:tcW w:w="4657" w:type="dxa"/>
            <w:vMerge w:val="restart"/>
          </w:tcPr>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Членство в общественных организациях, связанных с безопасностью</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Borders>
              <w:bottom w:val="single" w:sz="4" w:space="0" w:color="auto"/>
            </w:tcBorders>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jc w:val="left"/>
              <w:rPr>
                <w:rFonts w:ascii="Tahoma" w:hAnsi="Tahoma" w:cs="Tahoma"/>
                <w:sz w:val="18"/>
                <w:szCs w:val="18"/>
              </w:rPr>
            </w:pPr>
          </w:p>
        </w:tc>
        <w:tc>
          <w:tcPr>
            <w:tcW w:w="2142" w:type="dxa"/>
            <w:tcBorders>
              <w:top w:val="single" w:sz="4" w:space="0" w:color="auto"/>
            </w:tcBorders>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55"/>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9</w:t>
            </w:r>
          </w:p>
        </w:tc>
        <w:tc>
          <w:tcPr>
            <w:tcW w:w="4657" w:type="dxa"/>
          </w:tcPr>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Наличие ранее выданных сертификатов по профе</w:t>
            </w:r>
            <w:r w:rsidRPr="00F77AFD">
              <w:rPr>
                <w:rFonts w:ascii="Tahoma" w:hAnsi="Tahoma" w:cs="Tahoma"/>
                <w:sz w:val="18"/>
                <w:szCs w:val="18"/>
              </w:rPr>
              <w:t>с</w:t>
            </w:r>
            <w:r w:rsidRPr="00F77AFD">
              <w:rPr>
                <w:rFonts w:ascii="Tahoma" w:hAnsi="Tahoma" w:cs="Tahoma"/>
                <w:sz w:val="18"/>
                <w:szCs w:val="18"/>
              </w:rPr>
              <w:t>сиональной этике (дата выдачи, кем)</w:t>
            </w:r>
          </w:p>
        </w:tc>
        <w:tc>
          <w:tcPr>
            <w:tcW w:w="2142" w:type="dxa"/>
            <w:tcBorders>
              <w:bottom w:val="single" w:sz="4" w:space="0" w:color="auto"/>
            </w:tcBorders>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70"/>
        </w:trPr>
        <w:tc>
          <w:tcPr>
            <w:tcW w:w="573"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10</w:t>
            </w:r>
          </w:p>
        </w:tc>
        <w:tc>
          <w:tcPr>
            <w:tcW w:w="4657"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 xml:space="preserve">Рекомендации и поручительства (место работы, должность, ФИО, тел., </w:t>
            </w:r>
            <w:r w:rsidRPr="00F77AFD">
              <w:rPr>
                <w:rFonts w:ascii="Tahoma" w:hAnsi="Tahoma" w:cs="Tahoma"/>
                <w:sz w:val="18"/>
                <w:szCs w:val="18"/>
                <w:lang w:val="en-US"/>
              </w:rPr>
              <w:t>e</w:t>
            </w:r>
            <w:r w:rsidRPr="00F77AFD">
              <w:rPr>
                <w:rFonts w:ascii="Tahoma" w:hAnsi="Tahoma" w:cs="Tahoma"/>
                <w:sz w:val="18"/>
                <w:szCs w:val="18"/>
              </w:rPr>
              <w:t>-</w:t>
            </w:r>
            <w:r w:rsidRPr="00F77AFD">
              <w:rPr>
                <w:rFonts w:ascii="Tahoma" w:hAnsi="Tahoma" w:cs="Tahoma"/>
                <w:sz w:val="18"/>
                <w:szCs w:val="18"/>
                <w:lang w:val="en-US"/>
              </w:rPr>
              <w:t>mail</w:t>
            </w:r>
            <w:r w:rsidRPr="00F77AFD">
              <w:rPr>
                <w:rFonts w:ascii="Tahoma" w:hAnsi="Tahoma" w:cs="Tahoma"/>
                <w:sz w:val="18"/>
                <w:szCs w:val="18"/>
              </w:rPr>
              <w:t>)</w:t>
            </w:r>
          </w:p>
        </w:tc>
        <w:tc>
          <w:tcPr>
            <w:tcW w:w="2142" w:type="dxa"/>
            <w:tcBorders>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w:t>
            </w:r>
          </w:p>
        </w:tc>
      </w:tr>
      <w:tr w:rsidR="00D675F0" w:rsidRPr="009A0C4B" w:rsidTr="00F77AFD">
        <w:trPr>
          <w:trHeight w:val="21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2.</w:t>
            </w:r>
          </w:p>
        </w:tc>
      </w:tr>
      <w:tr w:rsidR="00D675F0" w:rsidRPr="009A0C4B" w:rsidTr="00F77AFD">
        <w:trPr>
          <w:trHeight w:val="270"/>
        </w:trPr>
        <w:tc>
          <w:tcPr>
            <w:tcW w:w="573"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11</w:t>
            </w:r>
          </w:p>
        </w:tc>
        <w:tc>
          <w:tcPr>
            <w:tcW w:w="4657" w:type="dxa"/>
            <w:vMerge w:val="restart"/>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 xml:space="preserve">Заключения Заказчиков  о качестве выполненных работ за прошедший период (не более 2-х лет). </w:t>
            </w:r>
          </w:p>
          <w:p w:rsidR="00D675F0" w:rsidRPr="00F77AFD" w:rsidRDefault="00D675F0" w:rsidP="00D675F0">
            <w:pPr>
              <w:spacing w:line="240" w:lineRule="auto"/>
              <w:jc w:val="left"/>
              <w:rPr>
                <w:rFonts w:ascii="Tahoma" w:hAnsi="Tahoma" w:cs="Tahoma"/>
                <w:sz w:val="18"/>
                <w:szCs w:val="18"/>
              </w:rPr>
            </w:pPr>
            <w:r w:rsidRPr="00F77AFD">
              <w:rPr>
                <w:rFonts w:ascii="Tahoma" w:hAnsi="Tahoma" w:cs="Tahoma"/>
                <w:sz w:val="18"/>
                <w:szCs w:val="18"/>
              </w:rPr>
              <w:t>Перечислить наименование организаций, их почт</w:t>
            </w:r>
            <w:r w:rsidRPr="00F77AFD">
              <w:rPr>
                <w:rFonts w:ascii="Tahoma" w:hAnsi="Tahoma" w:cs="Tahoma"/>
                <w:sz w:val="18"/>
                <w:szCs w:val="18"/>
              </w:rPr>
              <w:t>о</w:t>
            </w:r>
            <w:r w:rsidRPr="00F77AFD">
              <w:rPr>
                <w:rFonts w:ascii="Tahoma" w:hAnsi="Tahoma" w:cs="Tahoma"/>
                <w:sz w:val="18"/>
                <w:szCs w:val="18"/>
              </w:rPr>
              <w:t>вые и электронные адреса, ФИО руководителя, наименование выполненных работ и кратко закл</w:t>
            </w:r>
            <w:r w:rsidRPr="00F77AFD">
              <w:rPr>
                <w:rFonts w:ascii="Tahoma" w:hAnsi="Tahoma" w:cs="Tahoma"/>
                <w:sz w:val="18"/>
                <w:szCs w:val="18"/>
              </w:rPr>
              <w:t>ю</w:t>
            </w:r>
            <w:r w:rsidRPr="00F77AFD">
              <w:rPr>
                <w:rFonts w:ascii="Tahoma" w:hAnsi="Tahoma" w:cs="Tahoma"/>
                <w:sz w:val="18"/>
                <w:szCs w:val="18"/>
              </w:rPr>
              <w:t>чение отзыва, например: положительный, отриц</w:t>
            </w:r>
            <w:r w:rsidRPr="00F77AFD">
              <w:rPr>
                <w:rFonts w:ascii="Tahoma" w:hAnsi="Tahoma" w:cs="Tahoma"/>
                <w:sz w:val="18"/>
                <w:szCs w:val="18"/>
              </w:rPr>
              <w:t>а</w:t>
            </w:r>
            <w:r w:rsidRPr="00F77AFD">
              <w:rPr>
                <w:rFonts w:ascii="Tahoma" w:hAnsi="Tahoma" w:cs="Tahoma"/>
                <w:sz w:val="18"/>
                <w:szCs w:val="18"/>
              </w:rPr>
              <w:t>тельный или отзыв не получен. Если Вы работаете постоянно в одной организации, необходимо прив</w:t>
            </w:r>
            <w:r w:rsidRPr="00F77AFD">
              <w:rPr>
                <w:rFonts w:ascii="Tahoma" w:hAnsi="Tahoma" w:cs="Tahoma"/>
                <w:sz w:val="18"/>
                <w:szCs w:val="18"/>
              </w:rPr>
              <w:t>е</w:t>
            </w:r>
            <w:r w:rsidRPr="00F77AFD">
              <w:rPr>
                <w:rFonts w:ascii="Tahoma" w:hAnsi="Tahoma" w:cs="Tahoma"/>
                <w:sz w:val="18"/>
                <w:szCs w:val="18"/>
              </w:rPr>
              <w:t>сти отзыв руководителя организации.</w:t>
            </w:r>
          </w:p>
        </w:tc>
        <w:tc>
          <w:tcPr>
            <w:tcW w:w="2142" w:type="dxa"/>
            <w:tcBorders>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w:t>
            </w:r>
          </w:p>
        </w:tc>
      </w:tr>
      <w:tr w:rsidR="00D675F0" w:rsidRPr="009A0C4B" w:rsidTr="00F77AFD">
        <w:trPr>
          <w:trHeight w:val="1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2.</w:t>
            </w:r>
          </w:p>
        </w:tc>
      </w:tr>
      <w:tr w:rsidR="00D675F0" w:rsidRPr="009A0C4B" w:rsidTr="00F77AFD">
        <w:trPr>
          <w:trHeight w:val="25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3.</w:t>
            </w:r>
          </w:p>
        </w:tc>
      </w:tr>
      <w:tr w:rsidR="00D675F0" w:rsidRPr="009A0C4B" w:rsidTr="00F77AFD">
        <w:trPr>
          <w:trHeight w:val="1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4.</w:t>
            </w:r>
          </w:p>
        </w:tc>
      </w:tr>
      <w:tr w:rsidR="00D675F0" w:rsidRPr="009A0C4B" w:rsidTr="00F77AFD">
        <w:trPr>
          <w:trHeight w:val="27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5.</w:t>
            </w:r>
          </w:p>
        </w:tc>
      </w:tr>
      <w:tr w:rsidR="00D675F0" w:rsidRPr="009A0C4B" w:rsidTr="00F77AFD">
        <w:trPr>
          <w:trHeight w:val="165"/>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6.</w:t>
            </w:r>
          </w:p>
        </w:tc>
      </w:tr>
      <w:tr w:rsidR="00D675F0" w:rsidRPr="009A0C4B" w:rsidTr="00F77AFD">
        <w:trPr>
          <w:trHeight w:val="270"/>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bottom w:val="single" w:sz="4" w:space="0" w:color="auto"/>
            </w:tcBorders>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7.</w:t>
            </w:r>
          </w:p>
        </w:tc>
      </w:tr>
      <w:tr w:rsidR="00D675F0" w:rsidRPr="009A0C4B" w:rsidTr="00F77AFD">
        <w:trPr>
          <w:trHeight w:val="151"/>
        </w:trPr>
        <w:tc>
          <w:tcPr>
            <w:tcW w:w="573" w:type="dxa"/>
            <w:vMerge/>
          </w:tcPr>
          <w:p w:rsidR="00D675F0" w:rsidRPr="00F77AFD" w:rsidRDefault="00D675F0" w:rsidP="00D675F0">
            <w:pPr>
              <w:spacing w:line="240" w:lineRule="auto"/>
              <w:rPr>
                <w:rFonts w:ascii="Tahoma" w:hAnsi="Tahoma" w:cs="Tahoma"/>
                <w:sz w:val="18"/>
                <w:szCs w:val="18"/>
              </w:rPr>
            </w:pPr>
          </w:p>
        </w:tc>
        <w:tc>
          <w:tcPr>
            <w:tcW w:w="4657" w:type="dxa"/>
            <w:vMerge/>
          </w:tcPr>
          <w:p w:rsidR="00D675F0" w:rsidRPr="00F77AFD" w:rsidRDefault="00D675F0" w:rsidP="00D675F0">
            <w:pPr>
              <w:spacing w:line="240" w:lineRule="auto"/>
              <w:rPr>
                <w:rFonts w:ascii="Tahoma" w:hAnsi="Tahoma" w:cs="Tahoma"/>
                <w:sz w:val="18"/>
                <w:szCs w:val="18"/>
              </w:rPr>
            </w:pPr>
          </w:p>
        </w:tc>
        <w:tc>
          <w:tcPr>
            <w:tcW w:w="2142" w:type="dxa"/>
            <w:tcBorders>
              <w:top w:val="single" w:sz="4" w:space="0" w:color="auto"/>
            </w:tcBorders>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222"/>
        </w:trPr>
        <w:tc>
          <w:tcPr>
            <w:tcW w:w="573"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12</w:t>
            </w:r>
          </w:p>
        </w:tc>
        <w:tc>
          <w:tcPr>
            <w:tcW w:w="4657" w:type="dxa"/>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Заключение комитета о сертификации специалиста в области профессиональной этики</w:t>
            </w:r>
          </w:p>
        </w:tc>
        <w:tc>
          <w:tcPr>
            <w:tcW w:w="2142" w:type="dxa"/>
          </w:tcPr>
          <w:p w:rsidR="00D675F0" w:rsidRPr="00F77AFD" w:rsidRDefault="00D675F0" w:rsidP="00D675F0">
            <w:pPr>
              <w:spacing w:line="240" w:lineRule="auto"/>
              <w:rPr>
                <w:rFonts w:ascii="Tahoma" w:hAnsi="Tahoma" w:cs="Tahoma"/>
                <w:sz w:val="18"/>
                <w:szCs w:val="18"/>
              </w:rPr>
            </w:pPr>
          </w:p>
        </w:tc>
      </w:tr>
      <w:tr w:rsidR="00D675F0" w:rsidRPr="009A0C4B" w:rsidTr="00F77AFD">
        <w:trPr>
          <w:trHeight w:val="956"/>
        </w:trPr>
        <w:tc>
          <w:tcPr>
            <w:tcW w:w="7372" w:type="dxa"/>
            <w:gridSpan w:val="3"/>
          </w:tcPr>
          <w:p w:rsidR="00D675F0" w:rsidRPr="00F77AFD" w:rsidRDefault="00D675F0" w:rsidP="00D675F0">
            <w:pPr>
              <w:spacing w:line="240" w:lineRule="auto"/>
              <w:rPr>
                <w:rFonts w:ascii="Tahoma" w:hAnsi="Tahoma" w:cs="Tahoma"/>
                <w:sz w:val="18"/>
                <w:szCs w:val="18"/>
              </w:rPr>
            </w:pPr>
            <w:r w:rsidRPr="00F77AFD">
              <w:rPr>
                <w:rFonts w:ascii="Tahoma" w:hAnsi="Tahoma" w:cs="Tahoma"/>
                <w:sz w:val="18"/>
                <w:szCs w:val="18"/>
              </w:rPr>
              <w:t xml:space="preserve"> Председатель Комитета по общественной сертификации специалиста по безопасн</w:t>
            </w:r>
            <w:r w:rsidRPr="00F77AFD">
              <w:rPr>
                <w:rFonts w:ascii="Tahoma" w:hAnsi="Tahoma" w:cs="Tahoma"/>
                <w:sz w:val="18"/>
                <w:szCs w:val="18"/>
              </w:rPr>
              <w:t>о</w:t>
            </w:r>
            <w:r w:rsidRPr="00F77AFD">
              <w:rPr>
                <w:rFonts w:ascii="Tahoma" w:hAnsi="Tahoma" w:cs="Tahoma"/>
                <w:sz w:val="18"/>
                <w:szCs w:val="18"/>
              </w:rPr>
              <w:t xml:space="preserve">сти </w:t>
            </w:r>
            <w:r w:rsidR="00F77AFD">
              <w:rPr>
                <w:rFonts w:ascii="Tahoma" w:hAnsi="Tahoma" w:cs="Tahoma"/>
                <w:sz w:val="18"/>
                <w:szCs w:val="18"/>
              </w:rPr>
              <w:t>в</w:t>
            </w:r>
            <w:r w:rsidRPr="00F77AFD">
              <w:rPr>
                <w:rFonts w:ascii="Tahoma" w:hAnsi="Tahoma" w:cs="Tahoma"/>
                <w:sz w:val="18"/>
                <w:szCs w:val="18"/>
              </w:rPr>
              <w:t xml:space="preserve"> области выполнения профессиональной этики _________________________</w:t>
            </w:r>
          </w:p>
          <w:p w:rsidR="00D675F0" w:rsidRPr="00F77AFD" w:rsidRDefault="00D675F0" w:rsidP="00D675F0">
            <w:pPr>
              <w:spacing w:line="240" w:lineRule="auto"/>
              <w:jc w:val="right"/>
              <w:rPr>
                <w:rFonts w:ascii="Tahoma" w:hAnsi="Tahoma" w:cs="Tahoma"/>
                <w:i/>
                <w:sz w:val="18"/>
                <w:szCs w:val="18"/>
              </w:rPr>
            </w:pPr>
            <w:r w:rsidRPr="00F77AFD">
              <w:rPr>
                <w:rFonts w:ascii="Tahoma" w:hAnsi="Tahoma" w:cs="Tahoma"/>
                <w:i/>
                <w:sz w:val="18"/>
                <w:szCs w:val="18"/>
              </w:rPr>
              <w:t>Подпись</w:t>
            </w:r>
          </w:p>
          <w:p w:rsidR="00D675F0" w:rsidRPr="00F77AFD" w:rsidRDefault="00D675F0" w:rsidP="00D675F0">
            <w:pPr>
              <w:spacing w:line="240" w:lineRule="auto"/>
              <w:jc w:val="left"/>
              <w:rPr>
                <w:rFonts w:ascii="Tahoma" w:hAnsi="Tahoma" w:cs="Tahoma"/>
                <w:i/>
                <w:sz w:val="18"/>
                <w:szCs w:val="18"/>
              </w:rPr>
            </w:pPr>
            <w:r w:rsidRPr="00F77AFD">
              <w:rPr>
                <w:rFonts w:ascii="Tahoma" w:hAnsi="Tahoma" w:cs="Tahoma"/>
                <w:i/>
                <w:sz w:val="18"/>
                <w:szCs w:val="18"/>
              </w:rPr>
              <w:t>«____» ___________200  г.</w:t>
            </w:r>
          </w:p>
        </w:tc>
      </w:tr>
    </w:tbl>
    <w:p w:rsidR="00D675F0" w:rsidRDefault="00D675F0" w:rsidP="00D675F0">
      <w:pPr>
        <w:jc w:val="right"/>
        <w:rPr>
          <w:i/>
          <w:iCs/>
        </w:rPr>
      </w:pPr>
      <w:r>
        <w:rPr>
          <w:i/>
          <w:iCs/>
        </w:rPr>
        <w:br w:type="page"/>
      </w:r>
      <w:r w:rsidRPr="006E0064">
        <w:rPr>
          <w:i/>
          <w:iCs/>
        </w:rPr>
        <w:lastRenderedPageBreak/>
        <w:t xml:space="preserve">Приложение </w:t>
      </w:r>
      <w:r>
        <w:rPr>
          <w:i/>
          <w:iCs/>
        </w:rPr>
        <w:t>12</w:t>
      </w:r>
    </w:p>
    <w:p w:rsidR="00D675F0" w:rsidRPr="006E0064" w:rsidRDefault="00D675F0" w:rsidP="00351B55">
      <w:pPr>
        <w:pStyle w:val="11"/>
        <w:pBdr>
          <w:bottom w:val="single" w:sz="4" w:space="1" w:color="auto"/>
        </w:pBdr>
      </w:pPr>
      <w:bookmarkStart w:id="607" w:name="_Toc110231162"/>
      <w:bookmarkStart w:id="608" w:name="_Toc124533292"/>
      <w:bookmarkStart w:id="609" w:name="_Toc124533490"/>
      <w:bookmarkStart w:id="610" w:name="_Toc124533523"/>
      <w:bookmarkStart w:id="611" w:name="_Toc345268696"/>
      <w:bookmarkStart w:id="612" w:name="_Toc345325082"/>
      <w:bookmarkStart w:id="613" w:name="_Toc345325614"/>
      <w:bookmarkStart w:id="614" w:name="_Toc345327010"/>
      <w:bookmarkStart w:id="615" w:name="_Toc360601188"/>
      <w:r w:rsidRPr="00D675F0">
        <w:t>Форма</w:t>
      </w:r>
      <w:r>
        <w:t xml:space="preserve"> сертификата соответствия деятельности сп</w:t>
      </w:r>
      <w:r>
        <w:t>е</w:t>
      </w:r>
      <w:r>
        <w:t>циалиста в области экономической безопасности бизнеса принципам кодекса профессиональной этики</w:t>
      </w:r>
      <w:bookmarkEnd w:id="607"/>
      <w:bookmarkEnd w:id="608"/>
      <w:bookmarkEnd w:id="609"/>
      <w:bookmarkEnd w:id="610"/>
      <w:bookmarkEnd w:id="611"/>
      <w:bookmarkEnd w:id="612"/>
      <w:bookmarkEnd w:id="613"/>
      <w:bookmarkEnd w:id="614"/>
      <w:bookmarkEnd w:id="615"/>
      <w:r>
        <w:t xml:space="preserve"> </w:t>
      </w:r>
    </w:p>
    <w:p w:rsidR="00D675F0" w:rsidRDefault="0063093A" w:rsidP="00D675F0">
      <w:r>
        <w:rPr>
          <w:noProof/>
        </w:rPr>
        <w:drawing>
          <wp:anchor distT="0" distB="0" distL="114300" distR="114300" simplePos="0" relativeHeight="251662336" behindDoc="0" locked="0" layoutInCell="1" allowOverlap="1">
            <wp:simplePos x="0" y="0"/>
            <wp:positionH relativeFrom="column">
              <wp:posOffset>116205</wp:posOffset>
            </wp:positionH>
            <wp:positionV relativeFrom="paragraph">
              <wp:posOffset>23495</wp:posOffset>
            </wp:positionV>
            <wp:extent cx="4546600" cy="6285230"/>
            <wp:effectExtent l="0" t="0" r="6350" b="1270"/>
            <wp:wrapNone/>
            <wp:docPr id="927" name="Рисунок 927" descr="sertif (этики)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sertif (этики) cop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46600" cy="6285230"/>
                    </a:xfrm>
                    <a:prstGeom prst="rect">
                      <a:avLst/>
                    </a:prstGeom>
                    <a:noFill/>
                  </pic:spPr>
                </pic:pic>
              </a:graphicData>
            </a:graphic>
          </wp:anchor>
        </w:drawing>
      </w:r>
    </w:p>
    <w:p w:rsidR="00D675F0" w:rsidRDefault="00D675F0" w:rsidP="00D675F0"/>
    <w:p w:rsidR="00D675F0" w:rsidRDefault="00D675F0" w:rsidP="00D675F0">
      <w:pPr>
        <w:tabs>
          <w:tab w:val="left" w:pos="552"/>
        </w:tabs>
      </w:pPr>
    </w:p>
    <w:p w:rsidR="00D675F0" w:rsidRDefault="00D675F0" w:rsidP="00D675F0">
      <w:pPr>
        <w:tabs>
          <w:tab w:val="left" w:pos="552"/>
        </w:tabs>
      </w:pPr>
    </w:p>
    <w:p w:rsidR="00D675F0" w:rsidRDefault="00D675F0" w:rsidP="00D675F0">
      <w:pPr>
        <w:tabs>
          <w:tab w:val="left" w:pos="552"/>
        </w:tabs>
      </w:pPr>
    </w:p>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Default="00D675F0" w:rsidP="00D675F0"/>
    <w:p w:rsidR="00D675F0" w:rsidRPr="006637ED" w:rsidRDefault="00D675F0" w:rsidP="00D675F0"/>
    <w:p w:rsidR="00D675F0" w:rsidRDefault="00D675F0" w:rsidP="00D675F0"/>
    <w:p w:rsidR="00D675F0" w:rsidRPr="006637ED" w:rsidRDefault="00D675F0" w:rsidP="00D675F0"/>
    <w:p w:rsidR="00D675F0" w:rsidRDefault="00D675F0" w:rsidP="00D675F0"/>
    <w:p w:rsidR="00720597" w:rsidRDefault="00720597" w:rsidP="00D675F0"/>
    <w:p w:rsidR="00720597" w:rsidRDefault="00720597" w:rsidP="00D675F0"/>
    <w:p w:rsidR="00720597" w:rsidRDefault="00720597" w:rsidP="00D675F0"/>
    <w:p w:rsidR="00720597" w:rsidRDefault="00720597" w:rsidP="00D675F0"/>
    <w:p w:rsidR="00720597" w:rsidRDefault="00720597" w:rsidP="00720597">
      <w:pPr>
        <w:jc w:val="right"/>
        <w:rPr>
          <w:i/>
          <w:iCs/>
        </w:rPr>
      </w:pPr>
      <w:r w:rsidRPr="006E0064">
        <w:rPr>
          <w:i/>
          <w:iCs/>
        </w:rPr>
        <w:t xml:space="preserve">Приложение </w:t>
      </w:r>
      <w:r>
        <w:rPr>
          <w:i/>
          <w:iCs/>
        </w:rPr>
        <w:t>13</w:t>
      </w:r>
    </w:p>
    <w:p w:rsidR="00720597" w:rsidRDefault="00720597" w:rsidP="00351B55">
      <w:pPr>
        <w:pStyle w:val="1"/>
        <w:pBdr>
          <w:bottom w:val="single" w:sz="4" w:space="1" w:color="auto"/>
        </w:pBdr>
        <w:jc w:val="left"/>
      </w:pPr>
      <w:bookmarkStart w:id="616" w:name="_Toc345325083"/>
      <w:bookmarkStart w:id="617" w:name="_Toc345325615"/>
      <w:bookmarkStart w:id="618" w:name="_Toc345327011"/>
      <w:bookmarkStart w:id="619" w:name="_Toc360601189"/>
      <w:r>
        <w:t>Кодекс этики Иллинойского технологического инст</w:t>
      </w:r>
      <w:r>
        <w:t>и</w:t>
      </w:r>
      <w:r>
        <w:t>тута (США)</w:t>
      </w:r>
      <w:bookmarkEnd w:id="616"/>
      <w:bookmarkEnd w:id="617"/>
      <w:bookmarkEnd w:id="618"/>
      <w:bookmarkEnd w:id="619"/>
    </w:p>
    <w:p w:rsidR="00720597" w:rsidRDefault="00720597" w:rsidP="00D675F0"/>
    <w:p w:rsidR="00720597" w:rsidRDefault="00363A5D" w:rsidP="00D675F0">
      <w:hyperlink r:id="rId48" w:history="1">
        <w:r w:rsidR="00720597" w:rsidRPr="00B410CD">
          <w:rPr>
            <w:rStyle w:val="aa"/>
            <w:rFonts w:ascii="Times New Roman" w:hAnsi="Times New Roman"/>
            <w:sz w:val="22"/>
          </w:rPr>
          <w:t>http://ethics.iit.edu/iitcode/Version_6.2.pdf</w:t>
        </w:r>
      </w:hyperlink>
    </w:p>
    <w:p w:rsidR="00720597" w:rsidRDefault="00720597" w:rsidP="00D675F0"/>
    <w:p w:rsidR="00720597" w:rsidRPr="00720597" w:rsidRDefault="00720597" w:rsidP="00720597">
      <w:pPr>
        <w:rPr>
          <w:lang w:val="en-US"/>
        </w:rPr>
      </w:pPr>
      <w:r w:rsidRPr="00720597">
        <w:rPr>
          <w:lang w:val="en-US"/>
        </w:rPr>
        <w:t xml:space="preserve">Version 6.2 (February 27, 2007) </w:t>
      </w:r>
    </w:p>
    <w:p w:rsidR="00720597" w:rsidRPr="00720597" w:rsidRDefault="00720597" w:rsidP="00720597">
      <w:pPr>
        <w:rPr>
          <w:lang w:val="en-US"/>
        </w:rPr>
      </w:pPr>
      <w:r w:rsidRPr="00720597">
        <w:rPr>
          <w:lang w:val="en-US"/>
        </w:rPr>
        <w:t xml:space="preserve">Code of Ethics </w:t>
      </w:r>
    </w:p>
    <w:p w:rsidR="00720597" w:rsidRPr="00720597" w:rsidRDefault="00720597" w:rsidP="00720597">
      <w:pPr>
        <w:rPr>
          <w:lang w:val="en-US"/>
        </w:rPr>
      </w:pPr>
      <w:r w:rsidRPr="00720597">
        <w:rPr>
          <w:lang w:val="en-US"/>
        </w:rPr>
        <w:t xml:space="preserve">Illinois Institute of Technology </w:t>
      </w:r>
    </w:p>
    <w:p w:rsidR="00720597" w:rsidRPr="00720597" w:rsidRDefault="00720597" w:rsidP="00720597">
      <w:pPr>
        <w:rPr>
          <w:lang w:val="en-US"/>
        </w:rPr>
      </w:pPr>
      <w:r w:rsidRPr="00720597">
        <w:rPr>
          <w:lang w:val="en-US"/>
        </w:rPr>
        <w:t xml:space="preserve">Having chosen to associate ourselves with IIT, we—trustees, suppliers, students, staff, </w:t>
      </w:r>
    </w:p>
    <w:p w:rsidR="00720597" w:rsidRPr="00720597" w:rsidRDefault="00720597" w:rsidP="00720597">
      <w:pPr>
        <w:rPr>
          <w:lang w:val="en-US"/>
        </w:rPr>
      </w:pPr>
      <w:proofErr w:type="gramStart"/>
      <w:r w:rsidRPr="00720597">
        <w:rPr>
          <w:lang w:val="en-US"/>
        </w:rPr>
        <w:t>faculty</w:t>
      </w:r>
      <w:proofErr w:type="gramEnd"/>
      <w:r w:rsidRPr="00720597">
        <w:rPr>
          <w:lang w:val="en-US"/>
        </w:rPr>
        <w:t xml:space="preserve">, donors, alumni, and administrators—have become beneficiaries of what our </w:t>
      </w:r>
    </w:p>
    <w:p w:rsidR="00720597" w:rsidRPr="00720597" w:rsidRDefault="00720597" w:rsidP="00720597">
      <w:pPr>
        <w:rPr>
          <w:lang w:val="en-US"/>
        </w:rPr>
      </w:pPr>
      <w:proofErr w:type="gramStart"/>
      <w:r w:rsidRPr="00720597">
        <w:rPr>
          <w:lang w:val="en-US"/>
        </w:rPr>
        <w:t>predecessors</w:t>
      </w:r>
      <w:proofErr w:type="gramEnd"/>
      <w:r w:rsidRPr="00720597">
        <w:rPr>
          <w:lang w:val="en-US"/>
        </w:rPr>
        <w:t xml:space="preserve"> made and stewards for our successors. For each of us, the benefit d</w:t>
      </w:r>
      <w:r w:rsidRPr="00720597">
        <w:rPr>
          <w:lang w:val="en-US"/>
        </w:rPr>
        <w:t>e</w:t>
      </w:r>
      <w:r w:rsidRPr="00720597">
        <w:rPr>
          <w:lang w:val="en-US"/>
        </w:rPr>
        <w:t xml:space="preserve">rived from association with IIT depends largely on the conduct of others. If we each do as we should, all associated with IIT should have reason for satisfaction. If even a few fail, the benefits of association will be less and we will pass to our successors less than we might have otherwise. This code of ethics should help us all conduct ourselves as we should: </w:t>
      </w:r>
    </w:p>
    <w:p w:rsidR="00720597" w:rsidRPr="00720597" w:rsidRDefault="00720597" w:rsidP="00720597">
      <w:pPr>
        <w:rPr>
          <w:lang w:val="en-US"/>
        </w:rPr>
      </w:pPr>
      <w:r w:rsidRPr="00720597">
        <w:rPr>
          <w:lang w:val="en-US"/>
        </w:rPr>
        <w:t xml:space="preserve">1.  Academic excellence. Because IIT’s reputation depends in large part on the quality of </w:t>
      </w:r>
    </w:p>
    <w:p w:rsidR="00720597" w:rsidRPr="00720597" w:rsidRDefault="00720597" w:rsidP="00720597">
      <w:pPr>
        <w:rPr>
          <w:lang w:val="en-US"/>
        </w:rPr>
      </w:pPr>
      <w:proofErr w:type="gramStart"/>
      <w:r w:rsidRPr="00720597">
        <w:rPr>
          <w:lang w:val="en-US"/>
        </w:rPr>
        <w:t>the</w:t>
      </w:r>
      <w:proofErr w:type="gramEnd"/>
      <w:r w:rsidRPr="00720597">
        <w:rPr>
          <w:lang w:val="en-US"/>
        </w:rPr>
        <w:t xml:space="preserve"> students it graduates, the research it performs, and the scholarship it publishes, we </w:t>
      </w:r>
    </w:p>
    <w:p w:rsidR="00720597" w:rsidRPr="00720597" w:rsidRDefault="00720597" w:rsidP="00720597">
      <w:pPr>
        <w:rPr>
          <w:lang w:val="en-US"/>
        </w:rPr>
      </w:pPr>
      <w:proofErr w:type="gramStart"/>
      <w:r w:rsidRPr="00720597">
        <w:rPr>
          <w:lang w:val="en-US"/>
        </w:rPr>
        <w:t>should</w:t>
      </w:r>
      <w:proofErr w:type="gramEnd"/>
      <w:r w:rsidRPr="00720597">
        <w:rPr>
          <w:lang w:val="en-US"/>
        </w:rPr>
        <w:t xml:space="preserve"> help students, faculty, and researchers do the best work they can—and a</w:t>
      </w:r>
      <w:r w:rsidRPr="00720597">
        <w:rPr>
          <w:lang w:val="en-US"/>
        </w:rPr>
        <w:t>t</w:t>
      </w:r>
      <w:r w:rsidRPr="00720597">
        <w:rPr>
          <w:lang w:val="en-US"/>
        </w:rPr>
        <w:t xml:space="preserve">tract to </w:t>
      </w:r>
    </w:p>
    <w:p w:rsidR="00720597" w:rsidRPr="00720597" w:rsidRDefault="00720597" w:rsidP="00720597">
      <w:pPr>
        <w:rPr>
          <w:lang w:val="en-US"/>
        </w:rPr>
      </w:pPr>
      <w:proofErr w:type="gramStart"/>
      <w:r w:rsidRPr="00720597">
        <w:rPr>
          <w:lang w:val="en-US"/>
        </w:rPr>
        <w:t>IIT those who can do even better.</w:t>
      </w:r>
      <w:proofErr w:type="gramEnd"/>
      <w:r w:rsidRPr="00720597">
        <w:rPr>
          <w:lang w:val="en-US"/>
        </w:rPr>
        <w:t xml:space="preserve"> </w:t>
      </w:r>
    </w:p>
    <w:p w:rsidR="00720597" w:rsidRPr="00720597" w:rsidRDefault="00720597" w:rsidP="00720597">
      <w:pPr>
        <w:rPr>
          <w:lang w:val="en-US"/>
        </w:rPr>
      </w:pPr>
      <w:r w:rsidRPr="00720597">
        <w:rPr>
          <w:lang w:val="en-US"/>
        </w:rPr>
        <w:t xml:space="preserve">2.  Academic freedom. We should give every student a fair opportunity to learn, every </w:t>
      </w:r>
    </w:p>
    <w:p w:rsidR="00720597" w:rsidRPr="00720597" w:rsidRDefault="00720597" w:rsidP="00720597">
      <w:pPr>
        <w:rPr>
          <w:lang w:val="en-US"/>
        </w:rPr>
      </w:pPr>
      <w:proofErr w:type="gramStart"/>
      <w:r w:rsidRPr="00720597">
        <w:rPr>
          <w:lang w:val="en-US"/>
        </w:rPr>
        <w:t>faculty</w:t>
      </w:r>
      <w:proofErr w:type="gramEnd"/>
      <w:r w:rsidRPr="00720597">
        <w:rPr>
          <w:lang w:val="en-US"/>
        </w:rPr>
        <w:t xml:space="preserve"> member a fair opportunity to teach, and every member of the IIT comm</w:t>
      </w:r>
      <w:r w:rsidRPr="00720597">
        <w:rPr>
          <w:lang w:val="en-US"/>
        </w:rPr>
        <w:t>u</w:t>
      </w:r>
      <w:r w:rsidRPr="00720597">
        <w:rPr>
          <w:lang w:val="en-US"/>
        </w:rPr>
        <w:t xml:space="preserve">nity a </w:t>
      </w:r>
    </w:p>
    <w:p w:rsidR="00720597" w:rsidRPr="00720597" w:rsidRDefault="00720597" w:rsidP="00720597">
      <w:pPr>
        <w:rPr>
          <w:lang w:val="en-US"/>
        </w:rPr>
      </w:pPr>
      <w:proofErr w:type="gramStart"/>
      <w:r w:rsidRPr="00720597">
        <w:rPr>
          <w:lang w:val="en-US"/>
        </w:rPr>
        <w:t>fair</w:t>
      </w:r>
      <w:proofErr w:type="gramEnd"/>
      <w:r w:rsidRPr="00720597">
        <w:rPr>
          <w:lang w:val="en-US"/>
        </w:rPr>
        <w:t xml:space="preserve"> opportunity to explore, enlarge, and evaluate human invention and knowledge.  </w:t>
      </w:r>
    </w:p>
    <w:p w:rsidR="00720597" w:rsidRPr="00720597" w:rsidRDefault="00720597" w:rsidP="00720597">
      <w:pPr>
        <w:rPr>
          <w:lang w:val="en-US"/>
        </w:rPr>
      </w:pPr>
      <w:r w:rsidRPr="00720597">
        <w:rPr>
          <w:lang w:val="en-US"/>
        </w:rPr>
        <w:t>3. Academic responsibility. We should maintain appropriate standards of accur</w:t>
      </w:r>
      <w:r w:rsidRPr="00720597">
        <w:rPr>
          <w:lang w:val="en-US"/>
        </w:rPr>
        <w:t>a</w:t>
      </w:r>
      <w:r w:rsidRPr="00720597">
        <w:rPr>
          <w:lang w:val="en-US"/>
        </w:rPr>
        <w:t xml:space="preserve">cy, </w:t>
      </w:r>
    </w:p>
    <w:p w:rsidR="00720597" w:rsidRPr="00720597" w:rsidRDefault="00720597" w:rsidP="00720597">
      <w:pPr>
        <w:rPr>
          <w:lang w:val="en-US"/>
        </w:rPr>
      </w:pPr>
      <w:proofErr w:type="gramStart"/>
      <w:r w:rsidRPr="00720597">
        <w:rPr>
          <w:lang w:val="en-US"/>
        </w:rPr>
        <w:t>reliability</w:t>
      </w:r>
      <w:proofErr w:type="gramEnd"/>
      <w:r w:rsidRPr="00720597">
        <w:rPr>
          <w:lang w:val="en-US"/>
        </w:rPr>
        <w:t>, credit, candor, and confidentiality in our own work, whether for publ</w:t>
      </w:r>
      <w:r w:rsidRPr="00720597">
        <w:rPr>
          <w:lang w:val="en-US"/>
        </w:rPr>
        <w:t>i</w:t>
      </w:r>
      <w:r w:rsidRPr="00720597">
        <w:rPr>
          <w:lang w:val="en-US"/>
        </w:rPr>
        <w:t xml:space="preserve">cation or </w:t>
      </w:r>
    </w:p>
    <w:p w:rsidR="00720597" w:rsidRPr="00720597" w:rsidRDefault="00720597" w:rsidP="00720597">
      <w:pPr>
        <w:rPr>
          <w:lang w:val="en-US"/>
        </w:rPr>
      </w:pPr>
      <w:proofErr w:type="gramStart"/>
      <w:r w:rsidRPr="00720597">
        <w:rPr>
          <w:lang w:val="en-US"/>
        </w:rPr>
        <w:t>internal</w:t>
      </w:r>
      <w:proofErr w:type="gramEnd"/>
      <w:r w:rsidRPr="00720597">
        <w:rPr>
          <w:lang w:val="en-US"/>
        </w:rPr>
        <w:t xml:space="preserve"> use in class or office. </w:t>
      </w:r>
    </w:p>
    <w:p w:rsidR="00720597" w:rsidRPr="00720597" w:rsidRDefault="00720597" w:rsidP="00720597">
      <w:pPr>
        <w:rPr>
          <w:lang w:val="en-US"/>
        </w:rPr>
      </w:pPr>
      <w:r w:rsidRPr="00720597">
        <w:rPr>
          <w:lang w:val="en-US"/>
        </w:rPr>
        <w:lastRenderedPageBreak/>
        <w:t>4.  Human dignity. Because every member of the IIT community deserves the r</w:t>
      </w:r>
      <w:r w:rsidRPr="00720597">
        <w:rPr>
          <w:lang w:val="en-US"/>
        </w:rPr>
        <w:t>e</w:t>
      </w:r>
      <w:r w:rsidRPr="00720597">
        <w:rPr>
          <w:lang w:val="en-US"/>
        </w:rPr>
        <w:t xml:space="preserve">spect </w:t>
      </w:r>
    </w:p>
    <w:p w:rsidR="00720597" w:rsidRPr="00720597" w:rsidRDefault="00720597" w:rsidP="00720597">
      <w:pPr>
        <w:rPr>
          <w:lang w:val="en-US"/>
        </w:rPr>
      </w:pPr>
      <w:proofErr w:type="gramStart"/>
      <w:r w:rsidRPr="00720597">
        <w:rPr>
          <w:lang w:val="en-US"/>
        </w:rPr>
        <w:t>due</w:t>
      </w:r>
      <w:proofErr w:type="gramEnd"/>
      <w:r w:rsidRPr="00720597">
        <w:rPr>
          <w:lang w:val="en-US"/>
        </w:rPr>
        <w:t xml:space="preserve"> every person, we should treat everyone associated with IIT fairly— avoiding </w:t>
      </w:r>
    </w:p>
    <w:p w:rsidR="00720597" w:rsidRPr="00720597" w:rsidRDefault="00720597" w:rsidP="00720597">
      <w:pPr>
        <w:rPr>
          <w:lang w:val="en-US"/>
        </w:rPr>
      </w:pPr>
      <w:proofErr w:type="gramStart"/>
      <w:r w:rsidRPr="00720597">
        <w:rPr>
          <w:lang w:val="en-US"/>
        </w:rPr>
        <w:t>harassment</w:t>
      </w:r>
      <w:proofErr w:type="gramEnd"/>
      <w:r w:rsidRPr="00720597">
        <w:rPr>
          <w:lang w:val="en-US"/>
        </w:rPr>
        <w:t xml:space="preserve">, unjust discrimination, arbitrary treatment, and intimidation in our own </w:t>
      </w:r>
    </w:p>
    <w:p w:rsidR="00720597" w:rsidRPr="00720597" w:rsidRDefault="00720597" w:rsidP="00720597">
      <w:pPr>
        <w:rPr>
          <w:lang w:val="en-US"/>
        </w:rPr>
      </w:pPr>
      <w:proofErr w:type="gramStart"/>
      <w:r w:rsidRPr="00720597">
        <w:rPr>
          <w:lang w:val="en-US"/>
        </w:rPr>
        <w:t>conduct</w:t>
      </w:r>
      <w:proofErr w:type="gramEnd"/>
      <w:r w:rsidRPr="00720597">
        <w:rPr>
          <w:lang w:val="en-US"/>
        </w:rPr>
        <w:t xml:space="preserve"> and not tolerating them in the conduct of others. </w:t>
      </w:r>
    </w:p>
    <w:p w:rsidR="00720597" w:rsidRPr="00720597" w:rsidRDefault="00720597" w:rsidP="00720597">
      <w:pPr>
        <w:rPr>
          <w:lang w:val="en-US"/>
        </w:rPr>
      </w:pPr>
      <w:r w:rsidRPr="00720597">
        <w:rPr>
          <w:lang w:val="en-US"/>
        </w:rPr>
        <w:t xml:space="preserve">4.1. Mutual respect. We should recognize the contribution to education, </w:t>
      </w:r>
    </w:p>
    <w:p w:rsidR="00720597" w:rsidRPr="00720597" w:rsidRDefault="00720597" w:rsidP="00720597">
      <w:pPr>
        <w:rPr>
          <w:lang w:val="en-US"/>
        </w:rPr>
      </w:pPr>
      <w:proofErr w:type="gramStart"/>
      <w:r w:rsidRPr="00720597">
        <w:rPr>
          <w:lang w:val="en-US"/>
        </w:rPr>
        <w:t>invention</w:t>
      </w:r>
      <w:proofErr w:type="gramEnd"/>
      <w:r w:rsidRPr="00720597">
        <w:rPr>
          <w:lang w:val="en-US"/>
        </w:rPr>
        <w:t xml:space="preserve">, research, scholarship, and governance that differences in perspective, </w:t>
      </w:r>
    </w:p>
    <w:p w:rsidR="00720597" w:rsidRPr="00720597" w:rsidRDefault="00720597" w:rsidP="00720597">
      <w:pPr>
        <w:rPr>
          <w:lang w:val="en-US"/>
        </w:rPr>
      </w:pPr>
      <w:proofErr w:type="gramStart"/>
      <w:r w:rsidRPr="00720597">
        <w:rPr>
          <w:lang w:val="en-US"/>
        </w:rPr>
        <w:t>experience</w:t>
      </w:r>
      <w:proofErr w:type="gramEnd"/>
      <w:r w:rsidRPr="00720597">
        <w:rPr>
          <w:lang w:val="en-US"/>
        </w:rPr>
        <w:t xml:space="preserve">, and history offer.  </w:t>
      </w:r>
    </w:p>
    <w:p w:rsidR="00720597" w:rsidRPr="00720597" w:rsidRDefault="00720597" w:rsidP="00720597">
      <w:pPr>
        <w:rPr>
          <w:lang w:val="en-US"/>
        </w:rPr>
      </w:pPr>
      <w:r w:rsidRPr="00720597">
        <w:rPr>
          <w:lang w:val="en-US"/>
        </w:rPr>
        <w:t xml:space="preserve">4.2. Diversity. We should cultivate an environment in which differences in </w:t>
      </w:r>
    </w:p>
    <w:p w:rsidR="00720597" w:rsidRPr="00720597" w:rsidRDefault="00720597" w:rsidP="00720597">
      <w:pPr>
        <w:rPr>
          <w:lang w:val="en-US"/>
        </w:rPr>
      </w:pPr>
      <w:proofErr w:type="gramStart"/>
      <w:r w:rsidRPr="00720597">
        <w:rPr>
          <w:lang w:val="en-US"/>
        </w:rPr>
        <w:t>perspective</w:t>
      </w:r>
      <w:proofErr w:type="gramEnd"/>
      <w:r w:rsidRPr="00720597">
        <w:rPr>
          <w:lang w:val="en-US"/>
        </w:rPr>
        <w:t xml:space="preserve">, experience, and history can flourish individually and combine </w:t>
      </w:r>
    </w:p>
    <w:p w:rsidR="00720597" w:rsidRPr="00720597" w:rsidRDefault="00720597" w:rsidP="00720597">
      <w:pPr>
        <w:rPr>
          <w:lang w:val="en-US"/>
        </w:rPr>
      </w:pPr>
      <w:proofErr w:type="gramStart"/>
      <w:r w:rsidRPr="00720597">
        <w:rPr>
          <w:lang w:val="en-US"/>
        </w:rPr>
        <w:t>productively</w:t>
      </w:r>
      <w:proofErr w:type="gramEnd"/>
      <w:r w:rsidRPr="00720597">
        <w:rPr>
          <w:lang w:val="en-US"/>
        </w:rPr>
        <w:t xml:space="preserve"> in common projects. </w:t>
      </w:r>
    </w:p>
    <w:p w:rsidR="00720597" w:rsidRPr="00720597" w:rsidRDefault="00720597" w:rsidP="00720597">
      <w:pPr>
        <w:rPr>
          <w:lang w:val="en-US"/>
        </w:rPr>
      </w:pPr>
      <w:r w:rsidRPr="00720597">
        <w:rPr>
          <w:lang w:val="en-US"/>
        </w:rPr>
        <w:t xml:space="preserve">4.3. Community and criticism.  Because opinions in any healthy community </w:t>
      </w:r>
    </w:p>
    <w:p w:rsidR="00720597" w:rsidRPr="00720597" w:rsidRDefault="00720597" w:rsidP="00720597">
      <w:pPr>
        <w:rPr>
          <w:lang w:val="en-US"/>
        </w:rPr>
      </w:pPr>
      <w:proofErr w:type="gramStart"/>
      <w:r w:rsidRPr="00720597">
        <w:rPr>
          <w:lang w:val="en-US"/>
        </w:rPr>
        <w:t>tend</w:t>
      </w:r>
      <w:proofErr w:type="gramEnd"/>
      <w:r w:rsidRPr="00720597">
        <w:rPr>
          <w:lang w:val="en-US"/>
        </w:rPr>
        <w:t xml:space="preserve"> to differ, with wisdom never anyone’s monopoly, we should consult those </w:t>
      </w:r>
    </w:p>
    <w:p w:rsidR="00720597" w:rsidRPr="00720597" w:rsidRDefault="00720597" w:rsidP="00720597">
      <w:pPr>
        <w:rPr>
          <w:lang w:val="en-US"/>
        </w:rPr>
      </w:pPr>
      <w:proofErr w:type="gramStart"/>
      <w:r w:rsidRPr="00720597">
        <w:rPr>
          <w:lang w:val="en-US"/>
        </w:rPr>
        <w:t>whom</w:t>
      </w:r>
      <w:proofErr w:type="gramEnd"/>
      <w:r w:rsidRPr="00720597">
        <w:rPr>
          <w:lang w:val="en-US"/>
        </w:rPr>
        <w:t xml:space="preserve"> our decisions may affect, suggest to appropriate persons opportunities for </w:t>
      </w:r>
    </w:p>
    <w:p w:rsidR="00720597" w:rsidRPr="00720597" w:rsidRDefault="00720597" w:rsidP="00720597">
      <w:pPr>
        <w:rPr>
          <w:lang w:val="en-US"/>
        </w:rPr>
      </w:pPr>
      <w:proofErr w:type="gramStart"/>
      <w:r w:rsidRPr="00720597">
        <w:rPr>
          <w:lang w:val="en-US"/>
        </w:rPr>
        <w:t>improving</w:t>
      </w:r>
      <w:proofErr w:type="gramEnd"/>
      <w:r w:rsidRPr="00720597">
        <w:rPr>
          <w:lang w:val="en-US"/>
        </w:rPr>
        <w:t xml:space="preserve"> IIT when we think we see them, offer our suggestions in ways unlikely </w:t>
      </w:r>
    </w:p>
    <w:p w:rsidR="00720597" w:rsidRPr="00720597" w:rsidRDefault="00720597" w:rsidP="00720597">
      <w:pPr>
        <w:rPr>
          <w:lang w:val="en-US"/>
        </w:rPr>
      </w:pPr>
      <w:proofErr w:type="gramStart"/>
      <w:r w:rsidRPr="00720597">
        <w:rPr>
          <w:lang w:val="en-US"/>
        </w:rPr>
        <w:t>to</w:t>
      </w:r>
      <w:proofErr w:type="gramEnd"/>
      <w:r w:rsidRPr="00720597">
        <w:rPr>
          <w:lang w:val="en-US"/>
        </w:rPr>
        <w:t xml:space="preserve"> distract from merit, accept the dissent of others from our views as an </w:t>
      </w:r>
    </w:p>
    <w:p w:rsidR="00720597" w:rsidRPr="00720597" w:rsidRDefault="00720597" w:rsidP="00720597">
      <w:pPr>
        <w:rPr>
          <w:lang w:val="en-US"/>
        </w:rPr>
      </w:pPr>
      <w:proofErr w:type="gramStart"/>
      <w:r w:rsidRPr="00720597">
        <w:rPr>
          <w:lang w:val="en-US"/>
        </w:rPr>
        <w:t>opportunity</w:t>
      </w:r>
      <w:proofErr w:type="gramEnd"/>
      <w:r w:rsidRPr="00720597">
        <w:rPr>
          <w:lang w:val="en-US"/>
        </w:rPr>
        <w:t xml:space="preserve"> to learn, and protect dissenters even from mistreatment their dissent </w:t>
      </w:r>
    </w:p>
    <w:p w:rsidR="00720597" w:rsidRPr="00720597" w:rsidRDefault="00720597" w:rsidP="00720597">
      <w:pPr>
        <w:rPr>
          <w:lang w:val="en-US"/>
        </w:rPr>
      </w:pPr>
      <w:proofErr w:type="gramStart"/>
      <w:r w:rsidRPr="00720597">
        <w:rPr>
          <w:lang w:val="en-US"/>
        </w:rPr>
        <w:t>seems</w:t>
      </w:r>
      <w:proofErr w:type="gramEnd"/>
      <w:r w:rsidRPr="00720597">
        <w:rPr>
          <w:lang w:val="en-US"/>
        </w:rPr>
        <w:t xml:space="preserve"> to have provoked.   </w:t>
      </w:r>
    </w:p>
    <w:p w:rsidR="00720597" w:rsidRPr="00720597" w:rsidRDefault="00720597" w:rsidP="00720597">
      <w:pPr>
        <w:rPr>
          <w:lang w:val="en-US"/>
        </w:rPr>
      </w:pPr>
      <w:r w:rsidRPr="00720597">
        <w:rPr>
          <w:lang w:val="en-US"/>
        </w:rPr>
        <w:t>15.  Institutional responsibility. When holding any office or other position of sp</w:t>
      </w:r>
      <w:r w:rsidRPr="00720597">
        <w:rPr>
          <w:lang w:val="en-US"/>
        </w:rPr>
        <w:t>e</w:t>
      </w:r>
      <w:r w:rsidRPr="00720597">
        <w:rPr>
          <w:lang w:val="en-US"/>
        </w:rPr>
        <w:t xml:space="preserve">cial </w:t>
      </w:r>
    </w:p>
    <w:p w:rsidR="00720597" w:rsidRPr="00720597" w:rsidRDefault="00720597" w:rsidP="00720597">
      <w:pPr>
        <w:rPr>
          <w:lang w:val="en-US"/>
        </w:rPr>
      </w:pPr>
      <w:proofErr w:type="gramStart"/>
      <w:r w:rsidRPr="00720597">
        <w:rPr>
          <w:lang w:val="en-US"/>
        </w:rPr>
        <w:t>trust</w:t>
      </w:r>
      <w:proofErr w:type="gramEnd"/>
      <w:r w:rsidRPr="00720597">
        <w:rPr>
          <w:lang w:val="en-US"/>
        </w:rPr>
        <w:t xml:space="preserve"> within IIT, we should always act in good faith, exercising at least as much care as an </w:t>
      </w:r>
    </w:p>
    <w:p w:rsidR="00720597" w:rsidRPr="00720597" w:rsidRDefault="00720597" w:rsidP="00720597">
      <w:pPr>
        <w:rPr>
          <w:lang w:val="en-US"/>
        </w:rPr>
      </w:pPr>
      <w:proofErr w:type="gramStart"/>
      <w:r w:rsidRPr="00720597">
        <w:rPr>
          <w:lang w:val="en-US"/>
        </w:rPr>
        <w:t>ordinarily</w:t>
      </w:r>
      <w:proofErr w:type="gramEnd"/>
      <w:r w:rsidRPr="00720597">
        <w:rPr>
          <w:lang w:val="en-US"/>
        </w:rPr>
        <w:t xml:space="preserve"> prudent person in like circumstances would when seeking to serve the best </w:t>
      </w:r>
    </w:p>
    <w:p w:rsidR="00720597" w:rsidRPr="00720597" w:rsidRDefault="00720597" w:rsidP="00720597">
      <w:pPr>
        <w:rPr>
          <w:lang w:val="en-US"/>
        </w:rPr>
      </w:pPr>
      <w:proofErr w:type="gramStart"/>
      <w:r w:rsidRPr="00720597">
        <w:rPr>
          <w:lang w:val="en-US"/>
        </w:rPr>
        <w:t>interests</w:t>
      </w:r>
      <w:proofErr w:type="gramEnd"/>
      <w:r w:rsidRPr="00720597">
        <w:rPr>
          <w:lang w:val="en-US"/>
        </w:rPr>
        <w:t xml:space="preserve"> of IIT. </w:t>
      </w:r>
    </w:p>
    <w:p w:rsidR="00720597" w:rsidRPr="00720597" w:rsidRDefault="00720597" w:rsidP="00720597">
      <w:pPr>
        <w:rPr>
          <w:lang w:val="en-US"/>
        </w:rPr>
      </w:pPr>
      <w:r w:rsidRPr="00720597">
        <w:rPr>
          <w:lang w:val="en-US"/>
        </w:rPr>
        <w:t xml:space="preserve">5.1. Stewardship. We should use IIT resources prudently, taking care to know </w:t>
      </w:r>
    </w:p>
    <w:p w:rsidR="00720597" w:rsidRPr="00720597" w:rsidRDefault="00720597" w:rsidP="00720597">
      <w:pPr>
        <w:rPr>
          <w:lang w:val="en-US"/>
        </w:rPr>
      </w:pPr>
      <w:proofErr w:type="gramStart"/>
      <w:r w:rsidRPr="00720597">
        <w:rPr>
          <w:lang w:val="en-US"/>
        </w:rPr>
        <w:t>what</w:t>
      </w:r>
      <w:proofErr w:type="gramEnd"/>
      <w:r w:rsidRPr="00720597">
        <w:rPr>
          <w:lang w:val="en-US"/>
        </w:rPr>
        <w:t xml:space="preserve"> laws and other regulations apply. </w:t>
      </w:r>
    </w:p>
    <w:p w:rsidR="00720597" w:rsidRPr="00720597" w:rsidRDefault="00720597" w:rsidP="00720597">
      <w:pPr>
        <w:rPr>
          <w:lang w:val="en-US"/>
        </w:rPr>
      </w:pPr>
      <w:r w:rsidRPr="00720597">
        <w:rPr>
          <w:lang w:val="en-US"/>
        </w:rPr>
        <w:t xml:space="preserve">5.2. Honesty. We should avoid false or misleading statements in any official IIT </w:t>
      </w:r>
    </w:p>
    <w:p w:rsidR="00720597" w:rsidRPr="00720597" w:rsidRDefault="00720597" w:rsidP="00720597">
      <w:pPr>
        <w:rPr>
          <w:lang w:val="en-US"/>
        </w:rPr>
      </w:pPr>
      <w:proofErr w:type="gramStart"/>
      <w:r w:rsidRPr="00720597">
        <w:rPr>
          <w:lang w:val="en-US"/>
        </w:rPr>
        <w:t>activity</w:t>
      </w:r>
      <w:proofErr w:type="gramEnd"/>
      <w:r w:rsidRPr="00720597">
        <w:rPr>
          <w:lang w:val="en-US"/>
        </w:rPr>
        <w:t xml:space="preserve">. </w:t>
      </w:r>
    </w:p>
    <w:p w:rsidR="00720597" w:rsidRPr="00720597" w:rsidRDefault="00720597" w:rsidP="00720597">
      <w:pPr>
        <w:rPr>
          <w:lang w:val="en-US"/>
        </w:rPr>
      </w:pPr>
      <w:r w:rsidRPr="00720597">
        <w:rPr>
          <w:lang w:val="en-US"/>
        </w:rPr>
        <w:t xml:space="preserve">5.3. Conflict of Interest. When acting on behalf of IIT, we should avoid </w:t>
      </w:r>
    </w:p>
    <w:p w:rsidR="00720597" w:rsidRPr="00720597" w:rsidRDefault="00720597" w:rsidP="00720597">
      <w:pPr>
        <w:rPr>
          <w:lang w:val="en-US"/>
        </w:rPr>
      </w:pPr>
      <w:proofErr w:type="gramStart"/>
      <w:r w:rsidRPr="00720597">
        <w:rPr>
          <w:lang w:val="en-US"/>
        </w:rPr>
        <w:t>influences</w:t>
      </w:r>
      <w:proofErr w:type="gramEnd"/>
      <w:r w:rsidRPr="00720597">
        <w:rPr>
          <w:lang w:val="en-US"/>
        </w:rPr>
        <w:t xml:space="preserve"> that may undermine the independence of our judgment; or if we cannot </w:t>
      </w:r>
    </w:p>
    <w:p w:rsidR="00720597" w:rsidRPr="00720597" w:rsidRDefault="00720597" w:rsidP="00720597">
      <w:pPr>
        <w:rPr>
          <w:lang w:val="en-US"/>
        </w:rPr>
      </w:pPr>
      <w:proofErr w:type="gramStart"/>
      <w:r w:rsidRPr="00720597">
        <w:rPr>
          <w:lang w:val="en-US"/>
        </w:rPr>
        <w:t>avoid</w:t>
      </w:r>
      <w:proofErr w:type="gramEnd"/>
      <w:r w:rsidRPr="00720597">
        <w:rPr>
          <w:lang w:val="en-US"/>
        </w:rPr>
        <w:t xml:space="preserve"> such influence, should disclose them to those who should know and seek </w:t>
      </w:r>
    </w:p>
    <w:p w:rsidR="00720597" w:rsidRPr="00720597" w:rsidRDefault="00720597" w:rsidP="00720597">
      <w:pPr>
        <w:rPr>
          <w:lang w:val="en-US"/>
        </w:rPr>
      </w:pPr>
      <w:proofErr w:type="gramStart"/>
      <w:r w:rsidRPr="00720597">
        <w:rPr>
          <w:lang w:val="en-US"/>
        </w:rPr>
        <w:t>means</w:t>
      </w:r>
      <w:proofErr w:type="gramEnd"/>
      <w:r w:rsidRPr="00720597">
        <w:rPr>
          <w:lang w:val="en-US"/>
        </w:rPr>
        <w:t xml:space="preserve"> to annul their harmful effects. </w:t>
      </w:r>
    </w:p>
    <w:p w:rsidR="00720597" w:rsidRPr="00720597" w:rsidRDefault="00720597" w:rsidP="00720597">
      <w:pPr>
        <w:rPr>
          <w:lang w:val="en-US"/>
        </w:rPr>
      </w:pPr>
      <w:r w:rsidRPr="00720597">
        <w:rPr>
          <w:lang w:val="en-US"/>
        </w:rPr>
        <w:t xml:space="preserve">5.4. Conduct of others. When we observe what seems to be others taking IIT </w:t>
      </w:r>
    </w:p>
    <w:p w:rsidR="00720597" w:rsidRPr="00720597" w:rsidRDefault="00720597" w:rsidP="00720597">
      <w:pPr>
        <w:rPr>
          <w:lang w:val="en-US"/>
        </w:rPr>
      </w:pPr>
      <w:proofErr w:type="gramStart"/>
      <w:r w:rsidRPr="00720597">
        <w:rPr>
          <w:lang w:val="en-US"/>
        </w:rPr>
        <w:t>resources</w:t>
      </w:r>
      <w:proofErr w:type="gramEnd"/>
      <w:r w:rsidRPr="00720597">
        <w:rPr>
          <w:lang w:val="en-US"/>
        </w:rPr>
        <w:t xml:space="preserve"> for personal use or otherwise misusing them, we should so inform them </w:t>
      </w:r>
    </w:p>
    <w:p w:rsidR="00720597" w:rsidRPr="00720597" w:rsidRDefault="00720597" w:rsidP="00720597">
      <w:pPr>
        <w:rPr>
          <w:lang w:val="en-US"/>
        </w:rPr>
      </w:pPr>
      <w:proofErr w:type="gramStart"/>
      <w:r w:rsidRPr="00720597">
        <w:rPr>
          <w:lang w:val="en-US"/>
        </w:rPr>
        <w:t>and</w:t>
      </w:r>
      <w:proofErr w:type="gramEnd"/>
      <w:r w:rsidRPr="00720597">
        <w:rPr>
          <w:lang w:val="en-US"/>
        </w:rPr>
        <w:t xml:space="preserve">, should that not end the apparent misuse, notify an appropriate authority if </w:t>
      </w:r>
    </w:p>
    <w:p w:rsidR="00720597" w:rsidRPr="00720597" w:rsidRDefault="00720597" w:rsidP="00720597">
      <w:pPr>
        <w:rPr>
          <w:lang w:val="en-US"/>
        </w:rPr>
      </w:pPr>
      <w:proofErr w:type="gramStart"/>
      <w:r w:rsidRPr="00720597">
        <w:rPr>
          <w:lang w:val="en-US"/>
        </w:rPr>
        <w:t>significance</w:t>
      </w:r>
      <w:proofErr w:type="gramEnd"/>
      <w:r w:rsidRPr="00720597">
        <w:rPr>
          <w:lang w:val="en-US"/>
        </w:rPr>
        <w:t xml:space="preserve"> warrants. </w:t>
      </w:r>
    </w:p>
    <w:p w:rsidR="00720597" w:rsidRPr="00720597" w:rsidRDefault="00720597" w:rsidP="00720597">
      <w:pPr>
        <w:rPr>
          <w:lang w:val="en-US"/>
        </w:rPr>
      </w:pPr>
      <w:r w:rsidRPr="00720597">
        <w:rPr>
          <w:lang w:val="en-US"/>
        </w:rPr>
        <w:t xml:space="preserve">6.  Supporting personal integrity. If we become aware of any member of the IIT </w:t>
      </w:r>
    </w:p>
    <w:p w:rsidR="00720597" w:rsidRPr="00720597" w:rsidRDefault="00720597" w:rsidP="00720597">
      <w:pPr>
        <w:rPr>
          <w:lang w:val="en-US"/>
        </w:rPr>
      </w:pPr>
      <w:proofErr w:type="gramStart"/>
      <w:r w:rsidRPr="00720597">
        <w:rPr>
          <w:lang w:val="en-US"/>
        </w:rPr>
        <w:lastRenderedPageBreak/>
        <w:t>community</w:t>
      </w:r>
      <w:proofErr w:type="gramEnd"/>
      <w:r w:rsidRPr="00720597">
        <w:rPr>
          <w:lang w:val="en-US"/>
        </w:rPr>
        <w:t xml:space="preserve"> who perceives a conflict between personal convictions and what is required </w:t>
      </w:r>
    </w:p>
    <w:p w:rsidR="00720597" w:rsidRPr="00720597" w:rsidRDefault="00720597" w:rsidP="00720597">
      <w:pPr>
        <w:rPr>
          <w:lang w:val="en-US"/>
        </w:rPr>
      </w:pPr>
      <w:proofErr w:type="gramStart"/>
      <w:r w:rsidRPr="00720597">
        <w:rPr>
          <w:lang w:val="en-US"/>
        </w:rPr>
        <w:t>under</w:t>
      </w:r>
      <w:proofErr w:type="gramEnd"/>
      <w:r w:rsidRPr="00720597">
        <w:rPr>
          <w:lang w:val="en-US"/>
        </w:rPr>
        <w:t xml:space="preserve"> IIT's rules, we should help identify ways to arrive at a reasonable and just </w:t>
      </w:r>
    </w:p>
    <w:p w:rsidR="00720597" w:rsidRPr="00720597" w:rsidRDefault="00720597" w:rsidP="00720597">
      <w:pPr>
        <w:rPr>
          <w:lang w:val="en-US"/>
        </w:rPr>
      </w:pPr>
      <w:proofErr w:type="gramStart"/>
      <w:r w:rsidRPr="00720597">
        <w:rPr>
          <w:lang w:val="en-US"/>
        </w:rPr>
        <w:t>resolution</w:t>
      </w:r>
      <w:proofErr w:type="gramEnd"/>
      <w:r w:rsidRPr="00720597">
        <w:rPr>
          <w:lang w:val="en-US"/>
        </w:rPr>
        <w:t xml:space="preserve">. </w:t>
      </w:r>
    </w:p>
    <w:p w:rsidR="00720597" w:rsidRPr="00720597" w:rsidRDefault="00720597" w:rsidP="00720597">
      <w:pPr>
        <w:rPr>
          <w:lang w:val="en-US"/>
        </w:rPr>
      </w:pPr>
      <w:r w:rsidRPr="00720597">
        <w:rPr>
          <w:lang w:val="en-US"/>
        </w:rPr>
        <w:t>7.  Civic responsibility. We should conduct IIT activities in ways that at least pr</w:t>
      </w:r>
      <w:r w:rsidRPr="00720597">
        <w:rPr>
          <w:lang w:val="en-US"/>
        </w:rPr>
        <w:t>e</w:t>
      </w:r>
      <w:r w:rsidRPr="00720597">
        <w:rPr>
          <w:lang w:val="en-US"/>
        </w:rPr>
        <w:t xml:space="preserve">serve </w:t>
      </w:r>
    </w:p>
    <w:p w:rsidR="00720597" w:rsidRPr="00720597" w:rsidRDefault="00720597" w:rsidP="00720597">
      <w:pPr>
        <w:rPr>
          <w:lang w:val="en-US"/>
        </w:rPr>
      </w:pPr>
      <w:proofErr w:type="gramStart"/>
      <w:r w:rsidRPr="00720597">
        <w:rPr>
          <w:lang w:val="en-US"/>
        </w:rPr>
        <w:t>the</w:t>
      </w:r>
      <w:proofErr w:type="gramEnd"/>
      <w:r w:rsidRPr="00720597">
        <w:rPr>
          <w:lang w:val="en-US"/>
        </w:rPr>
        <w:t xml:space="preserve"> quality of life in our neighborhood and should, in addition, as circumstances allow, </w:t>
      </w:r>
    </w:p>
    <w:p w:rsidR="00720597" w:rsidRPr="00720597" w:rsidRDefault="00720597" w:rsidP="00720597">
      <w:pPr>
        <w:rPr>
          <w:lang w:val="en-US"/>
        </w:rPr>
      </w:pPr>
      <w:proofErr w:type="gramStart"/>
      <w:r w:rsidRPr="00720597">
        <w:rPr>
          <w:lang w:val="en-US"/>
        </w:rPr>
        <w:t>improve</w:t>
      </w:r>
      <w:proofErr w:type="gramEnd"/>
      <w:r w:rsidRPr="00720597">
        <w:rPr>
          <w:lang w:val="en-US"/>
        </w:rPr>
        <w:t xml:space="preserve"> our neighborhood, city, state, country, and world.  </w:t>
      </w:r>
    </w:p>
    <w:p w:rsidR="00720597" w:rsidRPr="00720597" w:rsidRDefault="00720597" w:rsidP="00720597">
      <w:pPr>
        <w:rPr>
          <w:lang w:val="en-US"/>
        </w:rPr>
      </w:pPr>
      <w:r w:rsidRPr="00720597">
        <w:rPr>
          <w:lang w:val="en-US"/>
        </w:rPr>
        <w:t xml:space="preserve">8.  Work-life concerns. We should conduct IIT activities in ways that allow every </w:t>
      </w:r>
    </w:p>
    <w:p w:rsidR="00720597" w:rsidRPr="00720597" w:rsidRDefault="00720597" w:rsidP="00720597">
      <w:pPr>
        <w:rPr>
          <w:lang w:val="en-US"/>
        </w:rPr>
      </w:pPr>
      <w:proofErr w:type="gramStart"/>
      <w:r w:rsidRPr="00720597">
        <w:rPr>
          <w:lang w:val="en-US"/>
        </w:rPr>
        <w:t>member</w:t>
      </w:r>
      <w:proofErr w:type="gramEnd"/>
      <w:r w:rsidRPr="00720597">
        <w:rPr>
          <w:lang w:val="en-US"/>
        </w:rPr>
        <w:t xml:space="preserve"> of the IIT community to honor outside commitments properly without slighting </w:t>
      </w:r>
    </w:p>
    <w:p w:rsidR="00720597" w:rsidRPr="00720597" w:rsidRDefault="00720597" w:rsidP="00720597">
      <w:pPr>
        <w:rPr>
          <w:lang w:val="en-US"/>
        </w:rPr>
      </w:pPr>
      <w:proofErr w:type="gramStart"/>
      <w:r w:rsidRPr="00720597">
        <w:rPr>
          <w:lang w:val="en-US"/>
        </w:rPr>
        <w:t>IIT.</w:t>
      </w:r>
      <w:proofErr w:type="gramEnd"/>
      <w:r w:rsidRPr="00720597">
        <w:rPr>
          <w:lang w:val="en-US"/>
        </w:rPr>
        <w:t xml:space="preserve"> </w:t>
      </w:r>
    </w:p>
    <w:p w:rsidR="00720597" w:rsidRPr="00720597" w:rsidRDefault="00720597" w:rsidP="00720597">
      <w:pPr>
        <w:rPr>
          <w:lang w:val="en-US"/>
        </w:rPr>
      </w:pPr>
      <w:r w:rsidRPr="00720597">
        <w:rPr>
          <w:lang w:val="en-US"/>
        </w:rPr>
        <w:t xml:space="preserve">9.  Sense of pride and ownership. We should give every member of the IIT </w:t>
      </w:r>
    </w:p>
    <w:p w:rsidR="00720597" w:rsidRPr="00720597" w:rsidRDefault="00720597" w:rsidP="00720597">
      <w:pPr>
        <w:rPr>
          <w:lang w:val="en-US"/>
        </w:rPr>
      </w:pPr>
      <w:proofErr w:type="gramStart"/>
      <w:r w:rsidRPr="00720597">
        <w:rPr>
          <w:lang w:val="en-US"/>
        </w:rPr>
        <w:t>community—</w:t>
      </w:r>
      <w:proofErr w:type="gramEnd"/>
      <w:r w:rsidRPr="00720597">
        <w:rPr>
          <w:lang w:val="en-US"/>
        </w:rPr>
        <w:t xml:space="preserve">administrators, alumni, donors, faculty, staff, students, suppliers, and </w:t>
      </w:r>
    </w:p>
    <w:p w:rsidR="00720597" w:rsidRPr="00720597" w:rsidRDefault="00720597" w:rsidP="00720597">
      <w:pPr>
        <w:rPr>
          <w:lang w:val="en-US"/>
        </w:rPr>
      </w:pPr>
      <w:proofErr w:type="gramStart"/>
      <w:r w:rsidRPr="00720597">
        <w:rPr>
          <w:lang w:val="en-US"/>
        </w:rPr>
        <w:t>trustees—</w:t>
      </w:r>
      <w:proofErr w:type="gramEnd"/>
      <w:r w:rsidRPr="00720597">
        <w:rPr>
          <w:lang w:val="en-US"/>
        </w:rPr>
        <w:t xml:space="preserve">opportunities to help improve IIT.  We should not take a complaint about IIT </w:t>
      </w:r>
    </w:p>
    <w:p w:rsidR="00720597" w:rsidRPr="00720597" w:rsidRDefault="00720597" w:rsidP="00720597">
      <w:pPr>
        <w:rPr>
          <w:lang w:val="en-US"/>
        </w:rPr>
      </w:pPr>
      <w:proofErr w:type="gramStart"/>
      <w:r w:rsidRPr="00720597">
        <w:rPr>
          <w:lang w:val="en-US"/>
        </w:rPr>
        <w:t>outside</w:t>
      </w:r>
      <w:proofErr w:type="gramEnd"/>
      <w:r w:rsidRPr="00720597">
        <w:rPr>
          <w:lang w:val="en-US"/>
        </w:rPr>
        <w:t xml:space="preserve"> until we have given those at IIT a fair opportunity to resolve it properly, unless </w:t>
      </w:r>
    </w:p>
    <w:p w:rsidR="00720597" w:rsidRPr="00720597" w:rsidRDefault="00720597" w:rsidP="00720597">
      <w:pPr>
        <w:rPr>
          <w:lang w:val="en-US"/>
        </w:rPr>
      </w:pPr>
      <w:proofErr w:type="gramStart"/>
      <w:r w:rsidRPr="00720597">
        <w:rPr>
          <w:lang w:val="en-US"/>
        </w:rPr>
        <w:t>immediate</w:t>
      </w:r>
      <w:proofErr w:type="gramEnd"/>
      <w:r w:rsidRPr="00720597">
        <w:rPr>
          <w:lang w:val="en-US"/>
        </w:rPr>
        <w:t xml:space="preserve"> action is necessary for reasons of health, safety or legal obligation to report </w:t>
      </w:r>
    </w:p>
    <w:p w:rsidR="00720597" w:rsidRPr="00720597" w:rsidRDefault="00720597" w:rsidP="00720597">
      <w:pPr>
        <w:rPr>
          <w:lang w:val="en-US"/>
        </w:rPr>
      </w:pPr>
      <w:proofErr w:type="gramStart"/>
      <w:r w:rsidRPr="00720597">
        <w:rPr>
          <w:lang w:val="en-US"/>
        </w:rPr>
        <w:t>misconduct</w:t>
      </w:r>
      <w:proofErr w:type="gramEnd"/>
      <w:r w:rsidRPr="00720597">
        <w:rPr>
          <w:lang w:val="en-US"/>
        </w:rPr>
        <w:t xml:space="preserve">. </w:t>
      </w:r>
    </w:p>
    <w:p w:rsidR="00720597" w:rsidRPr="00720597" w:rsidRDefault="00720597" w:rsidP="00720597">
      <w:pPr>
        <w:rPr>
          <w:lang w:val="en-US"/>
        </w:rPr>
      </w:pPr>
      <w:r w:rsidRPr="00720597">
        <w:rPr>
          <w:lang w:val="en-US"/>
        </w:rPr>
        <w:t xml:space="preserve">2How to Use this Code </w:t>
      </w:r>
    </w:p>
    <w:p w:rsidR="00720597" w:rsidRPr="00720597" w:rsidRDefault="00720597" w:rsidP="00720597">
      <w:pPr>
        <w:rPr>
          <w:lang w:val="en-US"/>
        </w:rPr>
      </w:pPr>
      <w:r w:rsidRPr="00720597">
        <w:rPr>
          <w:lang w:val="en-US"/>
        </w:rPr>
        <w:t xml:space="preserve"> This code consists of a preamble and nine sections. The preamble explains the </w:t>
      </w:r>
    </w:p>
    <w:p w:rsidR="00720597" w:rsidRPr="00720597" w:rsidRDefault="00720597" w:rsidP="00720597">
      <w:pPr>
        <w:rPr>
          <w:lang w:val="en-US"/>
        </w:rPr>
      </w:pPr>
      <w:proofErr w:type="gramStart"/>
      <w:r w:rsidRPr="00720597">
        <w:rPr>
          <w:lang w:val="en-US"/>
        </w:rPr>
        <w:t>purpose</w:t>
      </w:r>
      <w:proofErr w:type="gramEnd"/>
      <w:r w:rsidRPr="00720597">
        <w:rPr>
          <w:lang w:val="en-US"/>
        </w:rPr>
        <w:t xml:space="preserve"> of the code and provides a principle for applying the general rules in the nine </w:t>
      </w:r>
    </w:p>
    <w:p w:rsidR="00720597" w:rsidRPr="00720597" w:rsidRDefault="00720597" w:rsidP="00720597">
      <w:pPr>
        <w:rPr>
          <w:lang w:val="en-US"/>
        </w:rPr>
      </w:pPr>
      <w:proofErr w:type="gramStart"/>
      <w:r w:rsidRPr="00720597">
        <w:rPr>
          <w:lang w:val="en-US"/>
        </w:rPr>
        <w:t>sections</w:t>
      </w:r>
      <w:proofErr w:type="gramEnd"/>
      <w:r w:rsidRPr="00720597">
        <w:rPr>
          <w:lang w:val="en-US"/>
        </w:rPr>
        <w:t xml:space="preserve"> to specific situations: interpret the rules so as to pass on to our successors an IIT </w:t>
      </w:r>
    </w:p>
    <w:p w:rsidR="00720597" w:rsidRPr="00720597" w:rsidRDefault="00720597" w:rsidP="00720597">
      <w:pPr>
        <w:rPr>
          <w:lang w:val="en-US"/>
        </w:rPr>
      </w:pPr>
      <w:proofErr w:type="gramStart"/>
      <w:r w:rsidRPr="00720597">
        <w:rPr>
          <w:lang w:val="en-US"/>
        </w:rPr>
        <w:t>at</w:t>
      </w:r>
      <w:proofErr w:type="gramEnd"/>
      <w:r w:rsidRPr="00720597">
        <w:rPr>
          <w:lang w:val="en-US"/>
        </w:rPr>
        <w:t xml:space="preserve"> least as good as we found it. Some sections include subsections. The rules in these </w:t>
      </w:r>
    </w:p>
    <w:p w:rsidR="00720597" w:rsidRPr="00720597" w:rsidRDefault="00720597" w:rsidP="00720597">
      <w:pPr>
        <w:rPr>
          <w:lang w:val="en-US"/>
        </w:rPr>
      </w:pPr>
      <w:proofErr w:type="gramStart"/>
      <w:r w:rsidRPr="00720597">
        <w:rPr>
          <w:lang w:val="en-US"/>
        </w:rPr>
        <w:t>subsections</w:t>
      </w:r>
      <w:proofErr w:type="gramEnd"/>
      <w:r w:rsidRPr="00720597">
        <w:rPr>
          <w:lang w:val="en-US"/>
        </w:rPr>
        <w:t xml:space="preserve"> provide a partial interpretation of the section’s general rule. Each su</w:t>
      </w:r>
      <w:r w:rsidRPr="00720597">
        <w:rPr>
          <w:lang w:val="en-US"/>
        </w:rPr>
        <w:t>b</w:t>
      </w:r>
      <w:r w:rsidRPr="00720597">
        <w:rPr>
          <w:lang w:val="en-US"/>
        </w:rPr>
        <w:t xml:space="preserve">section </w:t>
      </w:r>
    </w:p>
    <w:p w:rsidR="00720597" w:rsidRPr="00720597" w:rsidRDefault="00720597" w:rsidP="00720597">
      <w:pPr>
        <w:rPr>
          <w:lang w:val="en-US"/>
        </w:rPr>
      </w:pPr>
      <w:proofErr w:type="gramStart"/>
      <w:r w:rsidRPr="00720597">
        <w:rPr>
          <w:lang w:val="en-US"/>
        </w:rPr>
        <w:t>is</w:t>
      </w:r>
      <w:proofErr w:type="gramEnd"/>
      <w:r w:rsidRPr="00720597">
        <w:rPr>
          <w:lang w:val="en-US"/>
        </w:rPr>
        <w:t xml:space="preserve"> a reminder of a domain of conduct requiring extra caution. This code is not a moral </w:t>
      </w:r>
    </w:p>
    <w:p w:rsidR="00720597" w:rsidRPr="00720597" w:rsidRDefault="00720597" w:rsidP="00720597">
      <w:pPr>
        <w:rPr>
          <w:lang w:val="en-US"/>
        </w:rPr>
      </w:pPr>
      <w:proofErr w:type="gramStart"/>
      <w:r w:rsidRPr="00720597">
        <w:rPr>
          <w:lang w:val="en-US"/>
        </w:rPr>
        <w:t>algorithm</w:t>
      </w:r>
      <w:proofErr w:type="gramEnd"/>
      <w:r w:rsidRPr="00720597">
        <w:rPr>
          <w:lang w:val="en-US"/>
        </w:rPr>
        <w:t>, a substitute for deliberation, or an ordinary regulation designed for e</w:t>
      </w:r>
      <w:r w:rsidRPr="00720597">
        <w:rPr>
          <w:lang w:val="en-US"/>
        </w:rPr>
        <w:t>x</w:t>
      </w:r>
      <w:r w:rsidRPr="00720597">
        <w:rPr>
          <w:lang w:val="en-US"/>
        </w:rPr>
        <w:t xml:space="preserve">ternal </w:t>
      </w:r>
    </w:p>
    <w:p w:rsidR="00720597" w:rsidRPr="00720597" w:rsidRDefault="00720597" w:rsidP="00720597">
      <w:pPr>
        <w:rPr>
          <w:lang w:val="en-US"/>
        </w:rPr>
      </w:pPr>
      <w:proofErr w:type="gramStart"/>
      <w:r w:rsidRPr="00720597">
        <w:rPr>
          <w:lang w:val="en-US"/>
        </w:rPr>
        <w:t>enforcement</w:t>
      </w:r>
      <w:proofErr w:type="gramEnd"/>
      <w:r w:rsidRPr="00720597">
        <w:rPr>
          <w:lang w:val="en-US"/>
        </w:rPr>
        <w:t>, but an overarching guide to conscientious deliberation. It is su</w:t>
      </w:r>
      <w:r w:rsidRPr="00720597">
        <w:rPr>
          <w:lang w:val="en-US"/>
        </w:rPr>
        <w:t>p</w:t>
      </w:r>
      <w:r w:rsidRPr="00720597">
        <w:rPr>
          <w:lang w:val="en-US"/>
        </w:rPr>
        <w:t xml:space="preserve">posed to </w:t>
      </w:r>
    </w:p>
    <w:p w:rsidR="00720597" w:rsidRPr="00720597" w:rsidRDefault="00720597" w:rsidP="00720597">
      <w:pPr>
        <w:rPr>
          <w:lang w:val="en-US"/>
        </w:rPr>
      </w:pPr>
      <w:proofErr w:type="gramStart"/>
      <w:r w:rsidRPr="00720597">
        <w:rPr>
          <w:lang w:val="en-US"/>
        </w:rPr>
        <w:lastRenderedPageBreak/>
        <w:t>capture</w:t>
      </w:r>
      <w:proofErr w:type="gramEnd"/>
      <w:r w:rsidRPr="00720597">
        <w:rPr>
          <w:lang w:val="en-US"/>
        </w:rPr>
        <w:t xml:space="preserve"> what we now believe is how we would like others associated with IIT or other </w:t>
      </w:r>
    </w:p>
    <w:p w:rsidR="00720597" w:rsidRPr="00720597" w:rsidRDefault="00720597" w:rsidP="00720597">
      <w:pPr>
        <w:rPr>
          <w:lang w:val="en-US"/>
        </w:rPr>
      </w:pPr>
      <w:proofErr w:type="gramStart"/>
      <w:r w:rsidRPr="00720597">
        <w:rPr>
          <w:lang w:val="en-US"/>
        </w:rPr>
        <w:t>members</w:t>
      </w:r>
      <w:proofErr w:type="gramEnd"/>
      <w:r w:rsidRPr="00720597">
        <w:rPr>
          <w:lang w:val="en-US"/>
        </w:rPr>
        <w:t xml:space="preserve"> of the IIT community to act, how we would like IIT as an institution to act, and </w:t>
      </w:r>
    </w:p>
    <w:p w:rsidR="00720597" w:rsidRPr="00720597" w:rsidRDefault="00720597" w:rsidP="00720597">
      <w:pPr>
        <w:rPr>
          <w:lang w:val="en-US"/>
        </w:rPr>
      </w:pPr>
      <w:proofErr w:type="gramStart"/>
      <w:r w:rsidRPr="00720597">
        <w:rPr>
          <w:lang w:val="en-US"/>
        </w:rPr>
        <w:t>how</w:t>
      </w:r>
      <w:proofErr w:type="gramEnd"/>
      <w:r w:rsidRPr="00720597">
        <w:rPr>
          <w:lang w:val="en-US"/>
        </w:rPr>
        <w:t xml:space="preserve"> we too are willing to act—both directly and by helping others to do the same. This </w:t>
      </w:r>
    </w:p>
    <w:p w:rsidR="00720597" w:rsidRPr="00720597" w:rsidRDefault="00720597" w:rsidP="00720597">
      <w:pPr>
        <w:rPr>
          <w:lang w:val="en-US"/>
        </w:rPr>
      </w:pPr>
      <w:proofErr w:type="gramStart"/>
      <w:r w:rsidRPr="00720597">
        <w:rPr>
          <w:lang w:val="en-US"/>
        </w:rPr>
        <w:t>code</w:t>
      </w:r>
      <w:proofErr w:type="gramEnd"/>
      <w:r w:rsidRPr="00720597">
        <w:rPr>
          <w:lang w:val="en-US"/>
        </w:rPr>
        <w:t xml:space="preserve"> is, of course, subject to revision in light of experience. Indeed, we should undertake </w:t>
      </w:r>
    </w:p>
    <w:p w:rsidR="00720597" w:rsidRPr="00720597" w:rsidRDefault="00720597" w:rsidP="00720597">
      <w:pPr>
        <w:rPr>
          <w:lang w:val="en-US"/>
        </w:rPr>
      </w:pPr>
      <w:proofErr w:type="gramStart"/>
      <w:r w:rsidRPr="00720597">
        <w:rPr>
          <w:lang w:val="en-US"/>
        </w:rPr>
        <w:t>a</w:t>
      </w:r>
      <w:proofErr w:type="gramEnd"/>
      <w:r w:rsidRPr="00720597">
        <w:rPr>
          <w:lang w:val="en-US"/>
        </w:rPr>
        <w:t xml:space="preserve"> systematic review of it every few years. </w:t>
      </w:r>
    </w:p>
    <w:p w:rsidR="00720597" w:rsidRPr="00D675F0" w:rsidRDefault="00720597" w:rsidP="00720597">
      <w:proofErr w:type="spellStart"/>
      <w:r>
        <w:t>Contact</w:t>
      </w:r>
      <w:proofErr w:type="spellEnd"/>
      <w:r>
        <w:t xml:space="preserve">: </w:t>
      </w:r>
      <w:proofErr w:type="spellStart"/>
      <w:r>
        <w:t>Vivian</w:t>
      </w:r>
      <w:proofErr w:type="spellEnd"/>
      <w:r>
        <w:t xml:space="preserve"> </w:t>
      </w:r>
      <w:proofErr w:type="spellStart"/>
      <w:r>
        <w:t>Weil</w:t>
      </w:r>
      <w:proofErr w:type="spellEnd"/>
      <w:r>
        <w:t>, CSEP</w:t>
      </w:r>
    </w:p>
    <w:sectPr w:rsidR="00720597" w:rsidRPr="00D675F0" w:rsidSect="003D5B42">
      <w:pgSz w:w="10319" w:h="14571" w:code="13"/>
      <w:pgMar w:top="992" w:right="924" w:bottom="1077"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651" w:rsidRDefault="00081651">
      <w:r>
        <w:separator/>
      </w:r>
    </w:p>
  </w:endnote>
  <w:endnote w:type="continuationSeparator" w:id="0">
    <w:p w:rsidR="00081651" w:rsidRDefault="00081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CC"/>
    <w:family w:val="script"/>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Fixedsys">
    <w:altName w:val="Courier New"/>
    <w:panose1 w:val="00000000000000000000"/>
    <w:charset w:val="00"/>
    <w:family w:val="auto"/>
    <w:notTrueType/>
    <w:pitch w:val="fixed"/>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651" w:rsidRDefault="00081651" w:rsidP="00EB1B0F">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081651" w:rsidRDefault="0008165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651" w:rsidRDefault="00081651" w:rsidP="00EB1B0F">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63A5D">
      <w:rPr>
        <w:rStyle w:val="a7"/>
        <w:noProof/>
      </w:rPr>
      <w:t>15</w:t>
    </w:r>
    <w:r>
      <w:rPr>
        <w:rStyle w:val="a7"/>
      </w:rPr>
      <w:fldChar w:fldCharType="end"/>
    </w:r>
  </w:p>
  <w:p w:rsidR="00081651" w:rsidRDefault="00081651" w:rsidP="00A0732C">
    <w:pPr>
      <w:pStyle w:val="a5"/>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651" w:rsidRDefault="00081651">
      <w:r>
        <w:separator/>
      </w:r>
    </w:p>
  </w:footnote>
  <w:footnote w:type="continuationSeparator" w:id="0">
    <w:p w:rsidR="00081651" w:rsidRDefault="00081651">
      <w:r>
        <w:continuationSeparator/>
      </w:r>
    </w:p>
  </w:footnote>
  <w:footnote w:id="1">
    <w:p w:rsidR="00081651" w:rsidRDefault="00081651" w:rsidP="00B26764">
      <w:pPr>
        <w:pStyle w:val="ab"/>
        <w:spacing w:line="240" w:lineRule="auto"/>
      </w:pPr>
      <w:r>
        <w:rPr>
          <w:rStyle w:val="ad"/>
        </w:rPr>
        <w:footnoteRef/>
      </w:r>
      <w:r>
        <w:t xml:space="preserve"> </w:t>
      </w:r>
      <w:proofErr w:type="spellStart"/>
      <w:r>
        <w:t>Минзов</w:t>
      </w:r>
      <w:proofErr w:type="spellEnd"/>
      <w:r>
        <w:t xml:space="preserve"> А.С. Профессиональная этика в области безопасности бизнеса: учебное пос</w:t>
      </w:r>
      <w:r>
        <w:t>о</w:t>
      </w:r>
      <w:r>
        <w:t>бие/</w:t>
      </w:r>
      <w:proofErr w:type="spellStart"/>
      <w:r>
        <w:t>А.С.Минзов</w:t>
      </w:r>
      <w:proofErr w:type="spellEnd"/>
      <w:r>
        <w:t>; под редакцией Л.М.</w:t>
      </w:r>
      <w:proofErr w:type="spellStart"/>
      <w:r>
        <w:t>Кунбутаева</w:t>
      </w:r>
      <w:proofErr w:type="spellEnd"/>
      <w:r>
        <w:t>.-</w:t>
      </w:r>
      <w:proofErr w:type="spellStart"/>
      <w:r>
        <w:t>М.:Изд-во</w:t>
      </w:r>
      <w:proofErr w:type="spellEnd"/>
      <w:r>
        <w:t xml:space="preserve"> МЭИ, 2005.-92 с.</w:t>
      </w:r>
    </w:p>
  </w:footnote>
  <w:footnote w:id="2">
    <w:p w:rsidR="00081651" w:rsidRDefault="00081651" w:rsidP="00B26764">
      <w:pPr>
        <w:pStyle w:val="ab"/>
        <w:spacing w:line="240" w:lineRule="auto"/>
      </w:pPr>
      <w:r>
        <w:rPr>
          <w:rStyle w:val="ad"/>
        </w:rPr>
        <w:footnoteRef/>
      </w:r>
      <w:r>
        <w:t xml:space="preserve"> Франчайзинг - </w:t>
      </w:r>
      <w:r w:rsidRPr="00F61E31">
        <w:t>вид отношений между рыночными субъектами, когда одна сторона (</w:t>
      </w:r>
      <w:proofErr w:type="spellStart"/>
      <w:r w:rsidRPr="00F61E31">
        <w:rPr>
          <w:i/>
        </w:rPr>
        <w:t>фра</w:t>
      </w:r>
      <w:r w:rsidRPr="00F61E31">
        <w:rPr>
          <w:i/>
        </w:rPr>
        <w:t>н</w:t>
      </w:r>
      <w:r w:rsidRPr="00F61E31">
        <w:rPr>
          <w:i/>
        </w:rPr>
        <w:t>чайзер</w:t>
      </w:r>
      <w:proofErr w:type="spellEnd"/>
      <w:r w:rsidRPr="00F61E31">
        <w:t>) передаёт другой стороне (</w:t>
      </w:r>
      <w:proofErr w:type="spellStart"/>
      <w:r w:rsidRPr="00F61E31">
        <w:rPr>
          <w:i/>
        </w:rPr>
        <w:t>франчайзи</w:t>
      </w:r>
      <w:proofErr w:type="spellEnd"/>
      <w:r w:rsidRPr="00F61E31">
        <w:t>) за плату (</w:t>
      </w:r>
      <w:r w:rsidRPr="00F61E31">
        <w:rPr>
          <w:i/>
        </w:rPr>
        <w:t>роялти</w:t>
      </w:r>
      <w:r w:rsidRPr="00F61E31">
        <w:t xml:space="preserve">) право на определённый вид бизнеса, используя </w:t>
      </w:r>
      <w:r>
        <w:t xml:space="preserve">уже </w:t>
      </w:r>
      <w:r w:rsidRPr="00F61E31">
        <w:t>разработанную бизнес-модель его ведения.</w:t>
      </w:r>
      <w:r>
        <w:t xml:space="preserve"> Этот вид отношений во много основан на доверии между рыночными субъектами.</w:t>
      </w:r>
    </w:p>
  </w:footnote>
  <w:footnote w:id="3">
    <w:p w:rsidR="00081651" w:rsidRPr="00B04205" w:rsidRDefault="00081651">
      <w:pPr>
        <w:pStyle w:val="ab"/>
      </w:pPr>
      <w:r>
        <w:rPr>
          <w:rStyle w:val="ad"/>
        </w:rPr>
        <w:footnoteRef/>
      </w:r>
      <w:r>
        <w:t xml:space="preserve"> </w:t>
      </w:r>
      <w:proofErr w:type="gramStart"/>
      <w:r>
        <w:rPr>
          <w:lang w:val="en-US"/>
        </w:rPr>
        <w:t>DLP</w:t>
      </w:r>
      <w:r w:rsidRPr="00B04205">
        <w:t xml:space="preserve"> (</w:t>
      </w:r>
      <w:r w:rsidRPr="00B04205">
        <w:rPr>
          <w:i/>
          <w:lang w:val="en-US"/>
        </w:rPr>
        <w:t>Data</w:t>
      </w:r>
      <w:r w:rsidRPr="00B04205">
        <w:rPr>
          <w:i/>
        </w:rPr>
        <w:t xml:space="preserve"> </w:t>
      </w:r>
      <w:r w:rsidRPr="00B04205">
        <w:rPr>
          <w:i/>
          <w:lang w:val="en-US"/>
        </w:rPr>
        <w:t>Loss</w:t>
      </w:r>
      <w:r w:rsidRPr="00B04205">
        <w:rPr>
          <w:i/>
        </w:rPr>
        <w:t xml:space="preserve"> </w:t>
      </w:r>
      <w:r w:rsidRPr="00B04205">
        <w:rPr>
          <w:i/>
          <w:lang w:val="en-US"/>
        </w:rPr>
        <w:t>Prevention</w:t>
      </w:r>
      <w:r w:rsidRPr="00B04205">
        <w:t>) — технологии предотвращения утечек конфиденциальной и</w:t>
      </w:r>
      <w:r w:rsidRPr="00B04205">
        <w:t>н</w:t>
      </w:r>
      <w:r w:rsidRPr="00B04205">
        <w:t>формации из информационной системы за периметр ее безопасности.</w:t>
      </w:r>
      <w:proofErr w:type="gramEnd"/>
      <w:r w:rsidRPr="00B04205">
        <w:t xml:space="preserve"> В основе этих систем положен постоянный мониторинг всего трафика (потока данных), пересекающих периметр безопасности</w:t>
      </w:r>
      <w:r>
        <w:t>,</w:t>
      </w:r>
      <w:r w:rsidRPr="00B04205">
        <w:t xml:space="preserve"> и принятие определенных действий по предотвращению утечки конфиденц</w:t>
      </w:r>
      <w:r w:rsidRPr="00B04205">
        <w:t>и</w:t>
      </w:r>
      <w:r w:rsidRPr="00B04205">
        <w:t>альной информации (</w:t>
      </w:r>
      <w:r w:rsidRPr="001A65F1">
        <w:rPr>
          <w:i/>
        </w:rPr>
        <w:t>авт</w:t>
      </w:r>
      <w:r>
        <w:t>.)</w:t>
      </w:r>
      <w:r w:rsidRPr="00B04205">
        <w:t xml:space="preserve">.   </w:t>
      </w:r>
    </w:p>
  </w:footnote>
  <w:footnote w:id="4">
    <w:p w:rsidR="00081651" w:rsidRDefault="00081651">
      <w:pPr>
        <w:pStyle w:val="ab"/>
      </w:pPr>
      <w:r>
        <w:rPr>
          <w:rStyle w:val="ad"/>
        </w:rPr>
        <w:footnoteRef/>
      </w:r>
      <w:r>
        <w:t xml:space="preserve"> К сожалению, я не могу рассказать сущность этой идеи, которая частично принадлежит аспиранту </w:t>
      </w:r>
      <w:proofErr w:type="spellStart"/>
      <w:r>
        <w:t>М.Шевяхову</w:t>
      </w:r>
      <w:proofErr w:type="spellEnd"/>
      <w:r>
        <w:t xml:space="preserve"> еще не опубликовавшим ее (</w:t>
      </w:r>
      <w:r w:rsidRPr="001A65F1">
        <w:rPr>
          <w:i/>
        </w:rPr>
        <w:t>прим</w:t>
      </w:r>
      <w:proofErr w:type="gramStart"/>
      <w:r w:rsidRPr="001A65F1">
        <w:rPr>
          <w:i/>
        </w:rPr>
        <w:t>.а</w:t>
      </w:r>
      <w:proofErr w:type="gramEnd"/>
      <w:r w:rsidRPr="001A65F1">
        <w:rPr>
          <w:i/>
        </w:rPr>
        <w:t>вт</w:t>
      </w:r>
      <w:r>
        <w:t>.).</w:t>
      </w:r>
    </w:p>
  </w:footnote>
  <w:footnote w:id="5">
    <w:p w:rsidR="00081651" w:rsidRPr="00AC4C0D" w:rsidRDefault="00081651">
      <w:pPr>
        <w:pStyle w:val="ab"/>
      </w:pPr>
      <w:r>
        <w:rPr>
          <w:rStyle w:val="ad"/>
        </w:rPr>
        <w:footnoteRef/>
      </w:r>
      <w:r>
        <w:t xml:space="preserve"> Следует отметить, что такой взгляд на развитие профессиональной этики несколько отл</w:t>
      </w:r>
      <w:r>
        <w:t>и</w:t>
      </w:r>
      <w:r>
        <w:t xml:space="preserve">чается от </w:t>
      </w:r>
      <w:proofErr w:type="gramStart"/>
      <w:r>
        <w:t>изложенного</w:t>
      </w:r>
      <w:proofErr w:type="gramEnd"/>
      <w:r>
        <w:t xml:space="preserve"> ранее в моей книге </w:t>
      </w:r>
      <w:r w:rsidRPr="00AC4C0D">
        <w:t>[</w:t>
      </w:r>
      <w:r>
        <w:t>31</w:t>
      </w:r>
      <w:r w:rsidRPr="00AC4C0D">
        <w:t xml:space="preserve">]. </w:t>
      </w:r>
    </w:p>
  </w:footnote>
  <w:footnote w:id="6">
    <w:p w:rsidR="00081651" w:rsidRPr="007A26B6" w:rsidRDefault="00081651" w:rsidP="00897FA9">
      <w:pPr>
        <w:pStyle w:val="a3"/>
      </w:pPr>
      <w:r>
        <w:rPr>
          <w:rStyle w:val="ad"/>
        </w:rPr>
        <w:footnoteRef/>
      </w:r>
      <w:r w:rsidRPr="00011E59">
        <w:t xml:space="preserve"> </w:t>
      </w:r>
      <w:r w:rsidRPr="007A26B6">
        <w:t xml:space="preserve">При изучении истории развития философии этики были использованы материалы: </w:t>
      </w:r>
    </w:p>
    <w:p w:rsidR="00081651" w:rsidRPr="007A26B6" w:rsidRDefault="00081651" w:rsidP="00E311F6">
      <w:pPr>
        <w:pStyle w:val="a3"/>
        <w:numPr>
          <w:ilvl w:val="0"/>
          <w:numId w:val="21"/>
        </w:numPr>
      </w:pPr>
      <w:r w:rsidRPr="007A26B6">
        <w:t xml:space="preserve">Гусейнов А. А., </w:t>
      </w:r>
      <w:proofErr w:type="spellStart"/>
      <w:r w:rsidRPr="007A26B6">
        <w:t>Иррлитц</w:t>
      </w:r>
      <w:proofErr w:type="spellEnd"/>
      <w:r w:rsidRPr="007A26B6">
        <w:t xml:space="preserve"> Т. Краткая история этики. М., 1987.</w:t>
      </w:r>
    </w:p>
    <w:p w:rsidR="00081651" w:rsidRPr="00011E59" w:rsidRDefault="00081651" w:rsidP="00E311F6">
      <w:pPr>
        <w:pStyle w:val="a3"/>
        <w:numPr>
          <w:ilvl w:val="0"/>
          <w:numId w:val="21"/>
        </w:numPr>
      </w:pPr>
      <w:r w:rsidRPr="007A26B6">
        <w:t xml:space="preserve">Материалы сайта </w:t>
      </w:r>
      <w:hyperlink r:id="rId1" w:history="1">
        <w:r w:rsidRPr="007A26B6">
          <w:rPr>
            <w:rStyle w:val="aa"/>
            <w:rFonts w:ascii="Times New Roman" w:hAnsi="Times New Roman"/>
            <w:color w:val="auto"/>
            <w:sz w:val="20"/>
            <w:u w:val="none"/>
          </w:rPr>
          <w:t>http://ethicscenter.ru/antichnaya-etika.html</w:t>
        </w:r>
      </w:hyperlink>
      <w:r>
        <w:t xml:space="preserve"> </w:t>
      </w:r>
    </w:p>
  </w:footnote>
  <w:footnote w:id="7">
    <w:p w:rsidR="00081651" w:rsidRDefault="00081651" w:rsidP="00D675F0">
      <w:pPr>
        <w:pStyle w:val="ab"/>
        <w:rPr>
          <w:lang w:val="en-US"/>
        </w:rPr>
      </w:pPr>
      <w:r w:rsidRPr="00A32497">
        <w:rPr>
          <w:rStyle w:val="a4"/>
        </w:rPr>
        <w:footnoteRef/>
      </w:r>
      <w:r>
        <w:rPr>
          <w:lang w:val="en-US"/>
        </w:rPr>
        <w:t xml:space="preserve"> The European society on polls  and marketing researches</w:t>
      </w:r>
    </w:p>
  </w:footnote>
  <w:footnote w:id="8">
    <w:p w:rsidR="00081651" w:rsidRDefault="00081651" w:rsidP="00D675F0">
      <w:pPr>
        <w:pStyle w:val="ab"/>
      </w:pPr>
      <w:r w:rsidRPr="000D5EDF">
        <w:rPr>
          <w:rStyle w:val="a4"/>
        </w:rPr>
        <w:footnoteRef/>
      </w:r>
      <w:r>
        <w:t xml:space="preserve"> Респонденты – лица, опрашиваемые в ходе проведения маркетинговых исследований.</w:t>
      </w:r>
    </w:p>
  </w:footnote>
  <w:footnote w:id="9">
    <w:p w:rsidR="00081651" w:rsidRPr="001E2CDE" w:rsidRDefault="00081651" w:rsidP="00D675F0">
      <w:pPr>
        <w:pStyle w:val="ab"/>
        <w:rPr>
          <w:lang w:val="en-US"/>
        </w:rPr>
      </w:pPr>
      <w:r>
        <w:rPr>
          <w:rFonts w:ascii="Tahoma" w:hAnsi="Tahoma"/>
        </w:rPr>
        <w:footnoteRef/>
      </w:r>
      <w:r w:rsidRPr="001E2CDE">
        <w:rPr>
          <w:lang w:val="en-US"/>
        </w:rPr>
        <w:t xml:space="preserve"> </w:t>
      </w:r>
      <w:r>
        <w:rPr>
          <w:lang w:val="en-US"/>
        </w:rPr>
        <w:t>SCIP</w:t>
      </w:r>
      <w:r w:rsidRPr="001E2CDE">
        <w:rPr>
          <w:lang w:val="en-US"/>
        </w:rPr>
        <w:t xml:space="preserve"> - </w:t>
      </w:r>
      <w:r>
        <w:rPr>
          <w:lang w:val="en-US"/>
        </w:rPr>
        <w:t>Society</w:t>
      </w:r>
      <w:r w:rsidRPr="001E2CDE">
        <w:rPr>
          <w:lang w:val="en-US"/>
        </w:rPr>
        <w:t xml:space="preserve"> </w:t>
      </w:r>
      <w:r>
        <w:rPr>
          <w:lang w:val="en-US"/>
        </w:rPr>
        <w:t>of</w:t>
      </w:r>
      <w:r w:rsidRPr="001E2CDE">
        <w:rPr>
          <w:lang w:val="en-US"/>
        </w:rPr>
        <w:t xml:space="preserve"> </w:t>
      </w:r>
      <w:r>
        <w:rPr>
          <w:lang w:val="en-US"/>
        </w:rPr>
        <w:t>Competitive</w:t>
      </w:r>
      <w:r w:rsidRPr="001E2CDE">
        <w:rPr>
          <w:lang w:val="en-US"/>
        </w:rPr>
        <w:t xml:space="preserve"> </w:t>
      </w:r>
      <w:r>
        <w:rPr>
          <w:lang w:val="en-US"/>
        </w:rPr>
        <w:t>Intelligence</w:t>
      </w:r>
      <w:r w:rsidRPr="001E2CDE">
        <w:rPr>
          <w:lang w:val="en-US"/>
        </w:rPr>
        <w:t xml:space="preserve"> </w:t>
      </w:r>
      <w:r>
        <w:rPr>
          <w:lang w:val="en-US"/>
        </w:rPr>
        <w:t>Professionals</w:t>
      </w:r>
      <w:r w:rsidRPr="001E2CDE">
        <w:rPr>
          <w:lang w:val="en-US"/>
        </w:rPr>
        <w:t xml:space="preserve"> (</w:t>
      </w:r>
      <w:r>
        <w:t>Общество</w:t>
      </w:r>
      <w:r w:rsidRPr="001E2CDE">
        <w:rPr>
          <w:lang w:val="en-US"/>
        </w:rPr>
        <w:t xml:space="preserve"> </w:t>
      </w:r>
      <w:r>
        <w:t>профессионалов</w:t>
      </w:r>
      <w:r w:rsidRPr="001E2CDE">
        <w:rPr>
          <w:lang w:val="en-US"/>
        </w:rPr>
        <w:t xml:space="preserve"> </w:t>
      </w:r>
      <w:r>
        <w:t>конк</w:t>
      </w:r>
      <w:r>
        <w:t>у</w:t>
      </w:r>
      <w:r>
        <w:t>рентной</w:t>
      </w:r>
      <w:r w:rsidRPr="001E2CDE">
        <w:rPr>
          <w:lang w:val="en-US"/>
        </w:rPr>
        <w:t xml:space="preserve"> </w:t>
      </w:r>
      <w:r>
        <w:t>разведки</w:t>
      </w:r>
      <w:r w:rsidRPr="001E2CDE">
        <w:rPr>
          <w:lang w:val="en-US"/>
        </w:rPr>
        <w:t>.</w:t>
      </w:r>
    </w:p>
  </w:footnote>
  <w:footnote w:id="10">
    <w:p w:rsidR="00081651" w:rsidRDefault="00081651" w:rsidP="00D675F0">
      <w:pPr>
        <w:pStyle w:val="ab"/>
      </w:pPr>
      <w:r>
        <w:rPr>
          <w:rStyle w:val="ad"/>
        </w:rPr>
        <w:footnoteRef/>
      </w:r>
      <w:r>
        <w:t xml:space="preserve"> В дальнейшем по тексту вместо полного названия «Комитет общественной аттестации специалистов и организаций по соблюдению принципов и норм профессиональной этики в области безопасности бизнеса» будет использоваться  сокращенное название «Комитет».</w:t>
      </w:r>
    </w:p>
    <w:p w:rsidR="00081651" w:rsidRDefault="00081651" w:rsidP="00D675F0">
      <w:pPr>
        <w:pStyle w:val="ab"/>
      </w:pPr>
    </w:p>
  </w:footnote>
  <w:footnote w:id="11">
    <w:p w:rsidR="00081651" w:rsidRDefault="00081651" w:rsidP="0075362B">
      <w:pPr>
        <w:pStyle w:val="ab"/>
      </w:pPr>
      <w:r>
        <w:rPr>
          <w:rStyle w:val="ad"/>
        </w:rPr>
        <w:footnoteRef/>
      </w:r>
      <w:r>
        <w:t xml:space="preserve"> </w:t>
      </w:r>
      <w:r w:rsidRPr="00BE00D8">
        <w:t xml:space="preserve">Следует отметить, что мы будем рассматривать только те ситуации, </w:t>
      </w:r>
      <w:proofErr w:type="gramStart"/>
      <w:r w:rsidRPr="00BE00D8">
        <w:t>которые</w:t>
      </w:r>
      <w:proofErr w:type="gramEnd"/>
      <w:r w:rsidRPr="00BE00D8">
        <w:t xml:space="preserve"> по мнению лиц, принимающих решение (ЛПР) могут привести систему безопасности в более сове</w:t>
      </w:r>
      <w:r w:rsidRPr="00BE00D8">
        <w:t>р</w:t>
      </w:r>
      <w:r w:rsidRPr="00BE00D8">
        <w:t>шенное состояние.</w:t>
      </w:r>
    </w:p>
  </w:footnote>
  <w:footnote w:id="12">
    <w:p w:rsidR="00081651" w:rsidRDefault="00081651" w:rsidP="0075362B">
      <w:pPr>
        <w:pStyle w:val="ab"/>
      </w:pPr>
      <w:r>
        <w:rPr>
          <w:rStyle w:val="ad"/>
        </w:rPr>
        <w:footnoteRef/>
      </w:r>
      <w:r>
        <w:t xml:space="preserve"> Актив – это все, что представляет ценность для организации.</w:t>
      </w:r>
    </w:p>
  </w:footnote>
  <w:footnote w:id="13">
    <w:p w:rsidR="00081651" w:rsidRPr="00C142E8" w:rsidRDefault="00081651" w:rsidP="0075362B">
      <w:pPr>
        <w:pStyle w:val="ab"/>
      </w:pPr>
      <w:r>
        <w:rPr>
          <w:rStyle w:val="ad"/>
        </w:rPr>
        <w:footnoteRef/>
      </w:r>
      <w:r w:rsidRPr="0075362B">
        <w:t xml:space="preserve"> </w:t>
      </w:r>
      <w:proofErr w:type="gramStart"/>
      <w:r>
        <w:rPr>
          <w:lang w:val="en-US"/>
        </w:rPr>
        <w:t>DLP</w:t>
      </w:r>
      <w:r w:rsidRPr="0075362B">
        <w:t xml:space="preserve"> (англ.</w:t>
      </w:r>
      <w:proofErr w:type="gramEnd"/>
      <w:r w:rsidRPr="0075362B">
        <w:t xml:space="preserve"> </w:t>
      </w:r>
      <w:proofErr w:type="gramStart"/>
      <w:r w:rsidRPr="00C142E8">
        <w:rPr>
          <w:lang w:val="en-US"/>
        </w:rPr>
        <w:t>Data</w:t>
      </w:r>
      <w:r w:rsidRPr="00C142E8">
        <w:t xml:space="preserve"> </w:t>
      </w:r>
      <w:r w:rsidRPr="00C142E8">
        <w:rPr>
          <w:lang w:val="en-US"/>
        </w:rPr>
        <w:t>Loss</w:t>
      </w:r>
      <w:r w:rsidRPr="00C142E8">
        <w:t xml:space="preserve"> </w:t>
      </w:r>
      <w:r w:rsidRPr="00C142E8">
        <w:rPr>
          <w:lang w:val="en-US"/>
        </w:rPr>
        <w:t>Prevention</w:t>
      </w:r>
      <w:r w:rsidRPr="00C142E8">
        <w:t xml:space="preserve">, </w:t>
      </w:r>
      <w:r w:rsidRPr="00C142E8">
        <w:rPr>
          <w:lang w:val="en-US"/>
        </w:rPr>
        <w:t>DLP</w:t>
      </w:r>
      <w:r w:rsidRPr="00C142E8">
        <w:t xml:space="preserve">) – </w:t>
      </w:r>
      <w:r>
        <w:t xml:space="preserve">информационные системы </w:t>
      </w:r>
      <w:r w:rsidRPr="00C142E8">
        <w:t>предотвращения ут</w:t>
      </w:r>
      <w:r w:rsidRPr="00C142E8">
        <w:t>е</w:t>
      </w:r>
      <w:r w:rsidRPr="00C142E8">
        <w:t>чек конфиден</w:t>
      </w:r>
      <w:r>
        <w:t>циальной информации из информационных систем.</w:t>
      </w:r>
      <w:proofErr w:type="gramEnd"/>
    </w:p>
  </w:footnote>
  <w:footnote w:id="14">
    <w:p w:rsidR="00081651" w:rsidRDefault="00081651" w:rsidP="0075362B">
      <w:pPr>
        <w:pStyle w:val="ab"/>
      </w:pPr>
      <w:r>
        <w:rPr>
          <w:rStyle w:val="ad"/>
        </w:rPr>
        <w:footnoteRef/>
      </w:r>
      <w:r>
        <w:t xml:space="preserve"> Хеш-функция –</w:t>
      </w:r>
      <w:r w:rsidRPr="007D37C7">
        <w:t xml:space="preserve"> </w:t>
      </w:r>
      <w:r>
        <w:t>преобразования исходного файла в  цифровую  последовательность фи</w:t>
      </w:r>
      <w:r>
        <w:t>к</w:t>
      </w:r>
      <w:r>
        <w:t>сированной длины (</w:t>
      </w:r>
      <w:proofErr w:type="spellStart"/>
      <w:r>
        <w:t>хеш</w:t>
      </w:r>
      <w:proofErr w:type="spellEnd"/>
      <w:r>
        <w:t xml:space="preserve">-код), позволяющую однозначно идентифицировать этот документ. </w:t>
      </w:r>
    </w:p>
  </w:footnote>
  <w:footnote w:id="15">
    <w:p w:rsidR="00081651" w:rsidRPr="003E1002" w:rsidRDefault="00081651" w:rsidP="00D675F0">
      <w:pPr>
        <w:pStyle w:val="ab"/>
        <w:rPr>
          <w:rFonts w:ascii="Tahoma" w:hAnsi="Tahoma" w:cs="Tahoma"/>
          <w:sz w:val="16"/>
          <w:szCs w:val="16"/>
        </w:rPr>
      </w:pPr>
      <w:r w:rsidRPr="003E1002">
        <w:rPr>
          <w:rStyle w:val="ad"/>
          <w:rFonts w:ascii="Tahoma" w:hAnsi="Tahoma" w:cs="Tahoma"/>
          <w:sz w:val="16"/>
          <w:szCs w:val="16"/>
        </w:rPr>
        <w:footnoteRef/>
      </w:r>
      <w:r w:rsidRPr="003E1002">
        <w:rPr>
          <w:rFonts w:ascii="Tahoma" w:hAnsi="Tahoma" w:cs="Tahoma"/>
          <w:sz w:val="16"/>
          <w:szCs w:val="16"/>
        </w:rPr>
        <w:t xml:space="preserve"> В </w:t>
      </w:r>
      <w:proofErr w:type="gramStart"/>
      <w:r w:rsidRPr="003E1002">
        <w:rPr>
          <w:rFonts w:ascii="Tahoma" w:hAnsi="Tahoma" w:cs="Tahoma"/>
          <w:sz w:val="16"/>
          <w:szCs w:val="16"/>
        </w:rPr>
        <w:t>дальнейшем</w:t>
      </w:r>
      <w:proofErr w:type="gramEnd"/>
      <w:r w:rsidRPr="003E1002">
        <w:rPr>
          <w:rFonts w:ascii="Tahoma" w:hAnsi="Tahoma" w:cs="Tahoma"/>
          <w:sz w:val="16"/>
          <w:szCs w:val="16"/>
        </w:rPr>
        <w:t xml:space="preserve"> по тексту все  категории должностных лиц, которые попадают под действие настоящего Кодекса будут называться </w:t>
      </w:r>
      <w:r w:rsidRPr="003E1002">
        <w:rPr>
          <w:rFonts w:ascii="Tahoma" w:hAnsi="Tahoma" w:cs="Tahoma"/>
          <w:b/>
          <w:sz w:val="16"/>
          <w:szCs w:val="16"/>
        </w:rPr>
        <w:t>Специалистами</w:t>
      </w:r>
      <w:r w:rsidRPr="003E1002">
        <w:rPr>
          <w:rFonts w:ascii="Tahoma" w:hAnsi="Tahoma" w:cs="Tahoma"/>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900"/>
        </w:tabs>
        <w:ind w:left="900" w:hanging="360"/>
      </w:pPr>
      <w:rPr>
        <w:rFonts w:ascii="Times New Roman" w:hAnsi="Times New Roman" w:cs="Times New Roman"/>
        <w:b w:val="0"/>
      </w:rPr>
    </w:lvl>
  </w:abstractNum>
  <w:abstractNum w:abstractNumId="2">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3">
    <w:nsid w:val="00000007"/>
    <w:multiLevelType w:val="singleLevel"/>
    <w:tmpl w:val="00000007"/>
    <w:name w:val="WW8Num7"/>
    <w:lvl w:ilvl="0">
      <w:start w:val="1"/>
      <w:numFmt w:val="decimal"/>
      <w:lvlText w:val="%1."/>
      <w:lvlJc w:val="left"/>
      <w:pPr>
        <w:tabs>
          <w:tab w:val="num" w:pos="720"/>
        </w:tabs>
        <w:ind w:left="720" w:hanging="360"/>
      </w:pPr>
    </w:lvl>
  </w:abstractNum>
  <w:abstractNum w:abstractNumId="4">
    <w:nsid w:val="00000009"/>
    <w:multiLevelType w:val="singleLevel"/>
    <w:tmpl w:val="00000009"/>
    <w:name w:val="WW8Num9"/>
    <w:lvl w:ilvl="0">
      <w:start w:val="1"/>
      <w:numFmt w:val="decimal"/>
      <w:lvlText w:val="%1."/>
      <w:lvlJc w:val="left"/>
      <w:pPr>
        <w:tabs>
          <w:tab w:val="num" w:pos="1428"/>
        </w:tabs>
        <w:ind w:left="1428" w:hanging="360"/>
      </w:pPr>
    </w:lvl>
  </w:abstractNum>
  <w:abstractNum w:abstractNumId="5">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6">
    <w:nsid w:val="0000000C"/>
    <w:multiLevelType w:val="singleLevel"/>
    <w:tmpl w:val="0000000C"/>
    <w:name w:val="WW8Num12"/>
    <w:lvl w:ilvl="0">
      <w:start w:val="1"/>
      <w:numFmt w:val="bullet"/>
      <w:lvlText w:val="·"/>
      <w:lvlJc w:val="left"/>
      <w:pPr>
        <w:tabs>
          <w:tab w:val="num" w:pos="720"/>
        </w:tabs>
        <w:ind w:left="720" w:hanging="360"/>
      </w:pPr>
      <w:rPr>
        <w:rFonts w:ascii="Symbol" w:hAnsi="Symbol"/>
      </w:rPr>
    </w:lvl>
  </w:abstractNum>
  <w:abstractNum w:abstractNumId="7">
    <w:nsid w:val="0000000F"/>
    <w:multiLevelType w:val="multilevel"/>
    <w:tmpl w:val="0000000F"/>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8">
    <w:nsid w:val="00F85C72"/>
    <w:multiLevelType w:val="hybridMultilevel"/>
    <w:tmpl w:val="8732223C"/>
    <w:lvl w:ilvl="0" w:tplc="0A86F344">
      <w:start w:val="1"/>
      <w:numFmt w:val="decimal"/>
      <w:lvlText w:val="%1."/>
      <w:lvlJc w:val="left"/>
      <w:pPr>
        <w:tabs>
          <w:tab w:val="num" w:pos="1290"/>
        </w:tabs>
        <w:ind w:left="1290" w:hanging="93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7A3348C"/>
    <w:multiLevelType w:val="hybridMultilevel"/>
    <w:tmpl w:val="563008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09C574FD"/>
    <w:multiLevelType w:val="hybridMultilevel"/>
    <w:tmpl w:val="BAFE51C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0B7B2D5A"/>
    <w:multiLevelType w:val="hybridMultilevel"/>
    <w:tmpl w:val="06ECFE7E"/>
    <w:lvl w:ilvl="0" w:tplc="0419000F">
      <w:start w:val="1"/>
      <w:numFmt w:val="decimal"/>
      <w:lvlText w:val="%1."/>
      <w:lvlJc w:val="left"/>
      <w:pPr>
        <w:ind w:left="778" w:hanging="360"/>
      </w:pPr>
    </w:lvl>
    <w:lvl w:ilvl="1" w:tplc="04190019" w:tentative="1">
      <w:start w:val="1"/>
      <w:numFmt w:val="lowerLetter"/>
      <w:lvlText w:val="%2."/>
      <w:lvlJc w:val="left"/>
      <w:pPr>
        <w:ind w:left="1498" w:hanging="360"/>
      </w:pPr>
    </w:lvl>
    <w:lvl w:ilvl="2" w:tplc="0419001B" w:tentative="1">
      <w:start w:val="1"/>
      <w:numFmt w:val="lowerRoman"/>
      <w:lvlText w:val="%3."/>
      <w:lvlJc w:val="right"/>
      <w:pPr>
        <w:ind w:left="2218" w:hanging="180"/>
      </w:pPr>
    </w:lvl>
    <w:lvl w:ilvl="3" w:tplc="0419000F" w:tentative="1">
      <w:start w:val="1"/>
      <w:numFmt w:val="decimal"/>
      <w:lvlText w:val="%4."/>
      <w:lvlJc w:val="left"/>
      <w:pPr>
        <w:ind w:left="2938" w:hanging="360"/>
      </w:pPr>
    </w:lvl>
    <w:lvl w:ilvl="4" w:tplc="04190019" w:tentative="1">
      <w:start w:val="1"/>
      <w:numFmt w:val="lowerLetter"/>
      <w:lvlText w:val="%5."/>
      <w:lvlJc w:val="left"/>
      <w:pPr>
        <w:ind w:left="3658" w:hanging="360"/>
      </w:pPr>
    </w:lvl>
    <w:lvl w:ilvl="5" w:tplc="0419001B" w:tentative="1">
      <w:start w:val="1"/>
      <w:numFmt w:val="lowerRoman"/>
      <w:lvlText w:val="%6."/>
      <w:lvlJc w:val="right"/>
      <w:pPr>
        <w:ind w:left="4378" w:hanging="180"/>
      </w:pPr>
    </w:lvl>
    <w:lvl w:ilvl="6" w:tplc="0419000F" w:tentative="1">
      <w:start w:val="1"/>
      <w:numFmt w:val="decimal"/>
      <w:lvlText w:val="%7."/>
      <w:lvlJc w:val="left"/>
      <w:pPr>
        <w:ind w:left="5098" w:hanging="360"/>
      </w:pPr>
    </w:lvl>
    <w:lvl w:ilvl="7" w:tplc="04190019" w:tentative="1">
      <w:start w:val="1"/>
      <w:numFmt w:val="lowerLetter"/>
      <w:lvlText w:val="%8."/>
      <w:lvlJc w:val="left"/>
      <w:pPr>
        <w:ind w:left="5818" w:hanging="360"/>
      </w:pPr>
    </w:lvl>
    <w:lvl w:ilvl="8" w:tplc="0419001B" w:tentative="1">
      <w:start w:val="1"/>
      <w:numFmt w:val="lowerRoman"/>
      <w:lvlText w:val="%9."/>
      <w:lvlJc w:val="right"/>
      <w:pPr>
        <w:ind w:left="6538" w:hanging="180"/>
      </w:pPr>
    </w:lvl>
  </w:abstractNum>
  <w:abstractNum w:abstractNumId="12">
    <w:nsid w:val="173E6915"/>
    <w:multiLevelType w:val="hybridMultilevel"/>
    <w:tmpl w:val="30189710"/>
    <w:lvl w:ilvl="0" w:tplc="3AF05656">
      <w:numFmt w:val="bullet"/>
      <w:lvlText w:val="•"/>
      <w:lvlJc w:val="left"/>
      <w:pPr>
        <w:ind w:left="1063" w:hanging="703"/>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9136E29"/>
    <w:multiLevelType w:val="hybridMultilevel"/>
    <w:tmpl w:val="32D21012"/>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29707622"/>
    <w:multiLevelType w:val="hybridMultilevel"/>
    <w:tmpl w:val="A3628A50"/>
    <w:lvl w:ilvl="0" w:tplc="3AF05656">
      <w:numFmt w:val="bullet"/>
      <w:lvlText w:val="•"/>
      <w:lvlJc w:val="left"/>
      <w:pPr>
        <w:ind w:left="1129" w:hanging="703"/>
      </w:pPr>
      <w:rPr>
        <w:rFonts w:ascii="Times New Roman" w:eastAsia="Times New Roman" w:hAnsi="Times New Roman" w:cs="Times New Roman" w:hint="default"/>
      </w:rPr>
    </w:lvl>
    <w:lvl w:ilvl="1" w:tplc="04190003">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5">
    <w:nsid w:val="2A676D91"/>
    <w:multiLevelType w:val="hybridMultilevel"/>
    <w:tmpl w:val="605E7D8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CE21750"/>
    <w:multiLevelType w:val="hybridMultilevel"/>
    <w:tmpl w:val="2E3C09A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2F1A27ED"/>
    <w:multiLevelType w:val="hybridMultilevel"/>
    <w:tmpl w:val="D8A4B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0CC37E5"/>
    <w:multiLevelType w:val="hybridMultilevel"/>
    <w:tmpl w:val="1D98AC64"/>
    <w:lvl w:ilvl="0" w:tplc="3AF05656">
      <w:numFmt w:val="bullet"/>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2484004"/>
    <w:multiLevelType w:val="hybridMultilevel"/>
    <w:tmpl w:val="3072F0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11D3F0F"/>
    <w:multiLevelType w:val="hybridMultilevel"/>
    <w:tmpl w:val="B352E160"/>
    <w:lvl w:ilvl="0" w:tplc="0A86F344">
      <w:start w:val="1"/>
      <w:numFmt w:val="decimal"/>
      <w:lvlText w:val="%1."/>
      <w:lvlJc w:val="left"/>
      <w:pPr>
        <w:tabs>
          <w:tab w:val="num" w:pos="1290"/>
        </w:tabs>
        <w:ind w:left="1290" w:hanging="93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2562392"/>
    <w:multiLevelType w:val="hybridMultilevel"/>
    <w:tmpl w:val="E46EE9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9D1257D"/>
    <w:multiLevelType w:val="hybridMultilevel"/>
    <w:tmpl w:val="D4928262"/>
    <w:lvl w:ilvl="0" w:tplc="3AF05656">
      <w:numFmt w:val="bullet"/>
      <w:lvlText w:val="•"/>
      <w:lvlJc w:val="left"/>
      <w:pPr>
        <w:ind w:left="703" w:hanging="703"/>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A87624C"/>
    <w:multiLevelType w:val="hybridMultilevel"/>
    <w:tmpl w:val="6D328F6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4B926C01"/>
    <w:multiLevelType w:val="hybridMultilevel"/>
    <w:tmpl w:val="644E79D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0A80C32"/>
    <w:multiLevelType w:val="hybridMultilevel"/>
    <w:tmpl w:val="04DCB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4D95A0F"/>
    <w:multiLevelType w:val="hybridMultilevel"/>
    <w:tmpl w:val="5C661C74"/>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557213D"/>
    <w:multiLevelType w:val="hybridMultilevel"/>
    <w:tmpl w:val="8F44AD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AA06270"/>
    <w:multiLevelType w:val="hybridMultilevel"/>
    <w:tmpl w:val="423A31B8"/>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5D874653"/>
    <w:multiLevelType w:val="hybridMultilevel"/>
    <w:tmpl w:val="5BB0DA9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5DD045CF"/>
    <w:multiLevelType w:val="hybridMultilevel"/>
    <w:tmpl w:val="9816F9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F3671A9"/>
    <w:multiLevelType w:val="hybridMultilevel"/>
    <w:tmpl w:val="6DF600B8"/>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647705AF"/>
    <w:multiLevelType w:val="hybridMultilevel"/>
    <w:tmpl w:val="39C2142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6AA75CA5"/>
    <w:multiLevelType w:val="hybridMultilevel"/>
    <w:tmpl w:val="E29AC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4F2364A"/>
    <w:multiLevelType w:val="hybridMultilevel"/>
    <w:tmpl w:val="D5DCF27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nsid w:val="75AD3721"/>
    <w:multiLevelType w:val="hybridMultilevel"/>
    <w:tmpl w:val="79845DE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79271667"/>
    <w:multiLevelType w:val="hybridMultilevel"/>
    <w:tmpl w:val="54CA4D1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798F31D6"/>
    <w:multiLevelType w:val="hybridMultilevel"/>
    <w:tmpl w:val="4C9A18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4"/>
  </w:num>
  <w:num w:numId="3">
    <w:abstractNumId w:val="7"/>
  </w:num>
  <w:num w:numId="4">
    <w:abstractNumId w:val="32"/>
  </w:num>
  <w:num w:numId="5">
    <w:abstractNumId w:val="29"/>
  </w:num>
  <w:num w:numId="6">
    <w:abstractNumId w:val="10"/>
  </w:num>
  <w:num w:numId="7">
    <w:abstractNumId w:val="13"/>
  </w:num>
  <w:num w:numId="8">
    <w:abstractNumId w:val="34"/>
  </w:num>
  <w:num w:numId="9">
    <w:abstractNumId w:val="24"/>
  </w:num>
  <w:num w:numId="10">
    <w:abstractNumId w:val="15"/>
  </w:num>
  <w:num w:numId="11">
    <w:abstractNumId w:val="31"/>
  </w:num>
  <w:num w:numId="12">
    <w:abstractNumId w:val="35"/>
  </w:num>
  <w:num w:numId="13">
    <w:abstractNumId w:val="20"/>
  </w:num>
  <w:num w:numId="14">
    <w:abstractNumId w:val="8"/>
  </w:num>
  <w:num w:numId="15">
    <w:abstractNumId w:val="9"/>
  </w:num>
  <w:num w:numId="16">
    <w:abstractNumId w:val="36"/>
  </w:num>
  <w:num w:numId="17">
    <w:abstractNumId w:val="23"/>
  </w:num>
  <w:num w:numId="18">
    <w:abstractNumId w:val="12"/>
  </w:num>
  <w:num w:numId="19">
    <w:abstractNumId w:val="37"/>
  </w:num>
  <w:num w:numId="20">
    <w:abstractNumId w:val="18"/>
  </w:num>
  <w:num w:numId="21">
    <w:abstractNumId w:val="19"/>
  </w:num>
  <w:num w:numId="22">
    <w:abstractNumId w:val="17"/>
  </w:num>
  <w:num w:numId="23">
    <w:abstractNumId w:val="25"/>
  </w:num>
  <w:num w:numId="24">
    <w:abstractNumId w:val="26"/>
  </w:num>
  <w:num w:numId="25">
    <w:abstractNumId w:val="33"/>
  </w:num>
  <w:num w:numId="26">
    <w:abstractNumId w:val="21"/>
  </w:num>
  <w:num w:numId="27">
    <w:abstractNumId w:val="11"/>
  </w:num>
  <w:num w:numId="28">
    <w:abstractNumId w:val="16"/>
  </w:num>
  <w:num w:numId="29">
    <w:abstractNumId w:val="28"/>
  </w:num>
  <w:num w:numId="30">
    <w:abstractNumId w:val="30"/>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357"/>
  <w:drawingGridHorizontalSpacing w:val="110"/>
  <w:displayHorizontalDrawingGridEvery w:val="2"/>
  <w:noPunctuationKerning/>
  <w:characterSpacingControl w:val="doNotCompress"/>
  <w:hdrShapeDefaults>
    <o:shapedefaults v:ext="edit" spidmax="6145">
      <o:colormenu v:ext="edit" fillcolor="none"/>
    </o:shapedefaults>
  </w:hdrShapeDefaults>
  <w:footnotePr>
    <w:footnote w:id="-1"/>
    <w:footnote w:id="0"/>
  </w:footnotePr>
  <w:endnotePr>
    <w:endnote w:id="-1"/>
    <w:endnote w:id="0"/>
  </w:endnotePr>
  <w:compat>
    <w:compatSetting w:name="compatibilityMode" w:uri="http://schemas.microsoft.com/office/word" w:val="12"/>
  </w:compat>
  <w:rsids>
    <w:rsidRoot w:val="008930A9"/>
    <w:rsid w:val="00000A7A"/>
    <w:rsid w:val="000018A1"/>
    <w:rsid w:val="000026BA"/>
    <w:rsid w:val="00003073"/>
    <w:rsid w:val="00003834"/>
    <w:rsid w:val="000039BD"/>
    <w:rsid w:val="00003A2B"/>
    <w:rsid w:val="00003B6F"/>
    <w:rsid w:val="000051A0"/>
    <w:rsid w:val="00005D1E"/>
    <w:rsid w:val="0000644C"/>
    <w:rsid w:val="00007D90"/>
    <w:rsid w:val="00007F97"/>
    <w:rsid w:val="0001040D"/>
    <w:rsid w:val="00010BE6"/>
    <w:rsid w:val="0001152D"/>
    <w:rsid w:val="00011E59"/>
    <w:rsid w:val="000128C4"/>
    <w:rsid w:val="00012E0D"/>
    <w:rsid w:val="00013EBF"/>
    <w:rsid w:val="00014A42"/>
    <w:rsid w:val="00014C90"/>
    <w:rsid w:val="00015302"/>
    <w:rsid w:val="0001587B"/>
    <w:rsid w:val="00015D9B"/>
    <w:rsid w:val="00016BB4"/>
    <w:rsid w:val="00017ACC"/>
    <w:rsid w:val="00017FD6"/>
    <w:rsid w:val="00020A2D"/>
    <w:rsid w:val="00020C3A"/>
    <w:rsid w:val="00020DD2"/>
    <w:rsid w:val="000213A3"/>
    <w:rsid w:val="00022572"/>
    <w:rsid w:val="00023831"/>
    <w:rsid w:val="00024045"/>
    <w:rsid w:val="00024443"/>
    <w:rsid w:val="00024AA6"/>
    <w:rsid w:val="00025A46"/>
    <w:rsid w:val="00025F68"/>
    <w:rsid w:val="0002626C"/>
    <w:rsid w:val="00030A9C"/>
    <w:rsid w:val="00030D8B"/>
    <w:rsid w:val="00031D40"/>
    <w:rsid w:val="00031DE9"/>
    <w:rsid w:val="00032217"/>
    <w:rsid w:val="000328DE"/>
    <w:rsid w:val="00032B07"/>
    <w:rsid w:val="00033706"/>
    <w:rsid w:val="000338FD"/>
    <w:rsid w:val="00033F9B"/>
    <w:rsid w:val="00034ABD"/>
    <w:rsid w:val="00034B11"/>
    <w:rsid w:val="00035516"/>
    <w:rsid w:val="00035869"/>
    <w:rsid w:val="00035A01"/>
    <w:rsid w:val="00035D0B"/>
    <w:rsid w:val="000373AC"/>
    <w:rsid w:val="00041563"/>
    <w:rsid w:val="00041C7C"/>
    <w:rsid w:val="00042A76"/>
    <w:rsid w:val="00044507"/>
    <w:rsid w:val="00044BD9"/>
    <w:rsid w:val="000460F4"/>
    <w:rsid w:val="00046EE6"/>
    <w:rsid w:val="0004750B"/>
    <w:rsid w:val="000500AD"/>
    <w:rsid w:val="00050B19"/>
    <w:rsid w:val="000517A7"/>
    <w:rsid w:val="0005347D"/>
    <w:rsid w:val="000539EA"/>
    <w:rsid w:val="00054B7E"/>
    <w:rsid w:val="000560CA"/>
    <w:rsid w:val="000571B4"/>
    <w:rsid w:val="0006190C"/>
    <w:rsid w:val="00062AEB"/>
    <w:rsid w:val="00063062"/>
    <w:rsid w:val="00064B4A"/>
    <w:rsid w:val="000662F4"/>
    <w:rsid w:val="000668C8"/>
    <w:rsid w:val="0006693D"/>
    <w:rsid w:val="00066B22"/>
    <w:rsid w:val="00070814"/>
    <w:rsid w:val="00072E19"/>
    <w:rsid w:val="00073FB1"/>
    <w:rsid w:val="00074481"/>
    <w:rsid w:val="00074AD2"/>
    <w:rsid w:val="000753E4"/>
    <w:rsid w:val="00075E14"/>
    <w:rsid w:val="0008006D"/>
    <w:rsid w:val="000813FB"/>
    <w:rsid w:val="00081651"/>
    <w:rsid w:val="00081C9D"/>
    <w:rsid w:val="000841FC"/>
    <w:rsid w:val="00087B71"/>
    <w:rsid w:val="00090265"/>
    <w:rsid w:val="000909D8"/>
    <w:rsid w:val="00091A30"/>
    <w:rsid w:val="000924EF"/>
    <w:rsid w:val="00095187"/>
    <w:rsid w:val="0009556D"/>
    <w:rsid w:val="000966BC"/>
    <w:rsid w:val="0009672E"/>
    <w:rsid w:val="00097DBB"/>
    <w:rsid w:val="000A0288"/>
    <w:rsid w:val="000A068C"/>
    <w:rsid w:val="000A0F04"/>
    <w:rsid w:val="000A230B"/>
    <w:rsid w:val="000A341B"/>
    <w:rsid w:val="000A3BB9"/>
    <w:rsid w:val="000A3C09"/>
    <w:rsid w:val="000A4A5F"/>
    <w:rsid w:val="000A4AF3"/>
    <w:rsid w:val="000A4F96"/>
    <w:rsid w:val="000A569B"/>
    <w:rsid w:val="000A5D5D"/>
    <w:rsid w:val="000A698B"/>
    <w:rsid w:val="000A6B3A"/>
    <w:rsid w:val="000A6BAF"/>
    <w:rsid w:val="000A72D0"/>
    <w:rsid w:val="000A75C7"/>
    <w:rsid w:val="000A7F8B"/>
    <w:rsid w:val="000B1519"/>
    <w:rsid w:val="000B4E14"/>
    <w:rsid w:val="000B55D3"/>
    <w:rsid w:val="000B57AA"/>
    <w:rsid w:val="000B5C36"/>
    <w:rsid w:val="000B6C91"/>
    <w:rsid w:val="000B6F7D"/>
    <w:rsid w:val="000B7802"/>
    <w:rsid w:val="000B7B31"/>
    <w:rsid w:val="000C0057"/>
    <w:rsid w:val="000C0DE9"/>
    <w:rsid w:val="000C0E84"/>
    <w:rsid w:val="000C16D6"/>
    <w:rsid w:val="000C1D98"/>
    <w:rsid w:val="000C1E3E"/>
    <w:rsid w:val="000C30B0"/>
    <w:rsid w:val="000C321A"/>
    <w:rsid w:val="000C3FC8"/>
    <w:rsid w:val="000C6480"/>
    <w:rsid w:val="000D02D0"/>
    <w:rsid w:val="000D04A1"/>
    <w:rsid w:val="000D0E8D"/>
    <w:rsid w:val="000D2496"/>
    <w:rsid w:val="000D5E45"/>
    <w:rsid w:val="000D648F"/>
    <w:rsid w:val="000D6A62"/>
    <w:rsid w:val="000E1361"/>
    <w:rsid w:val="000E1B63"/>
    <w:rsid w:val="000E4B97"/>
    <w:rsid w:val="000E552B"/>
    <w:rsid w:val="000E5AAF"/>
    <w:rsid w:val="000E6A46"/>
    <w:rsid w:val="000E6CBE"/>
    <w:rsid w:val="000F038D"/>
    <w:rsid w:val="000F0D6C"/>
    <w:rsid w:val="000F1833"/>
    <w:rsid w:val="000F309A"/>
    <w:rsid w:val="000F3AE1"/>
    <w:rsid w:val="000F3D28"/>
    <w:rsid w:val="000F4C9C"/>
    <w:rsid w:val="000F682C"/>
    <w:rsid w:val="000F7122"/>
    <w:rsid w:val="000F731F"/>
    <w:rsid w:val="000F78E7"/>
    <w:rsid w:val="001015E8"/>
    <w:rsid w:val="00104918"/>
    <w:rsid w:val="00104BBA"/>
    <w:rsid w:val="0010526F"/>
    <w:rsid w:val="00106055"/>
    <w:rsid w:val="0010644C"/>
    <w:rsid w:val="00106BDF"/>
    <w:rsid w:val="00107BE0"/>
    <w:rsid w:val="001100A3"/>
    <w:rsid w:val="001128AD"/>
    <w:rsid w:val="00114E09"/>
    <w:rsid w:val="001157E4"/>
    <w:rsid w:val="0011691F"/>
    <w:rsid w:val="00116CC0"/>
    <w:rsid w:val="00117EF6"/>
    <w:rsid w:val="001210BC"/>
    <w:rsid w:val="0012275A"/>
    <w:rsid w:val="001233D1"/>
    <w:rsid w:val="001233D4"/>
    <w:rsid w:val="001233FA"/>
    <w:rsid w:val="00123B91"/>
    <w:rsid w:val="00124ED2"/>
    <w:rsid w:val="00125107"/>
    <w:rsid w:val="00125AA0"/>
    <w:rsid w:val="00126488"/>
    <w:rsid w:val="001311A9"/>
    <w:rsid w:val="00131592"/>
    <w:rsid w:val="00131D0D"/>
    <w:rsid w:val="00131D4A"/>
    <w:rsid w:val="00132CCA"/>
    <w:rsid w:val="0013470A"/>
    <w:rsid w:val="00134CEA"/>
    <w:rsid w:val="00134FE6"/>
    <w:rsid w:val="00135DF8"/>
    <w:rsid w:val="00136294"/>
    <w:rsid w:val="00137FCB"/>
    <w:rsid w:val="00140B08"/>
    <w:rsid w:val="00142A2D"/>
    <w:rsid w:val="001431B7"/>
    <w:rsid w:val="00143ADB"/>
    <w:rsid w:val="00145B4A"/>
    <w:rsid w:val="001463D7"/>
    <w:rsid w:val="0014655D"/>
    <w:rsid w:val="00150CE7"/>
    <w:rsid w:val="00150D5D"/>
    <w:rsid w:val="0015102F"/>
    <w:rsid w:val="0015122B"/>
    <w:rsid w:val="0015189E"/>
    <w:rsid w:val="0015225C"/>
    <w:rsid w:val="001530A0"/>
    <w:rsid w:val="00154CEA"/>
    <w:rsid w:val="00157630"/>
    <w:rsid w:val="00157E6C"/>
    <w:rsid w:val="0016044D"/>
    <w:rsid w:val="00160B41"/>
    <w:rsid w:val="001611D4"/>
    <w:rsid w:val="00161850"/>
    <w:rsid w:val="0016265A"/>
    <w:rsid w:val="0016278B"/>
    <w:rsid w:val="00163283"/>
    <w:rsid w:val="00164EE0"/>
    <w:rsid w:val="0016621E"/>
    <w:rsid w:val="00171505"/>
    <w:rsid w:val="001718B0"/>
    <w:rsid w:val="00171919"/>
    <w:rsid w:val="00174A56"/>
    <w:rsid w:val="00174F6A"/>
    <w:rsid w:val="00175554"/>
    <w:rsid w:val="00175778"/>
    <w:rsid w:val="00175B83"/>
    <w:rsid w:val="001762AC"/>
    <w:rsid w:val="00176846"/>
    <w:rsid w:val="001801EA"/>
    <w:rsid w:val="00180832"/>
    <w:rsid w:val="00180F24"/>
    <w:rsid w:val="00180FB1"/>
    <w:rsid w:val="00181CC6"/>
    <w:rsid w:val="001821DB"/>
    <w:rsid w:val="001822ED"/>
    <w:rsid w:val="001828B2"/>
    <w:rsid w:val="00182B8A"/>
    <w:rsid w:val="00182E64"/>
    <w:rsid w:val="001830F4"/>
    <w:rsid w:val="00183C8F"/>
    <w:rsid w:val="00184088"/>
    <w:rsid w:val="001845F4"/>
    <w:rsid w:val="00184E25"/>
    <w:rsid w:val="001857AE"/>
    <w:rsid w:val="001857AF"/>
    <w:rsid w:val="00185CE7"/>
    <w:rsid w:val="00190690"/>
    <w:rsid w:val="00190920"/>
    <w:rsid w:val="00192011"/>
    <w:rsid w:val="001936E4"/>
    <w:rsid w:val="00193FD4"/>
    <w:rsid w:val="0019628C"/>
    <w:rsid w:val="0019661F"/>
    <w:rsid w:val="001967C3"/>
    <w:rsid w:val="00197037"/>
    <w:rsid w:val="00197DB9"/>
    <w:rsid w:val="001A0094"/>
    <w:rsid w:val="001A0B70"/>
    <w:rsid w:val="001A1E9A"/>
    <w:rsid w:val="001A269B"/>
    <w:rsid w:val="001A2B7D"/>
    <w:rsid w:val="001A2E66"/>
    <w:rsid w:val="001A3306"/>
    <w:rsid w:val="001A400D"/>
    <w:rsid w:val="001A4FBA"/>
    <w:rsid w:val="001A513F"/>
    <w:rsid w:val="001A635E"/>
    <w:rsid w:val="001A65F1"/>
    <w:rsid w:val="001B1BC0"/>
    <w:rsid w:val="001B1DA4"/>
    <w:rsid w:val="001B2280"/>
    <w:rsid w:val="001B2A63"/>
    <w:rsid w:val="001B3ED4"/>
    <w:rsid w:val="001B4ADD"/>
    <w:rsid w:val="001B5042"/>
    <w:rsid w:val="001B51B6"/>
    <w:rsid w:val="001B65A3"/>
    <w:rsid w:val="001B69DD"/>
    <w:rsid w:val="001B7C6E"/>
    <w:rsid w:val="001C2BA9"/>
    <w:rsid w:val="001C2FE6"/>
    <w:rsid w:val="001C5B8D"/>
    <w:rsid w:val="001C63E8"/>
    <w:rsid w:val="001D03AE"/>
    <w:rsid w:val="001D088E"/>
    <w:rsid w:val="001D0C6C"/>
    <w:rsid w:val="001D17D8"/>
    <w:rsid w:val="001D1865"/>
    <w:rsid w:val="001D2584"/>
    <w:rsid w:val="001D3168"/>
    <w:rsid w:val="001D31C3"/>
    <w:rsid w:val="001D3367"/>
    <w:rsid w:val="001D33FE"/>
    <w:rsid w:val="001D40EB"/>
    <w:rsid w:val="001D41C9"/>
    <w:rsid w:val="001D4AE5"/>
    <w:rsid w:val="001D5CB4"/>
    <w:rsid w:val="001D66DE"/>
    <w:rsid w:val="001D67DF"/>
    <w:rsid w:val="001D76AD"/>
    <w:rsid w:val="001E0C47"/>
    <w:rsid w:val="001E0C8F"/>
    <w:rsid w:val="001E3B6A"/>
    <w:rsid w:val="001E40F5"/>
    <w:rsid w:val="001E4A19"/>
    <w:rsid w:val="001E4D43"/>
    <w:rsid w:val="001E5AB7"/>
    <w:rsid w:val="001E669C"/>
    <w:rsid w:val="001E6745"/>
    <w:rsid w:val="001F07BE"/>
    <w:rsid w:val="001F0C46"/>
    <w:rsid w:val="001F0EF8"/>
    <w:rsid w:val="001F1FD9"/>
    <w:rsid w:val="001F2209"/>
    <w:rsid w:val="001F2933"/>
    <w:rsid w:val="001F30D8"/>
    <w:rsid w:val="001F585D"/>
    <w:rsid w:val="001F61B8"/>
    <w:rsid w:val="001F6A91"/>
    <w:rsid w:val="001F7EDA"/>
    <w:rsid w:val="00200AB4"/>
    <w:rsid w:val="002029F6"/>
    <w:rsid w:val="0020314B"/>
    <w:rsid w:val="00205339"/>
    <w:rsid w:val="00205D86"/>
    <w:rsid w:val="00206300"/>
    <w:rsid w:val="002063C6"/>
    <w:rsid w:val="0020648D"/>
    <w:rsid w:val="00206A20"/>
    <w:rsid w:val="00206EB1"/>
    <w:rsid w:val="002073F6"/>
    <w:rsid w:val="002075D5"/>
    <w:rsid w:val="00210BAD"/>
    <w:rsid w:val="00211128"/>
    <w:rsid w:val="002112E1"/>
    <w:rsid w:val="00211624"/>
    <w:rsid w:val="0021316E"/>
    <w:rsid w:val="00213C84"/>
    <w:rsid w:val="0021431E"/>
    <w:rsid w:val="00214E86"/>
    <w:rsid w:val="00215862"/>
    <w:rsid w:val="00215AE7"/>
    <w:rsid w:val="00215F96"/>
    <w:rsid w:val="00216683"/>
    <w:rsid w:val="00216B5F"/>
    <w:rsid w:val="00216D46"/>
    <w:rsid w:val="00217CE7"/>
    <w:rsid w:val="00217D48"/>
    <w:rsid w:val="002210ED"/>
    <w:rsid w:val="00221CA5"/>
    <w:rsid w:val="00222381"/>
    <w:rsid w:val="0022353A"/>
    <w:rsid w:val="002257F1"/>
    <w:rsid w:val="00225A1C"/>
    <w:rsid w:val="00227466"/>
    <w:rsid w:val="0023042A"/>
    <w:rsid w:val="00230437"/>
    <w:rsid w:val="00230CF0"/>
    <w:rsid w:val="00230FC8"/>
    <w:rsid w:val="002316FD"/>
    <w:rsid w:val="002329E6"/>
    <w:rsid w:val="00233680"/>
    <w:rsid w:val="0023396C"/>
    <w:rsid w:val="00233DAE"/>
    <w:rsid w:val="00233E0F"/>
    <w:rsid w:val="002343C1"/>
    <w:rsid w:val="002351A2"/>
    <w:rsid w:val="0023563B"/>
    <w:rsid w:val="002360F7"/>
    <w:rsid w:val="002365A4"/>
    <w:rsid w:val="00237273"/>
    <w:rsid w:val="00237415"/>
    <w:rsid w:val="00241DDA"/>
    <w:rsid w:val="0024210F"/>
    <w:rsid w:val="002430DE"/>
    <w:rsid w:val="0024349F"/>
    <w:rsid w:val="002434AC"/>
    <w:rsid w:val="0024564F"/>
    <w:rsid w:val="0024627F"/>
    <w:rsid w:val="002466F1"/>
    <w:rsid w:val="002471F8"/>
    <w:rsid w:val="00247732"/>
    <w:rsid w:val="002479B4"/>
    <w:rsid w:val="00250C54"/>
    <w:rsid w:val="00251A9D"/>
    <w:rsid w:val="00251C5A"/>
    <w:rsid w:val="00252C2C"/>
    <w:rsid w:val="00253041"/>
    <w:rsid w:val="002558CA"/>
    <w:rsid w:val="00256217"/>
    <w:rsid w:val="002569FD"/>
    <w:rsid w:val="00257124"/>
    <w:rsid w:val="00260115"/>
    <w:rsid w:val="00262890"/>
    <w:rsid w:val="0026324E"/>
    <w:rsid w:val="002638BC"/>
    <w:rsid w:val="00264ACB"/>
    <w:rsid w:val="00264C15"/>
    <w:rsid w:val="00265FEA"/>
    <w:rsid w:val="00267757"/>
    <w:rsid w:val="002711E9"/>
    <w:rsid w:val="002721D6"/>
    <w:rsid w:val="00272376"/>
    <w:rsid w:val="00272758"/>
    <w:rsid w:val="002729AD"/>
    <w:rsid w:val="00272CAF"/>
    <w:rsid w:val="00272CC2"/>
    <w:rsid w:val="00275C0F"/>
    <w:rsid w:val="00276BB3"/>
    <w:rsid w:val="00277005"/>
    <w:rsid w:val="00280119"/>
    <w:rsid w:val="0028178C"/>
    <w:rsid w:val="0028289C"/>
    <w:rsid w:val="002830BF"/>
    <w:rsid w:val="00283844"/>
    <w:rsid w:val="002855CC"/>
    <w:rsid w:val="002855D5"/>
    <w:rsid w:val="00286521"/>
    <w:rsid w:val="002873B6"/>
    <w:rsid w:val="002901BB"/>
    <w:rsid w:val="00290420"/>
    <w:rsid w:val="002912CC"/>
    <w:rsid w:val="00293BAC"/>
    <w:rsid w:val="002954A9"/>
    <w:rsid w:val="00296C52"/>
    <w:rsid w:val="002A0344"/>
    <w:rsid w:val="002A1916"/>
    <w:rsid w:val="002A3738"/>
    <w:rsid w:val="002A486C"/>
    <w:rsid w:val="002A4BE7"/>
    <w:rsid w:val="002A4DFD"/>
    <w:rsid w:val="002B0573"/>
    <w:rsid w:val="002B23EE"/>
    <w:rsid w:val="002B5530"/>
    <w:rsid w:val="002B6B1C"/>
    <w:rsid w:val="002B6BBA"/>
    <w:rsid w:val="002B7729"/>
    <w:rsid w:val="002C10C8"/>
    <w:rsid w:val="002C1E04"/>
    <w:rsid w:val="002C2526"/>
    <w:rsid w:val="002C3146"/>
    <w:rsid w:val="002C3C9C"/>
    <w:rsid w:val="002C3F8D"/>
    <w:rsid w:val="002C564A"/>
    <w:rsid w:val="002C6682"/>
    <w:rsid w:val="002C77D7"/>
    <w:rsid w:val="002C788E"/>
    <w:rsid w:val="002C7DB9"/>
    <w:rsid w:val="002D0A58"/>
    <w:rsid w:val="002D12AC"/>
    <w:rsid w:val="002D1A8D"/>
    <w:rsid w:val="002D2648"/>
    <w:rsid w:val="002D284C"/>
    <w:rsid w:val="002D2C90"/>
    <w:rsid w:val="002D3FE2"/>
    <w:rsid w:val="002D42FA"/>
    <w:rsid w:val="002D4C3B"/>
    <w:rsid w:val="002D4FD7"/>
    <w:rsid w:val="002D63AD"/>
    <w:rsid w:val="002D6DA1"/>
    <w:rsid w:val="002D7C32"/>
    <w:rsid w:val="002E01C4"/>
    <w:rsid w:val="002E09D1"/>
    <w:rsid w:val="002E11FA"/>
    <w:rsid w:val="002E177C"/>
    <w:rsid w:val="002E23BC"/>
    <w:rsid w:val="002E3943"/>
    <w:rsid w:val="002E3B35"/>
    <w:rsid w:val="002E44BF"/>
    <w:rsid w:val="002E4A67"/>
    <w:rsid w:val="002E5E85"/>
    <w:rsid w:val="002E61C7"/>
    <w:rsid w:val="002E6687"/>
    <w:rsid w:val="002E6FCD"/>
    <w:rsid w:val="002F08BF"/>
    <w:rsid w:val="002F0959"/>
    <w:rsid w:val="002F09B1"/>
    <w:rsid w:val="002F118F"/>
    <w:rsid w:val="002F143C"/>
    <w:rsid w:val="002F1AA1"/>
    <w:rsid w:val="002F1B92"/>
    <w:rsid w:val="002F2170"/>
    <w:rsid w:val="002F2988"/>
    <w:rsid w:val="002F2B65"/>
    <w:rsid w:val="002F3E58"/>
    <w:rsid w:val="002F4A9B"/>
    <w:rsid w:val="002F55B3"/>
    <w:rsid w:val="002F5EE8"/>
    <w:rsid w:val="002F6604"/>
    <w:rsid w:val="002F68DC"/>
    <w:rsid w:val="002F76C3"/>
    <w:rsid w:val="003005B8"/>
    <w:rsid w:val="00303D39"/>
    <w:rsid w:val="0030553D"/>
    <w:rsid w:val="00305C1E"/>
    <w:rsid w:val="0030612B"/>
    <w:rsid w:val="003061C2"/>
    <w:rsid w:val="003065BC"/>
    <w:rsid w:val="00306889"/>
    <w:rsid w:val="003071DA"/>
    <w:rsid w:val="003079CB"/>
    <w:rsid w:val="00315508"/>
    <w:rsid w:val="00316D9B"/>
    <w:rsid w:val="003171AB"/>
    <w:rsid w:val="00317AE7"/>
    <w:rsid w:val="00320289"/>
    <w:rsid w:val="003236EC"/>
    <w:rsid w:val="0032390A"/>
    <w:rsid w:val="00323A4D"/>
    <w:rsid w:val="0032696F"/>
    <w:rsid w:val="00327819"/>
    <w:rsid w:val="00330CF2"/>
    <w:rsid w:val="0033115E"/>
    <w:rsid w:val="0033174A"/>
    <w:rsid w:val="00331BC7"/>
    <w:rsid w:val="003320A0"/>
    <w:rsid w:val="0033267E"/>
    <w:rsid w:val="00332C40"/>
    <w:rsid w:val="00332FD6"/>
    <w:rsid w:val="00333BBE"/>
    <w:rsid w:val="00335142"/>
    <w:rsid w:val="00336C3B"/>
    <w:rsid w:val="00337B61"/>
    <w:rsid w:val="00340889"/>
    <w:rsid w:val="00341797"/>
    <w:rsid w:val="00341C7F"/>
    <w:rsid w:val="003429B3"/>
    <w:rsid w:val="00343C5E"/>
    <w:rsid w:val="0034506B"/>
    <w:rsid w:val="00345104"/>
    <w:rsid w:val="00345152"/>
    <w:rsid w:val="003460D8"/>
    <w:rsid w:val="00346641"/>
    <w:rsid w:val="00346E8F"/>
    <w:rsid w:val="0034700B"/>
    <w:rsid w:val="0035092D"/>
    <w:rsid w:val="00350AE3"/>
    <w:rsid w:val="00351B55"/>
    <w:rsid w:val="00352DDB"/>
    <w:rsid w:val="0035379A"/>
    <w:rsid w:val="00353FBE"/>
    <w:rsid w:val="003554C3"/>
    <w:rsid w:val="003554DF"/>
    <w:rsid w:val="0035626C"/>
    <w:rsid w:val="003571DA"/>
    <w:rsid w:val="00360437"/>
    <w:rsid w:val="00361FF2"/>
    <w:rsid w:val="00362114"/>
    <w:rsid w:val="003622BD"/>
    <w:rsid w:val="0036308A"/>
    <w:rsid w:val="003637EB"/>
    <w:rsid w:val="00363920"/>
    <w:rsid w:val="00363A5D"/>
    <w:rsid w:val="00364C27"/>
    <w:rsid w:val="00364FF5"/>
    <w:rsid w:val="00365A2B"/>
    <w:rsid w:val="00367673"/>
    <w:rsid w:val="00370AE7"/>
    <w:rsid w:val="0037109A"/>
    <w:rsid w:val="00371890"/>
    <w:rsid w:val="003718D8"/>
    <w:rsid w:val="00372AA2"/>
    <w:rsid w:val="00372DDF"/>
    <w:rsid w:val="00373088"/>
    <w:rsid w:val="003738A3"/>
    <w:rsid w:val="00373D7F"/>
    <w:rsid w:val="00375EB1"/>
    <w:rsid w:val="003772A0"/>
    <w:rsid w:val="003773C5"/>
    <w:rsid w:val="00377701"/>
    <w:rsid w:val="00377C18"/>
    <w:rsid w:val="00380337"/>
    <w:rsid w:val="003803DB"/>
    <w:rsid w:val="00380C22"/>
    <w:rsid w:val="00381F8A"/>
    <w:rsid w:val="003821EE"/>
    <w:rsid w:val="00382EE3"/>
    <w:rsid w:val="0038382A"/>
    <w:rsid w:val="003849CD"/>
    <w:rsid w:val="00385D56"/>
    <w:rsid w:val="00385E84"/>
    <w:rsid w:val="00385FB2"/>
    <w:rsid w:val="00386A8F"/>
    <w:rsid w:val="00391463"/>
    <w:rsid w:val="0039152D"/>
    <w:rsid w:val="00391ADC"/>
    <w:rsid w:val="00391E24"/>
    <w:rsid w:val="00393E81"/>
    <w:rsid w:val="00394651"/>
    <w:rsid w:val="00394A00"/>
    <w:rsid w:val="00395A9D"/>
    <w:rsid w:val="00395C8D"/>
    <w:rsid w:val="00396115"/>
    <w:rsid w:val="003970B4"/>
    <w:rsid w:val="00397532"/>
    <w:rsid w:val="00397F50"/>
    <w:rsid w:val="003A022B"/>
    <w:rsid w:val="003A0CB7"/>
    <w:rsid w:val="003A1E77"/>
    <w:rsid w:val="003A2BAE"/>
    <w:rsid w:val="003A32CB"/>
    <w:rsid w:val="003A3670"/>
    <w:rsid w:val="003A3685"/>
    <w:rsid w:val="003A3FD3"/>
    <w:rsid w:val="003A475A"/>
    <w:rsid w:val="003A7846"/>
    <w:rsid w:val="003A7AF8"/>
    <w:rsid w:val="003B07D3"/>
    <w:rsid w:val="003B082C"/>
    <w:rsid w:val="003B1D09"/>
    <w:rsid w:val="003B4272"/>
    <w:rsid w:val="003B45DA"/>
    <w:rsid w:val="003B61D0"/>
    <w:rsid w:val="003B6A5B"/>
    <w:rsid w:val="003B6C09"/>
    <w:rsid w:val="003B72AA"/>
    <w:rsid w:val="003C036E"/>
    <w:rsid w:val="003C0391"/>
    <w:rsid w:val="003C045A"/>
    <w:rsid w:val="003C04F7"/>
    <w:rsid w:val="003C0648"/>
    <w:rsid w:val="003C098A"/>
    <w:rsid w:val="003C1625"/>
    <w:rsid w:val="003C1A24"/>
    <w:rsid w:val="003C298C"/>
    <w:rsid w:val="003C2C58"/>
    <w:rsid w:val="003C4C59"/>
    <w:rsid w:val="003C6650"/>
    <w:rsid w:val="003D0654"/>
    <w:rsid w:val="003D0A0E"/>
    <w:rsid w:val="003D0C12"/>
    <w:rsid w:val="003D12CE"/>
    <w:rsid w:val="003D270F"/>
    <w:rsid w:val="003D2C0E"/>
    <w:rsid w:val="003D3149"/>
    <w:rsid w:val="003D5B42"/>
    <w:rsid w:val="003D6591"/>
    <w:rsid w:val="003D7D78"/>
    <w:rsid w:val="003E16EF"/>
    <w:rsid w:val="003E2602"/>
    <w:rsid w:val="003E479E"/>
    <w:rsid w:val="003E558B"/>
    <w:rsid w:val="003E58FC"/>
    <w:rsid w:val="003E6279"/>
    <w:rsid w:val="003E66CE"/>
    <w:rsid w:val="003E706C"/>
    <w:rsid w:val="003F0E47"/>
    <w:rsid w:val="003F16E1"/>
    <w:rsid w:val="003F1D25"/>
    <w:rsid w:val="003F2B60"/>
    <w:rsid w:val="003F303B"/>
    <w:rsid w:val="003F5F4A"/>
    <w:rsid w:val="003F630C"/>
    <w:rsid w:val="003F6CF5"/>
    <w:rsid w:val="003F6E3F"/>
    <w:rsid w:val="003F7896"/>
    <w:rsid w:val="00400468"/>
    <w:rsid w:val="00400A8B"/>
    <w:rsid w:val="0040101F"/>
    <w:rsid w:val="004012A8"/>
    <w:rsid w:val="00401974"/>
    <w:rsid w:val="00401E92"/>
    <w:rsid w:val="004032F2"/>
    <w:rsid w:val="00403E85"/>
    <w:rsid w:val="0040400C"/>
    <w:rsid w:val="00404274"/>
    <w:rsid w:val="00405B85"/>
    <w:rsid w:val="0040732B"/>
    <w:rsid w:val="00407CA3"/>
    <w:rsid w:val="00410CA3"/>
    <w:rsid w:val="00411BC8"/>
    <w:rsid w:val="00412876"/>
    <w:rsid w:val="00414E29"/>
    <w:rsid w:val="004157D0"/>
    <w:rsid w:val="004177B0"/>
    <w:rsid w:val="00420957"/>
    <w:rsid w:val="00421B08"/>
    <w:rsid w:val="00421E6C"/>
    <w:rsid w:val="0042269D"/>
    <w:rsid w:val="00422D5C"/>
    <w:rsid w:val="0042391D"/>
    <w:rsid w:val="00423B81"/>
    <w:rsid w:val="00423BAF"/>
    <w:rsid w:val="00425CCD"/>
    <w:rsid w:val="00426604"/>
    <w:rsid w:val="00440048"/>
    <w:rsid w:val="0044169C"/>
    <w:rsid w:val="004448DC"/>
    <w:rsid w:val="00445F1C"/>
    <w:rsid w:val="004467A4"/>
    <w:rsid w:val="00446D9C"/>
    <w:rsid w:val="004500A3"/>
    <w:rsid w:val="00451305"/>
    <w:rsid w:val="004535DA"/>
    <w:rsid w:val="00453AFF"/>
    <w:rsid w:val="00453B82"/>
    <w:rsid w:val="00453E1A"/>
    <w:rsid w:val="00454408"/>
    <w:rsid w:val="00455364"/>
    <w:rsid w:val="00455DAC"/>
    <w:rsid w:val="0045607F"/>
    <w:rsid w:val="004620D9"/>
    <w:rsid w:val="00462A7A"/>
    <w:rsid w:val="004631AF"/>
    <w:rsid w:val="0046325E"/>
    <w:rsid w:val="004637D9"/>
    <w:rsid w:val="00464041"/>
    <w:rsid w:val="00464763"/>
    <w:rsid w:val="00464E59"/>
    <w:rsid w:val="00465E55"/>
    <w:rsid w:val="00465E92"/>
    <w:rsid w:val="004665EB"/>
    <w:rsid w:val="004675A1"/>
    <w:rsid w:val="00467EA6"/>
    <w:rsid w:val="00470377"/>
    <w:rsid w:val="00470F93"/>
    <w:rsid w:val="00470FD5"/>
    <w:rsid w:val="004719CA"/>
    <w:rsid w:val="00472580"/>
    <w:rsid w:val="004740EA"/>
    <w:rsid w:val="00474D30"/>
    <w:rsid w:val="0048130E"/>
    <w:rsid w:val="00484964"/>
    <w:rsid w:val="00485DC5"/>
    <w:rsid w:val="004874E1"/>
    <w:rsid w:val="00493401"/>
    <w:rsid w:val="00493677"/>
    <w:rsid w:val="00493F82"/>
    <w:rsid w:val="004946F6"/>
    <w:rsid w:val="00494869"/>
    <w:rsid w:val="00494A6D"/>
    <w:rsid w:val="00495F89"/>
    <w:rsid w:val="004979F1"/>
    <w:rsid w:val="00497B27"/>
    <w:rsid w:val="00497FFC"/>
    <w:rsid w:val="004A070A"/>
    <w:rsid w:val="004A0829"/>
    <w:rsid w:val="004A0912"/>
    <w:rsid w:val="004A1A96"/>
    <w:rsid w:val="004A297E"/>
    <w:rsid w:val="004A2AE0"/>
    <w:rsid w:val="004A3396"/>
    <w:rsid w:val="004A34E4"/>
    <w:rsid w:val="004A45BB"/>
    <w:rsid w:val="004A47C7"/>
    <w:rsid w:val="004A4A3F"/>
    <w:rsid w:val="004A5E02"/>
    <w:rsid w:val="004A606E"/>
    <w:rsid w:val="004B30BF"/>
    <w:rsid w:val="004B3702"/>
    <w:rsid w:val="004B3C40"/>
    <w:rsid w:val="004B4101"/>
    <w:rsid w:val="004B44C4"/>
    <w:rsid w:val="004B6876"/>
    <w:rsid w:val="004C01C3"/>
    <w:rsid w:val="004C1AF4"/>
    <w:rsid w:val="004C46E2"/>
    <w:rsid w:val="004C5707"/>
    <w:rsid w:val="004C5B29"/>
    <w:rsid w:val="004C63B5"/>
    <w:rsid w:val="004C6543"/>
    <w:rsid w:val="004C6E63"/>
    <w:rsid w:val="004D0001"/>
    <w:rsid w:val="004D16E3"/>
    <w:rsid w:val="004D1CE6"/>
    <w:rsid w:val="004D336C"/>
    <w:rsid w:val="004D3845"/>
    <w:rsid w:val="004D4806"/>
    <w:rsid w:val="004D4B64"/>
    <w:rsid w:val="004D55E6"/>
    <w:rsid w:val="004D5704"/>
    <w:rsid w:val="004D578D"/>
    <w:rsid w:val="004D5A13"/>
    <w:rsid w:val="004D64AC"/>
    <w:rsid w:val="004D6551"/>
    <w:rsid w:val="004D6D2A"/>
    <w:rsid w:val="004D760A"/>
    <w:rsid w:val="004D7A2C"/>
    <w:rsid w:val="004E04C4"/>
    <w:rsid w:val="004E2722"/>
    <w:rsid w:val="004E3607"/>
    <w:rsid w:val="004E39AB"/>
    <w:rsid w:val="004E3ACE"/>
    <w:rsid w:val="004E40C7"/>
    <w:rsid w:val="004E66CA"/>
    <w:rsid w:val="004E705A"/>
    <w:rsid w:val="004E7138"/>
    <w:rsid w:val="004F236A"/>
    <w:rsid w:val="004F3642"/>
    <w:rsid w:val="004F434B"/>
    <w:rsid w:val="004F7A28"/>
    <w:rsid w:val="005005D2"/>
    <w:rsid w:val="00501274"/>
    <w:rsid w:val="0050198B"/>
    <w:rsid w:val="005019FA"/>
    <w:rsid w:val="00503205"/>
    <w:rsid w:val="00503710"/>
    <w:rsid w:val="00505F49"/>
    <w:rsid w:val="005064AD"/>
    <w:rsid w:val="005064F8"/>
    <w:rsid w:val="0051086E"/>
    <w:rsid w:val="00512AE8"/>
    <w:rsid w:val="00512C81"/>
    <w:rsid w:val="00512E49"/>
    <w:rsid w:val="00513358"/>
    <w:rsid w:val="00513372"/>
    <w:rsid w:val="00515BF9"/>
    <w:rsid w:val="00515C8A"/>
    <w:rsid w:val="005168BF"/>
    <w:rsid w:val="005169AA"/>
    <w:rsid w:val="00516EA1"/>
    <w:rsid w:val="00520482"/>
    <w:rsid w:val="00521B3B"/>
    <w:rsid w:val="005230FB"/>
    <w:rsid w:val="00523BFC"/>
    <w:rsid w:val="0052414E"/>
    <w:rsid w:val="00524559"/>
    <w:rsid w:val="005253BF"/>
    <w:rsid w:val="00526271"/>
    <w:rsid w:val="00527359"/>
    <w:rsid w:val="00527829"/>
    <w:rsid w:val="00527F43"/>
    <w:rsid w:val="00531952"/>
    <w:rsid w:val="00532311"/>
    <w:rsid w:val="0053383C"/>
    <w:rsid w:val="005359C1"/>
    <w:rsid w:val="0053750A"/>
    <w:rsid w:val="00540715"/>
    <w:rsid w:val="00542947"/>
    <w:rsid w:val="00542F77"/>
    <w:rsid w:val="00543C0A"/>
    <w:rsid w:val="00543CCB"/>
    <w:rsid w:val="00544166"/>
    <w:rsid w:val="00544F6F"/>
    <w:rsid w:val="005453FE"/>
    <w:rsid w:val="00550818"/>
    <w:rsid w:val="00550F19"/>
    <w:rsid w:val="00552670"/>
    <w:rsid w:val="00552707"/>
    <w:rsid w:val="005534B1"/>
    <w:rsid w:val="00553758"/>
    <w:rsid w:val="0055454B"/>
    <w:rsid w:val="0055485F"/>
    <w:rsid w:val="00554D64"/>
    <w:rsid w:val="00554E06"/>
    <w:rsid w:val="005572F8"/>
    <w:rsid w:val="005578F9"/>
    <w:rsid w:val="00557F4F"/>
    <w:rsid w:val="00560078"/>
    <w:rsid w:val="0056222C"/>
    <w:rsid w:val="00564B67"/>
    <w:rsid w:val="00566162"/>
    <w:rsid w:val="00566316"/>
    <w:rsid w:val="00567759"/>
    <w:rsid w:val="005678F9"/>
    <w:rsid w:val="005702F8"/>
    <w:rsid w:val="0057035C"/>
    <w:rsid w:val="005716E7"/>
    <w:rsid w:val="00571C65"/>
    <w:rsid w:val="00572248"/>
    <w:rsid w:val="00574383"/>
    <w:rsid w:val="00576725"/>
    <w:rsid w:val="005768E4"/>
    <w:rsid w:val="00577E6C"/>
    <w:rsid w:val="00581549"/>
    <w:rsid w:val="00581BDD"/>
    <w:rsid w:val="005821A9"/>
    <w:rsid w:val="00582624"/>
    <w:rsid w:val="00582A3E"/>
    <w:rsid w:val="00585003"/>
    <w:rsid w:val="00587C53"/>
    <w:rsid w:val="00591BCB"/>
    <w:rsid w:val="00592F61"/>
    <w:rsid w:val="00593423"/>
    <w:rsid w:val="0059404E"/>
    <w:rsid w:val="00594CB2"/>
    <w:rsid w:val="00595C99"/>
    <w:rsid w:val="00596227"/>
    <w:rsid w:val="005963D4"/>
    <w:rsid w:val="0059684F"/>
    <w:rsid w:val="0059736C"/>
    <w:rsid w:val="00597472"/>
    <w:rsid w:val="00597BFE"/>
    <w:rsid w:val="005A1063"/>
    <w:rsid w:val="005A1E70"/>
    <w:rsid w:val="005A2086"/>
    <w:rsid w:val="005A2882"/>
    <w:rsid w:val="005A2AD0"/>
    <w:rsid w:val="005A417F"/>
    <w:rsid w:val="005A4408"/>
    <w:rsid w:val="005A64C9"/>
    <w:rsid w:val="005A6BC2"/>
    <w:rsid w:val="005B0FAA"/>
    <w:rsid w:val="005B22C7"/>
    <w:rsid w:val="005B304F"/>
    <w:rsid w:val="005B3BAC"/>
    <w:rsid w:val="005B43C6"/>
    <w:rsid w:val="005B4758"/>
    <w:rsid w:val="005B4A52"/>
    <w:rsid w:val="005B51FC"/>
    <w:rsid w:val="005B53A2"/>
    <w:rsid w:val="005B6FE8"/>
    <w:rsid w:val="005B7E16"/>
    <w:rsid w:val="005C0336"/>
    <w:rsid w:val="005C097B"/>
    <w:rsid w:val="005C0DBE"/>
    <w:rsid w:val="005C1077"/>
    <w:rsid w:val="005C16B0"/>
    <w:rsid w:val="005C1E69"/>
    <w:rsid w:val="005C31F9"/>
    <w:rsid w:val="005C362F"/>
    <w:rsid w:val="005C365F"/>
    <w:rsid w:val="005C39F5"/>
    <w:rsid w:val="005C4734"/>
    <w:rsid w:val="005C51B1"/>
    <w:rsid w:val="005C6266"/>
    <w:rsid w:val="005C6F32"/>
    <w:rsid w:val="005C77FB"/>
    <w:rsid w:val="005D0146"/>
    <w:rsid w:val="005D0B33"/>
    <w:rsid w:val="005D1066"/>
    <w:rsid w:val="005D15C1"/>
    <w:rsid w:val="005D3D26"/>
    <w:rsid w:val="005D3F9C"/>
    <w:rsid w:val="005D68B1"/>
    <w:rsid w:val="005D6F9F"/>
    <w:rsid w:val="005D753E"/>
    <w:rsid w:val="005D75D1"/>
    <w:rsid w:val="005D792A"/>
    <w:rsid w:val="005E02F9"/>
    <w:rsid w:val="005E11E8"/>
    <w:rsid w:val="005E1EBC"/>
    <w:rsid w:val="005E2E77"/>
    <w:rsid w:val="005E4052"/>
    <w:rsid w:val="005E6F12"/>
    <w:rsid w:val="005E777C"/>
    <w:rsid w:val="005F0D22"/>
    <w:rsid w:val="005F0D29"/>
    <w:rsid w:val="005F13FB"/>
    <w:rsid w:val="005F1DEE"/>
    <w:rsid w:val="005F2789"/>
    <w:rsid w:val="005F2C3D"/>
    <w:rsid w:val="005F4147"/>
    <w:rsid w:val="005F6625"/>
    <w:rsid w:val="005F6FD9"/>
    <w:rsid w:val="006004E1"/>
    <w:rsid w:val="00600CFE"/>
    <w:rsid w:val="0060108D"/>
    <w:rsid w:val="006011F4"/>
    <w:rsid w:val="00601350"/>
    <w:rsid w:val="006024A1"/>
    <w:rsid w:val="00602C91"/>
    <w:rsid w:val="00603855"/>
    <w:rsid w:val="006052E3"/>
    <w:rsid w:val="006074F4"/>
    <w:rsid w:val="00607B62"/>
    <w:rsid w:val="00607E20"/>
    <w:rsid w:val="006116AF"/>
    <w:rsid w:val="00612911"/>
    <w:rsid w:val="00612EA6"/>
    <w:rsid w:val="00615E6C"/>
    <w:rsid w:val="006178FD"/>
    <w:rsid w:val="00621C47"/>
    <w:rsid w:val="00623DA9"/>
    <w:rsid w:val="00624F03"/>
    <w:rsid w:val="00625099"/>
    <w:rsid w:val="00625898"/>
    <w:rsid w:val="00627A31"/>
    <w:rsid w:val="00627F87"/>
    <w:rsid w:val="00630295"/>
    <w:rsid w:val="0063093A"/>
    <w:rsid w:val="00632F1E"/>
    <w:rsid w:val="00634109"/>
    <w:rsid w:val="00634B58"/>
    <w:rsid w:val="006358EB"/>
    <w:rsid w:val="00635AA6"/>
    <w:rsid w:val="0063621C"/>
    <w:rsid w:val="006370F7"/>
    <w:rsid w:val="00640849"/>
    <w:rsid w:val="0064236E"/>
    <w:rsid w:val="00642821"/>
    <w:rsid w:val="0064343C"/>
    <w:rsid w:val="00644C0B"/>
    <w:rsid w:val="00645BE1"/>
    <w:rsid w:val="00645CE5"/>
    <w:rsid w:val="0064629E"/>
    <w:rsid w:val="006464A1"/>
    <w:rsid w:val="006464AD"/>
    <w:rsid w:val="00647172"/>
    <w:rsid w:val="00647CA5"/>
    <w:rsid w:val="006509E4"/>
    <w:rsid w:val="00651429"/>
    <w:rsid w:val="006526FF"/>
    <w:rsid w:val="006531BB"/>
    <w:rsid w:val="0065372A"/>
    <w:rsid w:val="00653DCB"/>
    <w:rsid w:val="00653F47"/>
    <w:rsid w:val="00655BB8"/>
    <w:rsid w:val="00656349"/>
    <w:rsid w:val="00657CAA"/>
    <w:rsid w:val="006602BB"/>
    <w:rsid w:val="00661922"/>
    <w:rsid w:val="006621C7"/>
    <w:rsid w:val="006625EA"/>
    <w:rsid w:val="00663366"/>
    <w:rsid w:val="00666228"/>
    <w:rsid w:val="0066626F"/>
    <w:rsid w:val="00666701"/>
    <w:rsid w:val="00667507"/>
    <w:rsid w:val="00667FDB"/>
    <w:rsid w:val="00671224"/>
    <w:rsid w:val="00671D8F"/>
    <w:rsid w:val="00671E06"/>
    <w:rsid w:val="00674C63"/>
    <w:rsid w:val="00674E8D"/>
    <w:rsid w:val="00680B88"/>
    <w:rsid w:val="00680F35"/>
    <w:rsid w:val="00682439"/>
    <w:rsid w:val="00684981"/>
    <w:rsid w:val="00684B26"/>
    <w:rsid w:val="00684F21"/>
    <w:rsid w:val="006853C0"/>
    <w:rsid w:val="0068563B"/>
    <w:rsid w:val="00686990"/>
    <w:rsid w:val="00691A66"/>
    <w:rsid w:val="00691D6A"/>
    <w:rsid w:val="00693901"/>
    <w:rsid w:val="006944F2"/>
    <w:rsid w:val="00694586"/>
    <w:rsid w:val="006945F2"/>
    <w:rsid w:val="00695EF1"/>
    <w:rsid w:val="006966FF"/>
    <w:rsid w:val="00696CF3"/>
    <w:rsid w:val="00697404"/>
    <w:rsid w:val="006A0130"/>
    <w:rsid w:val="006A0749"/>
    <w:rsid w:val="006A169A"/>
    <w:rsid w:val="006A1A72"/>
    <w:rsid w:val="006A1E99"/>
    <w:rsid w:val="006A21AB"/>
    <w:rsid w:val="006A2721"/>
    <w:rsid w:val="006A3171"/>
    <w:rsid w:val="006A3314"/>
    <w:rsid w:val="006A3A45"/>
    <w:rsid w:val="006A4A24"/>
    <w:rsid w:val="006A4C75"/>
    <w:rsid w:val="006A5103"/>
    <w:rsid w:val="006A545F"/>
    <w:rsid w:val="006A61FC"/>
    <w:rsid w:val="006A6B97"/>
    <w:rsid w:val="006A7221"/>
    <w:rsid w:val="006A742C"/>
    <w:rsid w:val="006A7D31"/>
    <w:rsid w:val="006A7DEA"/>
    <w:rsid w:val="006B1929"/>
    <w:rsid w:val="006B1C9F"/>
    <w:rsid w:val="006B2109"/>
    <w:rsid w:val="006B249F"/>
    <w:rsid w:val="006B32EA"/>
    <w:rsid w:val="006B38AD"/>
    <w:rsid w:val="006B4085"/>
    <w:rsid w:val="006B4757"/>
    <w:rsid w:val="006C108F"/>
    <w:rsid w:val="006C2041"/>
    <w:rsid w:val="006C2B5C"/>
    <w:rsid w:val="006C3A1B"/>
    <w:rsid w:val="006C4B0D"/>
    <w:rsid w:val="006C533C"/>
    <w:rsid w:val="006C5373"/>
    <w:rsid w:val="006C7274"/>
    <w:rsid w:val="006C7540"/>
    <w:rsid w:val="006D002F"/>
    <w:rsid w:val="006D0681"/>
    <w:rsid w:val="006D0E35"/>
    <w:rsid w:val="006D1097"/>
    <w:rsid w:val="006D4C95"/>
    <w:rsid w:val="006D4D01"/>
    <w:rsid w:val="006D5370"/>
    <w:rsid w:val="006D587F"/>
    <w:rsid w:val="006D63E7"/>
    <w:rsid w:val="006D6886"/>
    <w:rsid w:val="006D688B"/>
    <w:rsid w:val="006D6BF0"/>
    <w:rsid w:val="006E040F"/>
    <w:rsid w:val="006E2180"/>
    <w:rsid w:val="006E23CE"/>
    <w:rsid w:val="006E4E11"/>
    <w:rsid w:val="006E6273"/>
    <w:rsid w:val="006E6336"/>
    <w:rsid w:val="006E6F64"/>
    <w:rsid w:val="006E7585"/>
    <w:rsid w:val="006E7F29"/>
    <w:rsid w:val="006F0598"/>
    <w:rsid w:val="006F0B53"/>
    <w:rsid w:val="006F1227"/>
    <w:rsid w:val="006F1ACE"/>
    <w:rsid w:val="006F1CCB"/>
    <w:rsid w:val="006F335D"/>
    <w:rsid w:val="006F3451"/>
    <w:rsid w:val="006F3BC5"/>
    <w:rsid w:val="006F6D51"/>
    <w:rsid w:val="006F78B5"/>
    <w:rsid w:val="006F798F"/>
    <w:rsid w:val="00700545"/>
    <w:rsid w:val="007012B1"/>
    <w:rsid w:val="0070175C"/>
    <w:rsid w:val="0070195A"/>
    <w:rsid w:val="00702196"/>
    <w:rsid w:val="007027E3"/>
    <w:rsid w:val="00703ACB"/>
    <w:rsid w:val="00704861"/>
    <w:rsid w:val="00705001"/>
    <w:rsid w:val="00706953"/>
    <w:rsid w:val="00706EC8"/>
    <w:rsid w:val="007071EE"/>
    <w:rsid w:val="00707246"/>
    <w:rsid w:val="007079BB"/>
    <w:rsid w:val="007114D2"/>
    <w:rsid w:val="00711D96"/>
    <w:rsid w:val="007120B1"/>
    <w:rsid w:val="00712537"/>
    <w:rsid w:val="0071293D"/>
    <w:rsid w:val="00713CE3"/>
    <w:rsid w:val="00713D35"/>
    <w:rsid w:val="007146D3"/>
    <w:rsid w:val="00714EEE"/>
    <w:rsid w:val="00716332"/>
    <w:rsid w:val="0071686A"/>
    <w:rsid w:val="00716D81"/>
    <w:rsid w:val="007179AC"/>
    <w:rsid w:val="00720597"/>
    <w:rsid w:val="00721F95"/>
    <w:rsid w:val="0072395D"/>
    <w:rsid w:val="0072418F"/>
    <w:rsid w:val="007248E9"/>
    <w:rsid w:val="007253B5"/>
    <w:rsid w:val="00725ACE"/>
    <w:rsid w:val="0072606F"/>
    <w:rsid w:val="00726BF3"/>
    <w:rsid w:val="00727C1B"/>
    <w:rsid w:val="007306F2"/>
    <w:rsid w:val="0073275C"/>
    <w:rsid w:val="007333E0"/>
    <w:rsid w:val="00733CB2"/>
    <w:rsid w:val="007343F3"/>
    <w:rsid w:val="00734937"/>
    <w:rsid w:val="00734AD9"/>
    <w:rsid w:val="007357EF"/>
    <w:rsid w:val="0074051A"/>
    <w:rsid w:val="0074251D"/>
    <w:rsid w:val="00742BFB"/>
    <w:rsid w:val="00742E8D"/>
    <w:rsid w:val="00743387"/>
    <w:rsid w:val="00744F70"/>
    <w:rsid w:val="00745F28"/>
    <w:rsid w:val="00746728"/>
    <w:rsid w:val="00747102"/>
    <w:rsid w:val="0075237D"/>
    <w:rsid w:val="0075362B"/>
    <w:rsid w:val="00754D6A"/>
    <w:rsid w:val="0075616E"/>
    <w:rsid w:val="007561EF"/>
    <w:rsid w:val="007603C8"/>
    <w:rsid w:val="00760AFD"/>
    <w:rsid w:val="00760F8C"/>
    <w:rsid w:val="00761EF6"/>
    <w:rsid w:val="00762A7D"/>
    <w:rsid w:val="00763944"/>
    <w:rsid w:val="00763FFC"/>
    <w:rsid w:val="007664A5"/>
    <w:rsid w:val="00766671"/>
    <w:rsid w:val="00767DAA"/>
    <w:rsid w:val="00770BDA"/>
    <w:rsid w:val="00770CA9"/>
    <w:rsid w:val="00771128"/>
    <w:rsid w:val="00771DA0"/>
    <w:rsid w:val="00774962"/>
    <w:rsid w:val="00774A13"/>
    <w:rsid w:val="00774E9B"/>
    <w:rsid w:val="00774EB0"/>
    <w:rsid w:val="00774F02"/>
    <w:rsid w:val="00775E8B"/>
    <w:rsid w:val="00776DF3"/>
    <w:rsid w:val="007809BE"/>
    <w:rsid w:val="00781295"/>
    <w:rsid w:val="00781930"/>
    <w:rsid w:val="00781F40"/>
    <w:rsid w:val="00782CA3"/>
    <w:rsid w:val="00784889"/>
    <w:rsid w:val="00784AEA"/>
    <w:rsid w:val="00786A71"/>
    <w:rsid w:val="00787B19"/>
    <w:rsid w:val="00787E1B"/>
    <w:rsid w:val="00790464"/>
    <w:rsid w:val="00790865"/>
    <w:rsid w:val="00790AD1"/>
    <w:rsid w:val="00790BDA"/>
    <w:rsid w:val="007918D5"/>
    <w:rsid w:val="00793791"/>
    <w:rsid w:val="00793F33"/>
    <w:rsid w:val="00793FEB"/>
    <w:rsid w:val="007942AC"/>
    <w:rsid w:val="00794AD3"/>
    <w:rsid w:val="00794C0F"/>
    <w:rsid w:val="00794D26"/>
    <w:rsid w:val="007956AC"/>
    <w:rsid w:val="00795BD5"/>
    <w:rsid w:val="00795F38"/>
    <w:rsid w:val="00796807"/>
    <w:rsid w:val="00797975"/>
    <w:rsid w:val="00797A36"/>
    <w:rsid w:val="007A0B86"/>
    <w:rsid w:val="007A174E"/>
    <w:rsid w:val="007A26B6"/>
    <w:rsid w:val="007A2923"/>
    <w:rsid w:val="007A40DD"/>
    <w:rsid w:val="007A4477"/>
    <w:rsid w:val="007A44D4"/>
    <w:rsid w:val="007A60BD"/>
    <w:rsid w:val="007A658B"/>
    <w:rsid w:val="007A6FC2"/>
    <w:rsid w:val="007A753B"/>
    <w:rsid w:val="007B16C7"/>
    <w:rsid w:val="007B2D92"/>
    <w:rsid w:val="007B4B38"/>
    <w:rsid w:val="007B4C88"/>
    <w:rsid w:val="007B617B"/>
    <w:rsid w:val="007B6404"/>
    <w:rsid w:val="007B79D7"/>
    <w:rsid w:val="007B7B69"/>
    <w:rsid w:val="007C0B7D"/>
    <w:rsid w:val="007C16DF"/>
    <w:rsid w:val="007C364A"/>
    <w:rsid w:val="007C575F"/>
    <w:rsid w:val="007C58C8"/>
    <w:rsid w:val="007C6822"/>
    <w:rsid w:val="007C7D8A"/>
    <w:rsid w:val="007D1237"/>
    <w:rsid w:val="007D23FA"/>
    <w:rsid w:val="007D4389"/>
    <w:rsid w:val="007D49A6"/>
    <w:rsid w:val="007D5732"/>
    <w:rsid w:val="007D613C"/>
    <w:rsid w:val="007D63EA"/>
    <w:rsid w:val="007D7B0C"/>
    <w:rsid w:val="007E117F"/>
    <w:rsid w:val="007E14B5"/>
    <w:rsid w:val="007E17A8"/>
    <w:rsid w:val="007E2CD0"/>
    <w:rsid w:val="007E3359"/>
    <w:rsid w:val="007E4673"/>
    <w:rsid w:val="007E4E68"/>
    <w:rsid w:val="007E77B9"/>
    <w:rsid w:val="007E7B5D"/>
    <w:rsid w:val="007F02B6"/>
    <w:rsid w:val="007F221C"/>
    <w:rsid w:val="007F2497"/>
    <w:rsid w:val="007F4BDC"/>
    <w:rsid w:val="007F524E"/>
    <w:rsid w:val="007F5966"/>
    <w:rsid w:val="007F6B07"/>
    <w:rsid w:val="00800365"/>
    <w:rsid w:val="008023FC"/>
    <w:rsid w:val="00803811"/>
    <w:rsid w:val="00803B5A"/>
    <w:rsid w:val="00803F78"/>
    <w:rsid w:val="008047E7"/>
    <w:rsid w:val="00805561"/>
    <w:rsid w:val="00805827"/>
    <w:rsid w:val="00807A2D"/>
    <w:rsid w:val="00807B23"/>
    <w:rsid w:val="00810B00"/>
    <w:rsid w:val="008113F7"/>
    <w:rsid w:val="008140E5"/>
    <w:rsid w:val="00815069"/>
    <w:rsid w:val="008167BA"/>
    <w:rsid w:val="0081722F"/>
    <w:rsid w:val="00820094"/>
    <w:rsid w:val="0082160A"/>
    <w:rsid w:val="0082362E"/>
    <w:rsid w:val="00825CE0"/>
    <w:rsid w:val="00826993"/>
    <w:rsid w:val="00826EC7"/>
    <w:rsid w:val="00827ACB"/>
    <w:rsid w:val="00827F31"/>
    <w:rsid w:val="00830832"/>
    <w:rsid w:val="00831905"/>
    <w:rsid w:val="00832F80"/>
    <w:rsid w:val="00833271"/>
    <w:rsid w:val="008345B7"/>
    <w:rsid w:val="00835EC6"/>
    <w:rsid w:val="00836E71"/>
    <w:rsid w:val="008373FE"/>
    <w:rsid w:val="008374F7"/>
    <w:rsid w:val="00840686"/>
    <w:rsid w:val="00840EDE"/>
    <w:rsid w:val="008417A0"/>
    <w:rsid w:val="0084202C"/>
    <w:rsid w:val="00842730"/>
    <w:rsid w:val="00842FA4"/>
    <w:rsid w:val="008437DB"/>
    <w:rsid w:val="00843CC3"/>
    <w:rsid w:val="008443C1"/>
    <w:rsid w:val="008444E3"/>
    <w:rsid w:val="00844738"/>
    <w:rsid w:val="0084554A"/>
    <w:rsid w:val="008465C2"/>
    <w:rsid w:val="008528E4"/>
    <w:rsid w:val="00852C36"/>
    <w:rsid w:val="00852F03"/>
    <w:rsid w:val="00853AC5"/>
    <w:rsid w:val="00853EF6"/>
    <w:rsid w:val="00854F45"/>
    <w:rsid w:val="00855E0B"/>
    <w:rsid w:val="00856F97"/>
    <w:rsid w:val="0086008A"/>
    <w:rsid w:val="008617D4"/>
    <w:rsid w:val="0086284D"/>
    <w:rsid w:val="00862C67"/>
    <w:rsid w:val="00862EC5"/>
    <w:rsid w:val="00863093"/>
    <w:rsid w:val="00864E50"/>
    <w:rsid w:val="008654F3"/>
    <w:rsid w:val="00866A58"/>
    <w:rsid w:val="00870238"/>
    <w:rsid w:val="00870485"/>
    <w:rsid w:val="008704BA"/>
    <w:rsid w:val="00872785"/>
    <w:rsid w:val="0087283F"/>
    <w:rsid w:val="00872DF5"/>
    <w:rsid w:val="0087461F"/>
    <w:rsid w:val="00875B2E"/>
    <w:rsid w:val="0087614D"/>
    <w:rsid w:val="00877828"/>
    <w:rsid w:val="00877A07"/>
    <w:rsid w:val="00877A5E"/>
    <w:rsid w:val="00881063"/>
    <w:rsid w:val="008813A8"/>
    <w:rsid w:val="00883766"/>
    <w:rsid w:val="00884AA6"/>
    <w:rsid w:val="00884E15"/>
    <w:rsid w:val="00885761"/>
    <w:rsid w:val="0088619D"/>
    <w:rsid w:val="0088646F"/>
    <w:rsid w:val="00890838"/>
    <w:rsid w:val="0089102B"/>
    <w:rsid w:val="00891BB7"/>
    <w:rsid w:val="00892597"/>
    <w:rsid w:val="008930A9"/>
    <w:rsid w:val="008943A8"/>
    <w:rsid w:val="008946C1"/>
    <w:rsid w:val="00896014"/>
    <w:rsid w:val="0089609A"/>
    <w:rsid w:val="0089651B"/>
    <w:rsid w:val="00897ACC"/>
    <w:rsid w:val="00897FA9"/>
    <w:rsid w:val="008A019B"/>
    <w:rsid w:val="008A09D2"/>
    <w:rsid w:val="008A0D06"/>
    <w:rsid w:val="008A11EE"/>
    <w:rsid w:val="008A1C53"/>
    <w:rsid w:val="008A23FE"/>
    <w:rsid w:val="008A263E"/>
    <w:rsid w:val="008A2C97"/>
    <w:rsid w:val="008A2F2C"/>
    <w:rsid w:val="008A3EE9"/>
    <w:rsid w:val="008A54BA"/>
    <w:rsid w:val="008A6AA7"/>
    <w:rsid w:val="008A6CD7"/>
    <w:rsid w:val="008A6CE4"/>
    <w:rsid w:val="008A7809"/>
    <w:rsid w:val="008B03C7"/>
    <w:rsid w:val="008B0894"/>
    <w:rsid w:val="008B0D83"/>
    <w:rsid w:val="008B319B"/>
    <w:rsid w:val="008B32AD"/>
    <w:rsid w:val="008B4E1B"/>
    <w:rsid w:val="008B52D3"/>
    <w:rsid w:val="008B59C7"/>
    <w:rsid w:val="008B70C4"/>
    <w:rsid w:val="008B7249"/>
    <w:rsid w:val="008B7EA6"/>
    <w:rsid w:val="008C0413"/>
    <w:rsid w:val="008C18E1"/>
    <w:rsid w:val="008C1B3F"/>
    <w:rsid w:val="008C1FBD"/>
    <w:rsid w:val="008C32D8"/>
    <w:rsid w:val="008C3BBC"/>
    <w:rsid w:val="008C4783"/>
    <w:rsid w:val="008C61A9"/>
    <w:rsid w:val="008C62BC"/>
    <w:rsid w:val="008C722D"/>
    <w:rsid w:val="008D0431"/>
    <w:rsid w:val="008D0A13"/>
    <w:rsid w:val="008D1D1C"/>
    <w:rsid w:val="008D1E3E"/>
    <w:rsid w:val="008D216C"/>
    <w:rsid w:val="008D2977"/>
    <w:rsid w:val="008D312C"/>
    <w:rsid w:val="008D3C92"/>
    <w:rsid w:val="008D3CFE"/>
    <w:rsid w:val="008D4649"/>
    <w:rsid w:val="008D52FF"/>
    <w:rsid w:val="008D558C"/>
    <w:rsid w:val="008D7521"/>
    <w:rsid w:val="008E0C13"/>
    <w:rsid w:val="008E2929"/>
    <w:rsid w:val="008E4742"/>
    <w:rsid w:val="008E4AF2"/>
    <w:rsid w:val="008E4E1E"/>
    <w:rsid w:val="008E6F2D"/>
    <w:rsid w:val="008E7DCD"/>
    <w:rsid w:val="008F1FA3"/>
    <w:rsid w:val="008F2A33"/>
    <w:rsid w:val="008F35B1"/>
    <w:rsid w:val="008F389B"/>
    <w:rsid w:val="008F38BD"/>
    <w:rsid w:val="008F4018"/>
    <w:rsid w:val="008F4E1E"/>
    <w:rsid w:val="008F604C"/>
    <w:rsid w:val="008F6E39"/>
    <w:rsid w:val="008F7147"/>
    <w:rsid w:val="008F7750"/>
    <w:rsid w:val="009003A0"/>
    <w:rsid w:val="00900A70"/>
    <w:rsid w:val="0090208F"/>
    <w:rsid w:val="0090345F"/>
    <w:rsid w:val="00904543"/>
    <w:rsid w:val="00910BEE"/>
    <w:rsid w:val="00910CC2"/>
    <w:rsid w:val="00911112"/>
    <w:rsid w:val="009128B1"/>
    <w:rsid w:val="00912BE4"/>
    <w:rsid w:val="00912FC6"/>
    <w:rsid w:val="00913865"/>
    <w:rsid w:val="00915141"/>
    <w:rsid w:val="009154F4"/>
    <w:rsid w:val="009179B8"/>
    <w:rsid w:val="00917EE8"/>
    <w:rsid w:val="00920D10"/>
    <w:rsid w:val="0092167F"/>
    <w:rsid w:val="009217C8"/>
    <w:rsid w:val="00923D59"/>
    <w:rsid w:val="00924932"/>
    <w:rsid w:val="00924AEA"/>
    <w:rsid w:val="00926233"/>
    <w:rsid w:val="00926FEF"/>
    <w:rsid w:val="00927BB7"/>
    <w:rsid w:val="009310B7"/>
    <w:rsid w:val="009326AF"/>
    <w:rsid w:val="009334CC"/>
    <w:rsid w:val="0093401F"/>
    <w:rsid w:val="00934E4D"/>
    <w:rsid w:val="009356E1"/>
    <w:rsid w:val="00936534"/>
    <w:rsid w:val="009368EE"/>
    <w:rsid w:val="00936DBC"/>
    <w:rsid w:val="00942C30"/>
    <w:rsid w:val="00943696"/>
    <w:rsid w:val="00944EFE"/>
    <w:rsid w:val="009456B8"/>
    <w:rsid w:val="00945A74"/>
    <w:rsid w:val="00945F30"/>
    <w:rsid w:val="00950F81"/>
    <w:rsid w:val="00952776"/>
    <w:rsid w:val="00952BD3"/>
    <w:rsid w:val="00952FE8"/>
    <w:rsid w:val="00953719"/>
    <w:rsid w:val="0095397E"/>
    <w:rsid w:val="0095445F"/>
    <w:rsid w:val="00954B24"/>
    <w:rsid w:val="00954B29"/>
    <w:rsid w:val="00955A7F"/>
    <w:rsid w:val="00955E09"/>
    <w:rsid w:val="00955F7C"/>
    <w:rsid w:val="00956B42"/>
    <w:rsid w:val="00957872"/>
    <w:rsid w:val="00957BC9"/>
    <w:rsid w:val="00961B81"/>
    <w:rsid w:val="0096328A"/>
    <w:rsid w:val="0096648F"/>
    <w:rsid w:val="009703B9"/>
    <w:rsid w:val="00970D64"/>
    <w:rsid w:val="0097214E"/>
    <w:rsid w:val="009729D9"/>
    <w:rsid w:val="00973B3C"/>
    <w:rsid w:val="00975455"/>
    <w:rsid w:val="0097547D"/>
    <w:rsid w:val="00975516"/>
    <w:rsid w:val="009755FD"/>
    <w:rsid w:val="00977ACB"/>
    <w:rsid w:val="00980E03"/>
    <w:rsid w:val="00982714"/>
    <w:rsid w:val="00983542"/>
    <w:rsid w:val="00984395"/>
    <w:rsid w:val="00984D0F"/>
    <w:rsid w:val="00986B86"/>
    <w:rsid w:val="0098738D"/>
    <w:rsid w:val="009875AB"/>
    <w:rsid w:val="00987DC2"/>
    <w:rsid w:val="009903C9"/>
    <w:rsid w:val="009917AD"/>
    <w:rsid w:val="0099232C"/>
    <w:rsid w:val="00992531"/>
    <w:rsid w:val="00994334"/>
    <w:rsid w:val="009946FE"/>
    <w:rsid w:val="009950A1"/>
    <w:rsid w:val="009976D3"/>
    <w:rsid w:val="009A166D"/>
    <w:rsid w:val="009A2641"/>
    <w:rsid w:val="009A3280"/>
    <w:rsid w:val="009A382F"/>
    <w:rsid w:val="009A6298"/>
    <w:rsid w:val="009B03A4"/>
    <w:rsid w:val="009B2741"/>
    <w:rsid w:val="009B37CC"/>
    <w:rsid w:val="009B414D"/>
    <w:rsid w:val="009B42A8"/>
    <w:rsid w:val="009B719B"/>
    <w:rsid w:val="009B7BA5"/>
    <w:rsid w:val="009B7FB1"/>
    <w:rsid w:val="009C1DA6"/>
    <w:rsid w:val="009C25DF"/>
    <w:rsid w:val="009C2C4D"/>
    <w:rsid w:val="009C354E"/>
    <w:rsid w:val="009C3555"/>
    <w:rsid w:val="009C38EC"/>
    <w:rsid w:val="009C3E11"/>
    <w:rsid w:val="009C3E66"/>
    <w:rsid w:val="009C4C77"/>
    <w:rsid w:val="009C4CF6"/>
    <w:rsid w:val="009C76E0"/>
    <w:rsid w:val="009C79A0"/>
    <w:rsid w:val="009D0983"/>
    <w:rsid w:val="009D0A5F"/>
    <w:rsid w:val="009D312C"/>
    <w:rsid w:val="009D4542"/>
    <w:rsid w:val="009D5704"/>
    <w:rsid w:val="009D6795"/>
    <w:rsid w:val="009D6C0F"/>
    <w:rsid w:val="009D6CC9"/>
    <w:rsid w:val="009D6F43"/>
    <w:rsid w:val="009D77B1"/>
    <w:rsid w:val="009D7865"/>
    <w:rsid w:val="009D7ED7"/>
    <w:rsid w:val="009D7F44"/>
    <w:rsid w:val="009E02D4"/>
    <w:rsid w:val="009E0450"/>
    <w:rsid w:val="009E0D18"/>
    <w:rsid w:val="009E132A"/>
    <w:rsid w:val="009E1BD0"/>
    <w:rsid w:val="009E1DE3"/>
    <w:rsid w:val="009E1FD1"/>
    <w:rsid w:val="009E31F8"/>
    <w:rsid w:val="009E355C"/>
    <w:rsid w:val="009E431D"/>
    <w:rsid w:val="009E5869"/>
    <w:rsid w:val="009F023D"/>
    <w:rsid w:val="009F10A8"/>
    <w:rsid w:val="009F1EB8"/>
    <w:rsid w:val="009F269F"/>
    <w:rsid w:val="009F415D"/>
    <w:rsid w:val="009F41E6"/>
    <w:rsid w:val="009F43C8"/>
    <w:rsid w:val="009F65D0"/>
    <w:rsid w:val="009F6DF9"/>
    <w:rsid w:val="00A00391"/>
    <w:rsid w:val="00A003AB"/>
    <w:rsid w:val="00A0052A"/>
    <w:rsid w:val="00A0080B"/>
    <w:rsid w:val="00A041AC"/>
    <w:rsid w:val="00A0732C"/>
    <w:rsid w:val="00A07565"/>
    <w:rsid w:val="00A07B57"/>
    <w:rsid w:val="00A1170A"/>
    <w:rsid w:val="00A12DEC"/>
    <w:rsid w:val="00A14AC8"/>
    <w:rsid w:val="00A14B4C"/>
    <w:rsid w:val="00A150CE"/>
    <w:rsid w:val="00A158B7"/>
    <w:rsid w:val="00A15A1A"/>
    <w:rsid w:val="00A15D3A"/>
    <w:rsid w:val="00A16FA4"/>
    <w:rsid w:val="00A17593"/>
    <w:rsid w:val="00A200DF"/>
    <w:rsid w:val="00A21317"/>
    <w:rsid w:val="00A214A4"/>
    <w:rsid w:val="00A21F6D"/>
    <w:rsid w:val="00A2213D"/>
    <w:rsid w:val="00A2245C"/>
    <w:rsid w:val="00A22EBD"/>
    <w:rsid w:val="00A24065"/>
    <w:rsid w:val="00A24E82"/>
    <w:rsid w:val="00A2559F"/>
    <w:rsid w:val="00A268BF"/>
    <w:rsid w:val="00A27CAB"/>
    <w:rsid w:val="00A3035F"/>
    <w:rsid w:val="00A31743"/>
    <w:rsid w:val="00A31E08"/>
    <w:rsid w:val="00A328D0"/>
    <w:rsid w:val="00A32E9F"/>
    <w:rsid w:val="00A32FDB"/>
    <w:rsid w:val="00A330D8"/>
    <w:rsid w:val="00A359BB"/>
    <w:rsid w:val="00A36131"/>
    <w:rsid w:val="00A366C8"/>
    <w:rsid w:val="00A37B76"/>
    <w:rsid w:val="00A40BB0"/>
    <w:rsid w:val="00A40DDA"/>
    <w:rsid w:val="00A421D7"/>
    <w:rsid w:val="00A42B3D"/>
    <w:rsid w:val="00A43501"/>
    <w:rsid w:val="00A43CD6"/>
    <w:rsid w:val="00A442CC"/>
    <w:rsid w:val="00A44337"/>
    <w:rsid w:val="00A44E44"/>
    <w:rsid w:val="00A45A85"/>
    <w:rsid w:val="00A45D7C"/>
    <w:rsid w:val="00A468BA"/>
    <w:rsid w:val="00A47A52"/>
    <w:rsid w:val="00A47C46"/>
    <w:rsid w:val="00A51231"/>
    <w:rsid w:val="00A5171A"/>
    <w:rsid w:val="00A5269F"/>
    <w:rsid w:val="00A532D1"/>
    <w:rsid w:val="00A5365D"/>
    <w:rsid w:val="00A537EF"/>
    <w:rsid w:val="00A54275"/>
    <w:rsid w:val="00A54EE3"/>
    <w:rsid w:val="00A55760"/>
    <w:rsid w:val="00A5583D"/>
    <w:rsid w:val="00A5592E"/>
    <w:rsid w:val="00A55FCC"/>
    <w:rsid w:val="00A606D9"/>
    <w:rsid w:val="00A60D60"/>
    <w:rsid w:val="00A61919"/>
    <w:rsid w:val="00A63422"/>
    <w:rsid w:val="00A63D3F"/>
    <w:rsid w:val="00A648A2"/>
    <w:rsid w:val="00A64F57"/>
    <w:rsid w:val="00A6697A"/>
    <w:rsid w:val="00A67030"/>
    <w:rsid w:val="00A7116B"/>
    <w:rsid w:val="00A71A01"/>
    <w:rsid w:val="00A7218D"/>
    <w:rsid w:val="00A7230C"/>
    <w:rsid w:val="00A72FAE"/>
    <w:rsid w:val="00A736E9"/>
    <w:rsid w:val="00A74FD1"/>
    <w:rsid w:val="00A75A27"/>
    <w:rsid w:val="00A75B17"/>
    <w:rsid w:val="00A75ED8"/>
    <w:rsid w:val="00A766C2"/>
    <w:rsid w:val="00A77743"/>
    <w:rsid w:val="00A77C70"/>
    <w:rsid w:val="00A77EB8"/>
    <w:rsid w:val="00A77FAE"/>
    <w:rsid w:val="00A81184"/>
    <w:rsid w:val="00A8313C"/>
    <w:rsid w:val="00A8356C"/>
    <w:rsid w:val="00A8390F"/>
    <w:rsid w:val="00A83E95"/>
    <w:rsid w:val="00A83F2E"/>
    <w:rsid w:val="00A83F80"/>
    <w:rsid w:val="00A867A7"/>
    <w:rsid w:val="00A869AD"/>
    <w:rsid w:val="00A8717D"/>
    <w:rsid w:val="00A90BD3"/>
    <w:rsid w:val="00A90C81"/>
    <w:rsid w:val="00A90D51"/>
    <w:rsid w:val="00A91865"/>
    <w:rsid w:val="00A9217F"/>
    <w:rsid w:val="00A92367"/>
    <w:rsid w:val="00A926CD"/>
    <w:rsid w:val="00A940D9"/>
    <w:rsid w:val="00A94586"/>
    <w:rsid w:val="00AA0033"/>
    <w:rsid w:val="00AA0EF1"/>
    <w:rsid w:val="00AA1268"/>
    <w:rsid w:val="00AA131F"/>
    <w:rsid w:val="00AA19A8"/>
    <w:rsid w:val="00AA245D"/>
    <w:rsid w:val="00AA2892"/>
    <w:rsid w:val="00AA29E3"/>
    <w:rsid w:val="00AA4E05"/>
    <w:rsid w:val="00AA6749"/>
    <w:rsid w:val="00AA69F4"/>
    <w:rsid w:val="00AA7439"/>
    <w:rsid w:val="00AA7AA8"/>
    <w:rsid w:val="00AB04C8"/>
    <w:rsid w:val="00AB1458"/>
    <w:rsid w:val="00AB1D28"/>
    <w:rsid w:val="00AB1E74"/>
    <w:rsid w:val="00AB2214"/>
    <w:rsid w:val="00AB30B9"/>
    <w:rsid w:val="00AB4B96"/>
    <w:rsid w:val="00AB4DAB"/>
    <w:rsid w:val="00AB5B91"/>
    <w:rsid w:val="00AB601E"/>
    <w:rsid w:val="00AB647B"/>
    <w:rsid w:val="00AB67C0"/>
    <w:rsid w:val="00AB6A7A"/>
    <w:rsid w:val="00AB6C8E"/>
    <w:rsid w:val="00AB754C"/>
    <w:rsid w:val="00AB7B06"/>
    <w:rsid w:val="00AC0359"/>
    <w:rsid w:val="00AC06E3"/>
    <w:rsid w:val="00AC0FD2"/>
    <w:rsid w:val="00AC2474"/>
    <w:rsid w:val="00AC25EB"/>
    <w:rsid w:val="00AC3EF8"/>
    <w:rsid w:val="00AC4BE8"/>
    <w:rsid w:val="00AC4C0D"/>
    <w:rsid w:val="00AC5BA8"/>
    <w:rsid w:val="00AC5F07"/>
    <w:rsid w:val="00AC6464"/>
    <w:rsid w:val="00AD0608"/>
    <w:rsid w:val="00AD1DEC"/>
    <w:rsid w:val="00AD224D"/>
    <w:rsid w:val="00AD228D"/>
    <w:rsid w:val="00AD3194"/>
    <w:rsid w:val="00AD425C"/>
    <w:rsid w:val="00AD693C"/>
    <w:rsid w:val="00AD7726"/>
    <w:rsid w:val="00AE1FBB"/>
    <w:rsid w:val="00AE2A56"/>
    <w:rsid w:val="00AE34BD"/>
    <w:rsid w:val="00AE3C84"/>
    <w:rsid w:val="00AE43FC"/>
    <w:rsid w:val="00AE4746"/>
    <w:rsid w:val="00AE5E01"/>
    <w:rsid w:val="00AE65AE"/>
    <w:rsid w:val="00AE722C"/>
    <w:rsid w:val="00AE779B"/>
    <w:rsid w:val="00AE7A98"/>
    <w:rsid w:val="00AF01AD"/>
    <w:rsid w:val="00AF0AE4"/>
    <w:rsid w:val="00AF0B1A"/>
    <w:rsid w:val="00AF0DFB"/>
    <w:rsid w:val="00AF10B7"/>
    <w:rsid w:val="00AF454F"/>
    <w:rsid w:val="00AF6470"/>
    <w:rsid w:val="00AF6E31"/>
    <w:rsid w:val="00AF7D09"/>
    <w:rsid w:val="00B014EA"/>
    <w:rsid w:val="00B04205"/>
    <w:rsid w:val="00B070B8"/>
    <w:rsid w:val="00B07DC0"/>
    <w:rsid w:val="00B10BA8"/>
    <w:rsid w:val="00B10BAB"/>
    <w:rsid w:val="00B10C37"/>
    <w:rsid w:val="00B12651"/>
    <w:rsid w:val="00B159A5"/>
    <w:rsid w:val="00B16275"/>
    <w:rsid w:val="00B16A18"/>
    <w:rsid w:val="00B16C6B"/>
    <w:rsid w:val="00B17291"/>
    <w:rsid w:val="00B2146A"/>
    <w:rsid w:val="00B2164E"/>
    <w:rsid w:val="00B21DE1"/>
    <w:rsid w:val="00B22482"/>
    <w:rsid w:val="00B22DE3"/>
    <w:rsid w:val="00B24079"/>
    <w:rsid w:val="00B2408A"/>
    <w:rsid w:val="00B24143"/>
    <w:rsid w:val="00B24195"/>
    <w:rsid w:val="00B2421F"/>
    <w:rsid w:val="00B255C7"/>
    <w:rsid w:val="00B2566A"/>
    <w:rsid w:val="00B25B4C"/>
    <w:rsid w:val="00B25D07"/>
    <w:rsid w:val="00B25F4B"/>
    <w:rsid w:val="00B26437"/>
    <w:rsid w:val="00B264A4"/>
    <w:rsid w:val="00B26764"/>
    <w:rsid w:val="00B27AE5"/>
    <w:rsid w:val="00B30686"/>
    <w:rsid w:val="00B30DE0"/>
    <w:rsid w:val="00B313C0"/>
    <w:rsid w:val="00B3160C"/>
    <w:rsid w:val="00B32C62"/>
    <w:rsid w:val="00B3333D"/>
    <w:rsid w:val="00B33EAF"/>
    <w:rsid w:val="00B340A1"/>
    <w:rsid w:val="00B35925"/>
    <w:rsid w:val="00B36DC8"/>
    <w:rsid w:val="00B420DA"/>
    <w:rsid w:val="00B43AEC"/>
    <w:rsid w:val="00B43C55"/>
    <w:rsid w:val="00B449D3"/>
    <w:rsid w:val="00B46429"/>
    <w:rsid w:val="00B46589"/>
    <w:rsid w:val="00B478C0"/>
    <w:rsid w:val="00B47959"/>
    <w:rsid w:val="00B47B2D"/>
    <w:rsid w:val="00B47DF2"/>
    <w:rsid w:val="00B47E3C"/>
    <w:rsid w:val="00B51A27"/>
    <w:rsid w:val="00B52468"/>
    <w:rsid w:val="00B52CA1"/>
    <w:rsid w:val="00B54270"/>
    <w:rsid w:val="00B54981"/>
    <w:rsid w:val="00B5504F"/>
    <w:rsid w:val="00B55367"/>
    <w:rsid w:val="00B55476"/>
    <w:rsid w:val="00B559B8"/>
    <w:rsid w:val="00B57BE9"/>
    <w:rsid w:val="00B603E9"/>
    <w:rsid w:val="00B61928"/>
    <w:rsid w:val="00B63ADB"/>
    <w:rsid w:val="00B63B54"/>
    <w:rsid w:val="00B65259"/>
    <w:rsid w:val="00B66AFB"/>
    <w:rsid w:val="00B71C80"/>
    <w:rsid w:val="00B744FB"/>
    <w:rsid w:val="00B74A54"/>
    <w:rsid w:val="00B75B84"/>
    <w:rsid w:val="00B76456"/>
    <w:rsid w:val="00B80C82"/>
    <w:rsid w:val="00B80FED"/>
    <w:rsid w:val="00B8114A"/>
    <w:rsid w:val="00B81A8B"/>
    <w:rsid w:val="00B81D31"/>
    <w:rsid w:val="00B82FF6"/>
    <w:rsid w:val="00B8433C"/>
    <w:rsid w:val="00B84A4C"/>
    <w:rsid w:val="00B8531A"/>
    <w:rsid w:val="00B859BB"/>
    <w:rsid w:val="00B85A22"/>
    <w:rsid w:val="00B86EDA"/>
    <w:rsid w:val="00B902DC"/>
    <w:rsid w:val="00B90DCA"/>
    <w:rsid w:val="00B926F3"/>
    <w:rsid w:val="00B956BB"/>
    <w:rsid w:val="00B9596D"/>
    <w:rsid w:val="00BA07CE"/>
    <w:rsid w:val="00BA16C3"/>
    <w:rsid w:val="00BA1BD4"/>
    <w:rsid w:val="00BA3E63"/>
    <w:rsid w:val="00BA400C"/>
    <w:rsid w:val="00BA5851"/>
    <w:rsid w:val="00BA6E3A"/>
    <w:rsid w:val="00BB11D0"/>
    <w:rsid w:val="00BB1414"/>
    <w:rsid w:val="00BB235A"/>
    <w:rsid w:val="00BB2471"/>
    <w:rsid w:val="00BB2E15"/>
    <w:rsid w:val="00BB3C94"/>
    <w:rsid w:val="00BB3DBD"/>
    <w:rsid w:val="00BB4313"/>
    <w:rsid w:val="00BB494B"/>
    <w:rsid w:val="00BB53FC"/>
    <w:rsid w:val="00BB5751"/>
    <w:rsid w:val="00BB711D"/>
    <w:rsid w:val="00BC0923"/>
    <w:rsid w:val="00BC2361"/>
    <w:rsid w:val="00BC2B30"/>
    <w:rsid w:val="00BC40B4"/>
    <w:rsid w:val="00BC4266"/>
    <w:rsid w:val="00BC576B"/>
    <w:rsid w:val="00BC5870"/>
    <w:rsid w:val="00BC7D20"/>
    <w:rsid w:val="00BD04FA"/>
    <w:rsid w:val="00BD07EE"/>
    <w:rsid w:val="00BD2C2A"/>
    <w:rsid w:val="00BD373E"/>
    <w:rsid w:val="00BD3991"/>
    <w:rsid w:val="00BD408D"/>
    <w:rsid w:val="00BD413D"/>
    <w:rsid w:val="00BD5787"/>
    <w:rsid w:val="00BD7496"/>
    <w:rsid w:val="00BD75C0"/>
    <w:rsid w:val="00BD7B39"/>
    <w:rsid w:val="00BE034F"/>
    <w:rsid w:val="00BE09BB"/>
    <w:rsid w:val="00BE0A03"/>
    <w:rsid w:val="00BE0A1C"/>
    <w:rsid w:val="00BE10FC"/>
    <w:rsid w:val="00BE1436"/>
    <w:rsid w:val="00BE18F4"/>
    <w:rsid w:val="00BE4298"/>
    <w:rsid w:val="00BE48A7"/>
    <w:rsid w:val="00BE4AC9"/>
    <w:rsid w:val="00BE4C47"/>
    <w:rsid w:val="00BE6E20"/>
    <w:rsid w:val="00BE72A6"/>
    <w:rsid w:val="00BF08B4"/>
    <w:rsid w:val="00BF1965"/>
    <w:rsid w:val="00BF19C5"/>
    <w:rsid w:val="00BF1EAC"/>
    <w:rsid w:val="00BF2F25"/>
    <w:rsid w:val="00BF46BD"/>
    <w:rsid w:val="00C01927"/>
    <w:rsid w:val="00C01B82"/>
    <w:rsid w:val="00C027B3"/>
    <w:rsid w:val="00C02F33"/>
    <w:rsid w:val="00C04661"/>
    <w:rsid w:val="00C07CC8"/>
    <w:rsid w:val="00C12A63"/>
    <w:rsid w:val="00C159BC"/>
    <w:rsid w:val="00C166E0"/>
    <w:rsid w:val="00C17F38"/>
    <w:rsid w:val="00C2126A"/>
    <w:rsid w:val="00C23299"/>
    <w:rsid w:val="00C23CA6"/>
    <w:rsid w:val="00C24CB4"/>
    <w:rsid w:val="00C25333"/>
    <w:rsid w:val="00C25C00"/>
    <w:rsid w:val="00C263F6"/>
    <w:rsid w:val="00C265DA"/>
    <w:rsid w:val="00C26A69"/>
    <w:rsid w:val="00C27C32"/>
    <w:rsid w:val="00C27FBC"/>
    <w:rsid w:val="00C32148"/>
    <w:rsid w:val="00C32D88"/>
    <w:rsid w:val="00C32F75"/>
    <w:rsid w:val="00C3333D"/>
    <w:rsid w:val="00C3338D"/>
    <w:rsid w:val="00C350CB"/>
    <w:rsid w:val="00C35DA1"/>
    <w:rsid w:val="00C37586"/>
    <w:rsid w:val="00C37A58"/>
    <w:rsid w:val="00C402E8"/>
    <w:rsid w:val="00C40443"/>
    <w:rsid w:val="00C40547"/>
    <w:rsid w:val="00C405A3"/>
    <w:rsid w:val="00C40CB8"/>
    <w:rsid w:val="00C41841"/>
    <w:rsid w:val="00C41DF9"/>
    <w:rsid w:val="00C429F3"/>
    <w:rsid w:val="00C431E7"/>
    <w:rsid w:val="00C431F2"/>
    <w:rsid w:val="00C436EA"/>
    <w:rsid w:val="00C439A0"/>
    <w:rsid w:val="00C45202"/>
    <w:rsid w:val="00C45EAA"/>
    <w:rsid w:val="00C463D3"/>
    <w:rsid w:val="00C47A65"/>
    <w:rsid w:val="00C50668"/>
    <w:rsid w:val="00C531A7"/>
    <w:rsid w:val="00C532F3"/>
    <w:rsid w:val="00C53546"/>
    <w:rsid w:val="00C53798"/>
    <w:rsid w:val="00C53F0C"/>
    <w:rsid w:val="00C54250"/>
    <w:rsid w:val="00C55655"/>
    <w:rsid w:val="00C55EC5"/>
    <w:rsid w:val="00C60286"/>
    <w:rsid w:val="00C61764"/>
    <w:rsid w:val="00C62136"/>
    <w:rsid w:val="00C62338"/>
    <w:rsid w:val="00C626E3"/>
    <w:rsid w:val="00C6451F"/>
    <w:rsid w:val="00C64AC5"/>
    <w:rsid w:val="00C658BB"/>
    <w:rsid w:val="00C65966"/>
    <w:rsid w:val="00C659A1"/>
    <w:rsid w:val="00C67430"/>
    <w:rsid w:val="00C71CD0"/>
    <w:rsid w:val="00C72241"/>
    <w:rsid w:val="00C72A8C"/>
    <w:rsid w:val="00C7388D"/>
    <w:rsid w:val="00C739E8"/>
    <w:rsid w:val="00C741AA"/>
    <w:rsid w:val="00C7428F"/>
    <w:rsid w:val="00C74AB6"/>
    <w:rsid w:val="00C7526E"/>
    <w:rsid w:val="00C75C84"/>
    <w:rsid w:val="00C75F8A"/>
    <w:rsid w:val="00C76819"/>
    <w:rsid w:val="00C80868"/>
    <w:rsid w:val="00C80CFC"/>
    <w:rsid w:val="00C810BF"/>
    <w:rsid w:val="00C81577"/>
    <w:rsid w:val="00C81ACC"/>
    <w:rsid w:val="00C82F4B"/>
    <w:rsid w:val="00C85066"/>
    <w:rsid w:val="00C859A2"/>
    <w:rsid w:val="00C86798"/>
    <w:rsid w:val="00C86CDA"/>
    <w:rsid w:val="00C90D24"/>
    <w:rsid w:val="00C92369"/>
    <w:rsid w:val="00C92829"/>
    <w:rsid w:val="00C943B5"/>
    <w:rsid w:val="00C95EE8"/>
    <w:rsid w:val="00C9755D"/>
    <w:rsid w:val="00C97D20"/>
    <w:rsid w:val="00CA0297"/>
    <w:rsid w:val="00CA0CB8"/>
    <w:rsid w:val="00CA36B4"/>
    <w:rsid w:val="00CA37D9"/>
    <w:rsid w:val="00CA4848"/>
    <w:rsid w:val="00CA5034"/>
    <w:rsid w:val="00CA5341"/>
    <w:rsid w:val="00CA660D"/>
    <w:rsid w:val="00CA7053"/>
    <w:rsid w:val="00CB00A2"/>
    <w:rsid w:val="00CB15B1"/>
    <w:rsid w:val="00CB2D1E"/>
    <w:rsid w:val="00CB2E4C"/>
    <w:rsid w:val="00CB3AD4"/>
    <w:rsid w:val="00CB3B60"/>
    <w:rsid w:val="00CB677F"/>
    <w:rsid w:val="00CB688E"/>
    <w:rsid w:val="00CB7EE9"/>
    <w:rsid w:val="00CB7F54"/>
    <w:rsid w:val="00CC0BA3"/>
    <w:rsid w:val="00CC0EE3"/>
    <w:rsid w:val="00CC0FE5"/>
    <w:rsid w:val="00CC4E45"/>
    <w:rsid w:val="00CC55CC"/>
    <w:rsid w:val="00CC59DC"/>
    <w:rsid w:val="00CC5BA7"/>
    <w:rsid w:val="00CC709E"/>
    <w:rsid w:val="00CD0025"/>
    <w:rsid w:val="00CD0C2B"/>
    <w:rsid w:val="00CD147A"/>
    <w:rsid w:val="00CD160A"/>
    <w:rsid w:val="00CD186A"/>
    <w:rsid w:val="00CD2A8C"/>
    <w:rsid w:val="00CD38A2"/>
    <w:rsid w:val="00CD441B"/>
    <w:rsid w:val="00CD470E"/>
    <w:rsid w:val="00CD5A64"/>
    <w:rsid w:val="00CD6078"/>
    <w:rsid w:val="00CD660B"/>
    <w:rsid w:val="00CD6E14"/>
    <w:rsid w:val="00CD7444"/>
    <w:rsid w:val="00CE1CDA"/>
    <w:rsid w:val="00CE2D7C"/>
    <w:rsid w:val="00CE352B"/>
    <w:rsid w:val="00CE4CA8"/>
    <w:rsid w:val="00CE56A8"/>
    <w:rsid w:val="00CE643F"/>
    <w:rsid w:val="00CE67B7"/>
    <w:rsid w:val="00CE79E8"/>
    <w:rsid w:val="00CF062D"/>
    <w:rsid w:val="00CF0EDC"/>
    <w:rsid w:val="00CF1091"/>
    <w:rsid w:val="00CF2114"/>
    <w:rsid w:val="00CF2268"/>
    <w:rsid w:val="00CF2549"/>
    <w:rsid w:val="00CF3314"/>
    <w:rsid w:val="00CF49D3"/>
    <w:rsid w:val="00CF6BB4"/>
    <w:rsid w:val="00CF7C80"/>
    <w:rsid w:val="00CF7FB2"/>
    <w:rsid w:val="00D01BF0"/>
    <w:rsid w:val="00D02002"/>
    <w:rsid w:val="00D02C48"/>
    <w:rsid w:val="00D02F07"/>
    <w:rsid w:val="00D03AD7"/>
    <w:rsid w:val="00D0428C"/>
    <w:rsid w:val="00D04EB5"/>
    <w:rsid w:val="00D05407"/>
    <w:rsid w:val="00D05537"/>
    <w:rsid w:val="00D05595"/>
    <w:rsid w:val="00D06105"/>
    <w:rsid w:val="00D06BF1"/>
    <w:rsid w:val="00D06F62"/>
    <w:rsid w:val="00D07BF9"/>
    <w:rsid w:val="00D119F8"/>
    <w:rsid w:val="00D12912"/>
    <w:rsid w:val="00D13091"/>
    <w:rsid w:val="00D13354"/>
    <w:rsid w:val="00D1372D"/>
    <w:rsid w:val="00D14EAA"/>
    <w:rsid w:val="00D1591B"/>
    <w:rsid w:val="00D162AA"/>
    <w:rsid w:val="00D17AD0"/>
    <w:rsid w:val="00D20985"/>
    <w:rsid w:val="00D22D23"/>
    <w:rsid w:val="00D2627A"/>
    <w:rsid w:val="00D2786C"/>
    <w:rsid w:val="00D30870"/>
    <w:rsid w:val="00D30B04"/>
    <w:rsid w:val="00D3144C"/>
    <w:rsid w:val="00D329F6"/>
    <w:rsid w:val="00D32A49"/>
    <w:rsid w:val="00D32C4A"/>
    <w:rsid w:val="00D32FE9"/>
    <w:rsid w:val="00D345D9"/>
    <w:rsid w:val="00D34C78"/>
    <w:rsid w:val="00D35704"/>
    <w:rsid w:val="00D357D5"/>
    <w:rsid w:val="00D35EDC"/>
    <w:rsid w:val="00D361A5"/>
    <w:rsid w:val="00D373B0"/>
    <w:rsid w:val="00D37422"/>
    <w:rsid w:val="00D37E51"/>
    <w:rsid w:val="00D40332"/>
    <w:rsid w:val="00D404DC"/>
    <w:rsid w:val="00D42843"/>
    <w:rsid w:val="00D466A7"/>
    <w:rsid w:val="00D470F7"/>
    <w:rsid w:val="00D47316"/>
    <w:rsid w:val="00D47599"/>
    <w:rsid w:val="00D51030"/>
    <w:rsid w:val="00D52A64"/>
    <w:rsid w:val="00D548D7"/>
    <w:rsid w:val="00D55819"/>
    <w:rsid w:val="00D55880"/>
    <w:rsid w:val="00D558CB"/>
    <w:rsid w:val="00D55D9D"/>
    <w:rsid w:val="00D55EDE"/>
    <w:rsid w:val="00D560AE"/>
    <w:rsid w:val="00D56486"/>
    <w:rsid w:val="00D567CC"/>
    <w:rsid w:val="00D60231"/>
    <w:rsid w:val="00D60288"/>
    <w:rsid w:val="00D61667"/>
    <w:rsid w:val="00D630A7"/>
    <w:rsid w:val="00D64A53"/>
    <w:rsid w:val="00D655D8"/>
    <w:rsid w:val="00D66204"/>
    <w:rsid w:val="00D668E4"/>
    <w:rsid w:val="00D669BD"/>
    <w:rsid w:val="00D66DF8"/>
    <w:rsid w:val="00D675F0"/>
    <w:rsid w:val="00D70383"/>
    <w:rsid w:val="00D71012"/>
    <w:rsid w:val="00D71068"/>
    <w:rsid w:val="00D72AF1"/>
    <w:rsid w:val="00D72DB4"/>
    <w:rsid w:val="00D72E9A"/>
    <w:rsid w:val="00D7449C"/>
    <w:rsid w:val="00D744F6"/>
    <w:rsid w:val="00D74E12"/>
    <w:rsid w:val="00D75D3C"/>
    <w:rsid w:val="00D76787"/>
    <w:rsid w:val="00D76F9E"/>
    <w:rsid w:val="00D7756C"/>
    <w:rsid w:val="00D77684"/>
    <w:rsid w:val="00D80769"/>
    <w:rsid w:val="00D80AB1"/>
    <w:rsid w:val="00D80F74"/>
    <w:rsid w:val="00D818D3"/>
    <w:rsid w:val="00D824D5"/>
    <w:rsid w:val="00D825F0"/>
    <w:rsid w:val="00D8282E"/>
    <w:rsid w:val="00D83D2A"/>
    <w:rsid w:val="00D90793"/>
    <w:rsid w:val="00D90E95"/>
    <w:rsid w:val="00D917F6"/>
    <w:rsid w:val="00D91CD4"/>
    <w:rsid w:val="00D923AE"/>
    <w:rsid w:val="00D92F36"/>
    <w:rsid w:val="00D92F46"/>
    <w:rsid w:val="00D9664B"/>
    <w:rsid w:val="00D9745A"/>
    <w:rsid w:val="00D97C71"/>
    <w:rsid w:val="00DA0ABB"/>
    <w:rsid w:val="00DA3448"/>
    <w:rsid w:val="00DA4ABD"/>
    <w:rsid w:val="00DA4DF4"/>
    <w:rsid w:val="00DA6483"/>
    <w:rsid w:val="00DB1088"/>
    <w:rsid w:val="00DB2870"/>
    <w:rsid w:val="00DB594B"/>
    <w:rsid w:val="00DB59F2"/>
    <w:rsid w:val="00DB5E2B"/>
    <w:rsid w:val="00DB5E9F"/>
    <w:rsid w:val="00DB6056"/>
    <w:rsid w:val="00DB6E92"/>
    <w:rsid w:val="00DC049F"/>
    <w:rsid w:val="00DC0F17"/>
    <w:rsid w:val="00DC0F7F"/>
    <w:rsid w:val="00DC124A"/>
    <w:rsid w:val="00DC1AFF"/>
    <w:rsid w:val="00DC1EAB"/>
    <w:rsid w:val="00DC2F7B"/>
    <w:rsid w:val="00DC327B"/>
    <w:rsid w:val="00DC34F6"/>
    <w:rsid w:val="00DC5ACF"/>
    <w:rsid w:val="00DC5DB2"/>
    <w:rsid w:val="00DC639B"/>
    <w:rsid w:val="00DC6C61"/>
    <w:rsid w:val="00DD0834"/>
    <w:rsid w:val="00DD2E21"/>
    <w:rsid w:val="00DD4DCF"/>
    <w:rsid w:val="00DD5580"/>
    <w:rsid w:val="00DE0AE4"/>
    <w:rsid w:val="00DE19BE"/>
    <w:rsid w:val="00DE2236"/>
    <w:rsid w:val="00DE3443"/>
    <w:rsid w:val="00DE3C3F"/>
    <w:rsid w:val="00DE54A7"/>
    <w:rsid w:val="00DE5B84"/>
    <w:rsid w:val="00DE6127"/>
    <w:rsid w:val="00DF1F59"/>
    <w:rsid w:val="00DF25BC"/>
    <w:rsid w:val="00DF2F0D"/>
    <w:rsid w:val="00DF3879"/>
    <w:rsid w:val="00DF4988"/>
    <w:rsid w:val="00DF62C1"/>
    <w:rsid w:val="00DF6DEE"/>
    <w:rsid w:val="00DF7C19"/>
    <w:rsid w:val="00E00500"/>
    <w:rsid w:val="00E006A0"/>
    <w:rsid w:val="00E02806"/>
    <w:rsid w:val="00E02F92"/>
    <w:rsid w:val="00E13614"/>
    <w:rsid w:val="00E13AE6"/>
    <w:rsid w:val="00E14AF7"/>
    <w:rsid w:val="00E14C7C"/>
    <w:rsid w:val="00E15160"/>
    <w:rsid w:val="00E15546"/>
    <w:rsid w:val="00E158F2"/>
    <w:rsid w:val="00E169E6"/>
    <w:rsid w:val="00E17C4B"/>
    <w:rsid w:val="00E20870"/>
    <w:rsid w:val="00E21220"/>
    <w:rsid w:val="00E216B8"/>
    <w:rsid w:val="00E224CF"/>
    <w:rsid w:val="00E22D34"/>
    <w:rsid w:val="00E25D84"/>
    <w:rsid w:val="00E2738B"/>
    <w:rsid w:val="00E27C0F"/>
    <w:rsid w:val="00E27F1E"/>
    <w:rsid w:val="00E30F10"/>
    <w:rsid w:val="00E311F6"/>
    <w:rsid w:val="00E3176E"/>
    <w:rsid w:val="00E31B92"/>
    <w:rsid w:val="00E31C4C"/>
    <w:rsid w:val="00E31ECD"/>
    <w:rsid w:val="00E329D9"/>
    <w:rsid w:val="00E344B2"/>
    <w:rsid w:val="00E3590C"/>
    <w:rsid w:val="00E36185"/>
    <w:rsid w:val="00E36BF0"/>
    <w:rsid w:val="00E3744D"/>
    <w:rsid w:val="00E401FB"/>
    <w:rsid w:val="00E402B1"/>
    <w:rsid w:val="00E402F3"/>
    <w:rsid w:val="00E40371"/>
    <w:rsid w:val="00E436A7"/>
    <w:rsid w:val="00E46776"/>
    <w:rsid w:val="00E479B1"/>
    <w:rsid w:val="00E51004"/>
    <w:rsid w:val="00E5151C"/>
    <w:rsid w:val="00E515B5"/>
    <w:rsid w:val="00E5281C"/>
    <w:rsid w:val="00E544AF"/>
    <w:rsid w:val="00E558A7"/>
    <w:rsid w:val="00E56228"/>
    <w:rsid w:val="00E5762F"/>
    <w:rsid w:val="00E57A63"/>
    <w:rsid w:val="00E6063A"/>
    <w:rsid w:val="00E60AF4"/>
    <w:rsid w:val="00E60B13"/>
    <w:rsid w:val="00E6122C"/>
    <w:rsid w:val="00E615E7"/>
    <w:rsid w:val="00E61C0D"/>
    <w:rsid w:val="00E61C5A"/>
    <w:rsid w:val="00E62664"/>
    <w:rsid w:val="00E62675"/>
    <w:rsid w:val="00E62A03"/>
    <w:rsid w:val="00E63ADF"/>
    <w:rsid w:val="00E63FB9"/>
    <w:rsid w:val="00E643D8"/>
    <w:rsid w:val="00E644C2"/>
    <w:rsid w:val="00E65147"/>
    <w:rsid w:val="00E70C34"/>
    <w:rsid w:val="00E7207D"/>
    <w:rsid w:val="00E723D9"/>
    <w:rsid w:val="00E732B7"/>
    <w:rsid w:val="00E75761"/>
    <w:rsid w:val="00E771B8"/>
    <w:rsid w:val="00E8086E"/>
    <w:rsid w:val="00E817CB"/>
    <w:rsid w:val="00E82197"/>
    <w:rsid w:val="00E82616"/>
    <w:rsid w:val="00E83361"/>
    <w:rsid w:val="00E83AEB"/>
    <w:rsid w:val="00E84B2C"/>
    <w:rsid w:val="00E851F4"/>
    <w:rsid w:val="00E857FF"/>
    <w:rsid w:val="00E868F1"/>
    <w:rsid w:val="00E86D1B"/>
    <w:rsid w:val="00E8772B"/>
    <w:rsid w:val="00E90B02"/>
    <w:rsid w:val="00E90CDF"/>
    <w:rsid w:val="00E91E2A"/>
    <w:rsid w:val="00E926AD"/>
    <w:rsid w:val="00E9318C"/>
    <w:rsid w:val="00E932D8"/>
    <w:rsid w:val="00E93F0E"/>
    <w:rsid w:val="00E94185"/>
    <w:rsid w:val="00E95B53"/>
    <w:rsid w:val="00E96633"/>
    <w:rsid w:val="00E971EE"/>
    <w:rsid w:val="00E97CF7"/>
    <w:rsid w:val="00E97D1F"/>
    <w:rsid w:val="00EA04D2"/>
    <w:rsid w:val="00EA051F"/>
    <w:rsid w:val="00EA2237"/>
    <w:rsid w:val="00EA65F5"/>
    <w:rsid w:val="00EB019B"/>
    <w:rsid w:val="00EB0719"/>
    <w:rsid w:val="00EB07EF"/>
    <w:rsid w:val="00EB0CEE"/>
    <w:rsid w:val="00EB11F6"/>
    <w:rsid w:val="00EB14FD"/>
    <w:rsid w:val="00EB171A"/>
    <w:rsid w:val="00EB1B0F"/>
    <w:rsid w:val="00EB2140"/>
    <w:rsid w:val="00EB2426"/>
    <w:rsid w:val="00EB25C9"/>
    <w:rsid w:val="00EB2DE7"/>
    <w:rsid w:val="00EB3767"/>
    <w:rsid w:val="00EB3E22"/>
    <w:rsid w:val="00EB3FAB"/>
    <w:rsid w:val="00EB403C"/>
    <w:rsid w:val="00EB5697"/>
    <w:rsid w:val="00EB60D6"/>
    <w:rsid w:val="00EB6B91"/>
    <w:rsid w:val="00EB73B8"/>
    <w:rsid w:val="00EB7DDF"/>
    <w:rsid w:val="00EB7EB5"/>
    <w:rsid w:val="00EC1243"/>
    <w:rsid w:val="00EC13C6"/>
    <w:rsid w:val="00EC14AF"/>
    <w:rsid w:val="00EC18C8"/>
    <w:rsid w:val="00EC38BA"/>
    <w:rsid w:val="00EC399A"/>
    <w:rsid w:val="00EC5F77"/>
    <w:rsid w:val="00EC5FF5"/>
    <w:rsid w:val="00EC6A12"/>
    <w:rsid w:val="00ED0DEB"/>
    <w:rsid w:val="00ED46DE"/>
    <w:rsid w:val="00ED5114"/>
    <w:rsid w:val="00ED6849"/>
    <w:rsid w:val="00EE3CFB"/>
    <w:rsid w:val="00EE4B3D"/>
    <w:rsid w:val="00EE4E00"/>
    <w:rsid w:val="00EE5CD2"/>
    <w:rsid w:val="00EE5ECC"/>
    <w:rsid w:val="00EE67C0"/>
    <w:rsid w:val="00EE6F02"/>
    <w:rsid w:val="00EF09CD"/>
    <w:rsid w:val="00EF1924"/>
    <w:rsid w:val="00EF26BC"/>
    <w:rsid w:val="00EF3200"/>
    <w:rsid w:val="00EF44BF"/>
    <w:rsid w:val="00EF503D"/>
    <w:rsid w:val="00EF6F2A"/>
    <w:rsid w:val="00EF6F2E"/>
    <w:rsid w:val="00EF7061"/>
    <w:rsid w:val="00EF7AE2"/>
    <w:rsid w:val="00F00011"/>
    <w:rsid w:val="00F020A9"/>
    <w:rsid w:val="00F03676"/>
    <w:rsid w:val="00F03835"/>
    <w:rsid w:val="00F03FD8"/>
    <w:rsid w:val="00F04288"/>
    <w:rsid w:val="00F0504A"/>
    <w:rsid w:val="00F070B0"/>
    <w:rsid w:val="00F072BC"/>
    <w:rsid w:val="00F07CE4"/>
    <w:rsid w:val="00F10435"/>
    <w:rsid w:val="00F10490"/>
    <w:rsid w:val="00F11212"/>
    <w:rsid w:val="00F1163B"/>
    <w:rsid w:val="00F12F81"/>
    <w:rsid w:val="00F13807"/>
    <w:rsid w:val="00F144DA"/>
    <w:rsid w:val="00F14E6B"/>
    <w:rsid w:val="00F15717"/>
    <w:rsid w:val="00F16219"/>
    <w:rsid w:val="00F16F12"/>
    <w:rsid w:val="00F17C1C"/>
    <w:rsid w:val="00F20722"/>
    <w:rsid w:val="00F20C77"/>
    <w:rsid w:val="00F219D8"/>
    <w:rsid w:val="00F22936"/>
    <w:rsid w:val="00F240FD"/>
    <w:rsid w:val="00F25DD0"/>
    <w:rsid w:val="00F30803"/>
    <w:rsid w:val="00F337AB"/>
    <w:rsid w:val="00F34E02"/>
    <w:rsid w:val="00F35F03"/>
    <w:rsid w:val="00F36030"/>
    <w:rsid w:val="00F36933"/>
    <w:rsid w:val="00F371F5"/>
    <w:rsid w:val="00F374FF"/>
    <w:rsid w:val="00F41454"/>
    <w:rsid w:val="00F42C0E"/>
    <w:rsid w:val="00F42F99"/>
    <w:rsid w:val="00F43498"/>
    <w:rsid w:val="00F43E43"/>
    <w:rsid w:val="00F455F7"/>
    <w:rsid w:val="00F46239"/>
    <w:rsid w:val="00F46770"/>
    <w:rsid w:val="00F50741"/>
    <w:rsid w:val="00F54AC7"/>
    <w:rsid w:val="00F55207"/>
    <w:rsid w:val="00F600A0"/>
    <w:rsid w:val="00F61E31"/>
    <w:rsid w:val="00F621C2"/>
    <w:rsid w:val="00F62F57"/>
    <w:rsid w:val="00F6307D"/>
    <w:rsid w:val="00F63CD0"/>
    <w:rsid w:val="00F646C5"/>
    <w:rsid w:val="00F654A6"/>
    <w:rsid w:val="00F659DC"/>
    <w:rsid w:val="00F65A22"/>
    <w:rsid w:val="00F65AA2"/>
    <w:rsid w:val="00F67A2F"/>
    <w:rsid w:val="00F67D4C"/>
    <w:rsid w:val="00F67FE3"/>
    <w:rsid w:val="00F701B6"/>
    <w:rsid w:val="00F70E9E"/>
    <w:rsid w:val="00F72B3C"/>
    <w:rsid w:val="00F7338A"/>
    <w:rsid w:val="00F74273"/>
    <w:rsid w:val="00F746F7"/>
    <w:rsid w:val="00F74C23"/>
    <w:rsid w:val="00F77388"/>
    <w:rsid w:val="00F773F2"/>
    <w:rsid w:val="00F77AFD"/>
    <w:rsid w:val="00F77C1C"/>
    <w:rsid w:val="00F806E8"/>
    <w:rsid w:val="00F80760"/>
    <w:rsid w:val="00F8093F"/>
    <w:rsid w:val="00F81449"/>
    <w:rsid w:val="00F81812"/>
    <w:rsid w:val="00F81FDD"/>
    <w:rsid w:val="00F828D7"/>
    <w:rsid w:val="00F83413"/>
    <w:rsid w:val="00F83A23"/>
    <w:rsid w:val="00F83F2E"/>
    <w:rsid w:val="00F86DD5"/>
    <w:rsid w:val="00F90354"/>
    <w:rsid w:val="00F91BE3"/>
    <w:rsid w:val="00F92322"/>
    <w:rsid w:val="00F92A93"/>
    <w:rsid w:val="00F9321E"/>
    <w:rsid w:val="00F9372C"/>
    <w:rsid w:val="00F93BEB"/>
    <w:rsid w:val="00F97C21"/>
    <w:rsid w:val="00FA123A"/>
    <w:rsid w:val="00FA144F"/>
    <w:rsid w:val="00FA1B8B"/>
    <w:rsid w:val="00FA2105"/>
    <w:rsid w:val="00FA40BC"/>
    <w:rsid w:val="00FA4554"/>
    <w:rsid w:val="00FA6709"/>
    <w:rsid w:val="00FA76DA"/>
    <w:rsid w:val="00FB13CA"/>
    <w:rsid w:val="00FB1678"/>
    <w:rsid w:val="00FB359B"/>
    <w:rsid w:val="00FB3F4F"/>
    <w:rsid w:val="00FC113A"/>
    <w:rsid w:val="00FC1CD9"/>
    <w:rsid w:val="00FC1DB2"/>
    <w:rsid w:val="00FC1DBF"/>
    <w:rsid w:val="00FC26E7"/>
    <w:rsid w:val="00FC2C27"/>
    <w:rsid w:val="00FC3131"/>
    <w:rsid w:val="00FC3232"/>
    <w:rsid w:val="00FC41F4"/>
    <w:rsid w:val="00FC4D17"/>
    <w:rsid w:val="00FC4E0A"/>
    <w:rsid w:val="00FC5B19"/>
    <w:rsid w:val="00FD0408"/>
    <w:rsid w:val="00FD155A"/>
    <w:rsid w:val="00FD1C44"/>
    <w:rsid w:val="00FD1DE2"/>
    <w:rsid w:val="00FD403F"/>
    <w:rsid w:val="00FD4560"/>
    <w:rsid w:val="00FD4C95"/>
    <w:rsid w:val="00FD5223"/>
    <w:rsid w:val="00FD76EA"/>
    <w:rsid w:val="00FD7A90"/>
    <w:rsid w:val="00FE22A9"/>
    <w:rsid w:val="00FE2E61"/>
    <w:rsid w:val="00FE3BDC"/>
    <w:rsid w:val="00FE5769"/>
    <w:rsid w:val="00FE68DA"/>
    <w:rsid w:val="00FE7A03"/>
    <w:rsid w:val="00FF023A"/>
    <w:rsid w:val="00FF051E"/>
    <w:rsid w:val="00FF221A"/>
    <w:rsid w:val="00FF2C38"/>
    <w:rsid w:val="00FF2E9A"/>
    <w:rsid w:val="00FF4C26"/>
    <w:rsid w:val="00FF54E9"/>
    <w:rsid w:val="00FF56C8"/>
    <w:rsid w:val="00FF59B5"/>
    <w:rsid w:val="00FF6C6D"/>
    <w:rsid w:val="00FF6D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enu v:ext="edit" fill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locked="1" w:uiPriority="99"/>
    <w:lsdException w:name="annotation text" w:locked="1"/>
    <w:lsdException w:name="header" w:locked="1" w:uiPriority="99"/>
    <w:lsdException w:name="footer" w:locked="1" w:uiPriority="99"/>
    <w:lsdException w:name="index heading" w:locked="1"/>
    <w:lsdException w:name="caption" w:semiHidden="1" w:unhideWhenUsed="1" w:qFormat="1"/>
    <w:lsdException w:name="table of figures" w:locked="1"/>
    <w:lsdException w:name="envelope address" w:locked="1"/>
    <w:lsdException w:name="envelope return" w:locked="1"/>
    <w:lsdException w:name="footnote reference" w:locked="1" w:uiPriority="99"/>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uiPriority="99"/>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uiPriority="9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D5B42"/>
    <w:pPr>
      <w:spacing w:line="276" w:lineRule="auto"/>
      <w:jc w:val="both"/>
    </w:pPr>
    <w:rPr>
      <w:sz w:val="24"/>
      <w:szCs w:val="24"/>
    </w:rPr>
  </w:style>
  <w:style w:type="paragraph" w:styleId="1">
    <w:name w:val="heading 1"/>
    <w:basedOn w:val="a"/>
    <w:next w:val="a"/>
    <w:link w:val="10"/>
    <w:uiPriority w:val="9"/>
    <w:qFormat/>
    <w:rsid w:val="00106BDF"/>
    <w:pPr>
      <w:keepNext/>
      <w:spacing w:line="168" w:lineRule="auto"/>
      <w:outlineLvl w:val="0"/>
    </w:pPr>
    <w:rPr>
      <w:rFonts w:ascii="Mistral" w:hAnsi="Mistral" w:cs="Arial"/>
      <w:bCs/>
      <w:i/>
      <w:spacing w:val="-20"/>
      <w:w w:val="90"/>
      <w:kern w:val="32"/>
      <w:sz w:val="52"/>
      <w:szCs w:val="32"/>
    </w:rPr>
  </w:style>
  <w:style w:type="paragraph" w:styleId="2">
    <w:name w:val="heading 2"/>
    <w:basedOn w:val="a"/>
    <w:next w:val="a"/>
    <w:link w:val="20"/>
    <w:uiPriority w:val="9"/>
    <w:qFormat/>
    <w:rsid w:val="00EF7AE2"/>
    <w:pPr>
      <w:keepNext/>
      <w:spacing w:before="240" w:after="60"/>
      <w:outlineLvl w:val="1"/>
    </w:pPr>
    <w:rPr>
      <w:rFonts w:ascii="Arial" w:hAnsi="Arial" w:cs="Arial"/>
      <w:b/>
      <w:bCs/>
      <w:iCs/>
      <w:sz w:val="26"/>
      <w:lang w:eastAsia="ar-SA"/>
    </w:rPr>
  </w:style>
  <w:style w:type="paragraph" w:styleId="3">
    <w:name w:val="heading 3"/>
    <w:aliases w:val="Заголовок 3 Знак"/>
    <w:basedOn w:val="a"/>
    <w:next w:val="a"/>
    <w:link w:val="31"/>
    <w:uiPriority w:val="9"/>
    <w:qFormat/>
    <w:rsid w:val="005F13FB"/>
    <w:pPr>
      <w:keepNext/>
      <w:spacing w:before="240" w:after="60"/>
      <w:outlineLvl w:val="2"/>
    </w:pPr>
    <w:rPr>
      <w:rFonts w:ascii="Arial" w:hAnsi="Arial" w:cs="Arial"/>
      <w:b/>
      <w:bCs/>
      <w:szCs w:val="28"/>
      <w:lang w:eastAsia="ar-SA"/>
    </w:rPr>
  </w:style>
  <w:style w:type="paragraph" w:styleId="4">
    <w:name w:val="heading 4"/>
    <w:basedOn w:val="a"/>
    <w:next w:val="a"/>
    <w:link w:val="40"/>
    <w:qFormat/>
    <w:rsid w:val="007A26B6"/>
    <w:pPr>
      <w:keepNext/>
      <w:spacing w:before="240" w:after="60"/>
      <w:outlineLvl w:val="3"/>
    </w:pPr>
    <w:rPr>
      <w:rFonts w:ascii="Arial" w:hAnsi="Arial"/>
      <w:bCs/>
      <w:szCs w:val="28"/>
    </w:rPr>
  </w:style>
  <w:style w:type="paragraph" w:styleId="5">
    <w:name w:val="heading 5"/>
    <w:basedOn w:val="a"/>
    <w:link w:val="50"/>
    <w:qFormat/>
    <w:rsid w:val="0086008A"/>
    <w:pPr>
      <w:spacing w:before="100" w:beforeAutospacing="1" w:after="100" w:afterAutospacing="1"/>
      <w:outlineLvl w:val="4"/>
    </w:pPr>
    <w:rPr>
      <w:b/>
      <w:bCs/>
      <w:sz w:val="20"/>
      <w:szCs w:val="20"/>
    </w:rPr>
  </w:style>
  <w:style w:type="paragraph" w:styleId="6">
    <w:name w:val="heading 6"/>
    <w:basedOn w:val="a"/>
    <w:next w:val="a"/>
    <w:link w:val="60"/>
    <w:qFormat/>
    <w:rsid w:val="0086008A"/>
    <w:pPr>
      <w:keepNext/>
      <w:ind w:firstLine="720"/>
      <w:outlineLvl w:val="5"/>
    </w:pPr>
    <w:rPr>
      <w:iCs/>
      <w:sz w:val="28"/>
      <w:szCs w:val="20"/>
    </w:rPr>
  </w:style>
  <w:style w:type="paragraph" w:styleId="7">
    <w:name w:val="heading 7"/>
    <w:basedOn w:val="a"/>
    <w:next w:val="a"/>
    <w:link w:val="70"/>
    <w:qFormat/>
    <w:rsid w:val="0086008A"/>
    <w:pPr>
      <w:keepNext/>
      <w:jc w:val="right"/>
      <w:outlineLvl w:val="6"/>
    </w:pPr>
    <w:rPr>
      <w:sz w:val="28"/>
      <w:szCs w:val="20"/>
    </w:rPr>
  </w:style>
  <w:style w:type="paragraph" w:styleId="8">
    <w:name w:val="heading 8"/>
    <w:basedOn w:val="a"/>
    <w:next w:val="a"/>
    <w:link w:val="80"/>
    <w:qFormat/>
    <w:rsid w:val="003772A0"/>
    <w:pPr>
      <w:spacing w:before="240" w:after="60"/>
      <w:outlineLvl w:val="7"/>
    </w:pPr>
    <w:rPr>
      <w:i/>
      <w:iCs/>
    </w:rPr>
  </w:style>
  <w:style w:type="paragraph" w:styleId="9">
    <w:name w:val="heading 9"/>
    <w:basedOn w:val="a"/>
    <w:next w:val="a"/>
    <w:link w:val="90"/>
    <w:qFormat/>
    <w:rsid w:val="003772A0"/>
    <w:pPr>
      <w:spacing w:before="240" w:after="60"/>
      <w:outlineLvl w:val="8"/>
    </w:pPr>
    <w:rPr>
      <w:rFonts w:ascii="Arial" w:hAnsi="Arial" w:cs="Arial"/>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106BDF"/>
    <w:rPr>
      <w:rFonts w:ascii="Mistral" w:hAnsi="Mistral" w:cs="Arial"/>
      <w:bCs/>
      <w:i/>
      <w:spacing w:val="-20"/>
      <w:w w:val="90"/>
      <w:kern w:val="32"/>
      <w:sz w:val="52"/>
      <w:szCs w:val="32"/>
    </w:rPr>
  </w:style>
  <w:style w:type="character" w:customStyle="1" w:styleId="20">
    <w:name w:val="Заголовок 2 Знак"/>
    <w:link w:val="2"/>
    <w:uiPriority w:val="9"/>
    <w:locked/>
    <w:rsid w:val="00EF7AE2"/>
    <w:rPr>
      <w:rFonts w:ascii="Arial" w:hAnsi="Arial" w:cs="Arial"/>
      <w:b/>
      <w:bCs/>
      <w:iCs/>
      <w:sz w:val="26"/>
      <w:szCs w:val="24"/>
      <w:lang w:eastAsia="ar-SA"/>
    </w:rPr>
  </w:style>
  <w:style w:type="character" w:customStyle="1" w:styleId="31">
    <w:name w:val="Заголовок 3 Знак1"/>
    <w:aliases w:val="Заголовок 3 Знак Знак"/>
    <w:link w:val="3"/>
    <w:locked/>
    <w:rsid w:val="005F13FB"/>
    <w:rPr>
      <w:rFonts w:ascii="Arial" w:hAnsi="Arial" w:cs="Arial"/>
      <w:b/>
      <w:bCs/>
      <w:sz w:val="28"/>
      <w:szCs w:val="28"/>
      <w:lang w:val="ru-RU" w:eastAsia="ar-SA" w:bidi="ar-SA"/>
    </w:rPr>
  </w:style>
  <w:style w:type="character" w:customStyle="1" w:styleId="40">
    <w:name w:val="Заголовок 4 Знак"/>
    <w:link w:val="4"/>
    <w:locked/>
    <w:rsid w:val="007A26B6"/>
    <w:rPr>
      <w:rFonts w:ascii="Arial" w:hAnsi="Arial"/>
      <w:bCs/>
      <w:sz w:val="24"/>
      <w:szCs w:val="28"/>
    </w:rPr>
  </w:style>
  <w:style w:type="character" w:customStyle="1" w:styleId="50">
    <w:name w:val="Заголовок 5 Знак"/>
    <w:link w:val="5"/>
    <w:semiHidden/>
    <w:locked/>
    <w:rsid w:val="00E84B2C"/>
    <w:rPr>
      <w:rFonts w:ascii="Calibri" w:hAnsi="Calibri" w:cs="Times New Roman"/>
      <w:b/>
      <w:bCs/>
      <w:i/>
      <w:iCs/>
      <w:sz w:val="26"/>
      <w:szCs w:val="26"/>
    </w:rPr>
  </w:style>
  <w:style w:type="character" w:customStyle="1" w:styleId="60">
    <w:name w:val="Заголовок 6 Знак"/>
    <w:link w:val="6"/>
    <w:locked/>
    <w:rsid w:val="00E84B2C"/>
    <w:rPr>
      <w:rFonts w:ascii="Calibri" w:hAnsi="Calibri" w:cs="Times New Roman"/>
      <w:b/>
      <w:bCs/>
    </w:rPr>
  </w:style>
  <w:style w:type="character" w:customStyle="1" w:styleId="70">
    <w:name w:val="Заголовок 7 Знак"/>
    <w:link w:val="7"/>
    <w:semiHidden/>
    <w:locked/>
    <w:rsid w:val="00E84B2C"/>
    <w:rPr>
      <w:rFonts w:ascii="Calibri" w:hAnsi="Calibri" w:cs="Times New Roman"/>
      <w:sz w:val="24"/>
      <w:szCs w:val="24"/>
    </w:rPr>
  </w:style>
  <w:style w:type="character" w:customStyle="1" w:styleId="80">
    <w:name w:val="Заголовок 8 Знак"/>
    <w:link w:val="8"/>
    <w:semiHidden/>
    <w:locked/>
    <w:rsid w:val="00E84B2C"/>
    <w:rPr>
      <w:rFonts w:ascii="Calibri" w:hAnsi="Calibri" w:cs="Times New Roman"/>
      <w:i/>
      <w:iCs/>
      <w:sz w:val="24"/>
      <w:szCs w:val="24"/>
    </w:rPr>
  </w:style>
  <w:style w:type="character" w:customStyle="1" w:styleId="90">
    <w:name w:val="Заголовок 9 Знак"/>
    <w:link w:val="9"/>
    <w:semiHidden/>
    <w:locked/>
    <w:rsid w:val="00E84B2C"/>
    <w:rPr>
      <w:rFonts w:ascii="Cambria" w:hAnsi="Cambria" w:cs="Times New Roman"/>
    </w:rPr>
  </w:style>
  <w:style w:type="paragraph" w:customStyle="1" w:styleId="11">
    <w:name w:val="Стиль Заголовок 1 + по центру"/>
    <w:basedOn w:val="1"/>
    <w:rsid w:val="008930A9"/>
    <w:pPr>
      <w:jc w:val="center"/>
    </w:pPr>
    <w:rPr>
      <w:rFonts w:cs="Times New Roman"/>
      <w:kern w:val="1"/>
      <w:szCs w:val="20"/>
      <w:lang w:eastAsia="ar-SA"/>
    </w:rPr>
  </w:style>
  <w:style w:type="paragraph" w:customStyle="1" w:styleId="a3">
    <w:name w:val="сноска"/>
    <w:basedOn w:val="a"/>
    <w:link w:val="a4"/>
    <w:rsid w:val="007A26B6"/>
    <w:pPr>
      <w:spacing w:line="240" w:lineRule="auto"/>
      <w:contextualSpacing/>
    </w:pPr>
    <w:rPr>
      <w:sz w:val="20"/>
      <w:szCs w:val="20"/>
      <w:lang w:eastAsia="ar-SA"/>
    </w:rPr>
  </w:style>
  <w:style w:type="character" w:customStyle="1" w:styleId="a4">
    <w:name w:val="сноска Знак"/>
    <w:link w:val="a3"/>
    <w:rsid w:val="007A26B6"/>
    <w:rPr>
      <w:lang w:eastAsia="ar-SA"/>
    </w:rPr>
  </w:style>
  <w:style w:type="paragraph" w:customStyle="1" w:styleId="21">
    <w:name w:val="Стиль Заголовок 2 + по центру Междустр.интервал:  одинарный"/>
    <w:basedOn w:val="2"/>
    <w:rsid w:val="004C01C3"/>
    <w:pPr>
      <w:jc w:val="center"/>
    </w:pPr>
    <w:rPr>
      <w:rFonts w:cs="Times New Roman"/>
      <w:kern w:val="32"/>
    </w:rPr>
  </w:style>
  <w:style w:type="paragraph" w:customStyle="1" w:styleId="212pt0">
    <w:name w:val="Стиль Заголовок 2 + 12 pt не курсив влево Перед:  0 пт После:  ..."/>
    <w:basedOn w:val="2"/>
    <w:rsid w:val="004C01C3"/>
    <w:pPr>
      <w:spacing w:before="0" w:after="0"/>
      <w:jc w:val="left"/>
    </w:pPr>
    <w:rPr>
      <w:rFonts w:cs="Times New Roman"/>
      <w:i/>
      <w:iCs w:val="0"/>
      <w:kern w:val="32"/>
    </w:rPr>
  </w:style>
  <w:style w:type="paragraph" w:styleId="a5">
    <w:name w:val="header"/>
    <w:aliases w:val="Верхний колонтитул Знак Знак"/>
    <w:basedOn w:val="a"/>
    <w:link w:val="a6"/>
    <w:uiPriority w:val="99"/>
    <w:rsid w:val="008A6CE4"/>
    <w:pPr>
      <w:widowControl w:val="0"/>
      <w:tabs>
        <w:tab w:val="center" w:pos="4677"/>
        <w:tab w:val="right" w:pos="9355"/>
      </w:tabs>
    </w:pPr>
  </w:style>
  <w:style w:type="character" w:customStyle="1" w:styleId="a6">
    <w:name w:val="Верхний колонтитул Знак"/>
    <w:aliases w:val="Верхний колонтитул Знак Знак Знак"/>
    <w:link w:val="a5"/>
    <w:uiPriority w:val="99"/>
    <w:locked/>
    <w:rsid w:val="008A6CE4"/>
    <w:rPr>
      <w:rFonts w:cs="Times New Roman"/>
      <w:snapToGrid w:val="0"/>
      <w:sz w:val="24"/>
      <w:szCs w:val="24"/>
      <w:lang w:val="ru-RU" w:eastAsia="ru-RU" w:bidi="ar-SA"/>
    </w:rPr>
  </w:style>
  <w:style w:type="character" w:styleId="a7">
    <w:name w:val="page number"/>
    <w:rsid w:val="008A6CE4"/>
    <w:rPr>
      <w:rFonts w:cs="Times New Roman"/>
    </w:rPr>
  </w:style>
  <w:style w:type="paragraph" w:styleId="a8">
    <w:name w:val="footer"/>
    <w:basedOn w:val="a"/>
    <w:link w:val="a9"/>
    <w:uiPriority w:val="99"/>
    <w:rsid w:val="008A6CE4"/>
    <w:pPr>
      <w:tabs>
        <w:tab w:val="center" w:pos="4677"/>
        <w:tab w:val="right" w:pos="9355"/>
      </w:tabs>
    </w:pPr>
    <w:rPr>
      <w:lang w:eastAsia="ar-SA"/>
    </w:rPr>
  </w:style>
  <w:style w:type="character" w:customStyle="1" w:styleId="a9">
    <w:name w:val="Нижний колонтитул Знак"/>
    <w:link w:val="a8"/>
    <w:uiPriority w:val="99"/>
    <w:locked/>
    <w:rsid w:val="00E84B2C"/>
    <w:rPr>
      <w:rFonts w:cs="Times New Roman"/>
      <w:sz w:val="24"/>
      <w:szCs w:val="24"/>
    </w:rPr>
  </w:style>
  <w:style w:type="character" w:styleId="aa">
    <w:name w:val="Hyperlink"/>
    <w:uiPriority w:val="99"/>
    <w:rsid w:val="00AB601E"/>
    <w:rPr>
      <w:rFonts w:ascii="Verdana" w:hAnsi="Verdana" w:cs="Times New Roman"/>
      <w:color w:val="292255"/>
      <w:sz w:val="16"/>
      <w:u w:val="single"/>
    </w:rPr>
  </w:style>
  <w:style w:type="paragraph" w:styleId="ab">
    <w:name w:val="footnote text"/>
    <w:basedOn w:val="a"/>
    <w:link w:val="ac"/>
    <w:uiPriority w:val="99"/>
    <w:semiHidden/>
    <w:rsid w:val="008F6E39"/>
    <w:pPr>
      <w:widowControl w:val="0"/>
    </w:pPr>
    <w:rPr>
      <w:sz w:val="20"/>
      <w:szCs w:val="20"/>
    </w:rPr>
  </w:style>
  <w:style w:type="character" w:customStyle="1" w:styleId="ac">
    <w:name w:val="Текст сноски Знак"/>
    <w:link w:val="ab"/>
    <w:uiPriority w:val="99"/>
    <w:semiHidden/>
    <w:locked/>
    <w:rsid w:val="005E2E77"/>
    <w:rPr>
      <w:rFonts w:cs="Times New Roman"/>
      <w:snapToGrid w:val="0"/>
    </w:rPr>
  </w:style>
  <w:style w:type="character" w:styleId="ad">
    <w:name w:val="footnote reference"/>
    <w:uiPriority w:val="99"/>
    <w:semiHidden/>
    <w:rsid w:val="008F6E39"/>
    <w:rPr>
      <w:rFonts w:cs="Times New Roman"/>
      <w:vertAlign w:val="superscript"/>
    </w:rPr>
  </w:style>
  <w:style w:type="character" w:styleId="ae">
    <w:name w:val="FollowedHyperlink"/>
    <w:rsid w:val="0086008A"/>
    <w:rPr>
      <w:rFonts w:cs="Times New Roman"/>
      <w:color w:val="800080"/>
      <w:u w:val="single"/>
    </w:rPr>
  </w:style>
  <w:style w:type="character" w:styleId="af">
    <w:name w:val="Strong"/>
    <w:qFormat/>
    <w:rsid w:val="0086008A"/>
    <w:rPr>
      <w:rFonts w:cs="Times New Roman"/>
      <w:b/>
      <w:bCs/>
    </w:rPr>
  </w:style>
  <w:style w:type="paragraph" w:styleId="22">
    <w:name w:val="toc 2"/>
    <w:basedOn w:val="a"/>
    <w:next w:val="a"/>
    <w:autoRedefine/>
    <w:uiPriority w:val="39"/>
    <w:qFormat/>
    <w:rsid w:val="00B255C7"/>
    <w:pPr>
      <w:ind w:left="220"/>
      <w:jc w:val="left"/>
    </w:pPr>
    <w:rPr>
      <w:rFonts w:ascii="Tahoma" w:hAnsi="Tahoma"/>
      <w:smallCaps/>
      <w:sz w:val="18"/>
      <w:szCs w:val="20"/>
    </w:rPr>
  </w:style>
  <w:style w:type="paragraph" w:styleId="12">
    <w:name w:val="toc 1"/>
    <w:basedOn w:val="a"/>
    <w:next w:val="a"/>
    <w:autoRedefine/>
    <w:uiPriority w:val="39"/>
    <w:qFormat/>
    <w:rsid w:val="00081651"/>
    <w:pPr>
      <w:tabs>
        <w:tab w:val="right" w:leader="dot" w:pos="7938"/>
      </w:tabs>
      <w:spacing w:before="120" w:after="120"/>
      <w:jc w:val="left"/>
    </w:pPr>
    <w:rPr>
      <w:rFonts w:ascii="Arial" w:hAnsi="Arial" w:cs="Arial"/>
      <w:b/>
      <w:bCs/>
      <w:caps/>
      <w:noProof/>
      <w:sz w:val="18"/>
      <w:szCs w:val="18"/>
    </w:rPr>
  </w:style>
  <w:style w:type="paragraph" w:styleId="30">
    <w:name w:val="toc 3"/>
    <w:basedOn w:val="a"/>
    <w:next w:val="a"/>
    <w:autoRedefine/>
    <w:uiPriority w:val="39"/>
    <w:qFormat/>
    <w:rsid w:val="00B255C7"/>
    <w:pPr>
      <w:ind w:left="440"/>
      <w:jc w:val="left"/>
    </w:pPr>
    <w:rPr>
      <w:rFonts w:ascii="Tahoma" w:hAnsi="Tahoma"/>
      <w:i/>
      <w:iCs/>
      <w:sz w:val="16"/>
      <w:szCs w:val="20"/>
    </w:rPr>
  </w:style>
  <w:style w:type="paragraph" w:customStyle="1" w:styleId="-00113">
    <w:name w:val="Стиль по ширине Справа:  -001 см Междустр.интервал:  минимум 13..."/>
    <w:basedOn w:val="a"/>
    <w:rsid w:val="005E2E77"/>
    <w:pPr>
      <w:ind w:right="-5"/>
    </w:pPr>
    <w:rPr>
      <w:szCs w:val="20"/>
    </w:rPr>
  </w:style>
  <w:style w:type="table" w:styleId="af0">
    <w:name w:val="Table Elegant"/>
    <w:basedOn w:val="a1"/>
    <w:rsid w:val="00035516"/>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styleId="af1">
    <w:name w:val="macro"/>
    <w:link w:val="af2"/>
    <w:semiHidden/>
    <w:rsid w:val="008A3EE9"/>
    <w:pPr>
      <w:widowControl w:val="0"/>
      <w:tabs>
        <w:tab w:val="left" w:pos="480"/>
        <w:tab w:val="left" w:pos="960"/>
        <w:tab w:val="left" w:pos="1440"/>
        <w:tab w:val="left" w:pos="1920"/>
        <w:tab w:val="left" w:pos="2400"/>
        <w:tab w:val="left" w:pos="2880"/>
        <w:tab w:val="left" w:pos="3360"/>
        <w:tab w:val="left" w:pos="3840"/>
        <w:tab w:val="left" w:pos="4320"/>
      </w:tabs>
    </w:pPr>
    <w:rPr>
      <w:rFonts w:ascii="Fixedsys" w:hAnsi="Fixedsys"/>
    </w:rPr>
  </w:style>
  <w:style w:type="character" w:customStyle="1" w:styleId="af2">
    <w:name w:val="Текст макроса Знак"/>
    <w:link w:val="af1"/>
    <w:semiHidden/>
    <w:locked/>
    <w:rsid w:val="00E84B2C"/>
    <w:rPr>
      <w:rFonts w:ascii="Fixedsys" w:hAnsi="Fixedsys"/>
      <w:lang w:val="ru-RU" w:eastAsia="ru-RU" w:bidi="ar-SA"/>
    </w:rPr>
  </w:style>
  <w:style w:type="character" w:customStyle="1" w:styleId="13">
    <w:name w:val="Гиперссылка1"/>
    <w:rsid w:val="007A26B6"/>
    <w:rPr>
      <w:rFonts w:ascii="Times New Roman" w:hAnsi="Times New Roman" w:cs="Times New Roman"/>
      <w:dstrike w:val="0"/>
      <w:color w:val="auto"/>
      <w:w w:val="100"/>
      <w:kern w:val="20"/>
      <w:sz w:val="20"/>
      <w:u w:val="none"/>
      <w:vertAlign w:val="baseline"/>
    </w:rPr>
  </w:style>
  <w:style w:type="paragraph" w:styleId="z-">
    <w:name w:val="HTML Bottom of Form"/>
    <w:basedOn w:val="a"/>
    <w:next w:val="a"/>
    <w:link w:val="z-0"/>
    <w:hidden/>
    <w:rsid w:val="006B32EA"/>
    <w:pPr>
      <w:pBdr>
        <w:top w:val="single" w:sz="6" w:space="1" w:color="auto"/>
      </w:pBdr>
      <w:jc w:val="center"/>
    </w:pPr>
    <w:rPr>
      <w:rFonts w:ascii="Arial" w:hAnsi="Arial" w:cs="Arial"/>
      <w:vanish/>
      <w:sz w:val="16"/>
      <w:szCs w:val="16"/>
    </w:rPr>
  </w:style>
  <w:style w:type="character" w:customStyle="1" w:styleId="z-0">
    <w:name w:val="z-Конец формы Знак"/>
    <w:link w:val="z-"/>
    <w:semiHidden/>
    <w:locked/>
    <w:rsid w:val="00E84B2C"/>
    <w:rPr>
      <w:rFonts w:ascii="Arial" w:hAnsi="Arial" w:cs="Arial"/>
      <w:vanish/>
      <w:sz w:val="16"/>
      <w:szCs w:val="16"/>
    </w:rPr>
  </w:style>
  <w:style w:type="paragraph" w:styleId="41">
    <w:name w:val="toc 4"/>
    <w:basedOn w:val="a"/>
    <w:next w:val="a"/>
    <w:autoRedefine/>
    <w:uiPriority w:val="39"/>
    <w:rsid w:val="001D03AE"/>
    <w:pPr>
      <w:ind w:left="660"/>
      <w:jc w:val="left"/>
    </w:pPr>
    <w:rPr>
      <w:sz w:val="18"/>
      <w:szCs w:val="18"/>
    </w:rPr>
  </w:style>
  <w:style w:type="paragraph" w:styleId="51">
    <w:name w:val="toc 5"/>
    <w:basedOn w:val="a"/>
    <w:next w:val="a"/>
    <w:autoRedefine/>
    <w:uiPriority w:val="39"/>
    <w:rsid w:val="001D03AE"/>
    <w:pPr>
      <w:ind w:left="880"/>
      <w:jc w:val="left"/>
    </w:pPr>
    <w:rPr>
      <w:sz w:val="18"/>
      <w:szCs w:val="18"/>
    </w:rPr>
  </w:style>
  <w:style w:type="paragraph" w:styleId="61">
    <w:name w:val="toc 6"/>
    <w:basedOn w:val="a"/>
    <w:next w:val="a"/>
    <w:autoRedefine/>
    <w:uiPriority w:val="39"/>
    <w:rsid w:val="001D03AE"/>
    <w:pPr>
      <w:ind w:left="1100"/>
      <w:jc w:val="left"/>
    </w:pPr>
    <w:rPr>
      <w:sz w:val="18"/>
      <w:szCs w:val="18"/>
    </w:rPr>
  </w:style>
  <w:style w:type="paragraph" w:styleId="71">
    <w:name w:val="toc 7"/>
    <w:basedOn w:val="a"/>
    <w:next w:val="a"/>
    <w:autoRedefine/>
    <w:uiPriority w:val="39"/>
    <w:rsid w:val="001D03AE"/>
    <w:pPr>
      <w:ind w:left="1320"/>
      <w:jc w:val="left"/>
    </w:pPr>
    <w:rPr>
      <w:sz w:val="18"/>
      <w:szCs w:val="18"/>
    </w:rPr>
  </w:style>
  <w:style w:type="paragraph" w:styleId="81">
    <w:name w:val="toc 8"/>
    <w:basedOn w:val="a"/>
    <w:next w:val="a"/>
    <w:autoRedefine/>
    <w:uiPriority w:val="39"/>
    <w:rsid w:val="001D03AE"/>
    <w:pPr>
      <w:ind w:left="1540"/>
      <w:jc w:val="left"/>
    </w:pPr>
    <w:rPr>
      <w:sz w:val="18"/>
      <w:szCs w:val="18"/>
    </w:rPr>
  </w:style>
  <w:style w:type="paragraph" w:styleId="91">
    <w:name w:val="toc 9"/>
    <w:basedOn w:val="a"/>
    <w:next w:val="a"/>
    <w:autoRedefine/>
    <w:uiPriority w:val="39"/>
    <w:rsid w:val="001D03AE"/>
    <w:pPr>
      <w:ind w:left="1760"/>
      <w:jc w:val="left"/>
    </w:pPr>
    <w:rPr>
      <w:sz w:val="18"/>
      <w:szCs w:val="18"/>
    </w:rPr>
  </w:style>
  <w:style w:type="paragraph" w:customStyle="1" w:styleId="14">
    <w:name w:val="Абзац списка1"/>
    <w:basedOn w:val="a"/>
    <w:rsid w:val="00706953"/>
    <w:pPr>
      <w:spacing w:after="200"/>
      <w:ind w:left="720"/>
      <w:contextualSpacing/>
    </w:pPr>
    <w:rPr>
      <w:rFonts w:ascii="Calibri" w:hAnsi="Calibri"/>
      <w:szCs w:val="22"/>
      <w:lang w:eastAsia="en-US"/>
    </w:rPr>
  </w:style>
  <w:style w:type="paragraph" w:styleId="af3">
    <w:name w:val="Balloon Text"/>
    <w:basedOn w:val="a"/>
    <w:link w:val="af4"/>
    <w:uiPriority w:val="99"/>
    <w:rsid w:val="00FC3131"/>
    <w:rPr>
      <w:rFonts w:ascii="Tahoma" w:hAnsi="Tahoma" w:cs="Tahoma"/>
      <w:sz w:val="16"/>
      <w:szCs w:val="16"/>
    </w:rPr>
  </w:style>
  <w:style w:type="character" w:customStyle="1" w:styleId="af4">
    <w:name w:val="Текст выноски Знак"/>
    <w:link w:val="af3"/>
    <w:uiPriority w:val="99"/>
    <w:locked/>
    <w:rsid w:val="00FC3131"/>
    <w:rPr>
      <w:rFonts w:ascii="Tahoma" w:hAnsi="Tahoma" w:cs="Tahoma"/>
      <w:sz w:val="16"/>
      <w:szCs w:val="16"/>
    </w:rPr>
  </w:style>
  <w:style w:type="table" w:styleId="af5">
    <w:name w:val="Table Grid"/>
    <w:basedOn w:val="a1"/>
    <w:locked/>
    <w:rsid w:val="00AE72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Emphasis"/>
    <w:qFormat/>
    <w:rsid w:val="00251A9D"/>
    <w:rPr>
      <w:i/>
      <w:iCs/>
    </w:rPr>
  </w:style>
  <w:style w:type="paragraph" w:styleId="af7">
    <w:name w:val="TOC Heading"/>
    <w:basedOn w:val="1"/>
    <w:next w:val="a"/>
    <w:uiPriority w:val="39"/>
    <w:unhideWhenUsed/>
    <w:qFormat/>
    <w:rsid w:val="00B859BB"/>
    <w:pPr>
      <w:keepLines/>
      <w:spacing w:before="480" w:line="276" w:lineRule="auto"/>
      <w:jc w:val="left"/>
      <w:outlineLvl w:val="9"/>
    </w:pPr>
    <w:rPr>
      <w:rFonts w:cs="Times New Roman"/>
      <w:color w:val="365F91"/>
      <w:kern w:val="0"/>
      <w:sz w:val="28"/>
      <w:szCs w:val="28"/>
      <w:lang w:eastAsia="en-US"/>
    </w:rPr>
  </w:style>
  <w:style w:type="paragraph" w:styleId="af8">
    <w:name w:val="List Paragraph"/>
    <w:basedOn w:val="a"/>
    <w:uiPriority w:val="34"/>
    <w:qFormat/>
    <w:rsid w:val="00833271"/>
    <w:pPr>
      <w:ind w:left="720"/>
      <w:contextualSpacing/>
    </w:pPr>
  </w:style>
  <w:style w:type="paragraph" w:customStyle="1" w:styleId="af9">
    <w:name w:val="Стиль"/>
    <w:rsid w:val="0081722F"/>
    <w:pPr>
      <w:widowControl w:val="0"/>
      <w:autoSpaceDE w:val="0"/>
      <w:autoSpaceDN w:val="0"/>
      <w:adjustRightInd w:val="0"/>
    </w:pPr>
    <w:rPr>
      <w:rFonts w:ascii="Arial" w:hAnsi="Arial" w:cs="Arial"/>
      <w:sz w:val="24"/>
      <w:szCs w:val="24"/>
    </w:rPr>
  </w:style>
  <w:style w:type="character" w:styleId="afa">
    <w:name w:val="Placeholder Text"/>
    <w:uiPriority w:val="99"/>
    <w:semiHidden/>
    <w:rsid w:val="007D613C"/>
    <w:rPr>
      <w:color w:val="808080"/>
    </w:rPr>
  </w:style>
  <w:style w:type="character" w:styleId="HTML">
    <w:name w:val="HTML Cite"/>
    <w:uiPriority w:val="99"/>
    <w:unhideWhenUsed/>
    <w:locked/>
    <w:rsid w:val="005F4147"/>
    <w:rPr>
      <w:i/>
      <w:iCs/>
    </w:rPr>
  </w:style>
  <w:style w:type="character" w:styleId="afb">
    <w:name w:val="endnote reference"/>
    <w:locked/>
    <w:rsid w:val="00D675F0"/>
    <w:rPr>
      <w:vertAlign w:val="superscript"/>
    </w:rPr>
  </w:style>
  <w:style w:type="paragraph" w:customStyle="1" w:styleId="2TimesNewRoman">
    <w:name w:val="Стиль Заголовок 2 + Times New Roman"/>
    <w:basedOn w:val="2"/>
    <w:rsid w:val="0075362B"/>
    <w:pPr>
      <w:spacing w:line="240" w:lineRule="auto"/>
      <w:jc w:val="left"/>
    </w:pPr>
    <w:rPr>
      <w:rFonts w:cs="Times New Roman"/>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locked="1" w:uiPriority="99"/>
    <w:lsdException w:name="annotation text" w:locked="1"/>
    <w:lsdException w:name="header" w:locked="1" w:uiPriority="99"/>
    <w:lsdException w:name="footer" w:locked="1" w:uiPriority="99"/>
    <w:lsdException w:name="index heading" w:locked="1"/>
    <w:lsdException w:name="caption" w:semiHidden="1" w:unhideWhenUsed="1" w:qFormat="1"/>
    <w:lsdException w:name="table of figures" w:locked="1"/>
    <w:lsdException w:name="envelope address" w:locked="1"/>
    <w:lsdException w:name="envelope return" w:locked="1"/>
    <w:lsdException w:name="footnote reference" w:locked="1" w:uiPriority="99"/>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uiPriority="99"/>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uiPriority="9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D5B42"/>
    <w:pPr>
      <w:spacing w:line="276" w:lineRule="auto"/>
      <w:jc w:val="both"/>
    </w:pPr>
    <w:rPr>
      <w:sz w:val="24"/>
      <w:szCs w:val="24"/>
    </w:rPr>
  </w:style>
  <w:style w:type="paragraph" w:styleId="1">
    <w:name w:val="heading 1"/>
    <w:basedOn w:val="a"/>
    <w:next w:val="a"/>
    <w:link w:val="10"/>
    <w:uiPriority w:val="9"/>
    <w:qFormat/>
    <w:rsid w:val="00106BDF"/>
    <w:pPr>
      <w:keepNext/>
      <w:spacing w:line="168" w:lineRule="auto"/>
      <w:outlineLvl w:val="0"/>
    </w:pPr>
    <w:rPr>
      <w:rFonts w:ascii="Mistral" w:hAnsi="Mistral" w:cs="Arial"/>
      <w:bCs/>
      <w:i/>
      <w:spacing w:val="-20"/>
      <w:w w:val="90"/>
      <w:kern w:val="32"/>
      <w:sz w:val="52"/>
      <w:szCs w:val="32"/>
    </w:rPr>
  </w:style>
  <w:style w:type="paragraph" w:styleId="2">
    <w:name w:val="heading 2"/>
    <w:basedOn w:val="a"/>
    <w:next w:val="a"/>
    <w:link w:val="20"/>
    <w:uiPriority w:val="9"/>
    <w:qFormat/>
    <w:rsid w:val="00EF7AE2"/>
    <w:pPr>
      <w:keepNext/>
      <w:spacing w:before="240" w:after="60"/>
      <w:outlineLvl w:val="1"/>
    </w:pPr>
    <w:rPr>
      <w:rFonts w:ascii="Arial" w:hAnsi="Arial" w:cs="Arial"/>
      <w:b/>
      <w:bCs/>
      <w:iCs/>
      <w:sz w:val="26"/>
      <w:lang w:eastAsia="ar-SA"/>
    </w:rPr>
  </w:style>
  <w:style w:type="paragraph" w:styleId="3">
    <w:name w:val="heading 3"/>
    <w:aliases w:val="Заголовок 3 Знак"/>
    <w:basedOn w:val="a"/>
    <w:next w:val="a"/>
    <w:link w:val="31"/>
    <w:uiPriority w:val="9"/>
    <w:qFormat/>
    <w:rsid w:val="005F13FB"/>
    <w:pPr>
      <w:keepNext/>
      <w:spacing w:before="240" w:after="60"/>
      <w:outlineLvl w:val="2"/>
    </w:pPr>
    <w:rPr>
      <w:rFonts w:ascii="Arial" w:hAnsi="Arial" w:cs="Arial"/>
      <w:b/>
      <w:bCs/>
      <w:szCs w:val="28"/>
      <w:lang w:eastAsia="ar-SA"/>
    </w:rPr>
  </w:style>
  <w:style w:type="paragraph" w:styleId="4">
    <w:name w:val="heading 4"/>
    <w:basedOn w:val="a"/>
    <w:next w:val="a"/>
    <w:link w:val="40"/>
    <w:qFormat/>
    <w:rsid w:val="007A26B6"/>
    <w:pPr>
      <w:keepNext/>
      <w:spacing w:before="240" w:after="60"/>
      <w:outlineLvl w:val="3"/>
    </w:pPr>
    <w:rPr>
      <w:rFonts w:ascii="Arial" w:hAnsi="Arial"/>
      <w:bCs/>
      <w:szCs w:val="28"/>
    </w:rPr>
  </w:style>
  <w:style w:type="paragraph" w:styleId="5">
    <w:name w:val="heading 5"/>
    <w:basedOn w:val="a"/>
    <w:link w:val="50"/>
    <w:qFormat/>
    <w:rsid w:val="0086008A"/>
    <w:pPr>
      <w:spacing w:before="100" w:beforeAutospacing="1" w:after="100" w:afterAutospacing="1"/>
      <w:outlineLvl w:val="4"/>
    </w:pPr>
    <w:rPr>
      <w:b/>
      <w:bCs/>
      <w:sz w:val="20"/>
      <w:szCs w:val="20"/>
    </w:rPr>
  </w:style>
  <w:style w:type="paragraph" w:styleId="6">
    <w:name w:val="heading 6"/>
    <w:basedOn w:val="a"/>
    <w:next w:val="a"/>
    <w:link w:val="60"/>
    <w:qFormat/>
    <w:rsid w:val="0086008A"/>
    <w:pPr>
      <w:keepNext/>
      <w:ind w:firstLine="720"/>
      <w:outlineLvl w:val="5"/>
    </w:pPr>
    <w:rPr>
      <w:iCs/>
      <w:sz w:val="28"/>
      <w:szCs w:val="20"/>
    </w:rPr>
  </w:style>
  <w:style w:type="paragraph" w:styleId="7">
    <w:name w:val="heading 7"/>
    <w:basedOn w:val="a"/>
    <w:next w:val="a"/>
    <w:link w:val="70"/>
    <w:qFormat/>
    <w:rsid w:val="0086008A"/>
    <w:pPr>
      <w:keepNext/>
      <w:jc w:val="right"/>
      <w:outlineLvl w:val="6"/>
    </w:pPr>
    <w:rPr>
      <w:sz w:val="28"/>
      <w:szCs w:val="20"/>
    </w:rPr>
  </w:style>
  <w:style w:type="paragraph" w:styleId="8">
    <w:name w:val="heading 8"/>
    <w:basedOn w:val="a"/>
    <w:next w:val="a"/>
    <w:link w:val="80"/>
    <w:qFormat/>
    <w:rsid w:val="003772A0"/>
    <w:pPr>
      <w:spacing w:before="240" w:after="60"/>
      <w:outlineLvl w:val="7"/>
    </w:pPr>
    <w:rPr>
      <w:i/>
      <w:iCs/>
    </w:rPr>
  </w:style>
  <w:style w:type="paragraph" w:styleId="9">
    <w:name w:val="heading 9"/>
    <w:basedOn w:val="a"/>
    <w:next w:val="a"/>
    <w:link w:val="90"/>
    <w:qFormat/>
    <w:rsid w:val="003772A0"/>
    <w:pPr>
      <w:spacing w:before="240" w:after="60"/>
      <w:outlineLvl w:val="8"/>
    </w:pPr>
    <w:rPr>
      <w:rFonts w:ascii="Arial" w:hAnsi="Arial" w:cs="Arial"/>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106BDF"/>
    <w:rPr>
      <w:rFonts w:ascii="Mistral" w:hAnsi="Mistral" w:cs="Arial"/>
      <w:bCs/>
      <w:i/>
      <w:spacing w:val="-20"/>
      <w:w w:val="90"/>
      <w:kern w:val="32"/>
      <w:sz w:val="52"/>
      <w:szCs w:val="32"/>
    </w:rPr>
  </w:style>
  <w:style w:type="character" w:customStyle="1" w:styleId="20">
    <w:name w:val="Заголовок 2 Знак"/>
    <w:link w:val="2"/>
    <w:uiPriority w:val="9"/>
    <w:locked/>
    <w:rsid w:val="00EF7AE2"/>
    <w:rPr>
      <w:rFonts w:ascii="Arial" w:hAnsi="Arial" w:cs="Arial"/>
      <w:b/>
      <w:bCs/>
      <w:iCs/>
      <w:sz w:val="26"/>
      <w:szCs w:val="24"/>
      <w:lang w:eastAsia="ar-SA"/>
    </w:rPr>
  </w:style>
  <w:style w:type="character" w:customStyle="1" w:styleId="31">
    <w:name w:val="Заголовок 3 Знак1"/>
    <w:aliases w:val="Заголовок 3 Знак Знак"/>
    <w:link w:val="3"/>
    <w:locked/>
    <w:rsid w:val="005F13FB"/>
    <w:rPr>
      <w:rFonts w:ascii="Arial" w:hAnsi="Arial" w:cs="Arial"/>
      <w:b/>
      <w:bCs/>
      <w:sz w:val="28"/>
      <w:szCs w:val="28"/>
      <w:lang w:val="ru-RU" w:eastAsia="ar-SA" w:bidi="ar-SA"/>
    </w:rPr>
  </w:style>
  <w:style w:type="character" w:customStyle="1" w:styleId="40">
    <w:name w:val="Заголовок 4 Знак"/>
    <w:link w:val="4"/>
    <w:locked/>
    <w:rsid w:val="007A26B6"/>
    <w:rPr>
      <w:rFonts w:ascii="Arial" w:hAnsi="Arial"/>
      <w:bCs/>
      <w:sz w:val="24"/>
      <w:szCs w:val="28"/>
    </w:rPr>
  </w:style>
  <w:style w:type="character" w:customStyle="1" w:styleId="50">
    <w:name w:val="Заголовок 5 Знак"/>
    <w:link w:val="5"/>
    <w:semiHidden/>
    <w:locked/>
    <w:rsid w:val="00E84B2C"/>
    <w:rPr>
      <w:rFonts w:ascii="Calibri" w:hAnsi="Calibri" w:cs="Times New Roman"/>
      <w:b/>
      <w:bCs/>
      <w:i/>
      <w:iCs/>
      <w:sz w:val="26"/>
      <w:szCs w:val="26"/>
    </w:rPr>
  </w:style>
  <w:style w:type="character" w:customStyle="1" w:styleId="60">
    <w:name w:val="Заголовок 6 Знак"/>
    <w:link w:val="6"/>
    <w:locked/>
    <w:rsid w:val="00E84B2C"/>
    <w:rPr>
      <w:rFonts w:ascii="Calibri" w:hAnsi="Calibri" w:cs="Times New Roman"/>
      <w:b/>
      <w:bCs/>
    </w:rPr>
  </w:style>
  <w:style w:type="character" w:customStyle="1" w:styleId="70">
    <w:name w:val="Заголовок 7 Знак"/>
    <w:link w:val="7"/>
    <w:semiHidden/>
    <w:locked/>
    <w:rsid w:val="00E84B2C"/>
    <w:rPr>
      <w:rFonts w:ascii="Calibri" w:hAnsi="Calibri" w:cs="Times New Roman"/>
      <w:sz w:val="24"/>
      <w:szCs w:val="24"/>
    </w:rPr>
  </w:style>
  <w:style w:type="character" w:customStyle="1" w:styleId="80">
    <w:name w:val="Заголовок 8 Знак"/>
    <w:link w:val="8"/>
    <w:semiHidden/>
    <w:locked/>
    <w:rsid w:val="00E84B2C"/>
    <w:rPr>
      <w:rFonts w:ascii="Calibri" w:hAnsi="Calibri" w:cs="Times New Roman"/>
      <w:i/>
      <w:iCs/>
      <w:sz w:val="24"/>
      <w:szCs w:val="24"/>
    </w:rPr>
  </w:style>
  <w:style w:type="character" w:customStyle="1" w:styleId="90">
    <w:name w:val="Заголовок 9 Знак"/>
    <w:link w:val="9"/>
    <w:semiHidden/>
    <w:locked/>
    <w:rsid w:val="00E84B2C"/>
    <w:rPr>
      <w:rFonts w:ascii="Cambria" w:hAnsi="Cambria" w:cs="Times New Roman"/>
    </w:rPr>
  </w:style>
  <w:style w:type="paragraph" w:customStyle="1" w:styleId="11">
    <w:name w:val="Стиль Заголовок 1 + по центру"/>
    <w:basedOn w:val="1"/>
    <w:rsid w:val="008930A9"/>
    <w:pPr>
      <w:jc w:val="center"/>
    </w:pPr>
    <w:rPr>
      <w:rFonts w:cs="Times New Roman"/>
      <w:kern w:val="1"/>
      <w:szCs w:val="20"/>
      <w:lang w:eastAsia="ar-SA"/>
    </w:rPr>
  </w:style>
  <w:style w:type="paragraph" w:customStyle="1" w:styleId="a3">
    <w:name w:val="сноска"/>
    <w:basedOn w:val="a"/>
    <w:link w:val="a4"/>
    <w:rsid w:val="007A26B6"/>
    <w:pPr>
      <w:spacing w:line="240" w:lineRule="auto"/>
      <w:contextualSpacing/>
    </w:pPr>
    <w:rPr>
      <w:sz w:val="20"/>
      <w:szCs w:val="20"/>
      <w:lang w:eastAsia="ar-SA"/>
    </w:rPr>
  </w:style>
  <w:style w:type="character" w:customStyle="1" w:styleId="a4">
    <w:name w:val="сноска Знак"/>
    <w:link w:val="a3"/>
    <w:rsid w:val="007A26B6"/>
    <w:rPr>
      <w:lang w:eastAsia="ar-SA"/>
    </w:rPr>
  </w:style>
  <w:style w:type="paragraph" w:customStyle="1" w:styleId="21">
    <w:name w:val="Стиль Заголовок 2 + по центру Междустр.интервал:  одинарный"/>
    <w:basedOn w:val="2"/>
    <w:rsid w:val="004C01C3"/>
    <w:pPr>
      <w:jc w:val="center"/>
    </w:pPr>
    <w:rPr>
      <w:rFonts w:cs="Times New Roman"/>
      <w:kern w:val="32"/>
    </w:rPr>
  </w:style>
  <w:style w:type="paragraph" w:customStyle="1" w:styleId="212pt0">
    <w:name w:val="Стиль Заголовок 2 + 12 pt не курсив влево Перед:  0 пт После:  ..."/>
    <w:basedOn w:val="2"/>
    <w:rsid w:val="004C01C3"/>
    <w:pPr>
      <w:spacing w:before="0" w:after="0"/>
      <w:jc w:val="left"/>
    </w:pPr>
    <w:rPr>
      <w:rFonts w:cs="Times New Roman"/>
      <w:i/>
      <w:iCs w:val="0"/>
      <w:kern w:val="32"/>
    </w:rPr>
  </w:style>
  <w:style w:type="paragraph" w:styleId="a5">
    <w:name w:val="header"/>
    <w:aliases w:val="Верхний колонтитул Знак Знак"/>
    <w:basedOn w:val="a"/>
    <w:link w:val="a6"/>
    <w:uiPriority w:val="99"/>
    <w:rsid w:val="008A6CE4"/>
    <w:pPr>
      <w:widowControl w:val="0"/>
      <w:tabs>
        <w:tab w:val="center" w:pos="4677"/>
        <w:tab w:val="right" w:pos="9355"/>
      </w:tabs>
    </w:pPr>
  </w:style>
  <w:style w:type="character" w:customStyle="1" w:styleId="a6">
    <w:name w:val="Верхний колонтитул Знак"/>
    <w:aliases w:val="Верхний колонтитул Знак Знак Знак"/>
    <w:link w:val="a5"/>
    <w:uiPriority w:val="99"/>
    <w:locked/>
    <w:rsid w:val="008A6CE4"/>
    <w:rPr>
      <w:rFonts w:cs="Times New Roman"/>
      <w:snapToGrid w:val="0"/>
      <w:sz w:val="24"/>
      <w:szCs w:val="24"/>
      <w:lang w:val="ru-RU" w:eastAsia="ru-RU" w:bidi="ar-SA"/>
    </w:rPr>
  </w:style>
  <w:style w:type="character" w:styleId="a7">
    <w:name w:val="page number"/>
    <w:rsid w:val="008A6CE4"/>
    <w:rPr>
      <w:rFonts w:cs="Times New Roman"/>
    </w:rPr>
  </w:style>
  <w:style w:type="paragraph" w:styleId="a8">
    <w:name w:val="footer"/>
    <w:basedOn w:val="a"/>
    <w:link w:val="a9"/>
    <w:uiPriority w:val="99"/>
    <w:rsid w:val="008A6CE4"/>
    <w:pPr>
      <w:tabs>
        <w:tab w:val="center" w:pos="4677"/>
        <w:tab w:val="right" w:pos="9355"/>
      </w:tabs>
    </w:pPr>
    <w:rPr>
      <w:lang w:eastAsia="ar-SA"/>
    </w:rPr>
  </w:style>
  <w:style w:type="character" w:customStyle="1" w:styleId="a9">
    <w:name w:val="Нижний колонтитул Знак"/>
    <w:link w:val="a8"/>
    <w:uiPriority w:val="99"/>
    <w:locked/>
    <w:rsid w:val="00E84B2C"/>
    <w:rPr>
      <w:rFonts w:cs="Times New Roman"/>
      <w:sz w:val="24"/>
      <w:szCs w:val="24"/>
    </w:rPr>
  </w:style>
  <w:style w:type="character" w:styleId="aa">
    <w:name w:val="Hyperlink"/>
    <w:uiPriority w:val="99"/>
    <w:rsid w:val="00AB601E"/>
    <w:rPr>
      <w:rFonts w:ascii="Verdana" w:hAnsi="Verdana" w:cs="Times New Roman"/>
      <w:color w:val="292255"/>
      <w:sz w:val="16"/>
      <w:u w:val="single"/>
    </w:rPr>
  </w:style>
  <w:style w:type="paragraph" w:styleId="ab">
    <w:name w:val="footnote text"/>
    <w:basedOn w:val="a"/>
    <w:link w:val="ac"/>
    <w:uiPriority w:val="99"/>
    <w:semiHidden/>
    <w:rsid w:val="008F6E39"/>
    <w:pPr>
      <w:widowControl w:val="0"/>
    </w:pPr>
    <w:rPr>
      <w:sz w:val="20"/>
      <w:szCs w:val="20"/>
    </w:rPr>
  </w:style>
  <w:style w:type="character" w:customStyle="1" w:styleId="ac">
    <w:name w:val="Текст сноски Знак"/>
    <w:link w:val="ab"/>
    <w:uiPriority w:val="99"/>
    <w:semiHidden/>
    <w:locked/>
    <w:rsid w:val="005E2E77"/>
    <w:rPr>
      <w:rFonts w:cs="Times New Roman"/>
      <w:snapToGrid w:val="0"/>
    </w:rPr>
  </w:style>
  <w:style w:type="character" w:styleId="ad">
    <w:name w:val="footnote reference"/>
    <w:uiPriority w:val="99"/>
    <w:semiHidden/>
    <w:rsid w:val="008F6E39"/>
    <w:rPr>
      <w:rFonts w:cs="Times New Roman"/>
      <w:vertAlign w:val="superscript"/>
    </w:rPr>
  </w:style>
  <w:style w:type="character" w:styleId="ae">
    <w:name w:val="FollowedHyperlink"/>
    <w:rsid w:val="0086008A"/>
    <w:rPr>
      <w:rFonts w:cs="Times New Roman"/>
      <w:color w:val="800080"/>
      <w:u w:val="single"/>
    </w:rPr>
  </w:style>
  <w:style w:type="character" w:styleId="af">
    <w:name w:val="Strong"/>
    <w:qFormat/>
    <w:rsid w:val="0086008A"/>
    <w:rPr>
      <w:rFonts w:cs="Times New Roman"/>
      <w:b/>
      <w:bCs/>
    </w:rPr>
  </w:style>
  <w:style w:type="paragraph" w:styleId="22">
    <w:name w:val="toc 2"/>
    <w:basedOn w:val="a"/>
    <w:next w:val="a"/>
    <w:autoRedefine/>
    <w:uiPriority w:val="39"/>
    <w:qFormat/>
    <w:rsid w:val="00B255C7"/>
    <w:pPr>
      <w:ind w:left="220"/>
      <w:jc w:val="left"/>
    </w:pPr>
    <w:rPr>
      <w:rFonts w:ascii="Tahoma" w:hAnsi="Tahoma"/>
      <w:smallCaps/>
      <w:sz w:val="18"/>
      <w:szCs w:val="20"/>
    </w:rPr>
  </w:style>
  <w:style w:type="paragraph" w:styleId="12">
    <w:name w:val="toc 1"/>
    <w:basedOn w:val="a"/>
    <w:next w:val="a"/>
    <w:autoRedefine/>
    <w:uiPriority w:val="39"/>
    <w:qFormat/>
    <w:rsid w:val="005253BF"/>
    <w:pPr>
      <w:tabs>
        <w:tab w:val="right" w:leader="dot" w:pos="7605"/>
      </w:tabs>
      <w:spacing w:before="120" w:after="120"/>
      <w:jc w:val="left"/>
    </w:pPr>
    <w:rPr>
      <w:rFonts w:ascii="Arial" w:hAnsi="Arial" w:cs="Arial"/>
      <w:b/>
      <w:bCs/>
      <w:caps/>
      <w:noProof/>
      <w:sz w:val="18"/>
      <w:szCs w:val="18"/>
    </w:rPr>
  </w:style>
  <w:style w:type="paragraph" w:styleId="30">
    <w:name w:val="toc 3"/>
    <w:basedOn w:val="a"/>
    <w:next w:val="a"/>
    <w:autoRedefine/>
    <w:uiPriority w:val="39"/>
    <w:qFormat/>
    <w:rsid w:val="00B255C7"/>
    <w:pPr>
      <w:ind w:left="440"/>
      <w:jc w:val="left"/>
    </w:pPr>
    <w:rPr>
      <w:rFonts w:ascii="Tahoma" w:hAnsi="Tahoma"/>
      <w:i/>
      <w:iCs/>
      <w:sz w:val="16"/>
      <w:szCs w:val="20"/>
    </w:rPr>
  </w:style>
  <w:style w:type="paragraph" w:customStyle="1" w:styleId="-00113">
    <w:name w:val="Стиль по ширине Справа:  -001 см Междустр.интервал:  минимум 13..."/>
    <w:basedOn w:val="a"/>
    <w:rsid w:val="005E2E77"/>
    <w:pPr>
      <w:ind w:right="-5"/>
    </w:pPr>
    <w:rPr>
      <w:szCs w:val="20"/>
    </w:rPr>
  </w:style>
  <w:style w:type="table" w:styleId="af0">
    <w:name w:val="Table Elegant"/>
    <w:basedOn w:val="a1"/>
    <w:rsid w:val="00035516"/>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styleId="af1">
    <w:name w:val="macro"/>
    <w:link w:val="af2"/>
    <w:semiHidden/>
    <w:rsid w:val="008A3EE9"/>
    <w:pPr>
      <w:widowControl w:val="0"/>
      <w:tabs>
        <w:tab w:val="left" w:pos="480"/>
        <w:tab w:val="left" w:pos="960"/>
        <w:tab w:val="left" w:pos="1440"/>
        <w:tab w:val="left" w:pos="1920"/>
        <w:tab w:val="left" w:pos="2400"/>
        <w:tab w:val="left" w:pos="2880"/>
        <w:tab w:val="left" w:pos="3360"/>
        <w:tab w:val="left" w:pos="3840"/>
        <w:tab w:val="left" w:pos="4320"/>
      </w:tabs>
    </w:pPr>
    <w:rPr>
      <w:rFonts w:ascii="Fixedsys" w:hAnsi="Fixedsys"/>
    </w:rPr>
  </w:style>
  <w:style w:type="character" w:customStyle="1" w:styleId="af2">
    <w:name w:val="Текст макроса Знак"/>
    <w:link w:val="af1"/>
    <w:semiHidden/>
    <w:locked/>
    <w:rsid w:val="00E84B2C"/>
    <w:rPr>
      <w:rFonts w:ascii="Fixedsys" w:hAnsi="Fixedsys"/>
      <w:lang w:val="ru-RU" w:eastAsia="ru-RU" w:bidi="ar-SA"/>
    </w:rPr>
  </w:style>
  <w:style w:type="character" w:customStyle="1" w:styleId="13">
    <w:name w:val="Гиперссылка1"/>
    <w:rsid w:val="007A26B6"/>
    <w:rPr>
      <w:rFonts w:ascii="Times New Roman" w:hAnsi="Times New Roman" w:cs="Times New Roman"/>
      <w:dstrike w:val="0"/>
      <w:color w:val="auto"/>
      <w:w w:val="100"/>
      <w:kern w:val="20"/>
      <w:sz w:val="20"/>
      <w:u w:val="none"/>
      <w:vertAlign w:val="baseline"/>
    </w:rPr>
  </w:style>
  <w:style w:type="paragraph" w:styleId="z-">
    <w:name w:val="HTML Bottom of Form"/>
    <w:basedOn w:val="a"/>
    <w:next w:val="a"/>
    <w:link w:val="z-0"/>
    <w:hidden/>
    <w:rsid w:val="006B32EA"/>
    <w:pPr>
      <w:pBdr>
        <w:top w:val="single" w:sz="6" w:space="1" w:color="auto"/>
      </w:pBdr>
      <w:jc w:val="center"/>
    </w:pPr>
    <w:rPr>
      <w:rFonts w:ascii="Arial" w:hAnsi="Arial" w:cs="Arial"/>
      <w:vanish/>
      <w:sz w:val="16"/>
      <w:szCs w:val="16"/>
    </w:rPr>
  </w:style>
  <w:style w:type="character" w:customStyle="1" w:styleId="z-0">
    <w:name w:val="z-Конец формы Знак"/>
    <w:link w:val="z-"/>
    <w:semiHidden/>
    <w:locked/>
    <w:rsid w:val="00E84B2C"/>
    <w:rPr>
      <w:rFonts w:ascii="Arial" w:hAnsi="Arial" w:cs="Arial"/>
      <w:vanish/>
      <w:sz w:val="16"/>
      <w:szCs w:val="16"/>
    </w:rPr>
  </w:style>
  <w:style w:type="paragraph" w:styleId="41">
    <w:name w:val="toc 4"/>
    <w:basedOn w:val="a"/>
    <w:next w:val="a"/>
    <w:autoRedefine/>
    <w:uiPriority w:val="39"/>
    <w:rsid w:val="001D03AE"/>
    <w:pPr>
      <w:ind w:left="660"/>
      <w:jc w:val="left"/>
    </w:pPr>
    <w:rPr>
      <w:sz w:val="18"/>
      <w:szCs w:val="18"/>
    </w:rPr>
  </w:style>
  <w:style w:type="paragraph" w:styleId="51">
    <w:name w:val="toc 5"/>
    <w:basedOn w:val="a"/>
    <w:next w:val="a"/>
    <w:autoRedefine/>
    <w:uiPriority w:val="39"/>
    <w:rsid w:val="001D03AE"/>
    <w:pPr>
      <w:ind w:left="880"/>
      <w:jc w:val="left"/>
    </w:pPr>
    <w:rPr>
      <w:sz w:val="18"/>
      <w:szCs w:val="18"/>
    </w:rPr>
  </w:style>
  <w:style w:type="paragraph" w:styleId="61">
    <w:name w:val="toc 6"/>
    <w:basedOn w:val="a"/>
    <w:next w:val="a"/>
    <w:autoRedefine/>
    <w:uiPriority w:val="39"/>
    <w:rsid w:val="001D03AE"/>
    <w:pPr>
      <w:ind w:left="1100"/>
      <w:jc w:val="left"/>
    </w:pPr>
    <w:rPr>
      <w:sz w:val="18"/>
      <w:szCs w:val="18"/>
    </w:rPr>
  </w:style>
  <w:style w:type="paragraph" w:styleId="71">
    <w:name w:val="toc 7"/>
    <w:basedOn w:val="a"/>
    <w:next w:val="a"/>
    <w:autoRedefine/>
    <w:uiPriority w:val="39"/>
    <w:rsid w:val="001D03AE"/>
    <w:pPr>
      <w:ind w:left="1320"/>
      <w:jc w:val="left"/>
    </w:pPr>
    <w:rPr>
      <w:sz w:val="18"/>
      <w:szCs w:val="18"/>
    </w:rPr>
  </w:style>
  <w:style w:type="paragraph" w:styleId="81">
    <w:name w:val="toc 8"/>
    <w:basedOn w:val="a"/>
    <w:next w:val="a"/>
    <w:autoRedefine/>
    <w:uiPriority w:val="39"/>
    <w:rsid w:val="001D03AE"/>
    <w:pPr>
      <w:ind w:left="1540"/>
      <w:jc w:val="left"/>
    </w:pPr>
    <w:rPr>
      <w:sz w:val="18"/>
      <w:szCs w:val="18"/>
    </w:rPr>
  </w:style>
  <w:style w:type="paragraph" w:styleId="91">
    <w:name w:val="toc 9"/>
    <w:basedOn w:val="a"/>
    <w:next w:val="a"/>
    <w:autoRedefine/>
    <w:uiPriority w:val="39"/>
    <w:rsid w:val="001D03AE"/>
    <w:pPr>
      <w:ind w:left="1760"/>
      <w:jc w:val="left"/>
    </w:pPr>
    <w:rPr>
      <w:sz w:val="18"/>
      <w:szCs w:val="18"/>
    </w:rPr>
  </w:style>
  <w:style w:type="paragraph" w:customStyle="1" w:styleId="14">
    <w:name w:val="Абзац списка1"/>
    <w:basedOn w:val="a"/>
    <w:rsid w:val="00706953"/>
    <w:pPr>
      <w:spacing w:after="200"/>
      <w:ind w:left="720"/>
      <w:contextualSpacing/>
    </w:pPr>
    <w:rPr>
      <w:rFonts w:ascii="Calibri" w:hAnsi="Calibri"/>
      <w:szCs w:val="22"/>
      <w:lang w:eastAsia="en-US"/>
    </w:rPr>
  </w:style>
  <w:style w:type="paragraph" w:styleId="af3">
    <w:name w:val="Balloon Text"/>
    <w:basedOn w:val="a"/>
    <w:link w:val="af4"/>
    <w:uiPriority w:val="99"/>
    <w:rsid w:val="00FC3131"/>
    <w:rPr>
      <w:rFonts w:ascii="Tahoma" w:hAnsi="Tahoma" w:cs="Tahoma"/>
      <w:sz w:val="16"/>
      <w:szCs w:val="16"/>
    </w:rPr>
  </w:style>
  <w:style w:type="character" w:customStyle="1" w:styleId="af4">
    <w:name w:val="Текст выноски Знак"/>
    <w:link w:val="af3"/>
    <w:uiPriority w:val="99"/>
    <w:locked/>
    <w:rsid w:val="00FC3131"/>
    <w:rPr>
      <w:rFonts w:ascii="Tahoma" w:hAnsi="Tahoma" w:cs="Tahoma"/>
      <w:sz w:val="16"/>
      <w:szCs w:val="16"/>
    </w:rPr>
  </w:style>
  <w:style w:type="table" w:styleId="af5">
    <w:name w:val="Table Grid"/>
    <w:basedOn w:val="a1"/>
    <w:locked/>
    <w:rsid w:val="00AE72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Emphasis"/>
    <w:qFormat/>
    <w:rsid w:val="00251A9D"/>
    <w:rPr>
      <w:i/>
      <w:iCs/>
    </w:rPr>
  </w:style>
  <w:style w:type="paragraph" w:styleId="af7">
    <w:name w:val="TOC Heading"/>
    <w:basedOn w:val="1"/>
    <w:next w:val="a"/>
    <w:uiPriority w:val="39"/>
    <w:unhideWhenUsed/>
    <w:qFormat/>
    <w:rsid w:val="00B859BB"/>
    <w:pPr>
      <w:keepLines/>
      <w:spacing w:before="480" w:line="276" w:lineRule="auto"/>
      <w:jc w:val="left"/>
      <w:outlineLvl w:val="9"/>
    </w:pPr>
    <w:rPr>
      <w:rFonts w:cs="Times New Roman"/>
      <w:color w:val="365F91"/>
      <w:kern w:val="0"/>
      <w:sz w:val="28"/>
      <w:szCs w:val="28"/>
      <w:lang w:eastAsia="en-US"/>
    </w:rPr>
  </w:style>
  <w:style w:type="paragraph" w:styleId="af8">
    <w:name w:val="List Paragraph"/>
    <w:basedOn w:val="a"/>
    <w:uiPriority w:val="34"/>
    <w:qFormat/>
    <w:rsid w:val="00833271"/>
    <w:pPr>
      <w:ind w:left="720"/>
      <w:contextualSpacing/>
    </w:pPr>
  </w:style>
  <w:style w:type="paragraph" w:customStyle="1" w:styleId="af9">
    <w:name w:val="Стиль"/>
    <w:rsid w:val="0081722F"/>
    <w:pPr>
      <w:widowControl w:val="0"/>
      <w:autoSpaceDE w:val="0"/>
      <w:autoSpaceDN w:val="0"/>
      <w:adjustRightInd w:val="0"/>
    </w:pPr>
    <w:rPr>
      <w:rFonts w:ascii="Arial" w:hAnsi="Arial" w:cs="Arial"/>
      <w:sz w:val="24"/>
      <w:szCs w:val="24"/>
    </w:rPr>
  </w:style>
  <w:style w:type="character" w:styleId="afa">
    <w:name w:val="Placeholder Text"/>
    <w:uiPriority w:val="99"/>
    <w:semiHidden/>
    <w:rsid w:val="007D613C"/>
    <w:rPr>
      <w:color w:val="808080"/>
    </w:rPr>
  </w:style>
  <w:style w:type="character" w:styleId="HTML">
    <w:name w:val="HTML Cite"/>
    <w:uiPriority w:val="99"/>
    <w:unhideWhenUsed/>
    <w:locked/>
    <w:rsid w:val="005F4147"/>
    <w:rPr>
      <w:i/>
      <w:iCs/>
    </w:rPr>
  </w:style>
  <w:style w:type="character" w:styleId="afb">
    <w:name w:val="endnote reference"/>
    <w:locked/>
    <w:rsid w:val="00D675F0"/>
    <w:rPr>
      <w:vertAlign w:val="superscript"/>
    </w:rPr>
  </w:style>
  <w:style w:type="paragraph" w:customStyle="1" w:styleId="2TimesNewRoman">
    <w:name w:val="Стиль Заголовок 2 + Times New Roman"/>
    <w:basedOn w:val="2"/>
    <w:rsid w:val="0075362B"/>
    <w:pPr>
      <w:spacing w:line="240" w:lineRule="auto"/>
      <w:jc w:val="left"/>
    </w:pPr>
    <w:rPr>
      <w:rFonts w:cs="Times New Roman"/>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dotted" w:sz="2" w:space="0" w:color="FFFFFF"/>
            <w:left w:val="dotted" w:sz="48" w:space="0" w:color="FFFFFF"/>
            <w:bottom w:val="dotted" w:sz="2" w:space="0" w:color="FFFFFF"/>
            <w:right w:val="dotted" w:sz="48" w:space="0" w:color="FFFFFF"/>
          </w:divBdr>
          <w:divsChild>
            <w:div w:id="11">
              <w:marLeft w:val="-8160"/>
              <w:marRight w:val="-816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432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sChild>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29"/>
      <w:marBottom w:val="29"/>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57">
                          <w:marLeft w:val="1678"/>
                          <w:marRight w:val="2422"/>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
      <w:marLeft w:val="0"/>
      <w:marRight w:val="0"/>
      <w:marTop w:val="64"/>
      <w:marBottom w:val="24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sChild>
        <w:div w:id="59">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sChild>
        <w:div w:id="91">
          <w:marLeft w:val="150"/>
          <w:marRight w:val="150"/>
          <w:marTop w:val="150"/>
          <w:marBottom w:val="150"/>
          <w:divBdr>
            <w:top w:val="none" w:sz="0" w:space="0" w:color="auto"/>
            <w:left w:val="none" w:sz="0" w:space="0" w:color="auto"/>
            <w:bottom w:val="none" w:sz="0" w:space="0" w:color="auto"/>
            <w:right w:val="none" w:sz="0" w:space="0" w:color="auto"/>
          </w:divBdr>
          <w:divsChild>
            <w:div w:id="94">
              <w:marLeft w:val="525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223973">
      <w:bodyDiv w:val="1"/>
      <w:marLeft w:val="0"/>
      <w:marRight w:val="0"/>
      <w:marTop w:val="0"/>
      <w:marBottom w:val="0"/>
      <w:divBdr>
        <w:top w:val="none" w:sz="0" w:space="0" w:color="auto"/>
        <w:left w:val="none" w:sz="0" w:space="0" w:color="auto"/>
        <w:bottom w:val="none" w:sz="0" w:space="0" w:color="auto"/>
        <w:right w:val="none" w:sz="0" w:space="0" w:color="auto"/>
      </w:divBdr>
    </w:div>
    <w:div w:id="539904300">
      <w:bodyDiv w:val="1"/>
      <w:marLeft w:val="0"/>
      <w:marRight w:val="0"/>
      <w:marTop w:val="0"/>
      <w:marBottom w:val="0"/>
      <w:divBdr>
        <w:top w:val="none" w:sz="0" w:space="0" w:color="auto"/>
        <w:left w:val="none" w:sz="0" w:space="0" w:color="auto"/>
        <w:bottom w:val="none" w:sz="0" w:space="0" w:color="auto"/>
        <w:right w:val="none" w:sz="0" w:space="0" w:color="auto"/>
      </w:divBdr>
      <w:divsChild>
        <w:div w:id="233667428">
          <w:marLeft w:val="0"/>
          <w:marRight w:val="166"/>
          <w:marTop w:val="0"/>
          <w:marBottom w:val="0"/>
          <w:divBdr>
            <w:top w:val="none" w:sz="0" w:space="0" w:color="auto"/>
            <w:left w:val="none" w:sz="0" w:space="0" w:color="auto"/>
            <w:bottom w:val="none" w:sz="0" w:space="0" w:color="auto"/>
            <w:right w:val="none" w:sz="0" w:space="0" w:color="auto"/>
          </w:divBdr>
        </w:div>
        <w:div w:id="1209995625">
          <w:marLeft w:val="0"/>
          <w:marRight w:val="166"/>
          <w:marTop w:val="0"/>
          <w:marBottom w:val="0"/>
          <w:divBdr>
            <w:top w:val="none" w:sz="0" w:space="0" w:color="auto"/>
            <w:left w:val="none" w:sz="0" w:space="0" w:color="auto"/>
            <w:bottom w:val="none" w:sz="0" w:space="0" w:color="auto"/>
            <w:right w:val="none" w:sz="0" w:space="0" w:color="auto"/>
          </w:divBdr>
        </w:div>
      </w:divsChild>
    </w:div>
    <w:div w:id="82589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wmf"/><Relationship Id="rId26" Type="http://schemas.openxmlformats.org/officeDocument/2006/relationships/oleObject" Target="embeddings/oleObject1.bin"/><Relationship Id="rId39" Type="http://schemas.openxmlformats.org/officeDocument/2006/relationships/hyperlink" Target="http://www.academyci.com/scip.html" TargetMode="Externa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www.OXPAHA.ru/view.asp?4682" TargetMode="External"/><Relationship Id="rId42" Type="http://schemas.openxmlformats.org/officeDocument/2006/relationships/hyperlink" Target="http://www.sakhaneftegas.ru/index.php?p=59" TargetMode="External"/><Relationship Id="rId47" Type="http://schemas.openxmlformats.org/officeDocument/2006/relationships/image" Target="media/image16.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2.wmf"/><Relationship Id="rId33" Type="http://schemas.openxmlformats.org/officeDocument/2006/relationships/hyperlink" Target="http://daily.sec.ru/" TargetMode="External"/><Relationship Id="rId38" Type="http://schemas.openxmlformats.org/officeDocument/2006/relationships/hyperlink" Target="http://www.scip.org/ci/ethics.asp" TargetMode="External"/><Relationship Id="rId46" Type="http://schemas.openxmlformats.org/officeDocument/2006/relationships/hyperlink" Target="http://rntrust.ru/documents/Professional_ethics_code.pdf" TargetMode="Externa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hyperlink" Target="http://rntrust.ru/documents/Professional_ethics_code.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www.zerkalo-nedeli.com/nn/show/422/36988/" TargetMode="External"/><Relationship Id="rId37" Type="http://schemas.openxmlformats.org/officeDocument/2006/relationships/hyperlink" Target="http://www.tbforum.ru/index.php" TargetMode="External"/><Relationship Id="rId40" Type="http://schemas.openxmlformats.org/officeDocument/2006/relationships/hyperlink" Target="http://www.careb-accer.ca/en/association.html" TargetMode="External"/><Relationship Id="rId45" Type="http://schemas.openxmlformats.org/officeDocument/2006/relationships/hyperlink" Target="http://www.scip.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hyperlink" Target="http://www.ethicsweb.ca/resources"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gdf.ru/books/books/liberty/0027.shtml" TargetMode="External"/><Relationship Id="rId31" Type="http://schemas.openxmlformats.org/officeDocument/2006/relationships/hyperlink" Target="mailto:MinzovAS@mpei.ru" TargetMode="External"/><Relationship Id="rId44" Type="http://schemas.openxmlformats.org/officeDocument/2006/relationships/hyperlink" Target="http://www.sci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lovoi-etiket.ru/etika-v-biznese.html" TargetMode="External"/><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hyperlink" Target="http://www.ethicsweb.ca/gov.html" TargetMode="External"/><Relationship Id="rId43" Type="http://schemas.openxmlformats.org/officeDocument/2006/relationships/hyperlink" Target="http://www.advertology.ru/Yurizm/Meg_ICC.htm" TargetMode="External"/><Relationship Id="rId48" Type="http://schemas.openxmlformats.org/officeDocument/2006/relationships/hyperlink" Target="http://ethics.iit.edu/iitcode/Version_6.2.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thicscenter.ru/antichnaya-etika.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hPercent val="44"/>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5301837270341213E-2"/>
          <c:y val="3.5256410256410256E-2"/>
          <c:w val="0.78477690288713897"/>
          <c:h val="0.73076923076923084"/>
        </c:manualLayout>
      </c:layout>
      <c:bar3DChart>
        <c:barDir val="col"/>
        <c:grouping val="clustered"/>
        <c:varyColors val="0"/>
        <c:ser>
          <c:idx val="0"/>
          <c:order val="0"/>
          <c:tx>
            <c:v>США</c:v>
          </c:tx>
          <c:spPr>
            <a:solidFill>
              <a:srgbClr val="9999FF"/>
            </a:solidFill>
            <a:ln w="13220">
              <a:solidFill>
                <a:srgbClr val="000000"/>
              </a:solidFill>
              <a:prstDash val="solid"/>
            </a:ln>
          </c:spPr>
          <c:invertIfNegative val="0"/>
          <c:cat>
            <c:strRef>
              <c:f>Лист1!$A$1:$A$4</c:f>
              <c:strCache>
                <c:ptCount val="4"/>
                <c:pt idx="0">
                  <c:v>Нормальное</c:v>
                </c:pt>
                <c:pt idx="1">
                  <c:v>Агрессивное</c:v>
                </c:pt>
                <c:pt idx="2">
                  <c:v>Неэтичное</c:v>
                </c:pt>
                <c:pt idx="3">
                  <c:v>Незаконное</c:v>
                </c:pt>
              </c:strCache>
            </c:strRef>
          </c:cat>
          <c:val>
            <c:numRef>
              <c:f>Лист1!$B$1:$B$4</c:f>
              <c:numCache>
                <c:formatCode>General</c:formatCode>
                <c:ptCount val="4"/>
                <c:pt idx="0">
                  <c:v>9</c:v>
                </c:pt>
                <c:pt idx="1">
                  <c:v>47</c:v>
                </c:pt>
                <c:pt idx="2">
                  <c:v>40</c:v>
                </c:pt>
                <c:pt idx="3">
                  <c:v>5</c:v>
                </c:pt>
              </c:numCache>
            </c:numRef>
          </c:val>
        </c:ser>
        <c:ser>
          <c:idx val="1"/>
          <c:order val="1"/>
          <c:tx>
            <c:v>Европа</c:v>
          </c:tx>
          <c:spPr>
            <a:solidFill>
              <a:srgbClr val="993366"/>
            </a:solidFill>
            <a:ln w="13220">
              <a:solidFill>
                <a:srgbClr val="000000"/>
              </a:solidFill>
              <a:prstDash val="solid"/>
            </a:ln>
          </c:spPr>
          <c:invertIfNegative val="0"/>
          <c:cat>
            <c:strRef>
              <c:f>Лист1!$A$1:$A$4</c:f>
              <c:strCache>
                <c:ptCount val="4"/>
                <c:pt idx="0">
                  <c:v>Нормальное</c:v>
                </c:pt>
                <c:pt idx="1">
                  <c:v>Агрессивное</c:v>
                </c:pt>
                <c:pt idx="2">
                  <c:v>Неэтичное</c:v>
                </c:pt>
                <c:pt idx="3">
                  <c:v>Незаконное</c:v>
                </c:pt>
              </c:strCache>
            </c:strRef>
          </c:cat>
          <c:val>
            <c:numRef>
              <c:f>Лист1!$C$1:$C$4</c:f>
              <c:numCache>
                <c:formatCode>General</c:formatCode>
                <c:ptCount val="4"/>
                <c:pt idx="0">
                  <c:v>8</c:v>
                </c:pt>
                <c:pt idx="1">
                  <c:v>50</c:v>
                </c:pt>
                <c:pt idx="2">
                  <c:v>32</c:v>
                </c:pt>
                <c:pt idx="3">
                  <c:v>10</c:v>
                </c:pt>
              </c:numCache>
            </c:numRef>
          </c:val>
        </c:ser>
        <c:dLbls>
          <c:showLegendKey val="0"/>
          <c:showVal val="0"/>
          <c:showCatName val="0"/>
          <c:showSerName val="0"/>
          <c:showPercent val="0"/>
          <c:showBubbleSize val="0"/>
        </c:dLbls>
        <c:gapWidth val="150"/>
        <c:shape val="box"/>
        <c:axId val="129641472"/>
        <c:axId val="38040704"/>
        <c:axId val="0"/>
      </c:bar3DChart>
      <c:catAx>
        <c:axId val="129641472"/>
        <c:scaling>
          <c:orientation val="minMax"/>
        </c:scaling>
        <c:delete val="0"/>
        <c:axPos val="b"/>
        <c:title>
          <c:tx>
            <c:rich>
              <a:bodyPr/>
              <a:lstStyle/>
              <a:p>
                <a:pPr>
                  <a:defRPr sz="963" b="1" i="0" u="none" strike="noStrike" baseline="0">
                    <a:solidFill>
                      <a:srgbClr val="000000"/>
                    </a:solidFill>
                    <a:latin typeface="Arial Cyr"/>
                    <a:ea typeface="Arial Cyr"/>
                    <a:cs typeface="Arial Cyr"/>
                  </a:defRPr>
                </a:pPr>
                <a:r>
                  <a:t>Отношение к ситуации 1</a:t>
                </a:r>
              </a:p>
            </c:rich>
          </c:tx>
          <c:layout>
            <c:manualLayout>
              <c:xMode val="edge"/>
              <c:yMode val="edge"/>
              <c:x val="0.32677165354330712"/>
              <c:y val="0.85256389908036112"/>
            </c:manualLayout>
          </c:layout>
          <c:overlay val="0"/>
          <c:spPr>
            <a:noFill/>
            <a:ln w="26440">
              <a:noFill/>
            </a:ln>
          </c:spPr>
        </c:title>
        <c:numFmt formatCode="General" sourceLinked="1"/>
        <c:majorTickMark val="out"/>
        <c:minorTickMark val="none"/>
        <c:tickLblPos val="low"/>
        <c:spPr>
          <a:ln w="3305">
            <a:solidFill>
              <a:srgbClr val="000000"/>
            </a:solidFill>
            <a:prstDash val="solid"/>
          </a:ln>
        </c:spPr>
        <c:txPr>
          <a:bodyPr rot="0" vert="horz"/>
          <a:lstStyle/>
          <a:p>
            <a:pPr>
              <a:defRPr sz="833" b="0" i="0" u="none" strike="noStrike" baseline="0">
                <a:solidFill>
                  <a:srgbClr val="000000"/>
                </a:solidFill>
                <a:latin typeface="Arial Cyr"/>
                <a:ea typeface="Arial Cyr"/>
                <a:cs typeface="Arial Cyr"/>
              </a:defRPr>
            </a:pPr>
            <a:endParaRPr lang="ru-RU"/>
          </a:p>
        </c:txPr>
        <c:crossAx val="38040704"/>
        <c:crosses val="autoZero"/>
        <c:auto val="1"/>
        <c:lblAlgn val="ctr"/>
        <c:lblOffset val="100"/>
        <c:tickLblSkip val="1"/>
        <c:tickMarkSkip val="1"/>
        <c:noMultiLvlLbl val="0"/>
      </c:catAx>
      <c:valAx>
        <c:axId val="38040704"/>
        <c:scaling>
          <c:orientation val="minMax"/>
        </c:scaling>
        <c:delete val="0"/>
        <c:axPos val="l"/>
        <c:majorGridlines>
          <c:spPr>
            <a:ln w="3305">
              <a:solidFill>
                <a:srgbClr val="000000"/>
              </a:solidFill>
              <a:prstDash val="solid"/>
            </a:ln>
          </c:spPr>
        </c:majorGridlines>
        <c:title>
          <c:tx>
            <c:rich>
              <a:bodyPr rot="0" vert="horz"/>
              <a:lstStyle/>
              <a:p>
                <a:pPr algn="ctr">
                  <a:defRPr sz="963" b="1" i="0" u="none" strike="noStrike" baseline="0">
                    <a:solidFill>
                      <a:srgbClr val="000000"/>
                    </a:solidFill>
                    <a:latin typeface="Arial Cyr"/>
                    <a:ea typeface="Arial Cyr"/>
                    <a:cs typeface="Arial Cyr"/>
                  </a:defRPr>
                </a:pPr>
                <a:r>
                  <a:t>%</a:t>
                </a:r>
              </a:p>
            </c:rich>
          </c:tx>
          <c:layout>
            <c:manualLayout>
              <c:xMode val="edge"/>
              <c:yMode val="edge"/>
              <c:x val="8.5301837270341213E-2"/>
              <c:y val="0.39102571322954943"/>
            </c:manualLayout>
          </c:layout>
          <c:overlay val="0"/>
          <c:spPr>
            <a:noFill/>
            <a:ln w="26440">
              <a:noFill/>
            </a:ln>
          </c:spPr>
        </c:title>
        <c:numFmt formatCode="General" sourceLinked="1"/>
        <c:majorTickMark val="out"/>
        <c:minorTickMark val="none"/>
        <c:tickLblPos val="nextTo"/>
        <c:spPr>
          <a:ln w="3305">
            <a:solidFill>
              <a:srgbClr val="000000"/>
            </a:solidFill>
            <a:prstDash val="solid"/>
          </a:ln>
        </c:spPr>
        <c:txPr>
          <a:bodyPr rot="0" vert="horz"/>
          <a:lstStyle/>
          <a:p>
            <a:pPr>
              <a:defRPr sz="963" b="0" i="0" u="none" strike="noStrike" baseline="0">
                <a:solidFill>
                  <a:srgbClr val="000000"/>
                </a:solidFill>
                <a:latin typeface="Arial Cyr"/>
                <a:ea typeface="Arial Cyr"/>
                <a:cs typeface="Arial Cyr"/>
              </a:defRPr>
            </a:pPr>
            <a:endParaRPr lang="ru-RU"/>
          </a:p>
        </c:txPr>
        <c:crossAx val="129641472"/>
        <c:crosses val="autoZero"/>
        <c:crossBetween val="between"/>
      </c:valAx>
      <c:spPr>
        <a:noFill/>
        <a:ln w="26440">
          <a:noFill/>
        </a:ln>
      </c:spPr>
    </c:plotArea>
    <c:legend>
      <c:legendPos val="r"/>
      <c:layout>
        <c:manualLayout>
          <c:xMode val="edge"/>
          <c:yMode val="edge"/>
          <c:x val="0.88709677419354871"/>
          <c:y val="0.4244604316546764"/>
          <c:w val="0.1055718475073314"/>
          <c:h val="0.15467625899280579"/>
        </c:manualLayout>
      </c:layout>
      <c:overlay val="0"/>
      <c:spPr>
        <a:solidFill>
          <a:srgbClr val="FFFFFF"/>
        </a:solidFill>
        <a:ln w="3305">
          <a:solidFill>
            <a:srgbClr val="000000"/>
          </a:solidFill>
          <a:prstDash val="solid"/>
        </a:ln>
      </c:spPr>
      <c:txPr>
        <a:bodyPr/>
        <a:lstStyle/>
        <a:p>
          <a:pPr>
            <a:defRPr sz="885" b="0" i="0" u="none" strike="noStrike" baseline="0">
              <a:solidFill>
                <a:srgbClr val="000000"/>
              </a:solidFill>
              <a:latin typeface="Arial Cyr"/>
              <a:ea typeface="Arial Cyr"/>
              <a:cs typeface="Arial Cyr"/>
            </a:defRPr>
          </a:pPr>
          <a:endParaRPr lang="ru-RU"/>
        </a:p>
      </c:txPr>
    </c:legend>
    <c:plotVisOnly val="1"/>
    <c:dispBlanksAs val="gap"/>
    <c:showDLblsOverMax val="0"/>
  </c:chart>
  <c:spPr>
    <a:solidFill>
      <a:srgbClr val="FFFFFF"/>
    </a:solidFill>
    <a:ln w="3305">
      <a:solidFill>
        <a:srgbClr val="000000"/>
      </a:solidFill>
      <a:prstDash val="solid"/>
    </a:ln>
  </c:spPr>
  <c:txPr>
    <a:bodyPr/>
    <a:lstStyle/>
    <a:p>
      <a:pPr>
        <a:defRPr sz="963"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hPercent val="42"/>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4024226110363398E-2"/>
          <c:y val="3.7671232876712347E-2"/>
          <c:w val="0.80349932705248972"/>
          <c:h val="0.71917808219178103"/>
        </c:manualLayout>
      </c:layout>
      <c:bar3DChart>
        <c:barDir val="col"/>
        <c:grouping val="clustered"/>
        <c:varyColors val="0"/>
        <c:ser>
          <c:idx val="0"/>
          <c:order val="0"/>
          <c:tx>
            <c:v>США</c:v>
          </c:tx>
          <c:spPr>
            <a:solidFill>
              <a:srgbClr val="9999FF"/>
            </a:solidFill>
            <a:ln w="13201">
              <a:solidFill>
                <a:srgbClr val="000000"/>
              </a:solidFill>
              <a:prstDash val="solid"/>
            </a:ln>
          </c:spPr>
          <c:invertIfNegative val="0"/>
          <c:cat>
            <c:strRef>
              <c:f>Лист1!$A$1:$A$4</c:f>
              <c:strCache>
                <c:ptCount val="4"/>
                <c:pt idx="0">
                  <c:v>Нормальное</c:v>
                </c:pt>
                <c:pt idx="1">
                  <c:v>Агрессивное</c:v>
                </c:pt>
                <c:pt idx="2">
                  <c:v>Неэтичное</c:v>
                </c:pt>
                <c:pt idx="3">
                  <c:v>Незаконное</c:v>
                </c:pt>
              </c:strCache>
            </c:strRef>
          </c:cat>
          <c:val>
            <c:numRef>
              <c:f>Лист1!$D$1:$D$4</c:f>
              <c:numCache>
                <c:formatCode>General</c:formatCode>
                <c:ptCount val="4"/>
                <c:pt idx="0">
                  <c:v>11</c:v>
                </c:pt>
                <c:pt idx="1">
                  <c:v>32</c:v>
                </c:pt>
                <c:pt idx="2">
                  <c:v>50</c:v>
                </c:pt>
                <c:pt idx="3">
                  <c:v>7</c:v>
                </c:pt>
              </c:numCache>
            </c:numRef>
          </c:val>
          <c:shape val="pyramid"/>
        </c:ser>
        <c:ser>
          <c:idx val="1"/>
          <c:order val="1"/>
          <c:tx>
            <c:v>Европа</c:v>
          </c:tx>
          <c:spPr>
            <a:solidFill>
              <a:srgbClr val="993366"/>
            </a:solidFill>
            <a:ln w="13201">
              <a:solidFill>
                <a:srgbClr val="000000"/>
              </a:solidFill>
              <a:prstDash val="solid"/>
            </a:ln>
          </c:spPr>
          <c:invertIfNegative val="0"/>
          <c:cat>
            <c:strRef>
              <c:f>Лист1!$A$1:$A$4</c:f>
              <c:strCache>
                <c:ptCount val="4"/>
                <c:pt idx="0">
                  <c:v>Нормальное</c:v>
                </c:pt>
                <c:pt idx="1">
                  <c:v>Агрессивное</c:v>
                </c:pt>
                <c:pt idx="2">
                  <c:v>Неэтичное</c:v>
                </c:pt>
                <c:pt idx="3">
                  <c:v>Незаконное</c:v>
                </c:pt>
              </c:strCache>
            </c:strRef>
          </c:cat>
          <c:val>
            <c:numRef>
              <c:f>Лист1!$E$1:$E$4</c:f>
              <c:numCache>
                <c:formatCode>General</c:formatCode>
                <c:ptCount val="4"/>
                <c:pt idx="0">
                  <c:v>55</c:v>
                </c:pt>
                <c:pt idx="1">
                  <c:v>30</c:v>
                </c:pt>
                <c:pt idx="2">
                  <c:v>10</c:v>
                </c:pt>
                <c:pt idx="3">
                  <c:v>0</c:v>
                </c:pt>
              </c:numCache>
            </c:numRef>
          </c:val>
          <c:shape val="pyramid"/>
        </c:ser>
        <c:dLbls>
          <c:showLegendKey val="0"/>
          <c:showVal val="0"/>
          <c:showCatName val="0"/>
          <c:showSerName val="0"/>
          <c:showPercent val="0"/>
          <c:showBubbleSize val="0"/>
        </c:dLbls>
        <c:gapWidth val="150"/>
        <c:shape val="box"/>
        <c:axId val="42896384"/>
        <c:axId val="42902656"/>
        <c:axId val="0"/>
      </c:bar3DChart>
      <c:catAx>
        <c:axId val="42896384"/>
        <c:scaling>
          <c:orientation val="minMax"/>
        </c:scaling>
        <c:delete val="0"/>
        <c:axPos val="b"/>
        <c:title>
          <c:tx>
            <c:rich>
              <a:bodyPr/>
              <a:lstStyle/>
              <a:p>
                <a:pPr>
                  <a:defRPr sz="910" b="1" i="0" u="none" strike="noStrike" baseline="0">
                    <a:solidFill>
                      <a:srgbClr val="000000"/>
                    </a:solidFill>
                    <a:latin typeface="Arial Cyr"/>
                    <a:ea typeface="Arial Cyr"/>
                    <a:cs typeface="Arial Cyr"/>
                  </a:defRPr>
                </a:pPr>
                <a:r>
                  <a:t>Отношение к ситуации 2</a:t>
                </a:r>
              </a:p>
            </c:rich>
          </c:tx>
          <c:layout>
            <c:manualLayout>
              <c:xMode val="edge"/>
              <c:yMode val="edge"/>
              <c:x val="0.33647373912249789"/>
              <c:y val="0.84931495790504186"/>
            </c:manualLayout>
          </c:layout>
          <c:overlay val="0"/>
          <c:spPr>
            <a:noFill/>
            <a:ln w="26403">
              <a:noFill/>
            </a:ln>
          </c:spPr>
        </c:title>
        <c:numFmt formatCode="General" sourceLinked="1"/>
        <c:majorTickMark val="out"/>
        <c:minorTickMark val="none"/>
        <c:tickLblPos val="low"/>
        <c:spPr>
          <a:ln w="3300">
            <a:solidFill>
              <a:srgbClr val="000000"/>
            </a:solidFill>
            <a:prstDash val="solid"/>
          </a:ln>
        </c:spPr>
        <c:txPr>
          <a:bodyPr rot="0" vert="horz"/>
          <a:lstStyle/>
          <a:p>
            <a:pPr>
              <a:defRPr sz="832" b="0" i="0" u="none" strike="noStrike" baseline="0">
                <a:solidFill>
                  <a:srgbClr val="000000"/>
                </a:solidFill>
                <a:latin typeface="Arial Cyr"/>
                <a:ea typeface="Arial Cyr"/>
                <a:cs typeface="Arial Cyr"/>
              </a:defRPr>
            </a:pPr>
            <a:endParaRPr lang="ru-RU"/>
          </a:p>
        </c:txPr>
        <c:crossAx val="42902656"/>
        <c:crosses val="autoZero"/>
        <c:auto val="1"/>
        <c:lblAlgn val="ctr"/>
        <c:lblOffset val="100"/>
        <c:tickLblSkip val="1"/>
        <c:tickMarkSkip val="1"/>
        <c:noMultiLvlLbl val="0"/>
      </c:catAx>
      <c:valAx>
        <c:axId val="42902656"/>
        <c:scaling>
          <c:orientation val="minMax"/>
        </c:scaling>
        <c:delete val="0"/>
        <c:axPos val="l"/>
        <c:majorGridlines>
          <c:spPr>
            <a:ln w="3300">
              <a:solidFill>
                <a:srgbClr val="000000"/>
              </a:solidFill>
              <a:prstDash val="solid"/>
            </a:ln>
          </c:spPr>
        </c:majorGridlines>
        <c:title>
          <c:tx>
            <c:rich>
              <a:bodyPr rot="0" vert="horz"/>
              <a:lstStyle/>
              <a:p>
                <a:pPr algn="ctr">
                  <a:defRPr sz="910" b="1" i="0" u="none" strike="noStrike" baseline="0">
                    <a:solidFill>
                      <a:srgbClr val="000000"/>
                    </a:solidFill>
                    <a:latin typeface="Arial Cyr"/>
                    <a:ea typeface="Arial Cyr"/>
                    <a:cs typeface="Arial Cyr"/>
                  </a:defRPr>
                </a:pPr>
                <a:r>
                  <a:t>%</a:t>
                </a:r>
              </a:p>
            </c:rich>
          </c:tx>
          <c:layout>
            <c:manualLayout>
              <c:xMode val="edge"/>
              <c:yMode val="edge"/>
              <c:x val="0.10094203722257694"/>
              <c:y val="0.38356168069831936"/>
            </c:manualLayout>
          </c:layout>
          <c:overlay val="0"/>
          <c:spPr>
            <a:noFill/>
            <a:ln w="26403">
              <a:noFill/>
            </a:ln>
          </c:spPr>
        </c:title>
        <c:numFmt formatCode="General" sourceLinked="1"/>
        <c:majorTickMark val="out"/>
        <c:minorTickMark val="none"/>
        <c:tickLblPos val="nextTo"/>
        <c:spPr>
          <a:ln w="3300">
            <a:solidFill>
              <a:srgbClr val="000000"/>
            </a:solidFill>
            <a:prstDash val="solid"/>
          </a:ln>
        </c:spPr>
        <c:txPr>
          <a:bodyPr rot="0" vert="horz"/>
          <a:lstStyle/>
          <a:p>
            <a:pPr>
              <a:defRPr sz="910" b="0" i="0" u="none" strike="noStrike" baseline="0">
                <a:solidFill>
                  <a:srgbClr val="000000"/>
                </a:solidFill>
                <a:latin typeface="Arial Cyr"/>
                <a:ea typeface="Arial Cyr"/>
                <a:cs typeface="Arial Cyr"/>
              </a:defRPr>
            </a:pPr>
            <a:endParaRPr lang="ru-RU"/>
          </a:p>
        </c:txPr>
        <c:crossAx val="42896384"/>
        <c:crosses val="autoZero"/>
        <c:crossBetween val="between"/>
      </c:valAx>
      <c:spPr>
        <a:noFill/>
        <a:ln w="26403">
          <a:noFill/>
        </a:ln>
      </c:spPr>
    </c:plotArea>
    <c:legend>
      <c:legendPos val="r"/>
      <c:layout>
        <c:manualLayout>
          <c:xMode val="edge"/>
          <c:yMode val="edge"/>
          <c:x val="0.89747399702823172"/>
          <c:y val="0.41886792452830185"/>
          <c:w val="9.6582466567607744E-2"/>
          <c:h val="0.15471698113207549"/>
        </c:manualLayout>
      </c:layout>
      <c:overlay val="0"/>
      <c:spPr>
        <a:solidFill>
          <a:srgbClr val="FFFFFF"/>
        </a:solidFill>
        <a:ln w="3300">
          <a:solidFill>
            <a:srgbClr val="000000"/>
          </a:solidFill>
          <a:prstDash val="solid"/>
        </a:ln>
      </c:spPr>
      <c:txPr>
        <a:bodyPr/>
        <a:lstStyle/>
        <a:p>
          <a:pPr>
            <a:defRPr sz="837" b="0" i="0" u="none" strike="noStrike" baseline="0">
              <a:solidFill>
                <a:srgbClr val="000000"/>
              </a:solidFill>
              <a:latin typeface="Arial Cyr"/>
              <a:ea typeface="Arial Cyr"/>
              <a:cs typeface="Arial Cyr"/>
            </a:defRPr>
          </a:pPr>
          <a:endParaRPr lang="ru-RU"/>
        </a:p>
      </c:txPr>
    </c:legend>
    <c:plotVisOnly val="1"/>
    <c:dispBlanksAs val="gap"/>
    <c:showDLblsOverMax val="0"/>
  </c:chart>
  <c:spPr>
    <a:solidFill>
      <a:srgbClr val="FFFFFF"/>
    </a:solidFill>
    <a:ln w="3300">
      <a:solidFill>
        <a:srgbClr val="000000"/>
      </a:solidFill>
      <a:prstDash val="solid"/>
    </a:ln>
  </c:spPr>
  <c:txPr>
    <a:bodyPr/>
    <a:lstStyle/>
    <a:p>
      <a:pPr>
        <a:defRPr sz="910" b="0" i="0" u="none" strike="noStrike" baseline="0">
          <a:solidFill>
            <a:srgbClr val="000000"/>
          </a:solidFill>
          <a:latin typeface="Arial Cyr"/>
          <a:ea typeface="Arial Cyr"/>
          <a:cs typeface="Arial Cy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147</Pages>
  <Words>33946</Words>
  <Characters>243087</Characters>
  <Application>Microsoft Office Word</Application>
  <DocSecurity>0</DocSecurity>
  <Lines>2025</Lines>
  <Paragraphs>552</Paragraphs>
  <ScaleCrop>false</ScaleCrop>
  <HeadingPairs>
    <vt:vector size="2" baseType="variant">
      <vt:variant>
        <vt:lpstr>Название</vt:lpstr>
      </vt:variant>
      <vt:variant>
        <vt:i4>1</vt:i4>
      </vt:variant>
    </vt:vector>
  </HeadingPairs>
  <TitlesOfParts>
    <vt:vector size="1" baseType="lpstr">
      <vt:lpstr>Институт безопасности бизнеса</vt:lpstr>
    </vt:vector>
  </TitlesOfParts>
  <Company>Microsoft</Company>
  <LinksUpToDate>false</LinksUpToDate>
  <CharactersWithSpaces>276481</CharactersWithSpaces>
  <SharedDoc>false</SharedDoc>
  <HLinks>
    <vt:vector size="402" baseType="variant">
      <vt:variant>
        <vt:i4>6553610</vt:i4>
      </vt:variant>
      <vt:variant>
        <vt:i4>345</vt:i4>
      </vt:variant>
      <vt:variant>
        <vt:i4>0</vt:i4>
      </vt:variant>
      <vt:variant>
        <vt:i4>5</vt:i4>
      </vt:variant>
      <vt:variant>
        <vt:lpwstr>http://ethics.iit.edu/iitcode/Version_6.2.pdf</vt:lpwstr>
      </vt:variant>
      <vt:variant>
        <vt:lpwstr/>
      </vt:variant>
      <vt:variant>
        <vt:i4>7602225</vt:i4>
      </vt:variant>
      <vt:variant>
        <vt:i4>342</vt:i4>
      </vt:variant>
      <vt:variant>
        <vt:i4>0</vt:i4>
      </vt:variant>
      <vt:variant>
        <vt:i4>5</vt:i4>
      </vt:variant>
      <vt:variant>
        <vt:lpwstr>http://rntrust.ru/documents/Professional_ethics_code.pdf</vt:lpwstr>
      </vt:variant>
      <vt:variant>
        <vt:lpwstr/>
      </vt:variant>
      <vt:variant>
        <vt:i4>4325451</vt:i4>
      </vt:variant>
      <vt:variant>
        <vt:i4>339</vt:i4>
      </vt:variant>
      <vt:variant>
        <vt:i4>0</vt:i4>
      </vt:variant>
      <vt:variant>
        <vt:i4>5</vt:i4>
      </vt:variant>
      <vt:variant>
        <vt:lpwstr>http://www.scip.org/</vt:lpwstr>
      </vt:variant>
      <vt:variant>
        <vt:lpwstr/>
      </vt:variant>
      <vt:variant>
        <vt:i4>4325451</vt:i4>
      </vt:variant>
      <vt:variant>
        <vt:i4>336</vt:i4>
      </vt:variant>
      <vt:variant>
        <vt:i4>0</vt:i4>
      </vt:variant>
      <vt:variant>
        <vt:i4>5</vt:i4>
      </vt:variant>
      <vt:variant>
        <vt:lpwstr>http://www.scip.org/</vt:lpwstr>
      </vt:variant>
      <vt:variant>
        <vt:lpwstr/>
      </vt:variant>
      <vt:variant>
        <vt:i4>1966120</vt:i4>
      </vt:variant>
      <vt:variant>
        <vt:i4>333</vt:i4>
      </vt:variant>
      <vt:variant>
        <vt:i4>0</vt:i4>
      </vt:variant>
      <vt:variant>
        <vt:i4>5</vt:i4>
      </vt:variant>
      <vt:variant>
        <vt:lpwstr>http://www.advertology.ru/Yurizm/Meg_ICC.htm</vt:lpwstr>
      </vt:variant>
      <vt:variant>
        <vt:lpwstr/>
      </vt:variant>
      <vt:variant>
        <vt:i4>8126526</vt:i4>
      </vt:variant>
      <vt:variant>
        <vt:i4>330</vt:i4>
      </vt:variant>
      <vt:variant>
        <vt:i4>0</vt:i4>
      </vt:variant>
      <vt:variant>
        <vt:i4>5</vt:i4>
      </vt:variant>
      <vt:variant>
        <vt:lpwstr>http://www.sakhaneftegas.ru/index.php?p=59</vt:lpwstr>
      </vt:variant>
      <vt:variant>
        <vt:lpwstr/>
      </vt:variant>
      <vt:variant>
        <vt:i4>7602225</vt:i4>
      </vt:variant>
      <vt:variant>
        <vt:i4>327</vt:i4>
      </vt:variant>
      <vt:variant>
        <vt:i4>0</vt:i4>
      </vt:variant>
      <vt:variant>
        <vt:i4>5</vt:i4>
      </vt:variant>
      <vt:variant>
        <vt:lpwstr>http://rntrust.ru/documents/Professional_ethics_code.pdf</vt:lpwstr>
      </vt:variant>
      <vt:variant>
        <vt:lpwstr/>
      </vt:variant>
      <vt:variant>
        <vt:i4>1572942</vt:i4>
      </vt:variant>
      <vt:variant>
        <vt:i4>324</vt:i4>
      </vt:variant>
      <vt:variant>
        <vt:i4>0</vt:i4>
      </vt:variant>
      <vt:variant>
        <vt:i4>5</vt:i4>
      </vt:variant>
      <vt:variant>
        <vt:lpwstr>http://www.careb-accer.ca/en/association.html</vt:lpwstr>
      </vt:variant>
      <vt:variant>
        <vt:lpwstr/>
      </vt:variant>
      <vt:variant>
        <vt:i4>8126497</vt:i4>
      </vt:variant>
      <vt:variant>
        <vt:i4>321</vt:i4>
      </vt:variant>
      <vt:variant>
        <vt:i4>0</vt:i4>
      </vt:variant>
      <vt:variant>
        <vt:i4>5</vt:i4>
      </vt:variant>
      <vt:variant>
        <vt:lpwstr>http://www.academyci.com/scip.html</vt:lpwstr>
      </vt:variant>
      <vt:variant>
        <vt:lpwstr/>
      </vt:variant>
      <vt:variant>
        <vt:i4>1572872</vt:i4>
      </vt:variant>
      <vt:variant>
        <vt:i4>318</vt:i4>
      </vt:variant>
      <vt:variant>
        <vt:i4>0</vt:i4>
      </vt:variant>
      <vt:variant>
        <vt:i4>5</vt:i4>
      </vt:variant>
      <vt:variant>
        <vt:lpwstr>http://www.scip.org/ci/ethics.asp</vt:lpwstr>
      </vt:variant>
      <vt:variant>
        <vt:lpwstr/>
      </vt:variant>
      <vt:variant>
        <vt:i4>3539062</vt:i4>
      </vt:variant>
      <vt:variant>
        <vt:i4>315</vt:i4>
      </vt:variant>
      <vt:variant>
        <vt:i4>0</vt:i4>
      </vt:variant>
      <vt:variant>
        <vt:i4>5</vt:i4>
      </vt:variant>
      <vt:variant>
        <vt:lpwstr>http://www.tbforum.ru/index.php</vt:lpwstr>
      </vt:variant>
      <vt:variant>
        <vt:lpwstr/>
      </vt:variant>
      <vt:variant>
        <vt:i4>65539</vt:i4>
      </vt:variant>
      <vt:variant>
        <vt:i4>312</vt:i4>
      </vt:variant>
      <vt:variant>
        <vt:i4>0</vt:i4>
      </vt:variant>
      <vt:variant>
        <vt:i4>5</vt:i4>
      </vt:variant>
      <vt:variant>
        <vt:lpwstr>http://www.ethicsweb.ca/resources</vt:lpwstr>
      </vt:variant>
      <vt:variant>
        <vt:lpwstr/>
      </vt:variant>
      <vt:variant>
        <vt:i4>4521984</vt:i4>
      </vt:variant>
      <vt:variant>
        <vt:i4>309</vt:i4>
      </vt:variant>
      <vt:variant>
        <vt:i4>0</vt:i4>
      </vt:variant>
      <vt:variant>
        <vt:i4>5</vt:i4>
      </vt:variant>
      <vt:variant>
        <vt:lpwstr>http://www.ethicsweb.ca/gov.html</vt:lpwstr>
      </vt:variant>
      <vt:variant>
        <vt:lpwstr/>
      </vt:variant>
      <vt:variant>
        <vt:i4>7471222</vt:i4>
      </vt:variant>
      <vt:variant>
        <vt:i4>306</vt:i4>
      </vt:variant>
      <vt:variant>
        <vt:i4>0</vt:i4>
      </vt:variant>
      <vt:variant>
        <vt:i4>5</vt:i4>
      </vt:variant>
      <vt:variant>
        <vt:lpwstr>http://www.oxpaha.ru/view.asp?4682</vt:lpwstr>
      </vt:variant>
      <vt:variant>
        <vt:lpwstr/>
      </vt:variant>
      <vt:variant>
        <vt:i4>1179668</vt:i4>
      </vt:variant>
      <vt:variant>
        <vt:i4>303</vt:i4>
      </vt:variant>
      <vt:variant>
        <vt:i4>0</vt:i4>
      </vt:variant>
      <vt:variant>
        <vt:i4>5</vt:i4>
      </vt:variant>
      <vt:variant>
        <vt:lpwstr>http://daily.sec.ru/</vt:lpwstr>
      </vt:variant>
      <vt:variant>
        <vt:lpwstr/>
      </vt:variant>
      <vt:variant>
        <vt:i4>4456466</vt:i4>
      </vt:variant>
      <vt:variant>
        <vt:i4>300</vt:i4>
      </vt:variant>
      <vt:variant>
        <vt:i4>0</vt:i4>
      </vt:variant>
      <vt:variant>
        <vt:i4>5</vt:i4>
      </vt:variant>
      <vt:variant>
        <vt:lpwstr>http://www.zerkalo-nedeli.com/nn/show/422/36988/</vt:lpwstr>
      </vt:variant>
      <vt:variant>
        <vt:lpwstr/>
      </vt:variant>
      <vt:variant>
        <vt:i4>4456570</vt:i4>
      </vt:variant>
      <vt:variant>
        <vt:i4>297</vt:i4>
      </vt:variant>
      <vt:variant>
        <vt:i4>0</vt:i4>
      </vt:variant>
      <vt:variant>
        <vt:i4>5</vt:i4>
      </vt:variant>
      <vt:variant>
        <vt:lpwstr>mailto:MinzovAS@mpei.ru</vt:lpwstr>
      </vt:variant>
      <vt:variant>
        <vt:lpwstr/>
      </vt:variant>
      <vt:variant>
        <vt:i4>4980803</vt:i4>
      </vt:variant>
      <vt:variant>
        <vt:i4>294</vt:i4>
      </vt:variant>
      <vt:variant>
        <vt:i4>0</vt:i4>
      </vt:variant>
      <vt:variant>
        <vt:i4>5</vt:i4>
      </vt:variant>
      <vt:variant>
        <vt:lpwstr>http://www.gdf.ru/books/books/liberty/0027.shtml</vt:lpwstr>
      </vt:variant>
      <vt:variant>
        <vt:lpwstr/>
      </vt:variant>
      <vt:variant>
        <vt:i4>524358</vt:i4>
      </vt:variant>
      <vt:variant>
        <vt:i4>285</vt:i4>
      </vt:variant>
      <vt:variant>
        <vt:i4>0</vt:i4>
      </vt:variant>
      <vt:variant>
        <vt:i4>5</vt:i4>
      </vt:variant>
      <vt:variant>
        <vt:lpwstr>http://delovoi-etiket.ru/etika-v-biznese.html</vt:lpwstr>
      </vt:variant>
      <vt:variant>
        <vt:lpwstr/>
      </vt:variant>
      <vt:variant>
        <vt:i4>1179703</vt:i4>
      </vt:variant>
      <vt:variant>
        <vt:i4>278</vt:i4>
      </vt:variant>
      <vt:variant>
        <vt:i4>0</vt:i4>
      </vt:variant>
      <vt:variant>
        <vt:i4>5</vt:i4>
      </vt:variant>
      <vt:variant>
        <vt:lpwstr/>
      </vt:variant>
      <vt:variant>
        <vt:lpwstr>_Toc346020016</vt:lpwstr>
      </vt:variant>
      <vt:variant>
        <vt:i4>1179703</vt:i4>
      </vt:variant>
      <vt:variant>
        <vt:i4>272</vt:i4>
      </vt:variant>
      <vt:variant>
        <vt:i4>0</vt:i4>
      </vt:variant>
      <vt:variant>
        <vt:i4>5</vt:i4>
      </vt:variant>
      <vt:variant>
        <vt:lpwstr/>
      </vt:variant>
      <vt:variant>
        <vt:lpwstr>_Toc346020015</vt:lpwstr>
      </vt:variant>
      <vt:variant>
        <vt:i4>1179703</vt:i4>
      </vt:variant>
      <vt:variant>
        <vt:i4>266</vt:i4>
      </vt:variant>
      <vt:variant>
        <vt:i4>0</vt:i4>
      </vt:variant>
      <vt:variant>
        <vt:i4>5</vt:i4>
      </vt:variant>
      <vt:variant>
        <vt:lpwstr/>
      </vt:variant>
      <vt:variant>
        <vt:lpwstr>_Toc346020014</vt:lpwstr>
      </vt:variant>
      <vt:variant>
        <vt:i4>1179703</vt:i4>
      </vt:variant>
      <vt:variant>
        <vt:i4>260</vt:i4>
      </vt:variant>
      <vt:variant>
        <vt:i4>0</vt:i4>
      </vt:variant>
      <vt:variant>
        <vt:i4>5</vt:i4>
      </vt:variant>
      <vt:variant>
        <vt:lpwstr/>
      </vt:variant>
      <vt:variant>
        <vt:lpwstr>_Toc346020013</vt:lpwstr>
      </vt:variant>
      <vt:variant>
        <vt:i4>1179703</vt:i4>
      </vt:variant>
      <vt:variant>
        <vt:i4>254</vt:i4>
      </vt:variant>
      <vt:variant>
        <vt:i4>0</vt:i4>
      </vt:variant>
      <vt:variant>
        <vt:i4>5</vt:i4>
      </vt:variant>
      <vt:variant>
        <vt:lpwstr/>
      </vt:variant>
      <vt:variant>
        <vt:lpwstr>_Toc346020012</vt:lpwstr>
      </vt:variant>
      <vt:variant>
        <vt:i4>1179703</vt:i4>
      </vt:variant>
      <vt:variant>
        <vt:i4>248</vt:i4>
      </vt:variant>
      <vt:variant>
        <vt:i4>0</vt:i4>
      </vt:variant>
      <vt:variant>
        <vt:i4>5</vt:i4>
      </vt:variant>
      <vt:variant>
        <vt:lpwstr/>
      </vt:variant>
      <vt:variant>
        <vt:lpwstr>_Toc346020011</vt:lpwstr>
      </vt:variant>
      <vt:variant>
        <vt:i4>1179703</vt:i4>
      </vt:variant>
      <vt:variant>
        <vt:i4>242</vt:i4>
      </vt:variant>
      <vt:variant>
        <vt:i4>0</vt:i4>
      </vt:variant>
      <vt:variant>
        <vt:i4>5</vt:i4>
      </vt:variant>
      <vt:variant>
        <vt:lpwstr/>
      </vt:variant>
      <vt:variant>
        <vt:lpwstr>_Toc346020010</vt:lpwstr>
      </vt:variant>
      <vt:variant>
        <vt:i4>1245239</vt:i4>
      </vt:variant>
      <vt:variant>
        <vt:i4>236</vt:i4>
      </vt:variant>
      <vt:variant>
        <vt:i4>0</vt:i4>
      </vt:variant>
      <vt:variant>
        <vt:i4>5</vt:i4>
      </vt:variant>
      <vt:variant>
        <vt:lpwstr/>
      </vt:variant>
      <vt:variant>
        <vt:lpwstr>_Toc346020009</vt:lpwstr>
      </vt:variant>
      <vt:variant>
        <vt:i4>1245239</vt:i4>
      </vt:variant>
      <vt:variant>
        <vt:i4>230</vt:i4>
      </vt:variant>
      <vt:variant>
        <vt:i4>0</vt:i4>
      </vt:variant>
      <vt:variant>
        <vt:i4>5</vt:i4>
      </vt:variant>
      <vt:variant>
        <vt:lpwstr/>
      </vt:variant>
      <vt:variant>
        <vt:lpwstr>_Toc346020008</vt:lpwstr>
      </vt:variant>
      <vt:variant>
        <vt:i4>1245239</vt:i4>
      </vt:variant>
      <vt:variant>
        <vt:i4>224</vt:i4>
      </vt:variant>
      <vt:variant>
        <vt:i4>0</vt:i4>
      </vt:variant>
      <vt:variant>
        <vt:i4>5</vt:i4>
      </vt:variant>
      <vt:variant>
        <vt:lpwstr/>
      </vt:variant>
      <vt:variant>
        <vt:lpwstr>_Toc346020007</vt:lpwstr>
      </vt:variant>
      <vt:variant>
        <vt:i4>1245239</vt:i4>
      </vt:variant>
      <vt:variant>
        <vt:i4>218</vt:i4>
      </vt:variant>
      <vt:variant>
        <vt:i4>0</vt:i4>
      </vt:variant>
      <vt:variant>
        <vt:i4>5</vt:i4>
      </vt:variant>
      <vt:variant>
        <vt:lpwstr/>
      </vt:variant>
      <vt:variant>
        <vt:lpwstr>_Toc346020006</vt:lpwstr>
      </vt:variant>
      <vt:variant>
        <vt:i4>1245239</vt:i4>
      </vt:variant>
      <vt:variant>
        <vt:i4>212</vt:i4>
      </vt:variant>
      <vt:variant>
        <vt:i4>0</vt:i4>
      </vt:variant>
      <vt:variant>
        <vt:i4>5</vt:i4>
      </vt:variant>
      <vt:variant>
        <vt:lpwstr/>
      </vt:variant>
      <vt:variant>
        <vt:lpwstr>_Toc346020005</vt:lpwstr>
      </vt:variant>
      <vt:variant>
        <vt:i4>1245239</vt:i4>
      </vt:variant>
      <vt:variant>
        <vt:i4>206</vt:i4>
      </vt:variant>
      <vt:variant>
        <vt:i4>0</vt:i4>
      </vt:variant>
      <vt:variant>
        <vt:i4>5</vt:i4>
      </vt:variant>
      <vt:variant>
        <vt:lpwstr/>
      </vt:variant>
      <vt:variant>
        <vt:lpwstr>_Toc346020004</vt:lpwstr>
      </vt:variant>
      <vt:variant>
        <vt:i4>1245239</vt:i4>
      </vt:variant>
      <vt:variant>
        <vt:i4>200</vt:i4>
      </vt:variant>
      <vt:variant>
        <vt:i4>0</vt:i4>
      </vt:variant>
      <vt:variant>
        <vt:i4>5</vt:i4>
      </vt:variant>
      <vt:variant>
        <vt:lpwstr/>
      </vt:variant>
      <vt:variant>
        <vt:lpwstr>_Toc346020003</vt:lpwstr>
      </vt:variant>
      <vt:variant>
        <vt:i4>1245239</vt:i4>
      </vt:variant>
      <vt:variant>
        <vt:i4>194</vt:i4>
      </vt:variant>
      <vt:variant>
        <vt:i4>0</vt:i4>
      </vt:variant>
      <vt:variant>
        <vt:i4>5</vt:i4>
      </vt:variant>
      <vt:variant>
        <vt:lpwstr/>
      </vt:variant>
      <vt:variant>
        <vt:lpwstr>_Toc346020002</vt:lpwstr>
      </vt:variant>
      <vt:variant>
        <vt:i4>1245239</vt:i4>
      </vt:variant>
      <vt:variant>
        <vt:i4>188</vt:i4>
      </vt:variant>
      <vt:variant>
        <vt:i4>0</vt:i4>
      </vt:variant>
      <vt:variant>
        <vt:i4>5</vt:i4>
      </vt:variant>
      <vt:variant>
        <vt:lpwstr/>
      </vt:variant>
      <vt:variant>
        <vt:lpwstr>_Toc346020001</vt:lpwstr>
      </vt:variant>
      <vt:variant>
        <vt:i4>1245239</vt:i4>
      </vt:variant>
      <vt:variant>
        <vt:i4>182</vt:i4>
      </vt:variant>
      <vt:variant>
        <vt:i4>0</vt:i4>
      </vt:variant>
      <vt:variant>
        <vt:i4>5</vt:i4>
      </vt:variant>
      <vt:variant>
        <vt:lpwstr/>
      </vt:variant>
      <vt:variant>
        <vt:lpwstr>_Toc346020000</vt:lpwstr>
      </vt:variant>
      <vt:variant>
        <vt:i4>1245245</vt:i4>
      </vt:variant>
      <vt:variant>
        <vt:i4>176</vt:i4>
      </vt:variant>
      <vt:variant>
        <vt:i4>0</vt:i4>
      </vt:variant>
      <vt:variant>
        <vt:i4>5</vt:i4>
      </vt:variant>
      <vt:variant>
        <vt:lpwstr/>
      </vt:variant>
      <vt:variant>
        <vt:lpwstr>_Toc346019999</vt:lpwstr>
      </vt:variant>
      <vt:variant>
        <vt:i4>1245245</vt:i4>
      </vt:variant>
      <vt:variant>
        <vt:i4>170</vt:i4>
      </vt:variant>
      <vt:variant>
        <vt:i4>0</vt:i4>
      </vt:variant>
      <vt:variant>
        <vt:i4>5</vt:i4>
      </vt:variant>
      <vt:variant>
        <vt:lpwstr/>
      </vt:variant>
      <vt:variant>
        <vt:lpwstr>_Toc346019998</vt:lpwstr>
      </vt:variant>
      <vt:variant>
        <vt:i4>1245245</vt:i4>
      </vt:variant>
      <vt:variant>
        <vt:i4>164</vt:i4>
      </vt:variant>
      <vt:variant>
        <vt:i4>0</vt:i4>
      </vt:variant>
      <vt:variant>
        <vt:i4>5</vt:i4>
      </vt:variant>
      <vt:variant>
        <vt:lpwstr/>
      </vt:variant>
      <vt:variant>
        <vt:lpwstr>_Toc346019997</vt:lpwstr>
      </vt:variant>
      <vt:variant>
        <vt:i4>1245245</vt:i4>
      </vt:variant>
      <vt:variant>
        <vt:i4>158</vt:i4>
      </vt:variant>
      <vt:variant>
        <vt:i4>0</vt:i4>
      </vt:variant>
      <vt:variant>
        <vt:i4>5</vt:i4>
      </vt:variant>
      <vt:variant>
        <vt:lpwstr/>
      </vt:variant>
      <vt:variant>
        <vt:lpwstr>_Toc346019996</vt:lpwstr>
      </vt:variant>
      <vt:variant>
        <vt:i4>1245245</vt:i4>
      </vt:variant>
      <vt:variant>
        <vt:i4>152</vt:i4>
      </vt:variant>
      <vt:variant>
        <vt:i4>0</vt:i4>
      </vt:variant>
      <vt:variant>
        <vt:i4>5</vt:i4>
      </vt:variant>
      <vt:variant>
        <vt:lpwstr/>
      </vt:variant>
      <vt:variant>
        <vt:lpwstr>_Toc346019995</vt:lpwstr>
      </vt:variant>
      <vt:variant>
        <vt:i4>1245245</vt:i4>
      </vt:variant>
      <vt:variant>
        <vt:i4>146</vt:i4>
      </vt:variant>
      <vt:variant>
        <vt:i4>0</vt:i4>
      </vt:variant>
      <vt:variant>
        <vt:i4>5</vt:i4>
      </vt:variant>
      <vt:variant>
        <vt:lpwstr/>
      </vt:variant>
      <vt:variant>
        <vt:lpwstr>_Toc346019994</vt:lpwstr>
      </vt:variant>
      <vt:variant>
        <vt:i4>1245245</vt:i4>
      </vt:variant>
      <vt:variant>
        <vt:i4>140</vt:i4>
      </vt:variant>
      <vt:variant>
        <vt:i4>0</vt:i4>
      </vt:variant>
      <vt:variant>
        <vt:i4>5</vt:i4>
      </vt:variant>
      <vt:variant>
        <vt:lpwstr/>
      </vt:variant>
      <vt:variant>
        <vt:lpwstr>_Toc346019993</vt:lpwstr>
      </vt:variant>
      <vt:variant>
        <vt:i4>1245245</vt:i4>
      </vt:variant>
      <vt:variant>
        <vt:i4>134</vt:i4>
      </vt:variant>
      <vt:variant>
        <vt:i4>0</vt:i4>
      </vt:variant>
      <vt:variant>
        <vt:i4>5</vt:i4>
      </vt:variant>
      <vt:variant>
        <vt:lpwstr/>
      </vt:variant>
      <vt:variant>
        <vt:lpwstr>_Toc346019992</vt:lpwstr>
      </vt:variant>
      <vt:variant>
        <vt:i4>1245245</vt:i4>
      </vt:variant>
      <vt:variant>
        <vt:i4>128</vt:i4>
      </vt:variant>
      <vt:variant>
        <vt:i4>0</vt:i4>
      </vt:variant>
      <vt:variant>
        <vt:i4>5</vt:i4>
      </vt:variant>
      <vt:variant>
        <vt:lpwstr/>
      </vt:variant>
      <vt:variant>
        <vt:lpwstr>_Toc346019991</vt:lpwstr>
      </vt:variant>
      <vt:variant>
        <vt:i4>1245245</vt:i4>
      </vt:variant>
      <vt:variant>
        <vt:i4>122</vt:i4>
      </vt:variant>
      <vt:variant>
        <vt:i4>0</vt:i4>
      </vt:variant>
      <vt:variant>
        <vt:i4>5</vt:i4>
      </vt:variant>
      <vt:variant>
        <vt:lpwstr/>
      </vt:variant>
      <vt:variant>
        <vt:lpwstr>_Toc346019990</vt:lpwstr>
      </vt:variant>
      <vt:variant>
        <vt:i4>1179709</vt:i4>
      </vt:variant>
      <vt:variant>
        <vt:i4>116</vt:i4>
      </vt:variant>
      <vt:variant>
        <vt:i4>0</vt:i4>
      </vt:variant>
      <vt:variant>
        <vt:i4>5</vt:i4>
      </vt:variant>
      <vt:variant>
        <vt:lpwstr/>
      </vt:variant>
      <vt:variant>
        <vt:lpwstr>_Toc346019989</vt:lpwstr>
      </vt:variant>
      <vt:variant>
        <vt:i4>1179709</vt:i4>
      </vt:variant>
      <vt:variant>
        <vt:i4>110</vt:i4>
      </vt:variant>
      <vt:variant>
        <vt:i4>0</vt:i4>
      </vt:variant>
      <vt:variant>
        <vt:i4>5</vt:i4>
      </vt:variant>
      <vt:variant>
        <vt:lpwstr/>
      </vt:variant>
      <vt:variant>
        <vt:lpwstr>_Toc346019988</vt:lpwstr>
      </vt:variant>
      <vt:variant>
        <vt:i4>1179709</vt:i4>
      </vt:variant>
      <vt:variant>
        <vt:i4>104</vt:i4>
      </vt:variant>
      <vt:variant>
        <vt:i4>0</vt:i4>
      </vt:variant>
      <vt:variant>
        <vt:i4>5</vt:i4>
      </vt:variant>
      <vt:variant>
        <vt:lpwstr/>
      </vt:variant>
      <vt:variant>
        <vt:lpwstr>_Toc346019987</vt:lpwstr>
      </vt:variant>
      <vt:variant>
        <vt:i4>1179709</vt:i4>
      </vt:variant>
      <vt:variant>
        <vt:i4>98</vt:i4>
      </vt:variant>
      <vt:variant>
        <vt:i4>0</vt:i4>
      </vt:variant>
      <vt:variant>
        <vt:i4>5</vt:i4>
      </vt:variant>
      <vt:variant>
        <vt:lpwstr/>
      </vt:variant>
      <vt:variant>
        <vt:lpwstr>_Toc346019986</vt:lpwstr>
      </vt:variant>
      <vt:variant>
        <vt:i4>1179709</vt:i4>
      </vt:variant>
      <vt:variant>
        <vt:i4>92</vt:i4>
      </vt:variant>
      <vt:variant>
        <vt:i4>0</vt:i4>
      </vt:variant>
      <vt:variant>
        <vt:i4>5</vt:i4>
      </vt:variant>
      <vt:variant>
        <vt:lpwstr/>
      </vt:variant>
      <vt:variant>
        <vt:lpwstr>_Toc346019985</vt:lpwstr>
      </vt:variant>
      <vt:variant>
        <vt:i4>1179709</vt:i4>
      </vt:variant>
      <vt:variant>
        <vt:i4>86</vt:i4>
      </vt:variant>
      <vt:variant>
        <vt:i4>0</vt:i4>
      </vt:variant>
      <vt:variant>
        <vt:i4>5</vt:i4>
      </vt:variant>
      <vt:variant>
        <vt:lpwstr/>
      </vt:variant>
      <vt:variant>
        <vt:lpwstr>_Toc346019984</vt:lpwstr>
      </vt:variant>
      <vt:variant>
        <vt:i4>1179709</vt:i4>
      </vt:variant>
      <vt:variant>
        <vt:i4>80</vt:i4>
      </vt:variant>
      <vt:variant>
        <vt:i4>0</vt:i4>
      </vt:variant>
      <vt:variant>
        <vt:i4>5</vt:i4>
      </vt:variant>
      <vt:variant>
        <vt:lpwstr/>
      </vt:variant>
      <vt:variant>
        <vt:lpwstr>_Toc346019983</vt:lpwstr>
      </vt:variant>
      <vt:variant>
        <vt:i4>1179709</vt:i4>
      </vt:variant>
      <vt:variant>
        <vt:i4>74</vt:i4>
      </vt:variant>
      <vt:variant>
        <vt:i4>0</vt:i4>
      </vt:variant>
      <vt:variant>
        <vt:i4>5</vt:i4>
      </vt:variant>
      <vt:variant>
        <vt:lpwstr/>
      </vt:variant>
      <vt:variant>
        <vt:lpwstr>_Toc346019982</vt:lpwstr>
      </vt:variant>
      <vt:variant>
        <vt:i4>1179709</vt:i4>
      </vt:variant>
      <vt:variant>
        <vt:i4>68</vt:i4>
      </vt:variant>
      <vt:variant>
        <vt:i4>0</vt:i4>
      </vt:variant>
      <vt:variant>
        <vt:i4>5</vt:i4>
      </vt:variant>
      <vt:variant>
        <vt:lpwstr/>
      </vt:variant>
      <vt:variant>
        <vt:lpwstr>_Toc346019981</vt:lpwstr>
      </vt:variant>
      <vt:variant>
        <vt:i4>1179709</vt:i4>
      </vt:variant>
      <vt:variant>
        <vt:i4>62</vt:i4>
      </vt:variant>
      <vt:variant>
        <vt:i4>0</vt:i4>
      </vt:variant>
      <vt:variant>
        <vt:i4>5</vt:i4>
      </vt:variant>
      <vt:variant>
        <vt:lpwstr/>
      </vt:variant>
      <vt:variant>
        <vt:lpwstr>_Toc346019980</vt:lpwstr>
      </vt:variant>
      <vt:variant>
        <vt:i4>1900605</vt:i4>
      </vt:variant>
      <vt:variant>
        <vt:i4>56</vt:i4>
      </vt:variant>
      <vt:variant>
        <vt:i4>0</vt:i4>
      </vt:variant>
      <vt:variant>
        <vt:i4>5</vt:i4>
      </vt:variant>
      <vt:variant>
        <vt:lpwstr/>
      </vt:variant>
      <vt:variant>
        <vt:lpwstr>_Toc346019979</vt:lpwstr>
      </vt:variant>
      <vt:variant>
        <vt:i4>1900605</vt:i4>
      </vt:variant>
      <vt:variant>
        <vt:i4>50</vt:i4>
      </vt:variant>
      <vt:variant>
        <vt:i4>0</vt:i4>
      </vt:variant>
      <vt:variant>
        <vt:i4>5</vt:i4>
      </vt:variant>
      <vt:variant>
        <vt:lpwstr/>
      </vt:variant>
      <vt:variant>
        <vt:lpwstr>_Toc346019978</vt:lpwstr>
      </vt:variant>
      <vt:variant>
        <vt:i4>1900605</vt:i4>
      </vt:variant>
      <vt:variant>
        <vt:i4>44</vt:i4>
      </vt:variant>
      <vt:variant>
        <vt:i4>0</vt:i4>
      </vt:variant>
      <vt:variant>
        <vt:i4>5</vt:i4>
      </vt:variant>
      <vt:variant>
        <vt:lpwstr/>
      </vt:variant>
      <vt:variant>
        <vt:lpwstr>_Toc346019977</vt:lpwstr>
      </vt:variant>
      <vt:variant>
        <vt:i4>1900605</vt:i4>
      </vt:variant>
      <vt:variant>
        <vt:i4>38</vt:i4>
      </vt:variant>
      <vt:variant>
        <vt:i4>0</vt:i4>
      </vt:variant>
      <vt:variant>
        <vt:i4>5</vt:i4>
      </vt:variant>
      <vt:variant>
        <vt:lpwstr/>
      </vt:variant>
      <vt:variant>
        <vt:lpwstr>_Toc346019976</vt:lpwstr>
      </vt:variant>
      <vt:variant>
        <vt:i4>1900605</vt:i4>
      </vt:variant>
      <vt:variant>
        <vt:i4>32</vt:i4>
      </vt:variant>
      <vt:variant>
        <vt:i4>0</vt:i4>
      </vt:variant>
      <vt:variant>
        <vt:i4>5</vt:i4>
      </vt:variant>
      <vt:variant>
        <vt:lpwstr/>
      </vt:variant>
      <vt:variant>
        <vt:lpwstr>_Toc346019975</vt:lpwstr>
      </vt:variant>
      <vt:variant>
        <vt:i4>1900605</vt:i4>
      </vt:variant>
      <vt:variant>
        <vt:i4>26</vt:i4>
      </vt:variant>
      <vt:variant>
        <vt:i4>0</vt:i4>
      </vt:variant>
      <vt:variant>
        <vt:i4>5</vt:i4>
      </vt:variant>
      <vt:variant>
        <vt:lpwstr/>
      </vt:variant>
      <vt:variant>
        <vt:lpwstr>_Toc346019974</vt:lpwstr>
      </vt:variant>
      <vt:variant>
        <vt:i4>1900605</vt:i4>
      </vt:variant>
      <vt:variant>
        <vt:i4>20</vt:i4>
      </vt:variant>
      <vt:variant>
        <vt:i4>0</vt:i4>
      </vt:variant>
      <vt:variant>
        <vt:i4>5</vt:i4>
      </vt:variant>
      <vt:variant>
        <vt:lpwstr/>
      </vt:variant>
      <vt:variant>
        <vt:lpwstr>_Toc346019973</vt:lpwstr>
      </vt:variant>
      <vt:variant>
        <vt:i4>1900605</vt:i4>
      </vt:variant>
      <vt:variant>
        <vt:i4>14</vt:i4>
      </vt:variant>
      <vt:variant>
        <vt:i4>0</vt:i4>
      </vt:variant>
      <vt:variant>
        <vt:i4>5</vt:i4>
      </vt:variant>
      <vt:variant>
        <vt:lpwstr/>
      </vt:variant>
      <vt:variant>
        <vt:lpwstr>_Toc346019972</vt:lpwstr>
      </vt:variant>
      <vt:variant>
        <vt:i4>1900605</vt:i4>
      </vt:variant>
      <vt:variant>
        <vt:i4>8</vt:i4>
      </vt:variant>
      <vt:variant>
        <vt:i4>0</vt:i4>
      </vt:variant>
      <vt:variant>
        <vt:i4>5</vt:i4>
      </vt:variant>
      <vt:variant>
        <vt:lpwstr/>
      </vt:variant>
      <vt:variant>
        <vt:lpwstr>_Toc346019971</vt:lpwstr>
      </vt:variant>
      <vt:variant>
        <vt:i4>1900605</vt:i4>
      </vt:variant>
      <vt:variant>
        <vt:i4>2</vt:i4>
      </vt:variant>
      <vt:variant>
        <vt:i4>0</vt:i4>
      </vt:variant>
      <vt:variant>
        <vt:i4>5</vt:i4>
      </vt:variant>
      <vt:variant>
        <vt:lpwstr/>
      </vt:variant>
      <vt:variant>
        <vt:lpwstr>_Toc346019970</vt:lpwstr>
      </vt:variant>
      <vt:variant>
        <vt:i4>1245278</vt:i4>
      </vt:variant>
      <vt:variant>
        <vt:i4>0</vt:i4>
      </vt:variant>
      <vt:variant>
        <vt:i4>0</vt:i4>
      </vt:variant>
      <vt:variant>
        <vt:i4>5</vt:i4>
      </vt:variant>
      <vt:variant>
        <vt:lpwstr>http://ethicscenter.ru/antichnaya-etika.html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безопасности бизнеса</dc:title>
  <dc:creator>antl</dc:creator>
  <cp:lastModifiedBy>antl</cp:lastModifiedBy>
  <cp:revision>4</cp:revision>
  <cp:lastPrinted>2013-07-03T04:55:00Z</cp:lastPrinted>
  <dcterms:created xsi:type="dcterms:W3CDTF">2013-07-03T09:16:00Z</dcterms:created>
  <dcterms:modified xsi:type="dcterms:W3CDTF">2013-11-15T17:05:00Z</dcterms:modified>
</cp:coreProperties>
</file>