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12-1 </w:t>
      </w:r>
    </w:p>
    <w:p w:rsidR="00000000" w:rsidDel="00000000" w:rsidP="00000000" w:rsidRDefault="00000000" w:rsidRPr="00000000" w14:paraId="00000002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Right triangles only</w:t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You can use trigonometric functions easily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Ex.</w:t>
      </w: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</w:rPr>
        <mc:AlternateContent>
          <mc:Choice Requires="wpg">
            <w:drawing>
              <wp:inline distB="114300" distT="114300" distL="114300" distR="114300">
                <wp:extent cx="862013" cy="4857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6850" y="975300"/>
                          <a:ext cx="862013" cy="485775"/>
                          <a:chOff x="1466850" y="975300"/>
                          <a:chExt cx="1743000" cy="1053375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1809750" y="1057275"/>
                            <a:ext cx="1400100" cy="723900"/>
                          </a:xfrm>
                          <a:prstGeom prst="rtTriangl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190750" y="975300"/>
                            <a:ext cx="4857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466850" y="1428750"/>
                            <a:ext cx="5811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047875" y="1697475"/>
                            <a:ext cx="4191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62013" cy="4857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13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Sin  45/51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Cos 24/51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Tan 45/24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Sec 51/41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Cos 51/24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Cot  24/45</w:t>
      </w:r>
    </w:p>
    <w:p w:rsidR="00000000" w:rsidDel="00000000" w:rsidP="00000000" w:rsidRDefault="00000000" w:rsidRPr="00000000" w14:paraId="0000000C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12-2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Positive angles go counter clockwise, and negative go clockwise.</w:t>
      </w:r>
    </w:p>
    <w:p w:rsidR="00000000" w:rsidDel="00000000" w:rsidP="00000000" w:rsidRDefault="00000000" w:rsidRPr="00000000" w14:paraId="0000000F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Arc length can be found with this proportion: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rchitects Daughter" w:cs="Architects Daughter" w:eastAsia="Architects Daughter" w:hAnsi="Architects Daughter"/>
          <w:sz w:val="78"/>
          <w:szCs w:val="78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78"/>
          <w:szCs w:val="78"/>
          <w:u w:val="single"/>
          <w:rtl w:val="0"/>
        </w:rPr>
        <w:t xml:space="preserve">Arc length</w:t>
      </w:r>
      <w:r w:rsidDel="00000000" w:rsidR="00000000" w:rsidRPr="00000000">
        <w:rPr>
          <w:rFonts w:ascii="Architects Daughter" w:cs="Architects Daughter" w:eastAsia="Architects Daughter" w:hAnsi="Architects Daughter"/>
          <w:sz w:val="78"/>
          <w:szCs w:val="78"/>
          <w:rtl w:val="0"/>
        </w:rPr>
        <w:t xml:space="preserve"> = </w:t>
      </w:r>
      <w:r w:rsidDel="00000000" w:rsidR="00000000" w:rsidRPr="00000000">
        <w:rPr>
          <w:rFonts w:ascii="Architects Daughter" w:cs="Architects Daughter" w:eastAsia="Architects Daughter" w:hAnsi="Architects Daughter"/>
          <w:sz w:val="78"/>
          <w:szCs w:val="78"/>
          <w:u w:val="single"/>
          <w:rtl w:val="0"/>
        </w:rPr>
        <w:t xml:space="preserve">ang°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chitects Daughter" w:cs="Architects Daughter" w:eastAsia="Architects Daughter" w:hAnsi="Architects Daughter"/>
          <w:sz w:val="78"/>
          <w:szCs w:val="7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78"/>
          <w:szCs w:val="78"/>
          <w:rtl w:val="0"/>
        </w:rPr>
        <w:t xml:space="preserve">  2πr         360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chitects Daughter" w:cs="Architects Daughter" w:eastAsia="Architects Daughter" w:hAnsi="Architects Daughter"/>
          <w:sz w:val="38"/>
          <w:szCs w:val="38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To find the positive and negative coterminal values, add 360 &amp; subtract 360 until you get one  positive and one negative number</w:t>
      </w:r>
    </w:p>
    <w:p w:rsidR="00000000" w:rsidDel="00000000" w:rsidP="00000000" w:rsidRDefault="00000000" w:rsidRPr="00000000" w14:paraId="00000014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12-4</w:t>
      </w:r>
    </w:p>
    <w:p w:rsidR="00000000" w:rsidDel="00000000" w:rsidP="00000000" w:rsidRDefault="00000000" w:rsidRPr="00000000" w14:paraId="00000016">
      <w:pPr>
        <w:rPr>
          <w:rFonts w:ascii="Architects Daughter" w:cs="Architects Daughter" w:eastAsia="Architects Daughter" w:hAnsi="Architects Daughter"/>
          <w:sz w:val="56"/>
          <w:szCs w:val="5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Finding area: </w:t>
      </w:r>
      <w:r w:rsidDel="00000000" w:rsidR="00000000" w:rsidRPr="00000000">
        <w:rPr>
          <w:rFonts w:ascii="Architects Daughter" w:cs="Architects Daughter" w:eastAsia="Architects Daughter" w:hAnsi="Architects Daughter"/>
          <w:sz w:val="56"/>
          <w:szCs w:val="56"/>
          <w:rtl w:val="0"/>
        </w:rPr>
        <w:t xml:space="preserve">a= ½ b h   or   ½ b c sinA</w:t>
      </w:r>
    </w:p>
    <w:p w:rsidR="00000000" w:rsidDel="00000000" w:rsidP="00000000" w:rsidRDefault="00000000" w:rsidRPr="00000000" w14:paraId="00000017">
      <w:pPr>
        <w:rPr>
          <w:rFonts w:ascii="Architects Daughter" w:cs="Architects Daughter" w:eastAsia="Architects Daughter" w:hAnsi="Architects Daughter"/>
          <w:sz w:val="56"/>
          <w:szCs w:val="5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ab/>
        <w:t xml:space="preserve">To find h:</w:t>
      </w:r>
      <w:r w:rsidDel="00000000" w:rsidR="00000000" w:rsidRPr="00000000">
        <w:rPr>
          <w:rFonts w:ascii="Architects Daughter" w:cs="Architects Daughter" w:eastAsia="Architects Daughter" w:hAnsi="Architects Daughter"/>
          <w:sz w:val="56"/>
          <w:szCs w:val="56"/>
          <w:rtl w:val="0"/>
        </w:rPr>
        <w:t xml:space="preserve"> h/b= sinA   or   h=b sinA</w:t>
      </w:r>
    </w:p>
    <w:p w:rsidR="00000000" w:rsidDel="00000000" w:rsidP="00000000" w:rsidRDefault="00000000" w:rsidRPr="00000000" w14:paraId="00000018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Law of sines: find all sides and angles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chitects Daughter" w:cs="Architects Daughter" w:eastAsia="Architects Daughter" w:hAnsi="Architects Daughter"/>
          <w:sz w:val="74"/>
          <w:szCs w:val="7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74"/>
          <w:szCs w:val="74"/>
          <w:u w:val="single"/>
          <w:rtl w:val="0"/>
        </w:rPr>
        <w:t xml:space="preserve">sinA </w:t>
      </w:r>
      <w:r w:rsidDel="00000000" w:rsidR="00000000" w:rsidRPr="00000000">
        <w:rPr>
          <w:rFonts w:ascii="Architects Daughter" w:cs="Architects Daughter" w:eastAsia="Architects Daughter" w:hAnsi="Architects Daughter"/>
          <w:sz w:val="74"/>
          <w:szCs w:val="74"/>
          <w:rtl w:val="0"/>
        </w:rPr>
        <w:t xml:space="preserve">= </w:t>
      </w:r>
      <w:r w:rsidDel="00000000" w:rsidR="00000000" w:rsidRPr="00000000">
        <w:rPr>
          <w:rFonts w:ascii="Architects Daughter" w:cs="Architects Daughter" w:eastAsia="Architects Daughter" w:hAnsi="Architects Daughter"/>
          <w:sz w:val="74"/>
          <w:szCs w:val="74"/>
          <w:u w:val="single"/>
          <w:rtl w:val="0"/>
        </w:rPr>
        <w:t xml:space="preserve">sinB </w:t>
      </w:r>
      <w:r w:rsidDel="00000000" w:rsidR="00000000" w:rsidRPr="00000000">
        <w:rPr>
          <w:rFonts w:ascii="Architects Daughter" w:cs="Architects Daughter" w:eastAsia="Architects Daughter" w:hAnsi="Architects Daughter"/>
          <w:sz w:val="74"/>
          <w:szCs w:val="74"/>
          <w:rtl w:val="0"/>
        </w:rPr>
        <w:t xml:space="preserve">= </w:t>
      </w:r>
      <w:r w:rsidDel="00000000" w:rsidR="00000000" w:rsidRPr="00000000">
        <w:rPr>
          <w:rFonts w:ascii="Architects Daughter" w:cs="Architects Daughter" w:eastAsia="Architects Daughter" w:hAnsi="Architects Daughter"/>
          <w:sz w:val="74"/>
          <w:szCs w:val="74"/>
          <w:u w:val="single"/>
          <w:rtl w:val="0"/>
        </w:rPr>
        <w:t xml:space="preserve">sinC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chitects Daughter" w:cs="Architects Daughter" w:eastAsia="Architects Daughter" w:hAnsi="Architects Daughter"/>
          <w:sz w:val="74"/>
          <w:szCs w:val="7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74"/>
          <w:szCs w:val="74"/>
          <w:rtl w:val="0"/>
        </w:rPr>
        <w:t xml:space="preserve">  a      b      c</w:t>
      </w:r>
    </w:p>
    <w:p w:rsidR="00000000" w:rsidDel="00000000" w:rsidP="00000000" w:rsidRDefault="00000000" w:rsidRPr="00000000" w14:paraId="0000001C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12-5</w:t>
      </w:r>
    </w:p>
    <w:p w:rsidR="00000000" w:rsidDel="00000000" w:rsidP="00000000" w:rsidRDefault="00000000" w:rsidRPr="00000000" w14:paraId="0000001E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Law of cosine:</w:t>
      </w:r>
    </w:p>
    <w:p w:rsidR="00000000" w:rsidDel="00000000" w:rsidP="00000000" w:rsidRDefault="00000000" w:rsidRPr="00000000" w14:paraId="0000001F">
      <w:pPr>
        <w:rPr>
          <w:rFonts w:ascii="Architects Daughter" w:cs="Architects Daughter" w:eastAsia="Architects Daughter" w:hAnsi="Architects Daughter"/>
          <w:sz w:val="84"/>
          <w:szCs w:val="8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84"/>
          <w:szCs w:val="84"/>
          <w:rtl w:val="0"/>
        </w:rPr>
        <w:t xml:space="preserve">a²=b² + c² -2b • c • sinA</w:t>
      </w:r>
    </w:p>
    <w:p w:rsidR="00000000" w:rsidDel="00000000" w:rsidP="00000000" w:rsidRDefault="00000000" w:rsidRPr="00000000" w14:paraId="00000020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When to use each of them</w:t>
      </w:r>
    </w:p>
    <w:p w:rsidR="00000000" w:rsidDel="00000000" w:rsidP="00000000" w:rsidRDefault="00000000" w:rsidRPr="00000000" w14:paraId="00000022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</w:rPr>
        <mc:AlternateContent>
          <mc:Choice Requires="wpg">
            <w:drawing>
              <wp:inline distB="114300" distT="114300" distL="114300" distR="114300">
                <wp:extent cx="3595688" cy="1022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300" y="1733625"/>
                          <a:ext cx="3595688" cy="1022550"/>
                          <a:chOff x="477300" y="1733625"/>
                          <a:chExt cx="3168825" cy="888088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809625" y="1733625"/>
                            <a:ext cx="705000" cy="4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05500" y="1733625"/>
                            <a:ext cx="705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cosine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7300" y="2019300"/>
                            <a:ext cx="550500" cy="476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96450" y="2019300"/>
                            <a:ext cx="550500" cy="476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62200" y="2019300"/>
                            <a:ext cx="550500" cy="476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5625" y="2019300"/>
                            <a:ext cx="550500" cy="476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8175" y="2381250"/>
                            <a:ext cx="109500" cy="1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81100" y="2400300"/>
                            <a:ext cx="71400" cy="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4875" y="2157425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90175" y="2162250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3100" y="2343150"/>
                            <a:ext cx="104700" cy="1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11150" y="2155163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96450" y="2159988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3750" y="2133625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59050" y="2138450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10325" y="2136038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95625" y="2140863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35325" y="2521788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20625" y="2526613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5350" y="2131363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20650" y="2136188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8725" y="2124588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84025" y="2129413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3450" y="2126850"/>
                            <a:ext cx="8580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88750" y="2131675"/>
                            <a:ext cx="100500" cy="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75500" y="2124600"/>
                            <a:ext cx="12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95688" cy="1022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5688" cy="1022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chitects Daughter" w:cs="Architects Daughter" w:eastAsia="Architects Daughter" w:hAnsi="Architects Daughter"/>
          <w:sz w:val="38"/>
          <w:szCs w:val="3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8"/>
          <w:szCs w:val="38"/>
          <w:rtl w:val="0"/>
        </w:rPr>
        <w:t xml:space="preserve">(the x’s mean you’re given that side, the lines mean you’re given that angle)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