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15875</wp:posOffset>
                </wp:positionV>
                <wp:extent cx="4286885" cy="445135"/>
                <wp:effectExtent l="0" t="0" r="0" b="0"/>
                <wp:wrapSquare wrapText="bothSides"/>
                <wp:docPr id="1" name="Frame1"/>
                <a:graphic xmlns:a="http://schemas.openxmlformats.org/drawingml/2006/main">
                  <a:graphicData uri="http://schemas.microsoft.com/office/word/2010/wordprocessingShape">
                    <wps:wsp>
                      <wps:cNvSpPr/>
                      <wps:spPr>
                        <a:xfrm>
                          <a:off x="0" y="0"/>
                          <a:ext cx="4286160" cy="444600"/>
                        </a:xfrm>
                        <a:prstGeom prst="rect">
                          <a:avLst/>
                        </a:prstGeom>
                        <a:noFill/>
                        <a:ln>
                          <a:noFill/>
                        </a:ln>
                      </wps:spPr>
                      <wps:style>
                        <a:lnRef idx="0"/>
                        <a:fillRef idx="0"/>
                        <a:effectRef idx="0"/>
                        <a:fontRef idx="minor"/>
                      </wps:style>
                      <wps:txbx>
                        <w:txbxContent>
                          <w:tbl>
                            <w:tblPr>
                              <w:tblStyle w:val="TableGrid"/>
                              <w:tblW w:w="6750" w:type="dxa"/>
                              <w:jc w:val="center"/>
                              <w:tblInd w:w="0" w:type="dxa"/>
                              <w:tblCellMar>
                                <w:top w:w="0" w:type="dxa"/>
                                <w:left w:w="23" w:type="dxa"/>
                                <w:bottom w:w="0" w:type="dxa"/>
                                <w:right w:w="108" w:type="dxa"/>
                              </w:tblCellMar>
                              <w:tblLook w:firstRow="1" w:noVBand="1" w:lastRow="0" w:firstColumn="1" w:lastColumn="0" w:noHBand="0" w:val="04a0"/>
                            </w:tblPr>
                            <w:tblGrid>
                              <w:gridCol w:w="6750"/>
                            </w:tblGrid>
                            <w:tr>
                              <w:trPr/>
                              <w:tc>
                                <w:tcPr>
                                  <w:tcW w:w="6750" w:type="dxa"/>
                                  <w:tc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cBorders>
                                  <w:shd w:color="auto" w:fill="D9D9D9" w:themeFill="background1" w:themeFillShade="d9" w:val="clear"/>
                                </w:tcPr>
                                <w:p>
                                  <w:pPr>
                                    <w:pStyle w:val="Normal"/>
                                    <w:spacing w:lineRule="auto" w:line="240" w:before="0" w:after="0"/>
                                    <w:jc w:val="center"/>
                                    <w:rPr>
                                      <w:color w:val="auto"/>
                                    </w:rPr>
                                  </w:pPr>
                                  <w:r>
                                    <w:rPr>
                                      <w:rFonts w:cs="Times New Roman" w:ascii="Times New Roman" w:hAnsi="Times New Roman"/>
                                      <w:b/>
                                      <w:color w:val="auto"/>
                                    </w:rPr>
                                    <w:t xml:space="preserve">Talk Abroad Assignment - </w:t>
                                  </w:r>
                                  <w:r>
                                    <w:rPr>
                                      <w:rFonts w:cs="Times New Roman" w:ascii="Times New Roman" w:hAnsi="Times New Roman"/>
                                      <w:b/>
                                      <w:color w:val="auto"/>
                                      <w:lang w:val="es-MX"/>
                                    </w:rPr>
                                    <w:t xml:space="preserve"> SPN601D</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47.25pt;margin-top:1.25pt;width:337.45pt;height:34.95pt;mso-position-horizontal:center;mso-position-horizontal-relative:margin">
                <w10:wrap type="none"/>
                <v:fill o:detectmouseclick="t" on="false"/>
                <v:stroke color="#3465a4" joinstyle="round" endcap="flat"/>
                <v:textbox>
                  <w:txbxContent>
                    <w:tbl>
                      <w:tblPr>
                        <w:tblStyle w:val="TableGrid"/>
                        <w:tblW w:w="6750" w:type="dxa"/>
                        <w:jc w:val="center"/>
                        <w:tblInd w:w="0" w:type="dxa"/>
                        <w:tblCellMar>
                          <w:top w:w="0" w:type="dxa"/>
                          <w:left w:w="23" w:type="dxa"/>
                          <w:bottom w:w="0" w:type="dxa"/>
                          <w:right w:w="108" w:type="dxa"/>
                        </w:tblCellMar>
                        <w:tblLook w:firstRow="1" w:noVBand="1" w:lastRow="0" w:firstColumn="1" w:lastColumn="0" w:noHBand="0" w:val="04a0"/>
                      </w:tblPr>
                      <w:tblGrid>
                        <w:gridCol w:w="6750"/>
                      </w:tblGrid>
                      <w:tr>
                        <w:trPr/>
                        <w:tc>
                          <w:tcPr>
                            <w:tcW w:w="6750" w:type="dxa"/>
                            <w:tc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cBorders>
                            <w:shd w:color="auto" w:fill="D9D9D9" w:themeFill="background1" w:themeFillShade="d9" w:val="clear"/>
                          </w:tcPr>
                          <w:p>
                            <w:pPr>
                              <w:pStyle w:val="Normal"/>
                              <w:spacing w:lineRule="auto" w:line="240" w:before="0" w:after="0"/>
                              <w:jc w:val="center"/>
                              <w:rPr>
                                <w:color w:val="auto"/>
                              </w:rPr>
                            </w:pPr>
                            <w:r>
                              <w:rPr>
                                <w:rFonts w:cs="Times New Roman" w:ascii="Times New Roman" w:hAnsi="Times New Roman"/>
                                <w:b/>
                                <w:color w:val="auto"/>
                              </w:rPr>
                              <w:t xml:space="preserve">Talk Abroad Assignment - </w:t>
                            </w:r>
                            <w:r>
                              <w:rPr>
                                <w:rFonts w:cs="Times New Roman" w:ascii="Times New Roman" w:hAnsi="Times New Roman"/>
                                <w:b/>
                                <w:color w:val="auto"/>
                                <w:lang w:val="es-MX"/>
                              </w:rPr>
                              <w:t xml:space="preserve"> SPN601D</w:t>
                            </w:r>
                          </w:p>
                        </w:tc>
                      </w:tr>
                    </w:tbl>
                    <w:p>
                      <w:pPr>
                        <w:pStyle w:val="FrameContents"/>
                        <w:spacing w:before="0" w:after="160"/>
                        <w:rPr>
                          <w:color w:val="auto"/>
                        </w:rPr>
                      </w:pPr>
                      <w:r>
                        <w:rPr>
                          <w:color w:val="auto"/>
                        </w:rPr>
                      </w:r>
                    </w:p>
                  </w:txbxContent>
                </v:textbox>
              </v:rect>
            </w:pict>
          </mc:Fallback>
        </mc:AlternateContent>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Talk abroad is an opportunity to talk with a native speaker in the target language. Doing so can raise oral proficiency levels and provide exposure to the culture of another country.</w:t>
      </w:r>
    </w:p>
    <w:p>
      <w:pPr>
        <w:pStyle w:val="Normal"/>
        <w:spacing w:lineRule="auto" w:line="360" w:before="0" w:after="0"/>
        <w:rPr/>
      </w:pPr>
      <w:r>
        <w:rPr>
          <w:rFonts w:cs="Times New Roman" w:ascii="Times New Roman" w:hAnsi="Times New Roman"/>
          <w:lang w:val="es-MX"/>
        </w:rPr>
        <w:t>Nombre: Kailey Stark</w:t>
      </w:r>
    </w:p>
    <w:p>
      <w:pPr>
        <w:pStyle w:val="Normal"/>
        <w:spacing w:lineRule="auto" w:line="360" w:before="0" w:after="0"/>
        <w:rPr/>
      </w:pPr>
      <w:r>
        <w:rPr>
          <w:rFonts w:cs="Times New Roman" w:ascii="Times New Roman" w:hAnsi="Times New Roman"/>
          <w:lang w:val="es-MX"/>
        </w:rPr>
        <w:t>Fecha: 26-07-2021</w:t>
      </w:r>
    </w:p>
    <w:p>
      <w:pPr>
        <w:pStyle w:val="Normal"/>
        <w:spacing w:lineRule="auto" w:line="360" w:before="0" w:after="0"/>
        <w:rPr/>
      </w:pPr>
      <w:r>
        <w:rPr>
          <w:rFonts w:cs="Times New Roman" w:ascii="Times New Roman" w:hAnsi="Times New Roman"/>
          <w:lang w:val="es-MX"/>
        </w:rPr>
        <w:t xml:space="preserve">Nombre de la persona con la que hablaste: </w:t>
      </w:r>
    </w:p>
    <w:p>
      <w:pPr>
        <w:pStyle w:val="Normal"/>
        <w:spacing w:lineRule="auto" w:line="360" w:before="0" w:after="0"/>
        <w:rPr/>
      </w:pPr>
      <w:r>
        <w:rPr>
          <w:rFonts w:cs="Times New Roman" w:ascii="Times New Roman" w:hAnsi="Times New Roman"/>
          <w:lang w:val="es-MX"/>
        </w:rPr>
        <w:t>País de origen de la persona: México</w:t>
      </w:r>
    </w:p>
    <w:p>
      <w:pPr>
        <w:pStyle w:val="Normal"/>
        <w:spacing w:lineRule="auto" w:line="360" w:before="0" w:after="0"/>
        <w:rPr>
          <w:rFonts w:ascii="Times New Roman" w:hAnsi="Times New Roman" w:cs="Times New Roman"/>
          <w:lang w:val="es-MX"/>
        </w:rPr>
      </w:pPr>
      <w:r>
        <w:rPr>
          <w:rFonts w:cs="Times New Roman" w:ascii="Times New Roman" w:hAnsi="Times New Roman"/>
          <w:lang w:val="es-MX"/>
        </w:rPr>
      </w:r>
    </w:p>
    <w:tbl>
      <w:tblPr>
        <w:tblStyle w:val="TableGrid"/>
        <w:tblW w:w="2448" w:type="dxa"/>
        <w:jc w:val="left"/>
        <w:tblInd w:w="0" w:type="dxa"/>
        <w:tblCellMar>
          <w:top w:w="0" w:type="dxa"/>
          <w:left w:w="42" w:type="dxa"/>
          <w:bottom w:w="0" w:type="dxa"/>
          <w:right w:w="108" w:type="dxa"/>
        </w:tblCellMar>
        <w:tblLook w:firstRow="1" w:noVBand="1" w:lastRow="0" w:firstColumn="1" w:lastColumn="0" w:noHBand="0" w:val="04a0"/>
      </w:tblPr>
      <w:tblGrid>
        <w:gridCol w:w="2448"/>
      </w:tblGrid>
      <w:tr>
        <w:trPr/>
        <w:tc>
          <w:tcPr>
            <w:tcW w:w="2448" w:type="dxa"/>
            <w:tcBorders>
              <w:top w:val="thinThickSmallGap" w:sz="18" w:space="0" w:color="000000"/>
              <w:left w:val="thinThickSmallGap" w:sz="18" w:space="0" w:color="000000"/>
              <w:bottom w:val="thinThickSmallGap" w:sz="18" w:space="0" w:color="000000"/>
              <w:right w:val="thinThickSmallGap" w:sz="18" w:space="0" w:color="000000"/>
              <w:insideH w:val="thinThickSmallGap" w:sz="18" w:space="0" w:color="000000"/>
              <w:insideV w:val="thinThickSmallGap" w:sz="18" w:space="0" w:color="000000"/>
            </w:tcBorders>
            <w:shd w:color="auto" w:fill="D9D9D9" w:themeFill="background1" w:themeFillShade="d9" w:val="clear"/>
          </w:tcPr>
          <w:p>
            <w:pPr>
              <w:pStyle w:val="Normal"/>
              <w:spacing w:lineRule="auto" w:line="240" w:before="0" w:after="0"/>
              <w:rPr>
                <w:rFonts w:ascii="Times New Roman" w:hAnsi="Times New Roman" w:cs="Times New Roman"/>
                <w:b/>
                <w:b/>
                <w:lang w:val="es-MX"/>
              </w:rPr>
            </w:pPr>
            <w:r>
              <w:rPr>
                <w:rFonts w:cs="Times New Roman" w:ascii="Times New Roman" w:hAnsi="Times New Roman"/>
                <w:b/>
                <w:lang w:val="es-MX"/>
              </w:rPr>
              <w:t xml:space="preserve">Before the conversation </w:t>
            </w:r>
          </w:p>
        </w:tc>
      </w:tr>
    </w:tbl>
    <w:p>
      <w:pPr>
        <w:pStyle w:val="Normal"/>
        <w:rPr>
          <w:rFonts w:ascii="Times New Roman" w:hAnsi="Times New Roman" w:cs="Times New Roman"/>
          <w:lang w:val="es-MX"/>
        </w:rPr>
      </w:pPr>
      <w:r>
        <w:rPr>
          <w:rFonts w:cs="Times New Roman" w:ascii="Times New Roman" w:hAnsi="Times New Roman"/>
          <w:lang w:val="es-MX"/>
        </w:rPr>
      </w:r>
    </w:p>
    <w:p>
      <w:pPr>
        <w:pStyle w:val="ListParagraph"/>
        <w:numPr>
          <w:ilvl w:val="0"/>
          <w:numId w:val="1"/>
        </w:numPr>
        <w:rPr/>
      </w:pPr>
      <w:r>
        <w:rPr>
          <w:rFonts w:cs="Times New Roman" w:ascii="Times New Roman" w:hAnsi="Times New Roman"/>
        </w:rPr>
        <w:t xml:space="preserve">Click on the following link: </w:t>
      </w:r>
      <w:r>
        <w:fldChar w:fldCharType="begin"/>
      </w:r>
      <w:r>
        <w:rPr>
          <w:rStyle w:val="InternetLink"/>
          <w:rFonts w:cs="Times New Roman" w:ascii="Times New Roman" w:hAnsi="Times New Roman"/>
        </w:rPr>
        <w:instrText> HYPERLINK "http://talkabroad.com/story" \l "features"</w:instrText>
      </w:r>
      <w:r>
        <w:rPr>
          <w:rStyle w:val="InternetLink"/>
          <w:rFonts w:cs="Times New Roman" w:ascii="Times New Roman" w:hAnsi="Times New Roman"/>
        </w:rPr>
        <w:fldChar w:fldCharType="separate"/>
      </w:r>
      <w:r>
        <w:rPr>
          <w:rStyle w:val="InternetLink"/>
          <w:rFonts w:cs="Times New Roman" w:ascii="Times New Roman" w:hAnsi="Times New Roman"/>
        </w:rPr>
        <w:t>http://talkabroad.com/story#features</w:t>
      </w:r>
      <w:r>
        <w:rPr>
          <w:rStyle w:val="InternetLink"/>
          <w:rFonts w:cs="Times New Roman" w:ascii="Times New Roman" w:hAnsi="Times New Roman"/>
        </w:rPr>
        <w:fldChar w:fldCharType="end"/>
      </w:r>
    </w:p>
    <w:p>
      <w:pPr>
        <w:pStyle w:val="ListParagraph"/>
        <w:numPr>
          <w:ilvl w:val="0"/>
          <w:numId w:val="1"/>
        </w:numPr>
        <w:rPr>
          <w:rStyle w:val="InternetLink"/>
          <w:rFonts w:ascii="Times New Roman" w:hAnsi="Times New Roman" w:cs="Times New Roman"/>
          <w:color w:val="auto"/>
          <w:u w:val="none"/>
        </w:rPr>
      </w:pPr>
      <w:r>
        <w:rPr>
          <w:rStyle w:val="InternetLink"/>
          <w:rFonts w:cs="Times New Roman" w:ascii="Times New Roman" w:hAnsi="Times New Roman"/>
          <w:color w:val="auto"/>
          <w:u w:val="none"/>
        </w:rPr>
        <w:t>Schedule an appointment. Keep in mind that the appointment must be scheduled 36 hours in advance.</w:t>
      </w:r>
    </w:p>
    <w:p>
      <w:pPr>
        <w:pStyle w:val="ListParagraph"/>
        <w:numPr>
          <w:ilvl w:val="0"/>
          <w:numId w:val="1"/>
        </w:numPr>
        <w:rPr>
          <w:rFonts w:ascii="Times New Roman" w:hAnsi="Times New Roman" w:cs="Times New Roman"/>
        </w:rPr>
      </w:pPr>
      <w:r>
        <w:rPr>
          <w:rFonts w:cs="Times New Roman" w:ascii="Times New Roman" w:hAnsi="Times New Roman"/>
        </w:rPr>
        <w:t>Choose a partner and don’t miss your appoinment.</w:t>
      </w:r>
    </w:p>
    <w:p>
      <w:pPr>
        <w:pStyle w:val="ListParagraph"/>
        <w:numPr>
          <w:ilvl w:val="0"/>
          <w:numId w:val="1"/>
        </w:numPr>
        <w:rPr>
          <w:rFonts w:ascii="Times New Roman" w:hAnsi="Times New Roman" w:cs="Times New Roman"/>
        </w:rPr>
      </w:pPr>
      <w:r>
        <w:rPr>
          <w:rStyle w:val="InternetLink"/>
          <w:rFonts w:cs="Times New Roman" w:ascii="Times New Roman" w:hAnsi="Times New Roman"/>
          <w:color w:val="auto"/>
          <w:u w:val="none"/>
        </w:rPr>
        <w:t xml:space="preserve">The </w:t>
      </w:r>
      <w:r>
        <w:rPr>
          <w:rStyle w:val="InternetLink"/>
          <w:rFonts w:cs="Times New Roman" w:ascii="Times New Roman" w:hAnsi="Times New Roman"/>
          <w:b/>
          <w:color w:val="auto"/>
          <w:u w:val="none"/>
        </w:rPr>
        <w:t>section code</w:t>
      </w:r>
      <w:r>
        <w:rPr>
          <w:rStyle w:val="InternetLink"/>
          <w:rFonts w:cs="Times New Roman" w:ascii="Times New Roman" w:hAnsi="Times New Roman"/>
          <w:color w:val="auto"/>
          <w:u w:val="none"/>
        </w:rPr>
        <w:t xml:space="preserve"> for the activity is in your course Canvas site.</w:t>
      </w:r>
    </w:p>
    <w:p>
      <w:pPr>
        <w:pStyle w:val="ListParagraph"/>
        <w:numPr>
          <w:ilvl w:val="0"/>
          <w:numId w:val="1"/>
        </w:numPr>
        <w:rPr>
          <w:rFonts w:ascii="Times New Roman" w:hAnsi="Times New Roman" w:cs="Times New Roman"/>
        </w:rPr>
      </w:pPr>
      <w:r>
        <w:rPr>
          <w:rFonts w:cs="Times New Roman" w:ascii="Times New Roman" w:hAnsi="Times New Roman"/>
        </w:rPr>
        <w:t xml:space="preserve">This activity is due on </w:t>
      </w:r>
      <w:r>
        <w:rPr>
          <w:rFonts w:cs="Times New Roman" w:ascii="Times New Roman" w:hAnsi="Times New Roman"/>
          <w:b/>
          <w:bCs/>
          <w:color w:val="FF0000"/>
        </w:rPr>
        <w:t>July 26 at 11:59 pm</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highlight w:val="yellow"/>
        </w:rPr>
        <w:t xml:space="preserve">Explain briefly </w:t>
      </w:r>
      <w:r>
        <w:rPr>
          <w:rFonts w:cs="Times New Roman" w:ascii="Times New Roman" w:hAnsi="Times New Roman"/>
          <w:b/>
          <w:highlight w:val="yellow"/>
        </w:rPr>
        <w:t>in Spanish</w:t>
      </w:r>
      <w:r>
        <w:rPr>
          <w:rFonts w:cs="Times New Roman" w:ascii="Times New Roman" w:hAnsi="Times New Roman"/>
          <w:highlight w:val="yellow"/>
        </w:rPr>
        <w:t xml:space="preserve"> why you chose that partner</w:t>
      </w:r>
      <w:r>
        <w:rPr>
          <w:rFonts w:cs="Times New Roman" w:ascii="Times New Roman" w:hAnsi="Times New Roman"/>
        </w:rPr>
        <w:t>.</w:t>
      </w:r>
    </w:p>
    <w:tbl>
      <w:tblPr>
        <w:tblStyle w:val="TableGrid"/>
        <w:tblW w:w="8455" w:type="dxa"/>
        <w:jc w:val="left"/>
        <w:tblInd w:w="175" w:type="dxa"/>
        <w:tblCellMar>
          <w:top w:w="0" w:type="dxa"/>
          <w:left w:w="108" w:type="dxa"/>
          <w:bottom w:w="0" w:type="dxa"/>
          <w:right w:w="108" w:type="dxa"/>
        </w:tblCellMar>
        <w:tblLook w:firstRow="1" w:noVBand="1" w:lastRow="0" w:firstColumn="1" w:lastColumn="0" w:noHBand="0" w:val="04a0"/>
      </w:tblPr>
      <w:tblGrid>
        <w:gridCol w:w="8455"/>
      </w:tblGrid>
      <w:tr>
        <w:trPr/>
        <w:tc>
          <w:tcPr>
            <w:tcW w:w="8455"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 xml:space="preserve">Ella es de México y juga videojuegos. </w:t>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Presentación</w:t>
      </w:r>
    </w:p>
    <w:p>
      <w:pPr>
        <w:pStyle w:val="Normal"/>
        <w:spacing w:lineRule="auto" w:line="240" w:before="0" w:after="0"/>
        <w:rPr>
          <w:rFonts w:ascii="Times New Roman" w:hAnsi="Times New Roman" w:cs="Times New Roman"/>
        </w:rPr>
      </w:pPr>
      <w:r>
        <w:rPr>
          <w:rFonts w:cs="Times New Roman" w:ascii="Times New Roman" w:hAnsi="Times New Roman"/>
        </w:rPr>
        <w:t xml:space="preserve">Introduce yourself: Tell your speaking partner your name, your nationality, where you live, your major and the classes you are taking. Describe your personality, things that you like to do, and plans for the summer. </w:t>
      </w:r>
      <w:r>
        <w:rPr>
          <w:rFonts w:cs="Times New Roman" w:ascii="Times New Roman" w:hAnsi="Times New Roman"/>
          <w:highlight w:val="yellow"/>
        </w:rPr>
        <w:t>Write 8-10 sentences in Spanish</w:t>
      </w:r>
      <w:r>
        <w:rPr>
          <w:rFonts w:cs="Times New Roman" w:ascii="Times New Roman" w:hAnsi="Times New Roman"/>
        </w:rPr>
        <w:t>.</w:t>
      </w:r>
    </w:p>
    <w:tbl>
      <w:tblPr>
        <w:tblStyle w:val="TableGrid"/>
        <w:tblW w:w="8522" w:type="dxa"/>
        <w:jc w:val="left"/>
        <w:tblInd w:w="108" w:type="dxa"/>
        <w:tblCellMar>
          <w:top w:w="0" w:type="dxa"/>
          <w:left w:w="108" w:type="dxa"/>
          <w:bottom w:w="0" w:type="dxa"/>
          <w:right w:w="108" w:type="dxa"/>
        </w:tblCellMar>
        <w:tblLook w:firstRow="1" w:noVBand="1" w:lastRow="0" w:firstColumn="1" w:lastColumn="0" w:noHBand="0" w:val="04a0"/>
      </w:tblPr>
      <w:tblGrid>
        <w:gridCol w:w="8522"/>
      </w:tblGrid>
      <w:tr>
        <w:trPr/>
        <w:tc>
          <w:tcPr>
            <w:tcW w:w="8522"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 xml:space="preserve">Hola, yo soy Kailey Stark. </w:t>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 xml:space="preserve">Yo soy de texas. </w:t>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 xml:space="preserve">Yo me gusta fotografía y videografía, los videojuegos y  </w:t>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 xml:space="preserve">Soy un estudiante de cine, radio y televisión. </w:t>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 xml:space="preserve">Generalmente soy introvertido con personas que no conozco muy bien. </w:t>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Tengo dos hermanas menores y una hermana mayor que vive en Florida.</w:t>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i have two younger sisters and one older sister who lives in Florida</w:t>
            </w:r>
          </w:p>
        </w:tc>
      </w:tr>
    </w:tbl>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lang w:val="es-MX"/>
        </w:rPr>
      </w:pPr>
      <w:r>
        <w:rPr>
          <w:rFonts w:cs="Times New Roman" w:ascii="Times New Roman" w:hAnsi="Times New Roman"/>
          <w:b/>
          <w:lang w:val="es-MX"/>
        </w:rPr>
        <w:t xml:space="preserve">Preparación para la conversación </w:t>
      </w:r>
    </w:p>
    <w:p>
      <w:pPr>
        <w:pStyle w:val="Normal"/>
        <w:rPr>
          <w:rFonts w:ascii="Times New Roman" w:hAnsi="Times New Roman" w:cs="Times New Roman"/>
        </w:rPr>
      </w:pPr>
      <w:r>
        <w:rPr>
          <w:rFonts w:cs="Times New Roman" w:ascii="Times New Roman" w:hAnsi="Times New Roman"/>
          <w:b/>
        </w:rPr>
        <w:t>A</w:t>
      </w:r>
      <w:r>
        <w:rPr>
          <w:rFonts w:cs="Times New Roman" w:ascii="Times New Roman" w:hAnsi="Times New Roman"/>
        </w:rPr>
        <w:t>. Make a list of questions about things that interest you based on the following topics:</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Tipo de saludos comunes entre las personas de ese país</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 xml:space="preserve">Las comidas comunes </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La familia</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 xml:space="preserve">Las fiestas populares de ese lugar y cómo se celebran </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 xml:space="preserve">Los deportes más importantes  </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Uso de los pronombres tu/vos en ese lugar</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Pasatiempos (</w:t>
      </w:r>
      <w:r>
        <w:rPr>
          <w:rFonts w:cs="Times New Roman" w:ascii="Times New Roman" w:hAnsi="Times New Roman"/>
          <w:i/>
          <w:lang w:val="es-MX"/>
        </w:rPr>
        <w:t>hobbies)</w:t>
      </w:r>
      <w:r>
        <w:rPr>
          <w:rFonts w:cs="Times New Roman" w:ascii="Times New Roman" w:hAnsi="Times New Roman"/>
          <w:lang w:val="es-MX"/>
        </w:rPr>
        <w:t xml:space="preserve"> favoritos </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Planes para el verano</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Tema libre (</w:t>
      </w:r>
      <w:r>
        <w:rPr>
          <w:rFonts w:cs="Times New Roman" w:ascii="Times New Roman" w:hAnsi="Times New Roman"/>
          <w:i/>
          <w:lang w:val="es-MX"/>
        </w:rPr>
        <w:t>free theme</w:t>
      </w:r>
      <w:r>
        <w:rPr>
          <w:rFonts w:cs="Times New Roman" w:ascii="Times New Roman" w:hAnsi="Times New Roman"/>
          <w:lang w:val="es-MX"/>
        </w:rPr>
        <w:t>): Escribe al menos (</w:t>
      </w:r>
      <w:r>
        <w:rPr>
          <w:rFonts w:cs="Times New Roman" w:ascii="Times New Roman" w:hAnsi="Times New Roman"/>
          <w:i/>
          <w:lang w:val="es-MX"/>
        </w:rPr>
        <w:t>at least</w:t>
      </w:r>
      <w:r>
        <w:rPr>
          <w:rFonts w:cs="Times New Roman" w:ascii="Times New Roman" w:hAnsi="Times New Roman"/>
          <w:lang w:val="es-MX"/>
        </w:rPr>
        <w:t>) dos preguntas de un tema que te gustaría saber (</w:t>
      </w:r>
      <w:r>
        <w:rPr>
          <w:rFonts w:cs="Times New Roman" w:ascii="Times New Roman" w:hAnsi="Times New Roman"/>
          <w:i/>
          <w:lang w:val="es-MX"/>
        </w:rPr>
        <w:t>you would like to know</w:t>
      </w:r>
      <w:r>
        <w:rPr>
          <w:rFonts w:cs="Times New Roman" w:ascii="Times New Roman" w:hAnsi="Times New Roman"/>
          <w:lang w:val="es-MX"/>
        </w:rPr>
        <w:t>) de ese lugar.</w:t>
      </w:r>
    </w:p>
    <w:tbl>
      <w:tblPr>
        <w:tblStyle w:val="TableGrid"/>
        <w:tblW w:w="8630" w:type="dxa"/>
        <w:jc w:val="left"/>
        <w:tblInd w:w="0" w:type="dxa"/>
        <w:tblCellMar>
          <w:top w:w="0" w:type="dxa"/>
          <w:left w:w="108" w:type="dxa"/>
          <w:bottom w:w="0" w:type="dxa"/>
          <w:right w:w="108" w:type="dxa"/>
        </w:tblCellMar>
        <w:tblLook w:firstRow="1" w:noVBand="1" w:lastRow="0" w:firstColumn="1" w:lastColumn="0" w:noHBand="0" w:val="04a0"/>
      </w:tblPr>
      <w:tblGrid>
        <w:gridCol w:w="8630"/>
      </w:tblGrid>
      <w:tr>
        <w:trPr/>
        <w:tc>
          <w:tcPr>
            <w:tcW w:w="8630" w:type="dxa"/>
            <w:tcBorders/>
            <w:shd w:fill="auto" w:val="clear"/>
          </w:tcPr>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2.</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3.</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4.</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5.</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6.</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7.</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8.</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9.</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10.</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11.</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12.</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13.</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14.</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15.</w:t>
            </w:r>
          </w:p>
        </w:tc>
      </w:tr>
    </w:tbl>
    <w:p>
      <w:pPr>
        <w:pStyle w:val="Normal"/>
        <w:rPr>
          <w:rFonts w:ascii="Times New Roman" w:hAnsi="Times New Roman" w:cs="Times New Roman"/>
          <w:b/>
          <w:b/>
          <w:lang w:val="es-MX"/>
        </w:rPr>
      </w:pPr>
      <w:r>
        <w:rPr>
          <w:rFonts w:cs="Times New Roman" w:ascii="Times New Roman" w:hAnsi="Times New Roman"/>
          <w:b/>
          <w:lang w:val="es-MX"/>
        </w:rPr>
      </w:r>
    </w:p>
    <w:p>
      <w:pPr>
        <w:pStyle w:val="Normal"/>
        <w:rPr>
          <w:rFonts w:ascii="Times New Roman" w:hAnsi="Times New Roman" w:cs="Times New Roman"/>
        </w:rPr>
      </w:pPr>
      <w:r>
        <w:rPr>
          <w:rFonts w:cs="Times New Roman" w:ascii="Times New Roman" w:hAnsi="Times New Roman"/>
          <w:b/>
        </w:rPr>
        <w:t>B</w:t>
      </w:r>
      <w:r>
        <w:rPr>
          <w:rFonts w:cs="Times New Roman" w:ascii="Times New Roman" w:hAnsi="Times New Roman"/>
        </w:rPr>
        <w:t>. Write a list of common interactions (page 37 from your textbook) and the fillers and expressions to develop fluency in the conversation (page 143) that would be useful during your conversation.</w:t>
      </w:r>
    </w:p>
    <w:tbl>
      <w:tblPr>
        <w:tblStyle w:val="TableGrid"/>
        <w:tblW w:w="8630" w:type="dxa"/>
        <w:jc w:val="left"/>
        <w:tblInd w:w="0" w:type="dxa"/>
        <w:tblCellMar>
          <w:top w:w="0" w:type="dxa"/>
          <w:left w:w="108" w:type="dxa"/>
          <w:bottom w:w="0" w:type="dxa"/>
          <w:right w:w="108" w:type="dxa"/>
        </w:tblCellMar>
        <w:tblLook w:firstRow="1" w:noVBand="1" w:lastRow="0" w:firstColumn="1" w:lastColumn="0" w:noHBand="0" w:val="04a0"/>
      </w:tblPr>
      <w:tblGrid>
        <w:gridCol w:w="8630"/>
      </w:tblGrid>
      <w:tr>
        <w:trPr/>
        <w:tc>
          <w:tcPr>
            <w:tcW w:w="863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¿Puede repetir, por favor?</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lang w:val="es-MX"/>
        </w:rPr>
      </w:pPr>
      <w:r>
        <w:rPr>
          <w:rFonts w:cs="Times New Roman" w:ascii="Times New Roman" w:hAnsi="Times New Roman"/>
          <w:b/>
          <w:lang w:val="es-MX"/>
        </w:rPr>
        <w:t>Recomendaciones antes de empezar la conversación:</w:t>
      </w:r>
    </w:p>
    <w:p>
      <w:pPr>
        <w:pStyle w:val="ListParagraph"/>
        <w:numPr>
          <w:ilvl w:val="0"/>
          <w:numId w:val="4"/>
        </w:numPr>
        <w:rPr>
          <w:rFonts w:ascii="Times New Roman" w:hAnsi="Times New Roman" w:cs="Times New Roman"/>
        </w:rPr>
      </w:pPr>
      <w:r>
        <w:rPr>
          <w:rFonts w:cs="Times New Roman" w:ascii="Times New Roman" w:hAnsi="Times New Roman"/>
        </w:rPr>
        <w:t>Arrive 5 minutes early to the session</w:t>
      </w:r>
    </w:p>
    <w:p>
      <w:pPr>
        <w:pStyle w:val="ListParagraph"/>
        <w:numPr>
          <w:ilvl w:val="0"/>
          <w:numId w:val="4"/>
        </w:numPr>
        <w:rPr>
          <w:rFonts w:ascii="Times New Roman" w:hAnsi="Times New Roman" w:cs="Times New Roman"/>
        </w:rPr>
      </w:pPr>
      <w:r>
        <w:rPr>
          <w:rFonts w:cs="Times New Roman" w:ascii="Times New Roman" w:hAnsi="Times New Roman"/>
        </w:rPr>
        <w:t>Set aside 1 hour for the conversation in case there are delays due to internet problems</w:t>
      </w:r>
    </w:p>
    <w:p>
      <w:pPr>
        <w:pStyle w:val="ListParagraph"/>
        <w:numPr>
          <w:ilvl w:val="0"/>
          <w:numId w:val="4"/>
        </w:numPr>
        <w:rPr>
          <w:rFonts w:ascii="Times New Roman" w:hAnsi="Times New Roman" w:cs="Times New Roman"/>
        </w:rPr>
      </w:pPr>
      <w:r>
        <w:rPr>
          <w:rFonts w:cs="Times New Roman" w:ascii="Times New Roman" w:hAnsi="Times New Roman"/>
        </w:rPr>
        <w:t>All conversations are 30 minutes in duration</w:t>
      </w:r>
    </w:p>
    <w:p>
      <w:pPr>
        <w:pStyle w:val="ListParagraph"/>
        <w:numPr>
          <w:ilvl w:val="0"/>
          <w:numId w:val="0"/>
        </w:numPr>
        <w:ind w:left="1080" w:hanging="0"/>
        <w:rPr>
          <w:rFonts w:ascii="Times New Roman" w:hAnsi="Times New Roman" w:cs="Times New Roman"/>
        </w:rPr>
      </w:pPr>
      <w:r>
        <w:rPr>
          <w:rFonts w:cs="Times New Roman" w:ascii="Times New Roman" w:hAnsi="Times New Roman"/>
        </w:rPr>
      </w:r>
    </w:p>
    <w:tbl>
      <w:tblPr>
        <w:tblStyle w:val="TableGrid"/>
        <w:tblW w:w="2628" w:type="dxa"/>
        <w:jc w:val="left"/>
        <w:tblInd w:w="0" w:type="dxa"/>
        <w:tblCellMar>
          <w:top w:w="0" w:type="dxa"/>
          <w:left w:w="42" w:type="dxa"/>
          <w:bottom w:w="0" w:type="dxa"/>
          <w:right w:w="108" w:type="dxa"/>
        </w:tblCellMar>
        <w:tblLook w:firstRow="1" w:noVBand="1" w:lastRow="0" w:firstColumn="1" w:lastColumn="0" w:noHBand="0" w:val="04a0"/>
      </w:tblPr>
      <w:tblGrid>
        <w:gridCol w:w="2628"/>
      </w:tblGrid>
      <w:tr>
        <w:trPr/>
        <w:tc>
          <w:tcPr>
            <w:tcW w:w="2628" w:type="dxa"/>
            <w:tcBorders>
              <w:top w:val="thinThickSmallGap" w:sz="18" w:space="0" w:color="000000"/>
              <w:left w:val="thinThickSmallGap" w:sz="18" w:space="0" w:color="000000"/>
              <w:bottom w:val="thinThickSmallGap" w:sz="18" w:space="0" w:color="000000"/>
              <w:right w:val="thinThickSmallGap" w:sz="18" w:space="0" w:color="000000"/>
              <w:insideH w:val="thinThickSmallGap" w:sz="18" w:space="0" w:color="000000"/>
              <w:insideV w:val="thinThickSmallGap" w:sz="18" w:space="0" w:color="000000"/>
            </w:tcBorders>
            <w:shd w:color="auto" w:fill="D9D9D9" w:themeFill="background1" w:themeFillShade="d9" w:val="clear"/>
          </w:tcPr>
          <w:p>
            <w:pPr>
              <w:pStyle w:val="Normal"/>
              <w:spacing w:lineRule="auto" w:line="240" w:before="0" w:after="0"/>
              <w:rPr>
                <w:rFonts w:ascii="Times New Roman" w:hAnsi="Times New Roman" w:cs="Times New Roman"/>
                <w:b/>
                <w:b/>
                <w:lang w:val="es-MX"/>
              </w:rPr>
            </w:pPr>
            <w:r>
              <w:rPr>
                <w:rFonts w:cs="Times New Roman" w:ascii="Times New Roman" w:hAnsi="Times New Roman"/>
                <w:b/>
                <w:lang w:val="es-MX"/>
              </w:rPr>
              <w:t>During the conversation</w:t>
            </w:r>
          </w:p>
        </w:tc>
      </w:tr>
    </w:tbl>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t>Once you start your conversation:</w:t>
      </w:r>
    </w:p>
    <w:p>
      <w:pPr>
        <w:pStyle w:val="ListParagraph"/>
        <w:numPr>
          <w:ilvl w:val="0"/>
          <w:numId w:val="2"/>
        </w:numPr>
        <w:spacing w:lineRule="auto" w:line="360" w:before="0" w:after="0"/>
        <w:contextualSpacing/>
        <w:rPr>
          <w:rFonts w:ascii="Times New Roman" w:hAnsi="Times New Roman" w:cs="Times New Roman"/>
        </w:rPr>
      </w:pPr>
      <w:r>
        <w:rPr>
          <w:rFonts w:cs="Times New Roman" w:ascii="Times New Roman" w:hAnsi="Times New Roman"/>
        </w:rPr>
        <w:t>Relax and enjoy the opportunity to talk with a native Spanish speaker. Speak only in Spanish.</w:t>
      </w:r>
    </w:p>
    <w:p>
      <w:pPr>
        <w:pStyle w:val="ListParagraph"/>
        <w:numPr>
          <w:ilvl w:val="0"/>
          <w:numId w:val="2"/>
        </w:numPr>
        <w:spacing w:lineRule="auto" w:line="360" w:before="0" w:after="0"/>
        <w:contextualSpacing/>
        <w:rPr>
          <w:rFonts w:ascii="Times New Roman" w:hAnsi="Times New Roman" w:cs="Times New Roman"/>
        </w:rPr>
      </w:pPr>
      <w:r>
        <w:rPr>
          <w:rFonts w:cs="Times New Roman" w:ascii="Times New Roman" w:hAnsi="Times New Roman"/>
        </w:rPr>
        <w:t>Introduce yourself: Tell him/her your name, your nationality, where you live, your major and the classes you are taking. Describe your personality, things that you like to do and your plans for the summer.</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Have handy the common interactions and the fillers and expressions to develop fluency in conversation. You can use these to express interest and understanding in what your interlocutor is saying.</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If you don’t understand a word or question don’t be afraid to ask the person to clarify as many times as necessary.</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Keep in mind that you won’t understand everything the person says. It is ok. The person will help you to keep the conversation going.</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Making mistakes is part of the learning process. If you make a mistake don’t get frustrated and stop talking; keep going.</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During your conversation take notes (in English or in Spanish) with key words about important aspects you want to remember. Your notes will also help you to reflect on the activity after your conversation. Write your notes on the space below or if you prefer, write them on another piece of paper and staple it to the worksheet.</w:t>
      </w:r>
    </w:p>
    <w:p>
      <w:pPr>
        <w:pStyle w:val="Normal"/>
        <w:spacing w:lineRule="auto" w:line="360"/>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b/>
        </w:rPr>
        <w:t>Note taking:</w:t>
      </w:r>
    </w:p>
    <w:tbl>
      <w:tblPr>
        <w:tblStyle w:val="TableGrid"/>
        <w:tblW w:w="8545" w:type="dxa"/>
        <w:jc w:val="left"/>
        <w:tblInd w:w="85" w:type="dxa"/>
        <w:tblCellMar>
          <w:top w:w="0" w:type="dxa"/>
          <w:left w:w="108" w:type="dxa"/>
          <w:bottom w:w="0" w:type="dxa"/>
          <w:right w:w="108" w:type="dxa"/>
        </w:tblCellMar>
        <w:tblLook w:firstRow="1" w:noVBand="1" w:lastRow="0" w:firstColumn="1" w:lastColumn="0" w:noHBand="0" w:val="04a0"/>
      </w:tblPr>
      <w:tblGrid>
        <w:gridCol w:w="8545"/>
      </w:tblGrid>
      <w:tr>
        <w:trPr/>
        <w:tc>
          <w:tcPr>
            <w:tcW w:w="8545" w:type="dxa"/>
            <w:tcBorders/>
            <w:shd w:fill="auto" w:val="clear"/>
          </w:tcPr>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mc:AlternateContent>
          <mc:Choice Requires="wps">
            <w:drawing>
              <wp:anchor behindDoc="0" distT="0" distB="0" distL="114300" distR="114300" simplePos="0" locked="0" layoutInCell="1" allowOverlap="1" relativeHeight="3">
                <wp:simplePos x="0" y="0"/>
                <wp:positionH relativeFrom="margin">
                  <wp:posOffset>-50165</wp:posOffset>
                </wp:positionH>
                <wp:positionV relativeFrom="paragraph">
                  <wp:posOffset>106680</wp:posOffset>
                </wp:positionV>
                <wp:extent cx="1773555" cy="457200"/>
                <wp:effectExtent l="0" t="0" r="0" b="0"/>
                <wp:wrapSquare wrapText="bothSides"/>
                <wp:docPr id="3" name="Frame2"/>
                <a:graphic xmlns:a="http://schemas.openxmlformats.org/drawingml/2006/main">
                  <a:graphicData uri="http://schemas.microsoft.com/office/word/2010/wordprocessingShape">
                    <wps:wsp>
                      <wps:cNvSpPr/>
                      <wps:spPr>
                        <a:xfrm>
                          <a:off x="0" y="0"/>
                          <a:ext cx="1773000" cy="456480"/>
                        </a:xfrm>
                        <a:prstGeom prst="rect">
                          <a:avLst/>
                        </a:prstGeom>
                        <a:noFill/>
                        <a:ln>
                          <a:noFill/>
                        </a:ln>
                      </wps:spPr>
                      <wps:style>
                        <a:lnRef idx="0"/>
                        <a:fillRef idx="0"/>
                        <a:effectRef idx="0"/>
                        <a:fontRef idx="minor"/>
                      </wps:style>
                      <wps:txbx>
                        <w:txbxContent>
                          <w:tbl>
                            <w:tblPr>
                              <w:tblStyle w:val="TableGrid"/>
                              <w:tblW w:w="2792" w:type="dxa"/>
                              <w:jc w:val="left"/>
                              <w:tblInd w:w="0" w:type="dxa"/>
                              <w:tblCellMar>
                                <w:top w:w="0" w:type="dxa"/>
                                <w:left w:w="37" w:type="dxa"/>
                                <w:bottom w:w="0" w:type="dxa"/>
                                <w:right w:w="108" w:type="dxa"/>
                              </w:tblCellMar>
                              <w:tblLook w:firstRow="1" w:noVBand="1" w:lastRow="0" w:firstColumn="1" w:lastColumn="0" w:noHBand="0" w:val="04a0"/>
                            </w:tblPr>
                            <w:tblGrid>
                              <w:gridCol w:w="2792"/>
                            </w:tblGrid>
                            <w:tr>
                              <w:trPr>
                                <w:trHeight w:val="377" w:hRule="atLeast"/>
                              </w:trPr>
                              <w:tc>
                                <w:tcPr>
                                  <w:tcW w:w="2792" w:type="dxa"/>
                                  <w:tcBorders>
                                    <w:top w:val="thinThickSmallGap" w:sz="18" w:space="0" w:color="000000"/>
                                    <w:left w:val="thinThickSmallGap" w:sz="18" w:space="0" w:color="000000"/>
                                    <w:bottom w:val="thinThickSmallGap" w:sz="18" w:space="0" w:color="000000"/>
                                    <w:right w:val="thinThickSmallGap" w:sz="18" w:space="0" w:color="000000"/>
                                    <w:insideH w:val="thinThickSmallGap" w:sz="18" w:space="0" w:color="000000"/>
                                    <w:insideV w:val="thinThickSmallGap" w:sz="18" w:space="0" w:color="000000"/>
                                  </w:tcBorders>
                                  <w:shd w:color="auto" w:fill="D9D9D9" w:themeFill="background1" w:themeFillShade="d9" w:val="clear"/>
                                </w:tcPr>
                                <w:p>
                                  <w:pPr>
                                    <w:pStyle w:val="Normal"/>
                                    <w:spacing w:lineRule="auto" w:line="259" w:before="0" w:after="0"/>
                                    <w:jc w:val="center"/>
                                    <w:rPr>
                                      <w:color w:val="auto"/>
                                    </w:rPr>
                                  </w:pPr>
                                  <w:r>
                                    <w:rPr>
                                      <w:rFonts w:cs="Times New Roman" w:ascii="Times New Roman" w:hAnsi="Times New Roman"/>
                                      <w:b/>
                                      <w:color w:val="auto"/>
                                    </w:rPr>
                                    <w:t>After the conversation</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2" stroked="f" style="position:absolute;margin-left:-3.95pt;margin-top:8.4pt;width:139.55pt;height:35.9pt;mso-position-horizontal-relative:margin">
                <w10:wrap type="none"/>
                <v:fill o:detectmouseclick="t" on="false"/>
                <v:stroke color="#3465a4" joinstyle="round" endcap="flat"/>
                <v:textbox>
                  <w:txbxContent>
                    <w:tbl>
                      <w:tblPr>
                        <w:tblStyle w:val="TableGrid"/>
                        <w:tblW w:w="2792" w:type="dxa"/>
                        <w:jc w:val="left"/>
                        <w:tblInd w:w="0" w:type="dxa"/>
                        <w:tblCellMar>
                          <w:top w:w="0" w:type="dxa"/>
                          <w:left w:w="37" w:type="dxa"/>
                          <w:bottom w:w="0" w:type="dxa"/>
                          <w:right w:w="108" w:type="dxa"/>
                        </w:tblCellMar>
                        <w:tblLook w:firstRow="1" w:noVBand="1" w:lastRow="0" w:firstColumn="1" w:lastColumn="0" w:noHBand="0" w:val="04a0"/>
                      </w:tblPr>
                      <w:tblGrid>
                        <w:gridCol w:w="2792"/>
                      </w:tblGrid>
                      <w:tr>
                        <w:trPr>
                          <w:trHeight w:val="377" w:hRule="atLeast"/>
                        </w:trPr>
                        <w:tc>
                          <w:tcPr>
                            <w:tcW w:w="2792" w:type="dxa"/>
                            <w:tcBorders>
                              <w:top w:val="thinThickSmallGap" w:sz="18" w:space="0" w:color="000000"/>
                              <w:left w:val="thinThickSmallGap" w:sz="18" w:space="0" w:color="000000"/>
                              <w:bottom w:val="thinThickSmallGap" w:sz="18" w:space="0" w:color="000000"/>
                              <w:right w:val="thinThickSmallGap" w:sz="18" w:space="0" w:color="000000"/>
                              <w:insideH w:val="thinThickSmallGap" w:sz="18" w:space="0" w:color="000000"/>
                              <w:insideV w:val="thinThickSmallGap" w:sz="18" w:space="0" w:color="000000"/>
                            </w:tcBorders>
                            <w:shd w:color="auto" w:fill="D9D9D9" w:themeFill="background1" w:themeFillShade="d9" w:val="clear"/>
                          </w:tcPr>
                          <w:p>
                            <w:pPr>
                              <w:pStyle w:val="Normal"/>
                              <w:spacing w:lineRule="auto" w:line="259" w:before="0" w:after="0"/>
                              <w:jc w:val="center"/>
                              <w:rPr>
                                <w:color w:val="auto"/>
                              </w:rPr>
                            </w:pPr>
                            <w:r>
                              <w:rPr>
                                <w:rFonts w:cs="Times New Roman" w:ascii="Times New Roman" w:hAnsi="Times New Roman"/>
                                <w:b/>
                                <w:color w:val="auto"/>
                              </w:rPr>
                              <w:t>After the conversation</w:t>
                            </w:r>
                          </w:p>
                        </w:tc>
                      </w:tr>
                    </w:tbl>
                    <w:p>
                      <w:pPr>
                        <w:pStyle w:val="FrameContents"/>
                        <w:spacing w:before="0" w:after="160"/>
                        <w:rPr>
                          <w:color w:val="auto"/>
                        </w:rPr>
                      </w:pPr>
                      <w:r>
                        <w:rPr>
                          <w:color w:val="auto"/>
                        </w:rPr>
                      </w:r>
                    </w:p>
                  </w:txbxContent>
                </v:textbox>
              </v:rect>
            </w:pict>
          </mc:Fallback>
        </mc:AlternateConten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Self-evaluation of Conversation Skills</w:t>
      </w:r>
    </w:p>
    <w:p>
      <w:pPr>
        <w:pStyle w:val="Normal"/>
        <w:rPr>
          <w:rFonts w:ascii="Times New Roman" w:hAnsi="Times New Roman" w:cs="Times New Roman"/>
        </w:rPr>
      </w:pPr>
      <w:r>
        <w:rPr>
          <w:rFonts w:cs="Times New Roman" w:ascii="Times New Roman" w:hAnsi="Times New Roman"/>
          <w:b/>
        </w:rPr>
        <w:t xml:space="preserve">I. Listen to the conversation and answer the following questions </w:t>
      </w:r>
      <w:r>
        <w:rPr>
          <w:rFonts w:cs="Times New Roman" w:ascii="Times New Roman" w:hAnsi="Times New Roman"/>
          <w:b/>
          <w:highlight w:val="yellow"/>
          <w:u w:val="single"/>
        </w:rPr>
        <w:t>in English or Spanish in complete sentences</w:t>
      </w:r>
      <w:r>
        <w:rPr>
          <w:rFonts w:cs="Times New Roman" w:ascii="Times New Roman" w:hAnsi="Times New Roman"/>
          <w:b/>
        </w:rPr>
        <w:t>. Remember that you can access the conversation; it is recorded</w:t>
      </w:r>
      <w:r>
        <w:rPr>
          <w:rFonts w:cs="Times New Roman" w:ascii="Times New Roman" w:hAnsi="Times New Roman"/>
        </w:rPr>
        <w:t xml:space="preserve">. </w:t>
      </w:r>
    </w:p>
    <w:tbl>
      <w:tblPr>
        <w:tblStyle w:val="TableGrid"/>
        <w:tblW w:w="8635" w:type="dxa"/>
        <w:jc w:val="left"/>
        <w:tblInd w:w="-5" w:type="dxa"/>
        <w:tblCellMar>
          <w:top w:w="0" w:type="dxa"/>
          <w:left w:w="108" w:type="dxa"/>
          <w:bottom w:w="0" w:type="dxa"/>
          <w:right w:w="108" w:type="dxa"/>
        </w:tblCellMar>
        <w:tblLook w:firstRow="1" w:noVBand="1" w:lastRow="0" w:firstColumn="1" w:lastColumn="0" w:noHBand="0" w:val="04a0"/>
      </w:tblPr>
      <w:tblGrid>
        <w:gridCol w:w="8635"/>
      </w:tblGrid>
      <w:tr>
        <w:trPr/>
        <w:tc>
          <w:tcPr>
            <w:tcW w:w="8635" w:type="dxa"/>
            <w:tcBorders/>
            <w:shd w:fill="auto" w:val="clear"/>
          </w:tcPr>
          <w:p>
            <w:pPr>
              <w:pStyle w:val="ListParagraph"/>
              <w:numPr>
                <w:ilvl w:val="0"/>
                <w:numId w:val="3"/>
              </w:numPr>
              <w:spacing w:lineRule="auto" w:line="360" w:before="0" w:after="0"/>
              <w:contextualSpacing/>
              <w:rPr>
                <w:rFonts w:ascii="Times New Roman" w:hAnsi="Times New Roman" w:cs="Times New Roman"/>
                <w:lang w:val="es-MX"/>
              </w:rPr>
            </w:pPr>
            <w:r>
              <w:rPr>
                <w:rFonts w:cs="Times New Roman" w:ascii="Times New Roman" w:hAnsi="Times New Roman"/>
                <w:lang w:val="es-MX"/>
              </w:rPr>
              <w:t>¿Cuánto tiempo aproximadamente pudiste hablar con la persona?</w:t>
            </w:r>
          </w:p>
          <w:p>
            <w:pPr>
              <w:pStyle w:val="Normal"/>
              <w:spacing w:lineRule="auto" w:line="360" w:before="0" w:after="0"/>
              <w:rPr>
                <w:rFonts w:ascii="Times New Roman" w:hAnsi="Times New Roman" w:cs="Times New Roman"/>
                <w:lang w:val="es-MX"/>
              </w:rPr>
            </w:pPr>
            <w:r>
              <w:rPr>
                <w:rFonts w:cs="Times New Roman" w:ascii="Times New Roman" w:hAnsi="Times New Roman"/>
                <w:lang w:val="es-MX"/>
              </w:rPr>
            </w:r>
          </w:p>
          <w:p>
            <w:pPr>
              <w:pStyle w:val="ListParagraph"/>
              <w:numPr>
                <w:ilvl w:val="0"/>
                <w:numId w:val="3"/>
              </w:numPr>
              <w:spacing w:lineRule="auto" w:line="360" w:before="0" w:after="0"/>
              <w:contextualSpacing/>
              <w:rPr>
                <w:rFonts w:ascii="Times New Roman" w:hAnsi="Times New Roman" w:cs="Times New Roman"/>
                <w:lang w:val="es-MX"/>
              </w:rPr>
            </w:pPr>
            <w:r>
              <w:rPr>
                <w:rFonts w:cs="Times New Roman" w:ascii="Times New Roman" w:hAnsi="Times New Roman"/>
                <w:lang w:val="es-MX"/>
              </w:rPr>
              <w:t>Explica cuál fue el aspecto más exitoso (</w:t>
            </w:r>
            <w:r>
              <w:rPr>
                <w:rFonts w:cs="Times New Roman" w:ascii="Times New Roman" w:hAnsi="Times New Roman"/>
                <w:i/>
                <w:lang w:val="es-MX"/>
              </w:rPr>
              <w:t>successful</w:t>
            </w:r>
            <w:r>
              <w:rPr>
                <w:rFonts w:cs="Times New Roman" w:ascii="Times New Roman" w:hAnsi="Times New Roman"/>
                <w:lang w:val="es-MX"/>
              </w:rPr>
              <w:t>) en la conversación.</w:t>
            </w:r>
          </w:p>
          <w:p>
            <w:pPr>
              <w:pStyle w:val="Normal"/>
              <w:spacing w:lineRule="auto" w:line="360" w:before="0" w:after="0"/>
              <w:rPr>
                <w:rFonts w:ascii="Times New Roman" w:hAnsi="Times New Roman" w:cs="Times New Roman"/>
                <w:lang w:val="es-MX"/>
              </w:rPr>
            </w:pPr>
            <w:r>
              <w:rPr>
                <w:rFonts w:cs="Times New Roman" w:ascii="Times New Roman" w:hAnsi="Times New Roman"/>
                <w:lang w:val="es-MX"/>
              </w:rPr>
            </w:r>
          </w:p>
          <w:p>
            <w:pPr>
              <w:pStyle w:val="ListParagraph"/>
              <w:numPr>
                <w:ilvl w:val="0"/>
                <w:numId w:val="3"/>
              </w:numPr>
              <w:spacing w:lineRule="auto" w:line="360" w:before="0" w:after="0"/>
              <w:contextualSpacing/>
              <w:rPr>
                <w:rFonts w:ascii="Times New Roman" w:hAnsi="Times New Roman" w:cs="Times New Roman"/>
                <w:lang w:val="es-MX"/>
              </w:rPr>
            </w:pPr>
            <w:r>
              <w:rPr>
                <w:rFonts w:cs="Times New Roman" w:ascii="Times New Roman" w:hAnsi="Times New Roman"/>
                <w:lang w:val="es-MX"/>
              </w:rPr>
              <w:t>Explica cuál fue el aspecto más difícil (</w:t>
            </w:r>
            <w:r>
              <w:rPr>
                <w:rFonts w:cs="Times New Roman" w:ascii="Times New Roman" w:hAnsi="Times New Roman"/>
                <w:i/>
                <w:lang w:val="es-MX"/>
              </w:rPr>
              <w:t>the most difficult</w:t>
            </w:r>
            <w:r>
              <w:rPr>
                <w:rFonts w:cs="Times New Roman" w:ascii="Times New Roman" w:hAnsi="Times New Roman"/>
                <w:lang w:val="es-MX"/>
              </w:rPr>
              <w:t>) de la conversación.</w:t>
            </w:r>
          </w:p>
          <w:p>
            <w:pPr>
              <w:pStyle w:val="Normal"/>
              <w:spacing w:lineRule="auto" w:line="360" w:before="0" w:after="0"/>
              <w:rPr>
                <w:rFonts w:ascii="Times New Roman" w:hAnsi="Times New Roman" w:cs="Times New Roman"/>
                <w:lang w:val="es-MX"/>
              </w:rPr>
            </w:pPr>
            <w:r>
              <w:rPr>
                <w:rFonts w:cs="Times New Roman" w:ascii="Times New Roman" w:hAnsi="Times New Roman"/>
                <w:lang w:val="es-MX"/>
              </w:rPr>
            </w:r>
          </w:p>
          <w:p>
            <w:pPr>
              <w:pStyle w:val="ListParagraph"/>
              <w:numPr>
                <w:ilvl w:val="0"/>
                <w:numId w:val="3"/>
              </w:numPr>
              <w:spacing w:lineRule="auto" w:line="360" w:before="0" w:after="0"/>
              <w:contextualSpacing/>
              <w:rPr>
                <w:rFonts w:ascii="Times New Roman" w:hAnsi="Times New Roman" w:cs="Times New Roman"/>
                <w:lang w:val="es-MX"/>
              </w:rPr>
            </w:pPr>
            <w:r>
              <w:rPr>
                <w:rFonts w:cs="Times New Roman" w:ascii="Times New Roman" w:hAnsi="Times New Roman"/>
                <w:lang w:val="es-MX"/>
              </w:rPr>
              <w:t>¿Qué recursos te han ayudado (</w:t>
            </w:r>
            <w:r>
              <w:rPr>
                <w:rFonts w:cs="Times New Roman" w:ascii="Times New Roman" w:hAnsi="Times New Roman"/>
                <w:i/>
                <w:lang w:val="es-MX"/>
              </w:rPr>
              <w:t>have helped you</w:t>
            </w:r>
            <w:r>
              <w:rPr>
                <w:rFonts w:cs="Times New Roman" w:ascii="Times New Roman" w:hAnsi="Times New Roman"/>
                <w:lang w:val="es-MX"/>
              </w:rPr>
              <w:t>) a comunicarte con la otra persona?</w:t>
            </w:r>
          </w:p>
          <w:p>
            <w:pPr>
              <w:pStyle w:val="ListParagraph"/>
              <w:spacing w:lineRule="auto" w:line="360" w:before="0" w:after="0"/>
              <w:ind w:left="360" w:hanging="0"/>
              <w:contextualSpacing/>
              <w:rPr>
                <w:rFonts w:ascii="Times New Roman" w:hAnsi="Times New Roman" w:cs="Times New Roman"/>
                <w:lang w:val="es-MX"/>
              </w:rPr>
            </w:pPr>
            <w:r>
              <w:rPr>
                <w:rFonts w:cs="Times New Roman" w:ascii="Times New Roman" w:hAnsi="Times New Roman"/>
                <w:lang w:val="es-MX"/>
              </w:rPr>
            </w:r>
          </w:p>
          <w:p>
            <w:pPr>
              <w:pStyle w:val="ListParagraph"/>
              <w:numPr>
                <w:ilvl w:val="0"/>
                <w:numId w:val="3"/>
              </w:numPr>
              <w:spacing w:lineRule="auto" w:line="360" w:before="0" w:after="0"/>
              <w:contextualSpacing/>
              <w:rPr>
                <w:rFonts w:ascii="Times New Roman" w:hAnsi="Times New Roman" w:cs="Times New Roman"/>
                <w:lang w:val="es-MX"/>
              </w:rPr>
            </w:pPr>
            <w:r>
              <w:rPr>
                <w:rFonts w:cs="Times New Roman" w:ascii="Times New Roman" w:hAnsi="Times New Roman"/>
                <w:lang w:val="es-MX"/>
              </w:rPr>
              <w:t>¿Cómo te ayudó la persona con la que hablaste a comunicarte?</w:t>
            </w:r>
          </w:p>
          <w:p>
            <w:pPr>
              <w:pStyle w:val="Normal"/>
              <w:spacing w:lineRule="auto" w:line="360" w:before="0" w:after="0"/>
              <w:rPr>
                <w:rFonts w:ascii="Times New Roman" w:hAnsi="Times New Roman" w:cs="Times New Roman"/>
                <w:lang w:val="es-MX"/>
              </w:rPr>
            </w:pPr>
            <w:r>
              <w:rPr>
                <w:rFonts w:cs="Times New Roman" w:ascii="Times New Roman" w:hAnsi="Times New Roman"/>
                <w:lang w:val="es-MX"/>
              </w:rPr>
            </w:r>
          </w:p>
        </w:tc>
      </w:tr>
    </w:tbl>
    <w:p>
      <w:pPr>
        <w:pStyle w:val="Normal"/>
        <w:rPr>
          <w:rFonts w:ascii="Times New Roman" w:hAnsi="Times New Roman" w:cs="Times New Roman"/>
          <w:b/>
          <w:b/>
          <w:lang w:val="es-ES"/>
        </w:rPr>
      </w:pPr>
      <w:r>
        <w:rPr>
          <w:rFonts w:cs="Times New Roman" w:ascii="Times New Roman" w:hAnsi="Times New Roman"/>
          <w:b/>
          <w:lang w:val="es-ES"/>
        </w:rPr>
      </w:r>
    </w:p>
    <w:p>
      <w:pPr>
        <w:pStyle w:val="Normal"/>
        <w:rPr>
          <w:rFonts w:ascii="Times New Roman" w:hAnsi="Times New Roman" w:cs="Times New Roman"/>
          <w:b/>
          <w:b/>
          <w:lang w:val="es-ES"/>
        </w:rPr>
      </w:pPr>
      <w:r>
        <w:rPr>
          <w:rFonts w:cs="Times New Roman" w:ascii="Times New Roman" w:hAnsi="Times New Roman"/>
          <w:b/>
          <w:lang w:val="es-ES"/>
        </w:rPr>
      </w:r>
    </w:p>
    <w:p>
      <w:pPr>
        <w:pStyle w:val="Normal"/>
        <w:rPr>
          <w:rFonts w:ascii="Times New Roman" w:hAnsi="Times New Roman" w:cs="Times New Roman"/>
          <w:b/>
          <w:b/>
          <w:i/>
          <w:i/>
        </w:rPr>
      </w:pPr>
      <w:r>
        <w:rPr>
          <w:rFonts w:cs="Times New Roman" w:ascii="Times New Roman" w:hAnsi="Times New Roman"/>
          <w:b/>
        </w:rPr>
        <w:t>Self-Evaluation of the Conversation’s Content</w:t>
      </w:r>
    </w:p>
    <w:p>
      <w:pPr>
        <w:pStyle w:val="Normal"/>
        <w:rPr>
          <w:rFonts w:ascii="Times New Roman" w:hAnsi="Times New Roman" w:cs="Times New Roman"/>
          <w:b/>
          <w:b/>
        </w:rPr>
      </w:pPr>
      <w:r>
        <w:rPr>
          <w:rFonts w:cs="Times New Roman" w:ascii="Times New Roman" w:hAnsi="Times New Roman"/>
          <w:b/>
          <w:lang w:val="es-ES"/>
        </w:rPr>
        <w:t xml:space="preserve">II. Basándote en la conversación, responde las siguientes preguntas de una manera detallada. </w:t>
      </w:r>
      <w:r>
        <w:rPr>
          <w:rFonts w:cs="Times New Roman" w:ascii="Times New Roman" w:hAnsi="Times New Roman"/>
          <w:b/>
        </w:rPr>
        <w:t xml:space="preserve">You may write your answers </w:t>
      </w:r>
      <w:r>
        <w:rPr>
          <w:rFonts w:cs="Times New Roman" w:ascii="Times New Roman" w:hAnsi="Times New Roman"/>
          <w:b/>
          <w:highlight w:val="yellow"/>
          <w:u w:val="single"/>
        </w:rPr>
        <w:t>in English or in Spanish in complete sentences</w:t>
      </w:r>
      <w:r>
        <w:rPr>
          <w:rFonts w:cs="Times New Roman" w:ascii="Times New Roman" w:hAnsi="Times New Roman"/>
          <w:b/>
        </w:rPr>
        <w:t>.</w:t>
      </w:r>
    </w:p>
    <w:tbl>
      <w:tblPr>
        <w:tblStyle w:val="TableGrid"/>
        <w:tblW w:w="8630" w:type="dxa"/>
        <w:jc w:val="left"/>
        <w:tblInd w:w="0" w:type="dxa"/>
        <w:tblCellMar>
          <w:top w:w="0" w:type="dxa"/>
          <w:left w:w="108" w:type="dxa"/>
          <w:bottom w:w="0" w:type="dxa"/>
          <w:right w:w="108" w:type="dxa"/>
        </w:tblCellMar>
        <w:tblLook w:firstRow="1" w:noVBand="1" w:lastRow="0" w:firstColumn="1" w:lastColumn="0" w:noHBand="0" w:val="04a0"/>
      </w:tblPr>
      <w:tblGrid>
        <w:gridCol w:w="8630"/>
      </w:tblGrid>
      <w:tr>
        <w:trPr/>
        <w:tc>
          <w:tcPr>
            <w:tcW w:w="8630" w:type="dxa"/>
            <w:tcBorders/>
            <w:shd w:fill="auto" w:val="clear"/>
          </w:tcPr>
          <w:p>
            <w:pPr>
              <w:pStyle w:val="ListParagraph"/>
              <w:numPr>
                <w:ilvl w:val="0"/>
                <w:numId w:val="6"/>
              </w:numPr>
              <w:spacing w:before="0" w:after="0"/>
              <w:ind w:left="247" w:hanging="247"/>
              <w:contextualSpacing/>
              <w:rPr>
                <w:rFonts w:ascii="Times New Roman" w:hAnsi="Times New Roman" w:cs="Times New Roman"/>
                <w:lang w:val="es-ES"/>
              </w:rPr>
            </w:pPr>
            <w:r>
              <w:rPr>
                <w:rFonts w:cs="Times New Roman" w:ascii="Times New Roman" w:hAnsi="Times New Roman"/>
                <w:lang w:val="es-ES"/>
              </w:rPr>
              <w:t>Nombra una o varias cosas que tu interlocutor/a tiene en común contigo. (Por ejemplo, actividades que le gusta hacer, personalidad, estudios, familia…)</w:t>
            </w:r>
          </w:p>
          <w:p>
            <w:pPr>
              <w:pStyle w:val="Normal"/>
              <w:spacing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lang w:val="es-ES"/>
              </w:rPr>
            </w:pPr>
            <w:r>
              <w:rPr>
                <w:rFonts w:cs="Times New Roman" w:ascii="Times New Roman" w:hAnsi="Times New Roman"/>
                <w:lang w:val="es-ES"/>
              </w:rPr>
              <w:t>2. Nombra una o varias cosas que tu interlocutor/a tiene diferente a ti.</w:t>
            </w:r>
          </w:p>
          <w:p>
            <w:pPr>
              <w:pStyle w:val="Normal"/>
              <w:spacing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lang w:val="es-ES"/>
              </w:rPr>
            </w:pPr>
            <w:r>
              <w:rPr>
                <w:rFonts w:cs="Times New Roman" w:ascii="Times New Roman" w:hAnsi="Times New Roman"/>
                <w:lang w:val="es-ES"/>
              </w:rPr>
              <w:t>3. Escribe dos cosas que te hayan sorprendido (</w:t>
            </w:r>
            <w:r>
              <w:rPr>
                <w:rFonts w:cs="Times New Roman" w:ascii="Times New Roman" w:hAnsi="Times New Roman"/>
                <w:i/>
                <w:lang w:val="es-ES"/>
              </w:rPr>
              <w:t>have surprised you</w:t>
            </w:r>
            <w:r>
              <w:rPr>
                <w:rFonts w:cs="Times New Roman" w:ascii="Times New Roman" w:hAnsi="Times New Roman"/>
                <w:lang w:val="es-ES"/>
              </w:rPr>
              <w:t>) y explica por qué.</w:t>
            </w:r>
          </w:p>
          <w:p>
            <w:pPr>
              <w:pStyle w:val="Normal"/>
              <w:spacing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lang w:val="es-ES"/>
              </w:rPr>
            </w:pPr>
            <w:r>
              <w:rPr>
                <w:rFonts w:cs="Times New Roman" w:ascii="Times New Roman" w:hAnsi="Times New Roman"/>
                <w:lang w:val="es-ES"/>
              </w:rPr>
              <w:t>4. Escribe dos cosas que has aprendido (</w:t>
            </w:r>
            <w:r>
              <w:rPr>
                <w:rFonts w:cs="Times New Roman" w:ascii="Times New Roman" w:hAnsi="Times New Roman"/>
                <w:i/>
                <w:lang w:val="es-ES"/>
              </w:rPr>
              <w:t>have learned</w:t>
            </w:r>
            <w:r>
              <w:rPr>
                <w:rFonts w:cs="Times New Roman" w:ascii="Times New Roman" w:hAnsi="Times New Roman"/>
                <w:lang w:val="es-ES"/>
              </w:rPr>
              <w:t xml:space="preserve">) sobre la cultura de esa persona. </w:t>
            </w:r>
          </w:p>
          <w:p>
            <w:pPr>
              <w:pStyle w:val="Normal"/>
              <w:spacing w:lineRule="auto" w:line="360"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rPr>
            </w:pPr>
            <w:r>
              <w:rPr>
                <w:rFonts w:cs="Times New Roman" w:ascii="Times New Roman" w:hAnsi="Times New Roman"/>
              </w:rPr>
              <w:t>5.¿Cómo te sentiste durante la conversación (how did you feel yourself progress throughout the conversation)?</w:t>
            </w:r>
          </w:p>
          <w:p>
            <w:pPr>
              <w:pStyle w:val="Normal"/>
              <w:spacing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lang w:val="es-ES"/>
              </w:rPr>
            </w:pPr>
            <w:r>
              <w:rPr>
                <w:rFonts w:cs="Times New Roman" w:ascii="Times New Roman" w:hAnsi="Times New Roman"/>
                <w:lang w:val="es-ES"/>
              </w:rPr>
              <w:t>6. Basándote en lo aprendido, ¿hay alguna reflexión que harías (</w:t>
            </w:r>
            <w:r>
              <w:rPr>
                <w:rFonts w:cs="Times New Roman" w:ascii="Times New Roman" w:hAnsi="Times New Roman"/>
                <w:i/>
                <w:lang w:val="es-ES"/>
              </w:rPr>
              <w:t>would make</w:t>
            </w:r>
            <w:r>
              <w:rPr>
                <w:rFonts w:cs="Times New Roman" w:ascii="Times New Roman" w:hAnsi="Times New Roman"/>
                <w:lang w:val="es-ES"/>
              </w:rPr>
              <w:t>) de su estilo de vida (</w:t>
            </w:r>
            <w:r>
              <w:rPr>
                <w:rFonts w:cs="Times New Roman" w:ascii="Times New Roman" w:hAnsi="Times New Roman"/>
                <w:i/>
                <w:lang w:val="es-ES"/>
              </w:rPr>
              <w:t>her/his life style</w:t>
            </w:r>
            <w:r>
              <w:rPr>
                <w:rFonts w:cs="Times New Roman" w:ascii="Times New Roman" w:hAnsi="Times New Roman"/>
                <w:lang w:val="es-ES"/>
              </w:rPr>
              <w:t>) y tu estilo de vida? O, si no, ¿por qué no? Escribe al menos (</w:t>
            </w:r>
            <w:r>
              <w:rPr>
                <w:rFonts w:cs="Times New Roman" w:ascii="Times New Roman" w:hAnsi="Times New Roman"/>
                <w:i/>
                <w:lang w:val="es-ES"/>
              </w:rPr>
              <w:t>at least</w:t>
            </w:r>
            <w:r>
              <w:rPr>
                <w:rFonts w:cs="Times New Roman" w:ascii="Times New Roman" w:hAnsi="Times New Roman"/>
                <w:lang w:val="es-ES"/>
              </w:rPr>
              <w:t>) un ejemplo para explicar tu respuesta.</w:t>
            </w:r>
          </w:p>
          <w:p>
            <w:pPr>
              <w:pStyle w:val="Normal"/>
              <w:spacing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lang w:val="es-ES"/>
              </w:rPr>
            </w:pPr>
            <w:r>
              <w:rPr>
                <w:rFonts w:cs="Times New Roman" w:ascii="Times New Roman" w:hAnsi="Times New Roman"/>
                <w:lang w:val="es-ES"/>
              </w:rPr>
              <w:t>7. Escribe un resumen (</w:t>
            </w:r>
            <w:r>
              <w:rPr>
                <w:rFonts w:cs="Times New Roman" w:ascii="Times New Roman" w:hAnsi="Times New Roman"/>
                <w:i/>
                <w:iCs/>
                <w:lang w:val="es-ES"/>
              </w:rPr>
              <w:t>write</w:t>
            </w:r>
            <w:r>
              <w:rPr>
                <w:rFonts w:cs="Times New Roman" w:ascii="Times New Roman" w:hAnsi="Times New Roman"/>
                <w:i/>
                <w:lang w:val="es-ES"/>
              </w:rPr>
              <w:t xml:space="preserve"> a brief summary</w:t>
            </w:r>
            <w:r>
              <w:rPr>
                <w:rFonts w:cs="Times New Roman" w:ascii="Times New Roman" w:hAnsi="Times New Roman"/>
                <w:lang w:val="es-ES"/>
              </w:rPr>
              <w:t xml:space="preserve">) </w:t>
            </w:r>
            <w:r>
              <w:rPr>
                <w:rFonts w:cs="Times New Roman" w:ascii="Times New Roman" w:hAnsi="Times New Roman"/>
                <w:b/>
                <w:highlight w:val="yellow"/>
                <w:lang w:val="es-ES"/>
              </w:rPr>
              <w:t>en español</w:t>
            </w:r>
            <w:r>
              <w:rPr>
                <w:rFonts w:cs="Times New Roman" w:ascii="Times New Roman" w:hAnsi="Times New Roman"/>
                <w:lang w:val="es-ES"/>
              </w:rPr>
              <w:t xml:space="preserve"> (</w:t>
            </w:r>
            <w:r>
              <w:rPr>
                <w:rFonts w:cs="Times New Roman" w:ascii="Times New Roman" w:hAnsi="Times New Roman"/>
                <w:i/>
                <w:lang w:val="es-ES"/>
              </w:rPr>
              <w:t>in Spanish</w:t>
            </w:r>
            <w:r>
              <w:rPr>
                <w:rFonts w:cs="Times New Roman" w:ascii="Times New Roman" w:hAnsi="Times New Roman"/>
                <w:lang w:val="es-ES"/>
              </w:rPr>
              <w:t xml:space="preserve">) de los aspectos más importantes de tu conversación y termina con una reflexión de tu experiencia con la actividad.  </w:t>
            </w:r>
          </w:p>
          <w:p>
            <w:pPr>
              <w:pStyle w:val="Normal"/>
              <w:spacing w:lineRule="auto" w:line="360" w:before="0" w:after="0"/>
              <w:rPr>
                <w:rFonts w:ascii="Times New Roman" w:hAnsi="Times New Roman" w:cs="Times New Roman"/>
                <w:lang w:val="es-ES"/>
              </w:rPr>
            </w:pPr>
            <w:r>
              <w:rPr>
                <w:rFonts w:cs="Times New Roman" w:ascii="Times New Roman" w:hAnsi="Times New Roman"/>
                <w:lang w:val="es-ES"/>
              </w:rPr>
            </w:r>
          </w:p>
        </w:tc>
      </w:tr>
    </w:tbl>
    <w:p>
      <w:pPr>
        <w:pStyle w:val="Normal"/>
        <w:rPr>
          <w:rFonts w:ascii="Times New Roman" w:hAnsi="Times New Roman" w:cs="Times New Roman"/>
          <w:lang w:val="es-ES"/>
        </w:rPr>
      </w:pPr>
      <w:r>
        <w:rPr>
          <w:rFonts w:cs="Times New Roman" w:ascii="Times New Roman" w:hAnsi="Times New Roman"/>
          <w:lang w:val="es-ES"/>
        </w:rPr>
      </w:r>
    </w:p>
    <w:p>
      <w:pPr>
        <w:pStyle w:val="Normal"/>
        <w:spacing w:lineRule="auto" w:line="360"/>
        <w:rPr>
          <w:rFonts w:ascii="Times New Roman" w:hAnsi="Times New Roman" w:cs="Times New Roman"/>
        </w:rPr>
      </w:pPr>
      <w:r>
        <w:rPr>
          <w:rFonts w:cs="Times New Roman" w:ascii="Times New Roman" w:hAnsi="Times New Roman"/>
          <w:b/>
        </w:rPr>
        <w:t>Feedback on the activity</w:t>
      </w:r>
    </w:p>
    <w:p>
      <w:pPr>
        <w:pStyle w:val="Normal"/>
        <w:rPr>
          <w:rFonts w:ascii="Times New Roman" w:hAnsi="Times New Roman" w:cs="Times New Roman"/>
          <w:b/>
          <w:b/>
        </w:rPr>
      </w:pPr>
      <w:r>
        <w:rPr>
          <w:rFonts w:cs="Times New Roman" w:ascii="Times New Roman" w:hAnsi="Times New Roman"/>
          <w:b/>
        </w:rPr>
        <w:t>III. Write suggestions or ideas to improve this activity.  How was the experience for you? Explain.</w:t>
      </w:r>
    </w:p>
    <w:tbl>
      <w:tblPr>
        <w:tblStyle w:val="TableGrid"/>
        <w:tblW w:w="8630" w:type="dxa"/>
        <w:jc w:val="left"/>
        <w:tblInd w:w="0" w:type="dxa"/>
        <w:tblCellMar>
          <w:top w:w="0" w:type="dxa"/>
          <w:left w:w="108" w:type="dxa"/>
          <w:bottom w:w="0" w:type="dxa"/>
          <w:right w:w="108" w:type="dxa"/>
        </w:tblCellMar>
        <w:tblLook w:firstRow="1" w:noVBand="1" w:lastRow="0" w:firstColumn="1" w:lastColumn="0" w:noHBand="0" w:val="04a0"/>
      </w:tblPr>
      <w:tblGrid>
        <w:gridCol w:w="8630"/>
      </w:tblGrid>
      <w:tr>
        <w:trPr/>
        <w:tc>
          <w:tcPr>
            <w:tcW w:w="8630" w:type="dxa"/>
            <w:tcBorders/>
            <w:shd w:fill="auto" w:val="clear"/>
          </w:tcPr>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tc>
      </w:tr>
    </w:tbl>
    <w:p>
      <w:pPr>
        <w:pStyle w:val="Normal"/>
        <w:jc w:val="center"/>
        <w:rPr>
          <w:rFonts w:ascii="Times New Roman" w:hAnsi="Times New Roman" w:cs="Times New Roman"/>
          <w:b/>
          <w:b/>
          <w:sz w:val="24"/>
          <w:szCs w:val="24"/>
        </w:rPr>
      </w:pPr>
      <w:bookmarkStart w:id="0" w:name="_GoBack"/>
      <w:bookmarkEnd w:id="0"/>
      <w:r>
        <w:rPr>
          <w:rFonts w:cs="Times New Roman" w:ascii="Times New Roman" w:hAnsi="Times New Roman"/>
          <w:b/>
          <w:sz w:val="24"/>
          <w:szCs w:val="24"/>
        </w:rPr>
        <w:t>Talk Abroad Rubric</w:t>
      </w:r>
    </w:p>
    <w:tbl>
      <w:tblPr>
        <w:tblW w:w="9247" w:type="dxa"/>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225"/>
        <w:gridCol w:w="1015"/>
        <w:gridCol w:w="1145"/>
        <w:gridCol w:w="1080"/>
        <w:gridCol w:w="1171"/>
        <w:gridCol w:w="1260"/>
        <w:gridCol w:w="1350"/>
      </w:tblGrid>
      <w:tr>
        <w:trPr/>
        <w:tc>
          <w:tcPr>
            <w:tcW w:w="924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tabs>
                <w:tab w:val="left" w:pos="1080" w:leader="none"/>
              </w:tabs>
              <w:spacing w:before="0" w:after="160"/>
              <w:jc w:val="center"/>
              <w:rPr>
                <w:rFonts w:ascii="Times New Roman" w:hAnsi="Times New Roman" w:cs="Times New Roman"/>
                <w:lang w:val="es-ES"/>
              </w:rPr>
            </w:pPr>
            <w:r>
              <w:rPr>
                <w:rFonts w:cs="Times New Roman" w:ascii="Times New Roman" w:hAnsi="Times New Roman"/>
              </w:rPr>
              <w:t>(100</w:t>
            </w:r>
            <w:r>
              <w:rPr>
                <w:rFonts w:cs="Times New Roman" w:ascii="Times New Roman" w:hAnsi="Times New Roman"/>
                <w:lang w:val="es-ES"/>
              </w:rPr>
              <w:t xml:space="preserve"> puntos)</w:t>
            </w:r>
          </w:p>
        </w:tc>
      </w:tr>
      <w:tr>
        <w:trPr/>
        <w:tc>
          <w:tcPr>
            <w:tcW w:w="2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poor</w:t>
            </w:r>
          </w:p>
        </w:tc>
        <w:tc>
          <w:tcPr>
            <w:tcW w:w="1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rPr>
              <w:t>below average</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rPr>
              <w:t>average</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rPr>
              <w:t>good</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rPr>
                <w:rFonts w:ascii="Times New Roman" w:hAnsi="Times New Roman" w:cs="Times New Roman"/>
              </w:rPr>
            </w:pPr>
            <w:r>
              <w:rPr>
                <w:rFonts w:cs="Times New Roman" w:ascii="Times New Roman" w:hAnsi="Times New Roman"/>
              </w:rPr>
              <w:t>very good /excellent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rPr>
              <w:t>outstanding</w:t>
            </w:r>
          </w:p>
        </w:tc>
      </w:tr>
      <w:tr>
        <w:trPr>
          <w:trHeight w:val="485" w:hRule="atLeast"/>
        </w:trPr>
        <w:tc>
          <w:tcPr>
            <w:tcW w:w="924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b/>
                <w:sz w:val="20"/>
                <w:szCs w:val="20"/>
                <w:lang w:val="es-ES"/>
              </w:rPr>
              <w:t xml:space="preserve">Before the conversation </w:t>
            </w:r>
          </w:p>
        </w:tc>
      </w:tr>
      <w:tr>
        <w:trPr>
          <w:trHeight w:val="593" w:hRule="atLeast"/>
        </w:trPr>
        <w:tc>
          <w:tcPr>
            <w:tcW w:w="2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lineRule="auto" w:line="240" w:before="0" w:after="160"/>
              <w:rPr>
                <w:rFonts w:ascii="Times New Roman" w:hAnsi="Times New Roman" w:cs="Times New Roman"/>
                <w:sz w:val="20"/>
                <w:szCs w:val="20"/>
              </w:rPr>
            </w:pPr>
            <w:r>
              <w:rPr>
                <w:rFonts w:cs="Times New Roman" w:ascii="Times New Roman" w:hAnsi="Times New Roman"/>
                <w:sz w:val="20"/>
                <w:szCs w:val="20"/>
              </w:rPr>
              <w:t xml:space="preserve">Information included in the introduction </w:t>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5</w:t>
            </w:r>
          </w:p>
        </w:tc>
        <w:tc>
          <w:tcPr>
            <w:tcW w:w="1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6</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7</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9</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10</w:t>
            </w:r>
          </w:p>
        </w:tc>
      </w:tr>
      <w:tr>
        <w:trPr>
          <w:trHeight w:val="647" w:hRule="atLeast"/>
        </w:trPr>
        <w:tc>
          <w:tcPr>
            <w:tcW w:w="2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lineRule="auto" w:line="240" w:before="0" w:after="160"/>
              <w:rPr>
                <w:rFonts w:ascii="Times New Roman" w:hAnsi="Times New Roman" w:cs="Times New Roman"/>
                <w:sz w:val="20"/>
                <w:szCs w:val="20"/>
              </w:rPr>
            </w:pPr>
            <w:r>
              <w:rPr>
                <w:rFonts w:cs="Times New Roman" w:ascii="Times New Roman" w:hAnsi="Times New Roman"/>
                <w:sz w:val="20"/>
                <w:szCs w:val="20"/>
              </w:rPr>
              <w:t>Construction and type of questions elaborated</w:t>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5</w:t>
            </w:r>
          </w:p>
        </w:tc>
        <w:tc>
          <w:tcPr>
            <w:tcW w:w="1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6</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7</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9</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10</w:t>
            </w:r>
          </w:p>
        </w:tc>
      </w:tr>
      <w:tr>
        <w:trPr/>
        <w:tc>
          <w:tcPr>
            <w:tcW w:w="924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b/>
                <w:sz w:val="20"/>
                <w:szCs w:val="20"/>
                <w:lang w:val="es-ES"/>
              </w:rPr>
              <w:t xml:space="preserve">After the conversation </w:t>
            </w:r>
          </w:p>
        </w:tc>
      </w:tr>
      <w:tr>
        <w:trPr>
          <w:trHeight w:val="602" w:hRule="atLeast"/>
        </w:trPr>
        <w:tc>
          <w:tcPr>
            <w:tcW w:w="2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FF0000"/>
                <w:sz w:val="20"/>
                <w:szCs w:val="20"/>
                <w:u w:val="single"/>
              </w:rPr>
            </w:pPr>
            <w:r>
              <w:rPr>
                <w:rStyle w:val="Tx2"/>
                <w:rFonts w:cs="Times New Roman" w:ascii="Times New Roman" w:hAnsi="Times New Roman"/>
                <w:sz w:val="20"/>
                <w:szCs w:val="20"/>
              </w:rPr>
              <w:t>A full 30-minute conversation completed by due date.</w:t>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18</w:t>
            </w:r>
          </w:p>
        </w:tc>
        <w:tc>
          <w:tcPr>
            <w:tcW w:w="1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24</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26</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28</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30</w:t>
            </w:r>
          </w:p>
        </w:tc>
      </w:tr>
      <w:tr>
        <w:trPr>
          <w:trHeight w:val="611" w:hRule="atLeast"/>
        </w:trPr>
        <w:tc>
          <w:tcPr>
            <w:tcW w:w="2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Times New Roman" w:hAnsi="Times New Roman" w:cs="Times New Roman"/>
                <w:i/>
                <w:i/>
                <w:sz w:val="20"/>
                <w:szCs w:val="20"/>
              </w:rPr>
            </w:pPr>
            <w:r>
              <w:rPr>
                <w:rFonts w:cs="Times New Roman" w:ascii="Times New Roman" w:hAnsi="Times New Roman"/>
                <w:sz w:val="20"/>
                <w:szCs w:val="20"/>
              </w:rPr>
              <w:t>Self-evaluation of Conversation Skills</w:t>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8</w:t>
            </w:r>
          </w:p>
        </w:tc>
        <w:tc>
          <w:tcPr>
            <w:tcW w:w="1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14</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16</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18</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20</w:t>
            </w:r>
          </w:p>
        </w:tc>
      </w:tr>
      <w:tr>
        <w:trPr/>
        <w:tc>
          <w:tcPr>
            <w:tcW w:w="2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lineRule="auto" w:line="240" w:before="0" w:after="160"/>
              <w:rPr>
                <w:rFonts w:ascii="Times New Roman" w:hAnsi="Times New Roman" w:cs="Times New Roman"/>
                <w:sz w:val="20"/>
                <w:szCs w:val="20"/>
              </w:rPr>
            </w:pPr>
            <w:r>
              <w:rPr>
                <w:rFonts w:cs="Times New Roman" w:ascii="Times New Roman" w:hAnsi="Times New Roman"/>
                <w:sz w:val="20"/>
                <w:szCs w:val="20"/>
              </w:rPr>
              <w:t>Self-Evaluation of the Conversation’s Content</w:t>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8</w:t>
            </w:r>
          </w:p>
        </w:tc>
        <w:tc>
          <w:tcPr>
            <w:tcW w:w="1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14</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16</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18</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20</w:t>
            </w:r>
          </w:p>
        </w:tc>
      </w:tr>
      <w:tr>
        <w:trPr>
          <w:trHeight w:val="368" w:hRule="atLeast"/>
        </w:trPr>
        <w:tc>
          <w:tcPr>
            <w:tcW w:w="2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lineRule="auto" w:line="240" w:before="0" w:after="160"/>
              <w:rPr>
                <w:rFonts w:ascii="Times New Roman" w:hAnsi="Times New Roman" w:cs="Times New Roman"/>
                <w:sz w:val="20"/>
                <w:szCs w:val="20"/>
              </w:rPr>
            </w:pPr>
            <w:r>
              <w:rPr>
                <w:rFonts w:cs="Times New Roman" w:ascii="Times New Roman" w:hAnsi="Times New Roman"/>
                <w:sz w:val="20"/>
                <w:szCs w:val="20"/>
              </w:rPr>
              <w:t>Feedback on the Activity</w:t>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5</w:t>
            </w:r>
          </w:p>
        </w:tc>
        <w:tc>
          <w:tcPr>
            <w:tcW w:w="1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6</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7</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9</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10</w:t>
            </w:r>
          </w:p>
        </w:tc>
      </w:tr>
      <w:tr>
        <w:trPr/>
        <w:tc>
          <w:tcPr>
            <w:tcW w:w="924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 xml:space="preserve">                                                                                                                      </w:t>
            </w:r>
            <w:r>
              <w:rPr>
                <w:rFonts w:cs="Times New Roman" w:ascii="Times New Roman" w:hAnsi="Times New Roman"/>
                <w:sz w:val="20"/>
                <w:szCs w:val="20"/>
                <w:lang w:val="es-ES"/>
              </w:rPr>
              <w:t>TOTAL:</w:t>
            </w:r>
          </w:p>
        </w:tc>
      </w:tr>
    </w:tbl>
    <w:p>
      <w:pPr>
        <w:pStyle w:val="Normal"/>
        <w:rPr>
          <w:rFonts w:ascii="Times New Roman" w:hAnsi="Times New Roman" w:cs="Times New Roman"/>
          <w:b/>
          <w:b/>
          <w:color w:val="FF0000"/>
          <w:sz w:val="24"/>
          <w:szCs w:val="24"/>
          <w:u w:val="single"/>
        </w:rPr>
      </w:pPr>
      <w:r>
        <w:rPr>
          <w:rFonts w:cs="Times New Roman" w:ascii="Times New Roman" w:hAnsi="Times New Roman"/>
          <w:b/>
          <w:color w:val="FF0000"/>
          <w:sz w:val="24"/>
          <w:szCs w:val="24"/>
          <w:u w:val="single"/>
        </w:rPr>
      </w:r>
    </w:p>
    <w:p>
      <w:pPr>
        <w:pStyle w:val="Normal"/>
        <w:spacing w:before="0" w:after="160"/>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8411739"/>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val="false"/>
        <w:rFonts w:ascii="Times New Roman" w:hAnsi="Times New Roman" w:eastAsia="Calibri"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rPr>
        <w:rFonts w:ascii="Times New Roman" w:hAnsi="Times New Roman" w:eastAsia="Calibri"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3302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60c99"/>
    <w:rPr>
      <w:color w:val="0563C1" w:themeColor="hyperlink"/>
      <w:u w:val="single"/>
    </w:rPr>
  </w:style>
  <w:style w:type="character" w:styleId="HeaderChar" w:customStyle="1">
    <w:name w:val="Header Char"/>
    <w:basedOn w:val="DefaultParagraphFont"/>
    <w:link w:val="Header"/>
    <w:uiPriority w:val="99"/>
    <w:qFormat/>
    <w:rsid w:val="005402c4"/>
    <w:rPr/>
  </w:style>
  <w:style w:type="character" w:styleId="FooterChar" w:customStyle="1">
    <w:name w:val="Footer Char"/>
    <w:basedOn w:val="DefaultParagraphFont"/>
    <w:link w:val="Footer"/>
    <w:uiPriority w:val="99"/>
    <w:qFormat/>
    <w:rsid w:val="005402c4"/>
    <w:rPr/>
  </w:style>
  <w:style w:type="character" w:styleId="BalloonTextChar" w:customStyle="1">
    <w:name w:val="Balloon Text Char"/>
    <w:basedOn w:val="DefaultParagraphFont"/>
    <w:link w:val="BalloonText"/>
    <w:uiPriority w:val="99"/>
    <w:semiHidden/>
    <w:qFormat/>
    <w:rsid w:val="002324b6"/>
    <w:rPr>
      <w:rFonts w:ascii="Tahoma" w:hAnsi="Tahoma" w:cs="Tahoma"/>
      <w:sz w:val="16"/>
      <w:szCs w:val="16"/>
    </w:rPr>
  </w:style>
  <w:style w:type="character" w:styleId="FollowedHyperlink">
    <w:name w:val="FollowedHyperlink"/>
    <w:basedOn w:val="DefaultParagraphFont"/>
    <w:uiPriority w:val="99"/>
    <w:semiHidden/>
    <w:unhideWhenUsed/>
    <w:qFormat/>
    <w:rsid w:val="00e977e4"/>
    <w:rPr>
      <w:color w:val="954F72" w:themeColor="followedHyperlink"/>
      <w:u w:val="single"/>
    </w:rPr>
  </w:style>
  <w:style w:type="character" w:styleId="Tx2" w:customStyle="1">
    <w:name w:val="tx2"/>
    <w:basedOn w:val="DefaultParagraphFont"/>
    <w:qFormat/>
    <w:rsid w:val="0078163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eastAsia="Calibri" w:cs="Times New Roman"/>
      <w:b w:val="false"/>
    </w:rPr>
  </w:style>
  <w:style w:type="character" w:styleId="ListLabel14">
    <w:name w:val="ListLabel 14"/>
    <w:qFormat/>
    <w:rPr>
      <w:rFonts w:eastAsia="Calibri"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eastAsia="Calibri" w:cs="Times New Roman"/>
    </w:rPr>
  </w:style>
  <w:style w:type="character" w:styleId="ListLabel19">
    <w:name w:val="ListLabel 19"/>
    <w:qFormat/>
    <w:rPr>
      <w:rFonts w:eastAsia="Calibri" w:cs=""/>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Times New Roman"/>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Times New Roman" w:hAnsi="Times New Roman" w:cs="Times New Roman"/>
    </w:rPr>
  </w:style>
  <w:style w:type="character" w:styleId="ListLabel40">
    <w:name w:val="ListLabel 40"/>
    <w:qFormat/>
    <w:rPr>
      <w:rFonts w:ascii="Times New Roman" w:hAnsi="Times New Roman" w:eastAsia="Calibri" w:cs="Times New Roman"/>
      <w:b w:val="false"/>
    </w:rPr>
  </w:style>
  <w:style w:type="character" w:styleId="ListLabel41">
    <w:name w:val="ListLabel 41"/>
    <w:qFormat/>
    <w:rPr>
      <w:rFonts w:ascii="Times New Roman" w:hAnsi="Times New Roman" w:eastAsia="Calibri" w:cs="Times New Roman"/>
    </w:rPr>
  </w:style>
  <w:style w:type="character" w:styleId="ListLabel42">
    <w:name w:val="ListLabel 42"/>
    <w:qFormat/>
    <w:rPr>
      <w:rFonts w:ascii="Times New Roman" w:hAnsi="Times New Roman"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Times New Roman" w:hAnsi="Times New Roman"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d6d8c"/>
    <w:pPr>
      <w:spacing w:before="0" w:after="160"/>
      <w:ind w:left="720" w:hanging="0"/>
      <w:contextualSpacing/>
    </w:pPr>
    <w:rPr/>
  </w:style>
  <w:style w:type="paragraph" w:styleId="Header">
    <w:name w:val="Header"/>
    <w:basedOn w:val="Normal"/>
    <w:link w:val="HeaderChar"/>
    <w:uiPriority w:val="99"/>
    <w:unhideWhenUsed/>
    <w:rsid w:val="005402c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402c4"/>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324b6"/>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d6d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F9CD4-E0B6-B84C-84BC-7CBB3117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LibreOffice/6.0.4.2$Windows_X86_64 LibreOffice_project/9b0d9b32d5dcda91d2f1a96dc04c645c450872bf</Application>
  <Pages>6</Pages>
  <Words>1036</Words>
  <Characters>5069</Characters>
  <CharactersWithSpaces>6085</CharactersWithSpaces>
  <Paragraphs>138</Paragraphs>
  <Company>Liberal Arts ITS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2021-01-13T19:37:00Z</dcterms:created>
  <dc:creator>Celina</dc:creator>
  <dc:description/>
  <dc:language>en-US</dc:language>
  <cp:lastModifiedBy/>
  <cp:lastPrinted>2016-03-28T14:27:00Z</cp:lastPrinted>
  <dcterms:modified xsi:type="dcterms:W3CDTF">2021-07-26T02:27:11Z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Liberal Arts ITS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