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03CD6" w14:textId="77777777" w:rsidR="001B2E13" w:rsidRPr="001B2E13" w:rsidRDefault="001B2E13" w:rsidP="001B2E13">
      <w:pPr>
        <w:pStyle w:val="ListParagraph"/>
        <w:numPr>
          <w:ilvl w:val="0"/>
          <w:numId w:val="1"/>
        </w:numPr>
        <w:spacing w:after="0" w:line="360" w:lineRule="auto"/>
        <w:ind w:right="480"/>
        <w:jc w:val="both"/>
        <w:rPr>
          <w:rFonts w:ascii="Times New Roman" w:eastAsia="Times New Roman" w:hAnsi="Times New Roman" w:cs="Times New Roman"/>
          <w:b/>
          <w:sz w:val="24"/>
          <w:szCs w:val="24"/>
          <w:lang w:eastAsia="en-IN"/>
        </w:rPr>
      </w:pPr>
      <w:r w:rsidRPr="001B2E13">
        <w:rPr>
          <w:rFonts w:ascii="Times New Roman" w:eastAsia="Times New Roman" w:hAnsi="Times New Roman" w:cs="Times New Roman"/>
          <w:b/>
          <w:sz w:val="24"/>
          <w:szCs w:val="24"/>
          <w:lang w:eastAsia="en-IN"/>
        </w:rPr>
        <w:t xml:space="preserve">Structure of Android </w:t>
      </w:r>
      <w:proofErr w:type="spellStart"/>
      <w:r w:rsidRPr="001B2E13">
        <w:rPr>
          <w:rFonts w:ascii="Times New Roman" w:eastAsia="Times New Roman" w:hAnsi="Times New Roman" w:cs="Times New Roman"/>
          <w:b/>
          <w:sz w:val="24"/>
          <w:szCs w:val="24"/>
          <w:lang w:eastAsia="en-IN"/>
        </w:rPr>
        <w:t>Applicaion</w:t>
      </w:r>
      <w:proofErr w:type="spellEnd"/>
      <w:r w:rsidRPr="001B2E13">
        <w:rPr>
          <w:rFonts w:ascii="Times New Roman" w:eastAsia="Times New Roman" w:hAnsi="Times New Roman" w:cs="Times New Roman"/>
          <w:b/>
          <w:sz w:val="24"/>
          <w:szCs w:val="24"/>
          <w:lang w:eastAsia="en-IN"/>
        </w:rPr>
        <w:t xml:space="preserve"> </w:t>
      </w:r>
    </w:p>
    <w:p w14:paraId="5F0AB329" w14:textId="77777777" w:rsidR="001B2E13" w:rsidRDefault="001B2E13" w:rsidP="001B2E13">
      <w:pPr>
        <w:spacing w:after="0" w:line="360" w:lineRule="auto"/>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Developing an Android project, you have to install the </w:t>
      </w:r>
      <w:r>
        <w:rPr>
          <w:rFonts w:ascii="Times New Roman" w:eastAsia="Times New Roman" w:hAnsi="Times New Roman" w:cs="Times New Roman"/>
          <w:b/>
          <w:bCs/>
          <w:color w:val="000000"/>
          <w:sz w:val="24"/>
          <w:szCs w:val="24"/>
          <w:shd w:val="clear" w:color="auto" w:fill="FFFFFF"/>
          <w:lang w:eastAsia="en-IN"/>
        </w:rPr>
        <w:t>Android plug-ins for Eclipse</w:t>
      </w:r>
      <w:r>
        <w:rPr>
          <w:rFonts w:ascii="Times New Roman" w:eastAsia="Times New Roman" w:hAnsi="Times New Roman" w:cs="Times New Roman"/>
          <w:color w:val="000000"/>
          <w:sz w:val="24"/>
          <w:szCs w:val="24"/>
          <w:shd w:val="clear" w:color="auto" w:fill="FFFFFF"/>
          <w:lang w:eastAsia="en-IN"/>
        </w:rPr>
        <w:t xml:space="preserve"> and at least have </w:t>
      </w:r>
      <w:proofErr w:type="gramStart"/>
      <w:r>
        <w:rPr>
          <w:rFonts w:ascii="Times New Roman" w:eastAsia="Times New Roman" w:hAnsi="Times New Roman" w:cs="Times New Roman"/>
          <w:color w:val="000000"/>
          <w:sz w:val="24"/>
          <w:szCs w:val="24"/>
          <w:shd w:val="clear" w:color="auto" w:fill="FFFFFF"/>
          <w:lang w:eastAsia="en-IN"/>
        </w:rPr>
        <w:t>some  </w:t>
      </w:r>
      <w:r>
        <w:rPr>
          <w:rFonts w:ascii="Times New Roman" w:eastAsia="Times New Roman" w:hAnsi="Times New Roman" w:cs="Times New Roman"/>
          <w:b/>
          <w:bCs/>
          <w:color w:val="000000"/>
          <w:sz w:val="24"/>
          <w:szCs w:val="24"/>
          <w:shd w:val="clear" w:color="auto" w:fill="FFFFFF"/>
          <w:lang w:eastAsia="en-IN"/>
        </w:rPr>
        <w:t>knowledge</w:t>
      </w:r>
      <w:proofErr w:type="gramEnd"/>
      <w:r>
        <w:rPr>
          <w:rFonts w:ascii="Times New Roman" w:eastAsia="Times New Roman" w:hAnsi="Times New Roman" w:cs="Times New Roman"/>
          <w:b/>
          <w:bCs/>
          <w:color w:val="000000"/>
          <w:sz w:val="24"/>
          <w:szCs w:val="24"/>
          <w:shd w:val="clear" w:color="auto" w:fill="FFFFFF"/>
          <w:lang w:eastAsia="en-IN"/>
        </w:rPr>
        <w:t xml:space="preserve"> of Java programming.</w:t>
      </w:r>
      <w:r>
        <w:rPr>
          <w:rFonts w:ascii="Times New Roman" w:eastAsia="Times New Roman" w:hAnsi="Times New Roman" w:cs="Times New Roman"/>
          <w:color w:val="000000"/>
          <w:sz w:val="24"/>
          <w:szCs w:val="24"/>
          <w:shd w:val="clear" w:color="auto" w:fill="FFFFFF"/>
          <w:lang w:eastAsia="en-IN"/>
        </w:rPr>
        <w:t> </w:t>
      </w:r>
      <w:r>
        <w:rPr>
          <w:rFonts w:ascii="Times New Roman" w:eastAsia="Times New Roman" w:hAnsi="Times New Roman" w:cs="Times New Roman"/>
          <w:color w:val="000000"/>
          <w:sz w:val="24"/>
          <w:szCs w:val="24"/>
          <w:lang w:eastAsia="en-IN"/>
        </w:rPr>
        <w:br/>
      </w:r>
      <w:r>
        <w:rPr>
          <w:rFonts w:ascii="Times New Roman" w:eastAsia="Times New Roman" w:hAnsi="Times New Roman" w:cs="Times New Roman"/>
          <w:color w:val="000000"/>
          <w:sz w:val="24"/>
          <w:szCs w:val="24"/>
          <w:shd w:val="clear" w:color="auto" w:fill="FFFFFF"/>
          <w:lang w:eastAsia="en-IN"/>
        </w:rPr>
        <w:t>After installing all the plug-ins for an Android file, you can begin to develop an Android application. </w:t>
      </w:r>
      <w:r>
        <w:rPr>
          <w:rFonts w:ascii="Times New Roman" w:eastAsia="Times New Roman" w:hAnsi="Times New Roman" w:cs="Times New Roman"/>
          <w:color w:val="000000"/>
          <w:sz w:val="24"/>
          <w:szCs w:val="24"/>
          <w:lang w:eastAsia="en-IN"/>
        </w:rPr>
        <w:br/>
      </w:r>
      <w:r>
        <w:rPr>
          <w:rFonts w:ascii="Times New Roman" w:eastAsia="Times New Roman" w:hAnsi="Times New Roman" w:cs="Times New Roman"/>
          <w:color w:val="000000"/>
          <w:sz w:val="24"/>
          <w:szCs w:val="24"/>
          <w:shd w:val="clear" w:color="auto" w:fill="FFFFFF"/>
          <w:lang w:eastAsia="en-IN"/>
        </w:rPr>
        <w:t>Android uses packages not only to arrange the code in an application but to manage the application themselves.</w:t>
      </w:r>
    </w:p>
    <w:p w14:paraId="3888086F" w14:textId="77777777" w:rsidR="001B2E13" w:rsidRDefault="001B2E13" w:rsidP="001B2E13">
      <w:pPr>
        <w:spacing w:after="0"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br/>
      </w:r>
      <w:r>
        <w:rPr>
          <w:rFonts w:ascii="Times New Roman" w:eastAsia="Times New Roman" w:hAnsi="Times New Roman" w:cs="Times New Roman"/>
          <w:color w:val="000000"/>
          <w:sz w:val="24"/>
          <w:szCs w:val="24"/>
          <w:lang w:eastAsia="en-IN"/>
        </w:rPr>
        <w:br/>
      </w:r>
      <w:r>
        <w:rPr>
          <w:rFonts w:ascii="Times New Roman" w:hAnsi="Times New Roman" w:cs="Times New Roman"/>
          <w:noProof/>
          <w:sz w:val="24"/>
          <w:szCs w:val="24"/>
          <w:lang w:eastAsia="en-IN"/>
        </w:rPr>
        <w:drawing>
          <wp:inline distT="0" distB="0" distL="0" distR="0" wp14:anchorId="6A87E7F2" wp14:editId="7ADA315C">
            <wp:extent cx="1630045" cy="5054600"/>
            <wp:effectExtent l="0" t="0" r="8255" b="0"/>
            <wp:docPr id="1" name="Picture 1" descr="android applicatio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application 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0045" cy="5054600"/>
                    </a:xfrm>
                    <a:prstGeom prst="rect">
                      <a:avLst/>
                    </a:prstGeom>
                    <a:noFill/>
                    <a:ln>
                      <a:noFill/>
                    </a:ln>
                  </pic:spPr>
                </pic:pic>
              </a:graphicData>
            </a:graphic>
          </wp:inline>
        </w:drawing>
      </w:r>
    </w:p>
    <w:p w14:paraId="55B84A50" w14:textId="77777777" w:rsidR="001B2E13" w:rsidRDefault="001B2E13" w:rsidP="001B2E13">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br/>
      </w:r>
      <w:r>
        <w:rPr>
          <w:rFonts w:ascii="Times New Roman" w:eastAsia="Times New Roman" w:hAnsi="Times New Roman" w:cs="Times New Roman"/>
          <w:color w:val="000000"/>
          <w:sz w:val="24"/>
          <w:szCs w:val="24"/>
          <w:shd w:val="clear" w:color="auto" w:fill="FFFFFF"/>
          <w:lang w:eastAsia="en-IN"/>
        </w:rPr>
        <w:t>The above diagram shows the basic building blocks of an Android application. Android application in Eclipse or in any development tool have a pre-defined structure with code and resource organized into a number of folders. </w:t>
      </w:r>
      <w:r>
        <w:rPr>
          <w:rFonts w:ascii="Times New Roman" w:eastAsia="Times New Roman" w:hAnsi="Times New Roman" w:cs="Times New Roman"/>
          <w:color w:val="000000"/>
          <w:sz w:val="24"/>
          <w:szCs w:val="24"/>
          <w:lang w:eastAsia="en-IN"/>
        </w:rPr>
        <w:br/>
      </w:r>
      <w:r>
        <w:rPr>
          <w:rFonts w:ascii="Times New Roman" w:eastAsia="Times New Roman" w:hAnsi="Times New Roman" w:cs="Times New Roman"/>
          <w:color w:val="000000"/>
          <w:sz w:val="24"/>
          <w:szCs w:val="24"/>
          <w:lang w:eastAsia="en-IN"/>
        </w:rPr>
        <w:br/>
      </w:r>
      <w:r>
        <w:rPr>
          <w:rFonts w:ascii="Times New Roman" w:eastAsia="Times New Roman" w:hAnsi="Times New Roman" w:cs="Times New Roman"/>
          <w:b/>
          <w:bCs/>
          <w:color w:val="000000"/>
          <w:sz w:val="24"/>
          <w:szCs w:val="24"/>
          <w:shd w:val="clear" w:color="auto" w:fill="FFFFFF"/>
          <w:lang w:eastAsia="en-IN"/>
        </w:rPr>
        <w:lastRenderedPageBreak/>
        <w:t>Every Android project contains several folders, like:</w:t>
      </w:r>
      <w:r>
        <w:rPr>
          <w:rFonts w:ascii="Times New Roman" w:eastAsia="Times New Roman" w:hAnsi="Times New Roman" w:cs="Times New Roman"/>
          <w:color w:val="000000"/>
          <w:sz w:val="24"/>
          <w:szCs w:val="24"/>
          <w:lang w:eastAsia="en-IN"/>
        </w:rPr>
        <w:br/>
      </w:r>
      <w:bookmarkStart w:id="0" w:name="_GoBack"/>
      <w:bookmarkEnd w:id="0"/>
    </w:p>
    <w:tbl>
      <w:tblPr>
        <w:tblW w:w="9345" w:type="dxa"/>
        <w:shd w:val="clear" w:color="auto" w:fill="FFFFFF"/>
        <w:tblLayout w:type="fixed"/>
        <w:tblCellMar>
          <w:left w:w="0" w:type="dxa"/>
          <w:right w:w="0" w:type="dxa"/>
        </w:tblCellMar>
        <w:tblLook w:val="04A0" w:firstRow="1" w:lastRow="0" w:firstColumn="1" w:lastColumn="0" w:noHBand="0" w:noVBand="1"/>
      </w:tblPr>
      <w:tblGrid>
        <w:gridCol w:w="1552"/>
        <w:gridCol w:w="7793"/>
      </w:tblGrid>
      <w:tr w:rsidR="001B2E13" w14:paraId="25CDEA78" w14:textId="77777777" w:rsidTr="001B2E13">
        <w:tc>
          <w:tcPr>
            <w:tcW w:w="1552" w:type="dxa"/>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14:paraId="1A07BD8D" w14:textId="77777777" w:rsidR="001B2E13" w:rsidRDefault="001B2E13">
            <w:pPr>
              <w:spacing w:after="0" w:line="360" w:lineRule="auto"/>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b/>
                <w:bCs/>
                <w:color w:val="333333"/>
                <w:sz w:val="24"/>
                <w:szCs w:val="24"/>
                <w:lang w:eastAsia="en-IN"/>
              </w:rPr>
              <w:t>Folder Name</w:t>
            </w:r>
          </w:p>
        </w:tc>
        <w:tc>
          <w:tcPr>
            <w:tcW w:w="7796" w:type="dxa"/>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14:paraId="35FF7F93" w14:textId="77777777" w:rsidR="001B2E13" w:rsidRDefault="001B2E13">
            <w:pPr>
              <w:spacing w:after="0" w:line="360" w:lineRule="auto"/>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b/>
                <w:bCs/>
                <w:color w:val="333333"/>
                <w:sz w:val="24"/>
                <w:szCs w:val="24"/>
                <w:lang w:eastAsia="en-IN"/>
              </w:rPr>
              <w:t>Description</w:t>
            </w:r>
          </w:p>
        </w:tc>
      </w:tr>
      <w:tr w:rsidR="001B2E13" w14:paraId="7F11FB0E" w14:textId="77777777" w:rsidTr="001B2E13">
        <w:tc>
          <w:tcPr>
            <w:tcW w:w="1552"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67A8BCAE" w14:textId="77777777" w:rsidR="001B2E13" w:rsidRDefault="001B2E13">
            <w:pPr>
              <w:spacing w:after="0" w:line="360" w:lineRule="auto"/>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src</w:t>
            </w:r>
            <w:proofErr w:type="spellEnd"/>
          </w:p>
        </w:tc>
        <w:tc>
          <w:tcPr>
            <w:tcW w:w="7796"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4F5B5D2A" w14:textId="77777777" w:rsidR="001B2E13" w:rsidRDefault="001B2E13">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w:t>
            </w:r>
            <w:proofErr w:type="spellStart"/>
            <w:r>
              <w:rPr>
                <w:rFonts w:ascii="Times New Roman" w:eastAsia="Times New Roman" w:hAnsi="Times New Roman" w:cs="Times New Roman"/>
                <w:color w:val="000000"/>
                <w:sz w:val="24"/>
                <w:szCs w:val="24"/>
                <w:lang w:eastAsia="en-IN"/>
              </w:rPr>
              <w:t>src</w:t>
            </w:r>
            <w:proofErr w:type="spellEnd"/>
            <w:r>
              <w:rPr>
                <w:rFonts w:ascii="Times New Roman" w:eastAsia="Times New Roman" w:hAnsi="Times New Roman" w:cs="Times New Roman"/>
                <w:color w:val="000000"/>
                <w:sz w:val="24"/>
                <w:szCs w:val="24"/>
                <w:lang w:eastAsia="en-IN"/>
              </w:rPr>
              <w:t>' stands for </w:t>
            </w:r>
            <w:r>
              <w:rPr>
                <w:rFonts w:ascii="Times New Roman" w:eastAsia="Times New Roman" w:hAnsi="Times New Roman" w:cs="Times New Roman"/>
                <w:b/>
                <w:bCs/>
                <w:color w:val="000000"/>
                <w:sz w:val="24"/>
                <w:szCs w:val="24"/>
                <w:lang w:eastAsia="en-IN"/>
              </w:rPr>
              <w:t>Source Code.</w:t>
            </w:r>
            <w:r>
              <w:rPr>
                <w:rFonts w:ascii="Times New Roman" w:eastAsia="Times New Roman" w:hAnsi="Times New Roman" w:cs="Times New Roman"/>
                <w:color w:val="000000"/>
                <w:sz w:val="24"/>
                <w:szCs w:val="24"/>
                <w:lang w:eastAsia="en-IN"/>
              </w:rPr>
              <w:t> It contains the Java Source files.</w:t>
            </w:r>
          </w:p>
        </w:tc>
      </w:tr>
      <w:tr w:rsidR="001B2E13" w14:paraId="78BA7D1C" w14:textId="77777777" w:rsidTr="001B2E13">
        <w:tc>
          <w:tcPr>
            <w:tcW w:w="1552"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6FD95061" w14:textId="77777777" w:rsidR="001B2E13" w:rsidRDefault="001B2E13">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gen</w:t>
            </w:r>
          </w:p>
        </w:tc>
        <w:tc>
          <w:tcPr>
            <w:tcW w:w="7796"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7EED82A9" w14:textId="77777777" w:rsidR="001B2E13" w:rsidRDefault="001B2E13">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'gen' stands for </w:t>
            </w:r>
            <w:r>
              <w:rPr>
                <w:rFonts w:ascii="Times New Roman" w:eastAsia="Times New Roman" w:hAnsi="Times New Roman" w:cs="Times New Roman"/>
                <w:b/>
                <w:bCs/>
                <w:color w:val="000000"/>
                <w:sz w:val="24"/>
                <w:szCs w:val="24"/>
                <w:lang w:eastAsia="en-IN"/>
              </w:rPr>
              <w:t>Generated Java Library.</w:t>
            </w:r>
            <w:r>
              <w:rPr>
                <w:rFonts w:ascii="Times New Roman" w:eastAsia="Times New Roman" w:hAnsi="Times New Roman" w:cs="Times New Roman"/>
                <w:color w:val="000000"/>
                <w:sz w:val="24"/>
                <w:szCs w:val="24"/>
                <w:lang w:eastAsia="en-IN"/>
              </w:rPr>
              <w:t> This library is for Android internal use only.</w:t>
            </w:r>
          </w:p>
        </w:tc>
      </w:tr>
      <w:tr w:rsidR="001B2E13" w14:paraId="6A40E4BD" w14:textId="77777777" w:rsidTr="001B2E13">
        <w:tc>
          <w:tcPr>
            <w:tcW w:w="1552"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255E94C8" w14:textId="77777777" w:rsidR="001B2E13" w:rsidRDefault="001B2E13">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Android 2.2</w:t>
            </w:r>
          </w:p>
        </w:tc>
        <w:tc>
          <w:tcPr>
            <w:tcW w:w="7796"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387E8F01" w14:textId="77777777" w:rsidR="001B2E13" w:rsidRDefault="001B2E13">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Android Framework Library is stored here.</w:t>
            </w:r>
          </w:p>
        </w:tc>
      </w:tr>
      <w:tr w:rsidR="001B2E13" w14:paraId="0EC6247C" w14:textId="77777777" w:rsidTr="001B2E13">
        <w:tc>
          <w:tcPr>
            <w:tcW w:w="1552"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56941C85" w14:textId="77777777" w:rsidR="001B2E13" w:rsidRDefault="001B2E13">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assets</w:t>
            </w:r>
          </w:p>
        </w:tc>
        <w:tc>
          <w:tcPr>
            <w:tcW w:w="7796"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0B170FCF" w14:textId="77777777" w:rsidR="001B2E13" w:rsidRDefault="001B2E13">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It is used to store raw asset files.</w:t>
            </w:r>
          </w:p>
        </w:tc>
      </w:tr>
      <w:tr w:rsidR="001B2E13" w14:paraId="51242A83" w14:textId="77777777" w:rsidTr="001B2E13">
        <w:tc>
          <w:tcPr>
            <w:tcW w:w="1552"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627269EF" w14:textId="77777777" w:rsidR="001B2E13" w:rsidRDefault="001B2E13">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libs</w:t>
            </w:r>
          </w:p>
        </w:tc>
        <w:tc>
          <w:tcPr>
            <w:tcW w:w="7796"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5A56DB33" w14:textId="77777777" w:rsidR="001B2E13" w:rsidRDefault="001B2E13">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It contains private libraries.</w:t>
            </w:r>
          </w:p>
        </w:tc>
      </w:tr>
      <w:tr w:rsidR="001B2E13" w14:paraId="05C2CD77" w14:textId="77777777" w:rsidTr="001B2E13">
        <w:tc>
          <w:tcPr>
            <w:tcW w:w="1552"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737FCE82" w14:textId="77777777" w:rsidR="001B2E13" w:rsidRDefault="001B2E13">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res</w:t>
            </w:r>
          </w:p>
        </w:tc>
        <w:tc>
          <w:tcPr>
            <w:tcW w:w="7796"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09225926" w14:textId="77777777" w:rsidR="001B2E13" w:rsidRDefault="001B2E13">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'res' stands for </w:t>
            </w:r>
            <w:r>
              <w:rPr>
                <w:rFonts w:ascii="Times New Roman" w:eastAsia="Times New Roman" w:hAnsi="Times New Roman" w:cs="Times New Roman"/>
                <w:b/>
                <w:bCs/>
                <w:color w:val="000000"/>
                <w:sz w:val="24"/>
                <w:szCs w:val="24"/>
                <w:lang w:eastAsia="en-IN"/>
              </w:rPr>
              <w:t>Resource file.</w:t>
            </w:r>
            <w:r>
              <w:rPr>
                <w:rFonts w:ascii="Times New Roman" w:eastAsia="Times New Roman" w:hAnsi="Times New Roman" w:cs="Times New Roman"/>
                <w:color w:val="000000"/>
                <w:sz w:val="24"/>
                <w:szCs w:val="24"/>
                <w:lang w:eastAsia="en-IN"/>
              </w:rPr>
              <w:t> It can store resource files such as pictures, XML files, etc. It contains some additional folders such as Drawable, Layout and Values.</w:t>
            </w:r>
            <w:r>
              <w:rPr>
                <w:rFonts w:ascii="Times New Roman" w:eastAsia="Times New Roman" w:hAnsi="Times New Roman" w:cs="Times New Roman"/>
                <w:color w:val="000000"/>
                <w:sz w:val="24"/>
                <w:szCs w:val="24"/>
                <w:lang w:eastAsia="en-IN"/>
              </w:rPr>
              <w:br/>
            </w:r>
            <w:r>
              <w:rPr>
                <w:rFonts w:ascii="Times New Roman" w:eastAsia="Times New Roman" w:hAnsi="Times New Roman" w:cs="Times New Roman"/>
                <w:color w:val="000000"/>
                <w:sz w:val="24"/>
                <w:szCs w:val="24"/>
                <w:lang w:eastAsia="en-IN"/>
              </w:rPr>
              <w:br/>
            </w:r>
            <w:proofErr w:type="spellStart"/>
            <w:r>
              <w:rPr>
                <w:rFonts w:ascii="Times New Roman" w:eastAsia="Times New Roman" w:hAnsi="Times New Roman" w:cs="Times New Roman"/>
                <w:b/>
                <w:bCs/>
                <w:color w:val="000000"/>
                <w:sz w:val="24"/>
                <w:szCs w:val="24"/>
                <w:lang w:eastAsia="en-IN"/>
              </w:rPr>
              <w:t>anim</w:t>
            </w:r>
            <w:proofErr w:type="spellEnd"/>
            <w:r>
              <w:rPr>
                <w:rFonts w:ascii="Times New Roman" w:eastAsia="Times New Roman" w:hAnsi="Times New Roman" w:cs="Times New Roman"/>
                <w:b/>
                <w:bCs/>
                <w:color w:val="000000"/>
                <w:sz w:val="24"/>
                <w:szCs w:val="24"/>
                <w:lang w:eastAsia="en-IN"/>
              </w:rPr>
              <w:t>: </w:t>
            </w:r>
            <w:r>
              <w:rPr>
                <w:rFonts w:ascii="Times New Roman" w:eastAsia="Times New Roman" w:hAnsi="Times New Roman" w:cs="Times New Roman"/>
                <w:color w:val="000000"/>
                <w:sz w:val="24"/>
                <w:szCs w:val="24"/>
                <w:lang w:eastAsia="en-IN"/>
              </w:rPr>
              <w:t>It is used for XML files that are compiled into animation objects.</w:t>
            </w:r>
            <w:r>
              <w:rPr>
                <w:rFonts w:ascii="Times New Roman" w:eastAsia="Times New Roman" w:hAnsi="Times New Roman" w:cs="Times New Roman"/>
                <w:color w:val="000000"/>
                <w:sz w:val="24"/>
                <w:szCs w:val="24"/>
                <w:lang w:eastAsia="en-IN"/>
              </w:rPr>
              <w:br/>
            </w:r>
            <w:proofErr w:type="spellStart"/>
            <w:r>
              <w:rPr>
                <w:rFonts w:ascii="Times New Roman" w:eastAsia="Times New Roman" w:hAnsi="Times New Roman" w:cs="Times New Roman"/>
                <w:b/>
                <w:bCs/>
                <w:color w:val="000000"/>
                <w:sz w:val="24"/>
                <w:szCs w:val="24"/>
                <w:lang w:eastAsia="en-IN"/>
              </w:rPr>
              <w:t>color</w:t>
            </w:r>
            <w:proofErr w:type="spellEnd"/>
            <w:r>
              <w:rPr>
                <w:rFonts w:ascii="Times New Roman" w:eastAsia="Times New Roman" w:hAnsi="Times New Roman" w:cs="Times New Roman"/>
                <w:b/>
                <w:bCs/>
                <w:color w:val="000000"/>
                <w:sz w:val="24"/>
                <w:szCs w:val="24"/>
                <w:lang w:eastAsia="en-IN"/>
              </w:rPr>
              <w:t>:</w:t>
            </w:r>
            <w:r>
              <w:rPr>
                <w:rFonts w:ascii="Times New Roman" w:eastAsia="Times New Roman" w:hAnsi="Times New Roman" w:cs="Times New Roman"/>
                <w:color w:val="000000"/>
                <w:sz w:val="24"/>
                <w:szCs w:val="24"/>
                <w:lang w:eastAsia="en-IN"/>
              </w:rPr>
              <w:t xml:space="preserve"> It is used for XML files that describe </w:t>
            </w:r>
            <w:proofErr w:type="spellStart"/>
            <w:r>
              <w:rPr>
                <w:rFonts w:ascii="Times New Roman" w:eastAsia="Times New Roman" w:hAnsi="Times New Roman" w:cs="Times New Roman"/>
                <w:color w:val="000000"/>
                <w:sz w:val="24"/>
                <w:szCs w:val="24"/>
                <w:lang w:eastAsia="en-IN"/>
              </w:rPr>
              <w:t>colors</w:t>
            </w:r>
            <w:proofErr w:type="spellEnd"/>
            <w:r>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br/>
            </w:r>
            <w:r>
              <w:rPr>
                <w:rFonts w:ascii="Times New Roman" w:eastAsia="Times New Roman" w:hAnsi="Times New Roman" w:cs="Times New Roman"/>
                <w:b/>
                <w:bCs/>
                <w:color w:val="000000"/>
                <w:sz w:val="24"/>
                <w:szCs w:val="24"/>
                <w:lang w:eastAsia="en-IN"/>
              </w:rPr>
              <w:t>drawable:</w:t>
            </w:r>
            <w:r>
              <w:rPr>
                <w:rFonts w:ascii="Times New Roman" w:eastAsia="Times New Roman" w:hAnsi="Times New Roman" w:cs="Times New Roman"/>
                <w:color w:val="000000"/>
                <w:sz w:val="24"/>
                <w:szCs w:val="24"/>
                <w:lang w:eastAsia="en-IN"/>
              </w:rPr>
              <w:t> It is used to store various graphics files. In Android project structure,</w:t>
            </w:r>
            <w:r>
              <w:rPr>
                <w:rFonts w:ascii="Times New Roman" w:eastAsia="Times New Roman" w:hAnsi="Times New Roman" w:cs="Times New Roman"/>
                <w:color w:val="000000"/>
                <w:sz w:val="24"/>
                <w:szCs w:val="24"/>
                <w:lang w:eastAsia="en-IN"/>
              </w:rPr>
              <w:br/>
            </w:r>
            <w:r>
              <w:rPr>
                <w:rFonts w:ascii="Times New Roman" w:eastAsia="Times New Roman" w:hAnsi="Times New Roman" w:cs="Times New Roman"/>
                <w:color w:val="000000"/>
                <w:sz w:val="24"/>
                <w:szCs w:val="24"/>
                <w:lang w:eastAsia="en-IN"/>
              </w:rPr>
              <w:br/>
            </w:r>
            <w:r>
              <w:rPr>
                <w:rFonts w:ascii="Times New Roman" w:eastAsia="Times New Roman" w:hAnsi="Times New Roman" w:cs="Times New Roman"/>
                <w:b/>
                <w:bCs/>
                <w:color w:val="000000"/>
                <w:sz w:val="24"/>
                <w:szCs w:val="24"/>
                <w:lang w:eastAsia="en-IN"/>
              </w:rPr>
              <w:t>there are three types of drawable folders,</w:t>
            </w:r>
            <w:r>
              <w:rPr>
                <w:rFonts w:ascii="Times New Roman" w:eastAsia="Times New Roman" w:hAnsi="Times New Roman" w:cs="Times New Roman"/>
                <w:color w:val="000000"/>
                <w:sz w:val="24"/>
                <w:szCs w:val="24"/>
                <w:lang w:eastAsia="en-IN"/>
              </w:rPr>
              <w:br/>
              <w:t>1. drawable-</w:t>
            </w:r>
            <w:proofErr w:type="spellStart"/>
            <w:r>
              <w:rPr>
                <w:rFonts w:ascii="Times New Roman" w:eastAsia="Times New Roman" w:hAnsi="Times New Roman" w:cs="Times New Roman"/>
                <w:color w:val="000000"/>
                <w:sz w:val="24"/>
                <w:szCs w:val="24"/>
                <w:lang w:eastAsia="en-IN"/>
              </w:rPr>
              <w:t>mdpi</w:t>
            </w:r>
            <w:proofErr w:type="spellEnd"/>
            <w:r>
              <w:rPr>
                <w:rFonts w:ascii="Times New Roman" w:eastAsia="Times New Roman" w:hAnsi="Times New Roman" w:cs="Times New Roman"/>
                <w:color w:val="000000"/>
                <w:sz w:val="24"/>
                <w:szCs w:val="24"/>
                <w:lang w:eastAsia="en-IN"/>
              </w:rPr>
              <w:br/>
              <w:t>2. drawable-</w:t>
            </w:r>
            <w:proofErr w:type="spellStart"/>
            <w:r>
              <w:rPr>
                <w:rFonts w:ascii="Times New Roman" w:eastAsia="Times New Roman" w:hAnsi="Times New Roman" w:cs="Times New Roman"/>
                <w:color w:val="000000"/>
                <w:sz w:val="24"/>
                <w:szCs w:val="24"/>
                <w:lang w:eastAsia="en-IN"/>
              </w:rPr>
              <w:t>hdpi</w:t>
            </w:r>
            <w:proofErr w:type="spellEnd"/>
            <w:r>
              <w:rPr>
                <w:rFonts w:ascii="Times New Roman" w:eastAsia="Times New Roman" w:hAnsi="Times New Roman" w:cs="Times New Roman"/>
                <w:color w:val="000000"/>
                <w:sz w:val="24"/>
                <w:szCs w:val="24"/>
                <w:lang w:eastAsia="en-IN"/>
              </w:rPr>
              <w:br/>
              <w:t>3. drawable-</w:t>
            </w:r>
            <w:proofErr w:type="spellStart"/>
            <w:r>
              <w:rPr>
                <w:rFonts w:ascii="Times New Roman" w:eastAsia="Times New Roman" w:hAnsi="Times New Roman" w:cs="Times New Roman"/>
                <w:color w:val="000000"/>
                <w:sz w:val="24"/>
                <w:szCs w:val="24"/>
                <w:lang w:eastAsia="en-IN"/>
              </w:rPr>
              <w:t>ldpi</w:t>
            </w:r>
            <w:proofErr w:type="spellEnd"/>
            <w:r>
              <w:rPr>
                <w:rFonts w:ascii="Times New Roman" w:eastAsia="Times New Roman" w:hAnsi="Times New Roman" w:cs="Times New Roman"/>
                <w:color w:val="000000"/>
                <w:sz w:val="24"/>
                <w:szCs w:val="24"/>
                <w:lang w:eastAsia="en-IN"/>
              </w:rPr>
              <w:br/>
            </w:r>
            <w:r>
              <w:rPr>
                <w:rFonts w:ascii="Times New Roman" w:eastAsia="Times New Roman" w:hAnsi="Times New Roman" w:cs="Times New Roman"/>
                <w:color w:val="000000"/>
                <w:sz w:val="24"/>
                <w:szCs w:val="24"/>
                <w:lang w:eastAsia="en-IN"/>
              </w:rPr>
              <w:br/>
              <w:t>The above drawable folders are required in order to adapt to different screen resolutions.</w:t>
            </w:r>
            <w:r>
              <w:rPr>
                <w:rFonts w:ascii="Times New Roman" w:eastAsia="Times New Roman" w:hAnsi="Times New Roman" w:cs="Times New Roman"/>
                <w:color w:val="000000"/>
                <w:sz w:val="24"/>
                <w:szCs w:val="24"/>
                <w:lang w:eastAsia="en-IN"/>
              </w:rPr>
              <w:br/>
            </w:r>
            <w:r>
              <w:rPr>
                <w:rFonts w:ascii="Times New Roman" w:eastAsia="Times New Roman" w:hAnsi="Times New Roman" w:cs="Times New Roman"/>
                <w:color w:val="000000"/>
                <w:sz w:val="24"/>
                <w:szCs w:val="24"/>
                <w:lang w:eastAsia="en-IN"/>
              </w:rPr>
              <w:br/>
            </w:r>
            <w:r>
              <w:rPr>
                <w:rFonts w:ascii="Times New Roman" w:eastAsia="Times New Roman" w:hAnsi="Times New Roman" w:cs="Times New Roman"/>
                <w:b/>
                <w:bCs/>
                <w:color w:val="000000"/>
                <w:sz w:val="24"/>
                <w:szCs w:val="24"/>
                <w:lang w:eastAsia="en-IN"/>
              </w:rPr>
              <w:t>layout:</w:t>
            </w:r>
            <w:r>
              <w:rPr>
                <w:rFonts w:ascii="Times New Roman" w:eastAsia="Times New Roman" w:hAnsi="Times New Roman" w:cs="Times New Roman"/>
                <w:color w:val="000000"/>
                <w:sz w:val="24"/>
                <w:szCs w:val="24"/>
                <w:lang w:eastAsia="en-IN"/>
              </w:rPr>
              <w:t> It is used for placing the XML layout files, which defines how various Android objects such as textbox, buttons, etc. are organized on the screen.</w:t>
            </w:r>
            <w:r>
              <w:rPr>
                <w:rFonts w:ascii="Times New Roman" w:eastAsia="Times New Roman" w:hAnsi="Times New Roman" w:cs="Times New Roman"/>
                <w:color w:val="000000"/>
                <w:sz w:val="24"/>
                <w:szCs w:val="24"/>
                <w:lang w:eastAsia="en-IN"/>
              </w:rPr>
              <w:br/>
            </w:r>
            <w:r>
              <w:rPr>
                <w:rFonts w:ascii="Times New Roman" w:eastAsia="Times New Roman" w:hAnsi="Times New Roman" w:cs="Times New Roman"/>
                <w:color w:val="000000"/>
                <w:sz w:val="24"/>
                <w:szCs w:val="24"/>
                <w:lang w:eastAsia="en-IN"/>
              </w:rPr>
              <w:br/>
            </w:r>
            <w:r>
              <w:rPr>
                <w:rFonts w:ascii="Times New Roman" w:eastAsia="Times New Roman" w:hAnsi="Times New Roman" w:cs="Times New Roman"/>
                <w:b/>
                <w:bCs/>
                <w:color w:val="000000"/>
                <w:sz w:val="24"/>
                <w:szCs w:val="24"/>
                <w:lang w:eastAsia="en-IN"/>
              </w:rPr>
              <w:t>menu:</w:t>
            </w:r>
            <w:r>
              <w:rPr>
                <w:rFonts w:ascii="Times New Roman" w:eastAsia="Times New Roman" w:hAnsi="Times New Roman" w:cs="Times New Roman"/>
                <w:color w:val="000000"/>
                <w:sz w:val="24"/>
                <w:szCs w:val="24"/>
                <w:lang w:eastAsia="en-IN"/>
              </w:rPr>
              <w:t> It is used for defining the XML files in the application menu.</w:t>
            </w:r>
            <w:r>
              <w:rPr>
                <w:rFonts w:ascii="Times New Roman" w:eastAsia="Times New Roman" w:hAnsi="Times New Roman" w:cs="Times New Roman"/>
                <w:color w:val="000000"/>
                <w:sz w:val="24"/>
                <w:szCs w:val="24"/>
                <w:lang w:eastAsia="en-IN"/>
              </w:rPr>
              <w:br/>
            </w:r>
            <w:r>
              <w:rPr>
                <w:rFonts w:ascii="Times New Roman" w:eastAsia="Times New Roman" w:hAnsi="Times New Roman" w:cs="Times New Roman"/>
                <w:color w:val="000000"/>
                <w:sz w:val="24"/>
                <w:szCs w:val="24"/>
                <w:lang w:eastAsia="en-IN"/>
              </w:rPr>
              <w:br/>
            </w:r>
            <w:r>
              <w:rPr>
                <w:rFonts w:ascii="Times New Roman" w:eastAsia="Times New Roman" w:hAnsi="Times New Roman" w:cs="Times New Roman"/>
                <w:b/>
                <w:bCs/>
                <w:color w:val="000000"/>
                <w:sz w:val="24"/>
                <w:szCs w:val="24"/>
                <w:lang w:eastAsia="en-IN"/>
              </w:rPr>
              <w:lastRenderedPageBreak/>
              <w:t>raw:</w:t>
            </w:r>
            <w:r>
              <w:rPr>
                <w:rFonts w:ascii="Times New Roman" w:eastAsia="Times New Roman" w:hAnsi="Times New Roman" w:cs="Times New Roman"/>
                <w:color w:val="000000"/>
                <w:sz w:val="24"/>
                <w:szCs w:val="24"/>
                <w:lang w:eastAsia="en-IN"/>
              </w:rPr>
              <w:t> The 'raw' stands for </w:t>
            </w:r>
            <w:r>
              <w:rPr>
                <w:rFonts w:ascii="Times New Roman" w:eastAsia="Times New Roman" w:hAnsi="Times New Roman" w:cs="Times New Roman"/>
                <w:b/>
                <w:bCs/>
                <w:color w:val="000000"/>
                <w:sz w:val="24"/>
                <w:szCs w:val="24"/>
                <w:lang w:eastAsia="en-IN"/>
              </w:rPr>
              <w:t>Raw Asset Files.</w:t>
            </w:r>
            <w:r>
              <w:rPr>
                <w:rFonts w:ascii="Times New Roman" w:eastAsia="Times New Roman" w:hAnsi="Times New Roman" w:cs="Times New Roman"/>
                <w:color w:val="000000"/>
                <w:sz w:val="24"/>
                <w:szCs w:val="24"/>
                <w:lang w:eastAsia="en-IN"/>
              </w:rPr>
              <w:t> These files are referenced from the application using a resource identifier in the R class.</w:t>
            </w:r>
            <w:r>
              <w:rPr>
                <w:rFonts w:ascii="Times New Roman" w:eastAsia="Times New Roman" w:hAnsi="Times New Roman" w:cs="Times New Roman"/>
                <w:color w:val="000000"/>
                <w:sz w:val="24"/>
                <w:szCs w:val="24"/>
                <w:lang w:eastAsia="en-IN"/>
              </w:rPr>
              <w:br/>
            </w:r>
            <w:r>
              <w:rPr>
                <w:rFonts w:ascii="Times New Roman" w:eastAsia="Times New Roman" w:hAnsi="Times New Roman" w:cs="Times New Roman"/>
                <w:b/>
                <w:bCs/>
                <w:color w:val="000000"/>
                <w:sz w:val="24"/>
                <w:szCs w:val="24"/>
                <w:lang w:eastAsia="en-IN"/>
              </w:rPr>
              <w:t>For example,</w:t>
            </w:r>
            <w:r>
              <w:rPr>
                <w:rFonts w:ascii="Times New Roman" w:eastAsia="Times New Roman" w:hAnsi="Times New Roman" w:cs="Times New Roman"/>
                <w:color w:val="000000"/>
                <w:sz w:val="24"/>
                <w:szCs w:val="24"/>
                <w:lang w:eastAsia="en-IN"/>
              </w:rPr>
              <w:t xml:space="preserve"> good place for media is MP3 or </w:t>
            </w:r>
            <w:proofErr w:type="spellStart"/>
            <w:r>
              <w:rPr>
                <w:rFonts w:ascii="Times New Roman" w:eastAsia="Times New Roman" w:hAnsi="Times New Roman" w:cs="Times New Roman"/>
                <w:color w:val="000000"/>
                <w:sz w:val="24"/>
                <w:szCs w:val="24"/>
                <w:lang w:eastAsia="en-IN"/>
              </w:rPr>
              <w:t>Ogg</w:t>
            </w:r>
            <w:proofErr w:type="spellEnd"/>
            <w:r>
              <w:rPr>
                <w:rFonts w:ascii="Times New Roman" w:eastAsia="Times New Roman" w:hAnsi="Times New Roman" w:cs="Times New Roman"/>
                <w:color w:val="000000"/>
                <w:sz w:val="24"/>
                <w:szCs w:val="24"/>
                <w:lang w:eastAsia="en-IN"/>
              </w:rPr>
              <w:t xml:space="preserve"> files.</w:t>
            </w:r>
            <w:r>
              <w:rPr>
                <w:rFonts w:ascii="Times New Roman" w:eastAsia="Times New Roman" w:hAnsi="Times New Roman" w:cs="Times New Roman"/>
                <w:color w:val="000000"/>
                <w:sz w:val="24"/>
                <w:szCs w:val="24"/>
                <w:lang w:eastAsia="en-IN"/>
              </w:rPr>
              <w:br/>
            </w:r>
            <w:r>
              <w:rPr>
                <w:rFonts w:ascii="Times New Roman" w:eastAsia="Times New Roman" w:hAnsi="Times New Roman" w:cs="Times New Roman"/>
                <w:color w:val="000000"/>
                <w:sz w:val="24"/>
                <w:szCs w:val="24"/>
                <w:lang w:eastAsia="en-IN"/>
              </w:rPr>
              <w:br/>
            </w:r>
            <w:r>
              <w:rPr>
                <w:rFonts w:ascii="Times New Roman" w:eastAsia="Times New Roman" w:hAnsi="Times New Roman" w:cs="Times New Roman"/>
                <w:b/>
                <w:bCs/>
                <w:color w:val="000000"/>
                <w:sz w:val="24"/>
                <w:szCs w:val="24"/>
                <w:lang w:eastAsia="en-IN"/>
              </w:rPr>
              <w:t>values:</w:t>
            </w:r>
            <w:r>
              <w:rPr>
                <w:rFonts w:ascii="Times New Roman" w:eastAsia="Times New Roman" w:hAnsi="Times New Roman" w:cs="Times New Roman"/>
                <w:color w:val="000000"/>
                <w:sz w:val="24"/>
                <w:szCs w:val="24"/>
                <w:lang w:eastAsia="en-IN"/>
              </w:rPr>
              <w:t> It is used for XML files which stores various string values, such as titles, labels, etc.</w:t>
            </w:r>
            <w:r>
              <w:rPr>
                <w:rFonts w:ascii="Times New Roman" w:eastAsia="Times New Roman" w:hAnsi="Times New Roman" w:cs="Times New Roman"/>
                <w:color w:val="000000"/>
                <w:sz w:val="24"/>
                <w:szCs w:val="24"/>
                <w:lang w:eastAsia="en-IN"/>
              </w:rPr>
              <w:br/>
            </w:r>
            <w:r>
              <w:rPr>
                <w:rFonts w:ascii="Times New Roman" w:eastAsia="Times New Roman" w:hAnsi="Times New Roman" w:cs="Times New Roman"/>
                <w:color w:val="000000"/>
                <w:sz w:val="24"/>
                <w:szCs w:val="24"/>
                <w:lang w:eastAsia="en-IN"/>
              </w:rPr>
              <w:br/>
            </w:r>
            <w:r>
              <w:rPr>
                <w:rFonts w:ascii="Times New Roman" w:eastAsia="Times New Roman" w:hAnsi="Times New Roman" w:cs="Times New Roman"/>
                <w:b/>
                <w:bCs/>
                <w:color w:val="000000"/>
                <w:sz w:val="24"/>
                <w:szCs w:val="24"/>
                <w:lang w:eastAsia="en-IN"/>
              </w:rPr>
              <w:t>xml:</w:t>
            </w:r>
            <w:r>
              <w:rPr>
                <w:rFonts w:ascii="Times New Roman" w:eastAsia="Times New Roman" w:hAnsi="Times New Roman" w:cs="Times New Roman"/>
                <w:color w:val="000000"/>
                <w:sz w:val="24"/>
                <w:szCs w:val="24"/>
                <w:lang w:eastAsia="en-IN"/>
              </w:rPr>
              <w:t> It is used for configuring the application components.</w:t>
            </w:r>
          </w:p>
        </w:tc>
      </w:tr>
      <w:tr w:rsidR="001B2E13" w14:paraId="4A2B52EA" w14:textId="77777777" w:rsidTr="001B2E13">
        <w:tc>
          <w:tcPr>
            <w:tcW w:w="1552"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1D510CB9" w14:textId="77777777" w:rsidR="001B2E13" w:rsidRDefault="001B2E13">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AndroidManifest.xml</w:t>
            </w:r>
          </w:p>
        </w:tc>
        <w:tc>
          <w:tcPr>
            <w:tcW w:w="7796"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4961DB6A" w14:textId="77777777" w:rsidR="001B2E13" w:rsidRDefault="001B2E13">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This file indicates the Android definition file. This file contains the information about the Android application such as minimum Android version, permission to access Android device capabilities such as Internet access permission, phone permission etc.</w:t>
            </w:r>
          </w:p>
        </w:tc>
      </w:tr>
      <w:tr w:rsidR="001B2E13" w14:paraId="2F59E0F8" w14:textId="77777777" w:rsidTr="001B2E13">
        <w:tc>
          <w:tcPr>
            <w:tcW w:w="1552"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7B18B9F0" w14:textId="77777777" w:rsidR="001B2E13" w:rsidRDefault="001B2E13">
            <w:pPr>
              <w:spacing w:after="0" w:line="360" w:lineRule="auto"/>
              <w:rPr>
                <w:rFonts w:ascii="Times New Roman" w:eastAsia="Times New Roman" w:hAnsi="Times New Roman" w:cs="Times New Roman"/>
                <w:color w:val="000000"/>
                <w:sz w:val="24"/>
                <w:szCs w:val="24"/>
                <w:lang w:eastAsia="en-IN"/>
              </w:rPr>
            </w:pPr>
            <w:proofErr w:type="spellStart"/>
            <w:proofErr w:type="gramStart"/>
            <w:r>
              <w:rPr>
                <w:rFonts w:ascii="Times New Roman" w:eastAsia="Times New Roman" w:hAnsi="Times New Roman" w:cs="Times New Roman"/>
                <w:color w:val="000000"/>
                <w:sz w:val="24"/>
                <w:szCs w:val="24"/>
                <w:lang w:eastAsia="en-IN"/>
              </w:rPr>
              <w:t>default.properties</w:t>
            </w:r>
            <w:proofErr w:type="spellEnd"/>
            <w:proofErr w:type="gramEnd"/>
          </w:p>
        </w:tc>
        <w:tc>
          <w:tcPr>
            <w:tcW w:w="7796"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7EA231B5" w14:textId="77777777" w:rsidR="001B2E13" w:rsidRDefault="001B2E13">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This file contains the project settings, such as build the target. Do not edit this file manually. It should be maintained in a Source Revision Control System.</w:t>
            </w:r>
          </w:p>
        </w:tc>
      </w:tr>
      <w:tr w:rsidR="001B2E13" w14:paraId="2C918DD6" w14:textId="77777777" w:rsidTr="001B2E13">
        <w:tc>
          <w:tcPr>
            <w:tcW w:w="1552"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26185972" w14:textId="77777777" w:rsidR="001B2E13" w:rsidRDefault="001B2E13">
            <w:pPr>
              <w:spacing w:after="0" w:line="360" w:lineRule="auto"/>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Proguard.cfg</w:t>
            </w:r>
            <w:proofErr w:type="spellEnd"/>
          </w:p>
        </w:tc>
        <w:tc>
          <w:tcPr>
            <w:tcW w:w="7796"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0F2C2B9B" w14:textId="77777777" w:rsidR="001B2E13" w:rsidRDefault="001B2E13">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This file defines how </w:t>
            </w:r>
            <w:proofErr w:type="spellStart"/>
            <w:r>
              <w:rPr>
                <w:rFonts w:ascii="Times New Roman" w:eastAsia="Times New Roman" w:hAnsi="Times New Roman" w:cs="Times New Roman"/>
                <w:color w:val="000000"/>
                <w:sz w:val="24"/>
                <w:szCs w:val="24"/>
                <w:lang w:eastAsia="en-IN"/>
              </w:rPr>
              <w:t>ProGuard</w:t>
            </w:r>
            <w:proofErr w:type="spellEnd"/>
            <w:r>
              <w:rPr>
                <w:rFonts w:ascii="Times New Roman" w:eastAsia="Times New Roman" w:hAnsi="Times New Roman" w:cs="Times New Roman"/>
                <w:color w:val="000000"/>
                <w:sz w:val="24"/>
                <w:szCs w:val="24"/>
                <w:lang w:eastAsia="en-IN"/>
              </w:rPr>
              <w:t xml:space="preserve"> optimizes and makes your code unclear.</w:t>
            </w:r>
          </w:p>
        </w:tc>
      </w:tr>
      <w:tr w:rsidR="001B2E13" w14:paraId="0ED9665E" w14:textId="77777777" w:rsidTr="001B2E13">
        <w:tc>
          <w:tcPr>
            <w:tcW w:w="1552"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66FB0AE1" w14:textId="77777777" w:rsidR="001B2E13" w:rsidRDefault="001B2E13">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MainLayout.xml</w:t>
            </w:r>
          </w:p>
        </w:tc>
        <w:tc>
          <w:tcPr>
            <w:tcW w:w="7796"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47DD4629" w14:textId="77777777" w:rsidR="001B2E13" w:rsidRDefault="001B2E13">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This file describes the layout of the page. </w:t>
            </w:r>
            <w:proofErr w:type="gramStart"/>
            <w:r>
              <w:rPr>
                <w:rFonts w:ascii="Times New Roman" w:eastAsia="Times New Roman" w:hAnsi="Times New Roman" w:cs="Times New Roman"/>
                <w:color w:val="000000"/>
                <w:sz w:val="24"/>
                <w:szCs w:val="24"/>
                <w:lang w:eastAsia="en-IN"/>
              </w:rPr>
              <w:t>So</w:t>
            </w:r>
            <w:proofErr w:type="gramEnd"/>
            <w:r>
              <w:rPr>
                <w:rFonts w:ascii="Times New Roman" w:eastAsia="Times New Roman" w:hAnsi="Times New Roman" w:cs="Times New Roman"/>
                <w:color w:val="000000"/>
                <w:sz w:val="24"/>
                <w:szCs w:val="24"/>
                <w:lang w:eastAsia="en-IN"/>
              </w:rPr>
              <w:t xml:space="preserve"> all the components such as textboxes, labels, radio buttons, etc. are displaying on the application screen.</w:t>
            </w:r>
          </w:p>
        </w:tc>
      </w:tr>
      <w:tr w:rsidR="001B2E13" w14:paraId="53FC9A09" w14:textId="77777777" w:rsidTr="001B2E13">
        <w:tc>
          <w:tcPr>
            <w:tcW w:w="1552"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4538E4F6" w14:textId="77777777" w:rsidR="001B2E13" w:rsidRDefault="001B2E13">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Activity class</w:t>
            </w:r>
          </w:p>
        </w:tc>
        <w:tc>
          <w:tcPr>
            <w:tcW w:w="7796"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32B48FC7" w14:textId="77777777" w:rsidR="001B2E13" w:rsidRDefault="001B2E13">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application occupies the entire device screen which needs at least one class inherits from the Activity class. </w:t>
            </w:r>
            <w:proofErr w:type="spellStart"/>
            <w:proofErr w:type="gramStart"/>
            <w:r>
              <w:rPr>
                <w:rFonts w:ascii="Times New Roman" w:eastAsia="Times New Roman" w:hAnsi="Times New Roman" w:cs="Times New Roman"/>
                <w:color w:val="000000"/>
                <w:sz w:val="24"/>
                <w:szCs w:val="24"/>
                <w:lang w:eastAsia="en-IN"/>
              </w:rPr>
              <w:t>OnCreate</w:t>
            </w:r>
            <w:proofErr w:type="spellEnd"/>
            <w:r>
              <w:rPr>
                <w:rFonts w:ascii="Times New Roman" w:eastAsia="Times New Roman" w:hAnsi="Times New Roman" w:cs="Times New Roman"/>
                <w:color w:val="000000"/>
                <w:sz w:val="24"/>
                <w:szCs w:val="24"/>
                <w:lang w:eastAsia="en-IN"/>
              </w:rPr>
              <w:t>(</w:t>
            </w:r>
            <w:proofErr w:type="gramEnd"/>
            <w:r>
              <w:rPr>
                <w:rFonts w:ascii="Times New Roman" w:eastAsia="Times New Roman" w:hAnsi="Times New Roman" w:cs="Times New Roman"/>
                <w:color w:val="000000"/>
                <w:sz w:val="24"/>
                <w:szCs w:val="24"/>
                <w:lang w:eastAsia="en-IN"/>
              </w:rPr>
              <w:t>) method initiates the application and loads the layout page.</w:t>
            </w:r>
          </w:p>
        </w:tc>
      </w:tr>
    </w:tbl>
    <w:p w14:paraId="1CAE35D2" w14:textId="77777777" w:rsidR="001B2E13" w:rsidRDefault="001B2E13" w:rsidP="001B2E13">
      <w:pPr>
        <w:spacing w:after="0" w:line="360" w:lineRule="auto"/>
        <w:ind w:right="480"/>
        <w:rPr>
          <w:rFonts w:ascii="Times New Roman" w:eastAsia="Times New Roman" w:hAnsi="Times New Roman" w:cs="Times New Roman"/>
          <w:color w:val="333333"/>
          <w:sz w:val="24"/>
          <w:szCs w:val="24"/>
          <w:lang w:eastAsia="en-IN"/>
        </w:rPr>
      </w:pPr>
    </w:p>
    <w:p w14:paraId="62537801" w14:textId="77777777" w:rsidR="001B2E13" w:rsidRDefault="001B2E13" w:rsidP="001B2E13">
      <w:pPr>
        <w:spacing w:after="0" w:line="360" w:lineRule="auto"/>
        <w:ind w:right="480"/>
        <w:rPr>
          <w:rFonts w:ascii="Times New Roman" w:eastAsia="Times New Roman" w:hAnsi="Times New Roman" w:cs="Times New Roman"/>
          <w:color w:val="333333"/>
          <w:sz w:val="24"/>
          <w:szCs w:val="24"/>
          <w:lang w:eastAsia="en-IN"/>
        </w:rPr>
      </w:pPr>
    </w:p>
    <w:p w14:paraId="372F997A" w14:textId="77777777" w:rsidR="001B2E13" w:rsidRDefault="001B2E13" w:rsidP="001B2E13">
      <w:pPr>
        <w:spacing w:after="0" w:line="360" w:lineRule="auto"/>
        <w:ind w:right="480"/>
        <w:rPr>
          <w:rFonts w:ascii="Times New Roman" w:eastAsia="Times New Roman" w:hAnsi="Times New Roman" w:cs="Times New Roman"/>
          <w:color w:val="333333"/>
          <w:sz w:val="24"/>
          <w:szCs w:val="24"/>
          <w:lang w:eastAsia="en-IN"/>
        </w:rPr>
      </w:pPr>
    </w:p>
    <w:p w14:paraId="381FB25D" w14:textId="77777777" w:rsidR="001B2E13" w:rsidRDefault="001B2E13" w:rsidP="001B2E13">
      <w:pPr>
        <w:spacing w:after="0" w:line="360" w:lineRule="auto"/>
        <w:ind w:right="480"/>
        <w:jc w:val="both"/>
        <w:rPr>
          <w:rFonts w:ascii="Times New Roman" w:eastAsia="Times New Roman" w:hAnsi="Times New Roman" w:cs="Times New Roman"/>
          <w:color w:val="333333"/>
          <w:sz w:val="24"/>
          <w:szCs w:val="24"/>
          <w:lang w:eastAsia="en-IN"/>
        </w:rPr>
      </w:pPr>
    </w:p>
    <w:p w14:paraId="330A79D8" w14:textId="77777777" w:rsidR="001B2E13" w:rsidRDefault="001B2E13" w:rsidP="001B2E13">
      <w:pPr>
        <w:spacing w:after="0" w:line="360" w:lineRule="auto"/>
        <w:ind w:right="480"/>
        <w:jc w:val="both"/>
        <w:rPr>
          <w:rFonts w:ascii="Times New Roman" w:eastAsia="Times New Roman" w:hAnsi="Times New Roman" w:cs="Times New Roman"/>
          <w:color w:val="333333"/>
          <w:sz w:val="24"/>
          <w:szCs w:val="24"/>
          <w:lang w:eastAsia="en-IN"/>
        </w:rPr>
      </w:pPr>
    </w:p>
    <w:p w14:paraId="33F12810" w14:textId="77777777" w:rsidR="001B2E13" w:rsidRDefault="001B2E13" w:rsidP="001B2E13">
      <w:pPr>
        <w:spacing w:after="0" w:line="360" w:lineRule="auto"/>
        <w:ind w:right="480"/>
        <w:jc w:val="both"/>
        <w:rPr>
          <w:rFonts w:ascii="Times New Roman" w:eastAsia="Times New Roman" w:hAnsi="Times New Roman" w:cs="Times New Roman"/>
          <w:color w:val="333333"/>
          <w:sz w:val="24"/>
          <w:szCs w:val="24"/>
          <w:lang w:eastAsia="en-IN"/>
        </w:rPr>
      </w:pPr>
    </w:p>
    <w:p w14:paraId="459ACA6D" w14:textId="77777777" w:rsidR="001B2E13" w:rsidRDefault="001B2E13" w:rsidP="001B2E13">
      <w:pPr>
        <w:spacing w:after="0" w:line="360" w:lineRule="auto"/>
        <w:ind w:right="480"/>
        <w:jc w:val="both"/>
        <w:rPr>
          <w:rFonts w:ascii="Times New Roman" w:eastAsia="Times New Roman" w:hAnsi="Times New Roman" w:cs="Times New Roman"/>
          <w:color w:val="333333"/>
          <w:sz w:val="24"/>
          <w:szCs w:val="24"/>
          <w:lang w:eastAsia="en-IN"/>
        </w:rPr>
      </w:pPr>
    </w:p>
    <w:p w14:paraId="5E547E8E" w14:textId="77777777" w:rsidR="00AF52BF" w:rsidRDefault="00AF52BF"/>
    <w:sectPr w:rsidR="00AF52BF" w:rsidSect="001B2E13">
      <w:headerReference w:type="default"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B0E12" w14:textId="77777777" w:rsidR="00F7769C" w:rsidRDefault="00F7769C" w:rsidP="001B2E13">
      <w:pPr>
        <w:spacing w:after="0" w:line="240" w:lineRule="auto"/>
      </w:pPr>
      <w:r>
        <w:separator/>
      </w:r>
    </w:p>
  </w:endnote>
  <w:endnote w:type="continuationSeparator" w:id="0">
    <w:p w14:paraId="2D6CF499" w14:textId="77777777" w:rsidR="00F7769C" w:rsidRDefault="00F7769C" w:rsidP="001B2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1FA2A" w14:textId="5CBF3FA1" w:rsidR="001B2E13" w:rsidRDefault="001B2E13" w:rsidP="001B2E13">
    <w:pPr>
      <w:pStyle w:val="Footer"/>
    </w:pPr>
    <w:proofErr w:type="spellStart"/>
    <w:r>
      <w:t>Karanjot</w:t>
    </w:r>
    <w:proofErr w:type="spellEnd"/>
    <w:r>
      <w:t xml:space="preserve"> Singh</w:t>
    </w:r>
    <w:r>
      <w:tab/>
      <w:t>3C56</w:t>
    </w:r>
    <w:r>
      <w:tab/>
      <w:t>11701315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110DD" w14:textId="77777777" w:rsidR="00F7769C" w:rsidRDefault="00F7769C" w:rsidP="001B2E13">
      <w:pPr>
        <w:spacing w:after="0" w:line="240" w:lineRule="auto"/>
      </w:pPr>
      <w:r>
        <w:separator/>
      </w:r>
    </w:p>
  </w:footnote>
  <w:footnote w:type="continuationSeparator" w:id="0">
    <w:p w14:paraId="75677C21" w14:textId="77777777" w:rsidR="00F7769C" w:rsidRDefault="00F7769C" w:rsidP="001B2E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4E0C4" w14:textId="55F6D4A7" w:rsidR="001B2E13" w:rsidRDefault="001B2E13" w:rsidP="001B2E13">
    <w:pPr>
      <w:pStyle w:val="Header"/>
    </w:pPr>
    <w:r>
      <w:t xml:space="preserve">Punjabi </w:t>
    </w:r>
    <w:proofErr w:type="gramStart"/>
    <w:r w:rsidR="004B609C">
      <w:t>U</w:t>
    </w:r>
    <w:r>
      <w:t>niversity ,Patiala</w:t>
    </w:r>
    <w:proofErr w:type="gramEnd"/>
  </w:p>
  <w:p w14:paraId="314FAA0D" w14:textId="77777777" w:rsidR="001B2E13" w:rsidRDefault="001B2E13" w:rsidP="001B2E13">
    <w:pPr>
      <w:pStyle w:val="Header"/>
    </w:pPr>
    <w:r>
      <w:t>UCOE(CSE)</w:t>
    </w:r>
  </w:p>
  <w:p w14:paraId="6464865A" w14:textId="77777777" w:rsidR="001B2E13" w:rsidRPr="001B2E13" w:rsidRDefault="001B2E13" w:rsidP="001B2E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87D76"/>
    <w:multiLevelType w:val="hybridMultilevel"/>
    <w:tmpl w:val="C622A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13"/>
    <w:rsid w:val="001B2E13"/>
    <w:rsid w:val="004B609C"/>
    <w:rsid w:val="00AF52BF"/>
    <w:rsid w:val="00F77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4802E"/>
  <w15:chartTrackingRefBased/>
  <w15:docId w15:val="{2648E315-D612-4C48-835D-373B2C4B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E1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2E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2E13"/>
  </w:style>
  <w:style w:type="paragraph" w:styleId="Footer">
    <w:name w:val="footer"/>
    <w:basedOn w:val="Normal"/>
    <w:link w:val="FooterChar"/>
    <w:uiPriority w:val="99"/>
    <w:unhideWhenUsed/>
    <w:rsid w:val="001B2E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2E13"/>
  </w:style>
  <w:style w:type="paragraph" w:styleId="ListParagraph">
    <w:name w:val="List Paragraph"/>
    <w:basedOn w:val="Normal"/>
    <w:uiPriority w:val="34"/>
    <w:qFormat/>
    <w:rsid w:val="001B2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92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Singh</dc:creator>
  <cp:keywords/>
  <dc:description/>
  <cp:lastModifiedBy> </cp:lastModifiedBy>
  <cp:revision>2</cp:revision>
  <dcterms:created xsi:type="dcterms:W3CDTF">2018-10-16T05:29:00Z</dcterms:created>
  <dcterms:modified xsi:type="dcterms:W3CDTF">2018-10-16T05:31:00Z</dcterms:modified>
</cp:coreProperties>
</file>