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GEMS OMNIX: Functional Requirements Document (FRD)</w:t>
      </w:r>
    </w:p>
    <w:p>
      <w:pPr>
        <w:pStyle w:val="Subtitle"/>
      </w:pPr>
      <w:r>
        <w:t xml:space="preserve">Draft v0.1 for review, not approved</w:t>
      </w:r>
    </w:p>
    <w:p>
      <w:pPr>
        <w:pStyle w:val="Date"/>
      </w:pPr>
      <w:r>
        <w:t xml:space="preserve">2026-10-27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4" w:name="Xdf234e2f44b4d057c1e6467c209032c7eebddfe"/>
    <w:p>
      <w:pPr>
        <w:pStyle w:val="Heading1"/>
      </w:pPr>
      <w:r>
        <w:t xml:space="preserve">GEMS OMNIX: Functional Requirements Document (FRD)</w:t>
      </w:r>
    </w:p>
    <w:bookmarkStart w:id="9" w:name="document-control"/>
    <w:p>
      <w:pPr>
        <w:pStyle w:val="Heading2"/>
      </w:pPr>
      <w:r>
        <w:t xml:space="preserve">1. 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Document</w:t>
            </w:r>
          </w:p>
        </w:tc>
        <w:tc>
          <w:tcPr/>
          <w:p>
            <w:pPr>
              <w:pStyle w:val="Compact"/>
            </w:pPr>
            <w:r>
              <w:t xml:space="preserve">FRD, GEMS OMNIX (replacement of the G-TEC GEMS ERP)</w:t>
            </w:r>
          </w:p>
        </w:tc>
      </w:tr>
      <w:tr>
        <w:tc>
          <w:tcPr/>
          <w:p>
            <w:pPr>
              <w:pStyle w:val="Compact"/>
            </w:pPr>
            <w:r>
              <w:t xml:space="preserve">Version</w:t>
            </w:r>
          </w:p>
        </w:tc>
        <w:tc>
          <w:tcPr/>
          <w:p>
            <w:pPr>
              <w:pStyle w:val="Compact"/>
            </w:pPr>
            <w:r>
              <w:rPr>
                <w:b/>
                <w:bCs/>
              </w:rPr>
              <w:t xml:space="preserve">0.1 DRAFT for review</w:t>
            </w:r>
            <w:r>
              <w:t xml:space="preserve">. Not approved; nothing in it is signed</w:t>
            </w:r>
          </w:p>
        </w:tc>
      </w:tr>
      <w:tr>
        <w:tc>
          <w:tcPr/>
          <w:p>
            <w:pPr>
              <w:pStyle w:val="Compact"/>
            </w:pPr>
            <w:r>
              <w:t xml:space="preserve">Date</w:t>
            </w:r>
          </w:p>
        </w:tc>
        <w:tc>
          <w:tcPr/>
          <w:p>
            <w:pPr>
              <w:pStyle w:val="Compact"/>
            </w:pPr>
            <w:r>
              <w:t xml:space="preserve">2026-10-27</w:t>
            </w:r>
          </w:p>
        </w:tc>
      </w:tr>
      <w:tr>
        <w:tc>
          <w:tcPr/>
          <w:p>
            <w:pPr>
              <w:pStyle w:val="Compact"/>
            </w:pPr>
            <w:r>
              <w:t xml:space="preserve">Companion</w:t>
            </w:r>
          </w:p>
        </w:tc>
        <w:tc>
          <w:tcPr/>
          <w:p>
            <w:pPr>
              <w:pStyle w:val="Compact"/>
            </w:pPr>
            <w:r>
              <w:rPr>
                <w:rStyle w:val="VerbatimChar"/>
              </w:rPr>
              <w:t xml:space="preserve">BRD-GEMS-OMNIX.md</w:t>
            </w:r>
            <w:r>
              <w:t xml:space="preserve"> </w:t>
            </w:r>
            <w:r>
              <w:t xml:space="preserve">(business requirements)</w:t>
            </w:r>
          </w:p>
        </w:tc>
      </w:tr>
      <w:tr>
        <w:tc>
          <w:tcPr/>
          <w:p>
            <w:pPr>
              <w:pStyle w:val="Compact"/>
            </w:pPr>
            <w:r>
              <w:t xml:space="preserve">Generated from</w:t>
            </w:r>
          </w:p>
        </w:tc>
        <w:tc>
          <w:tcPr/>
          <w:p>
            <w:pPr>
              <w:pStyle w:val="Compact"/>
            </w:pPr>
            <w:r>
              <w:rPr>
                <w:rStyle w:val="VerbatimChar"/>
              </w:rPr>
              <w:t xml:space="preserve">docs/audit/data/matrix-*.tsv</w:t>
            </w:r>
            <w:r>
              <w:t xml:space="preserve"> </w:t>
            </w:r>
            <w:r>
              <w:t xml:space="preserve">(290 rows), 05, 07 and v1.1 C-06, via</w:t>
            </w:r>
            <w:r>
              <w:t xml:space="preserve"> </w:t>
            </w:r>
            <w:r>
              <w:rPr>
                <w:rStyle w:val="VerbatimChar"/>
              </w:rPr>
              <w:t xml:space="preserve">docs/requirements/tools/build_frd.py</w:t>
            </w:r>
            <w:r>
              <w:t xml:space="preserve">. Sections 1–4 are hand-written (</w:t>
            </w:r>
            <w:r>
              <w:rPr>
                <w:rStyle w:val="VerbatimChar"/>
              </w:rPr>
              <w:t xml:space="preserve">src/frd-front.md</w:t>
            </w:r>
            <w:r>
              <w:t xml:space="preserve">)</w:t>
            </w:r>
          </w:p>
        </w:tc>
      </w:tr>
      <w:tr>
        <w:tc>
          <w:tcPr/>
          <w:p>
            <w:pPr>
              <w:pStyle w:val="Compact"/>
            </w:pPr>
            <w:r>
              <w:t xml:space="preserve">Edit policy</w:t>
            </w:r>
          </w:p>
        </w:tc>
        <w:tc>
          <w:tcPr/>
          <w:p>
            <w:pPr>
              <w:pStyle w:val="Compact"/>
            </w:pPr>
            <w:r>
              <w:t xml:space="preserve">Do</w:t>
            </w:r>
            <w:r>
              <w:t xml:space="preserve"> </w:t>
            </w:r>
            <w:r>
              <w:rPr>
                <w:b/>
                <w:bCs/>
              </w:rPr>
              <w:t xml:space="preserve">not</w:t>
            </w:r>
            <w:r>
              <w:t xml:space="preserve"> </w:t>
            </w:r>
            <w:r>
              <w:t xml:space="preserve">edit the generated file. Change the matrix TSV or the front matter, then re-run the generator. This keeps the FRD and the traceability matrix identical</w:t>
            </w:r>
          </w:p>
        </w:tc>
      </w:tr>
      <w:tr>
        <w:tc>
          <w:tcPr/>
          <w:p>
            <w:pPr>
              <w:pStyle w:val="Compact"/>
            </w:pPr>
            <w:r>
              <w:t xml:space="preserve">Verification state</w:t>
            </w:r>
          </w:p>
        </w:tc>
        <w:tc>
          <w:tcPr/>
          <w:p>
            <w:pPr>
              <w:pStyle w:val="Compact"/>
            </w:pPr>
            <w:r>
              <w:t xml:space="preserve">0 application tests run. 0 requirements VER, 0 IMP. POC mechanism tests only (P2/P3, E-008 and E-010)</w:t>
            </w:r>
          </w:p>
        </w:tc>
      </w:tr>
    </w:tbl>
    <w:p>
      <w:pPr>
        <w:pStyle w:val="BodyText"/>
      </w:pPr>
      <w:r>
        <w:rPr>
          <w:b/>
          <w:bCs/>
        </w:rPr>
        <w:t xml:space="preserve">Sources</w:t>
      </w:r>
      <w:r>
        <w:t xml:space="preserve"> </w:t>
      </w:r>
      <w:r>
        <w:t xml:space="preserve">-</w:t>
      </w:r>
      <w:r>
        <w:t xml:space="preserve"> </w:t>
      </w:r>
      <w:r>
        <w:rPr>
          <w:b/>
          <w:bCs/>
        </w:rPr>
        <w:t xml:space="preserve">SPEC:</w:t>
      </w:r>
      <w:r>
        <w:t xml:space="preserve"> </w:t>
      </w:r>
      <w:r>
        <w:t xml:space="preserve">GEMS ERP Rebuild Specification, 57 pp.</w:t>
      </w:r>
      <w:r>
        <w:t xml:space="preserve"> </w:t>
      </w:r>
      <w:r>
        <w:t xml:space="preserve">-</w:t>
      </w:r>
      <w:r>
        <w:t xml:space="preserve"> </w:t>
      </w:r>
      <w:r>
        <w:rPr>
          <w:b/>
          <w:bCs/>
        </w:rPr>
        <w:t xml:space="preserve">WF:</w:t>
      </w:r>
      <w:r>
        <w:t xml:space="preserve"> </w:t>
      </w:r>
      <w:r>
        <w:t xml:space="preserve">GEMS Workflows for Manager Review.</w:t>
      </w:r>
      <w:r>
        <w:t xml:space="preserve"> </w:t>
      </w:r>
      <w:r>
        <w:t xml:space="preserve">-</w:t>
      </w:r>
      <w:r>
        <w:t xml:space="preserve"> </w:t>
      </w:r>
      <w:r>
        <w:rPr>
          <w:b/>
          <w:bCs/>
        </w:rPr>
        <w:t xml:space="preserve">REQ / APIR / DQR:</w:t>
      </w:r>
      <w:r>
        <w:t xml:space="preserve"> </w:t>
      </w:r>
      <w:r>
        <w:t xml:space="preserve">documents on the legacy Centres API.</w:t>
      </w:r>
      <w:r>
        <w:t xml:space="preserve"> </w:t>
      </w:r>
      <w:r>
        <w:t xml:space="preserve">-</w:t>
      </w:r>
      <w:r>
        <w:t xml:space="preserve"> </w:t>
      </w:r>
      <w:r>
        <w:rPr>
          <w:b/>
          <w:bCs/>
        </w:rPr>
        <w:t xml:space="preserve">XLS:</w:t>
      </w:r>
      <w:r>
        <w:t xml:space="preserve"> </w:t>
      </w:r>
      <w:r>
        <w:t xml:space="preserve">legacy enrolment workbook.</w:t>
      </w:r>
    </w:p>
    <w:p>
      <w:pPr>
        <w:pStyle w:val="BodyText"/>
      </w:pPr>
      <w:r>
        <w:t xml:space="preserve">Hashes are recorded in</w:t>
      </w:r>
      <w:r>
        <w:t xml:space="preserve"> </w:t>
      </w:r>
      <w:r>
        <w:rPr>
          <w:rStyle w:val="VerbatimChar"/>
        </w:rPr>
        <w:t xml:space="preserve">docs/audit/12-evidence-and-verification-log.md</w:t>
      </w:r>
      <w:r>
        <w:t xml:space="preserve">. The</w:t>
      </w:r>
      <w:r>
        <w:t xml:space="preserve"> </w:t>
      </w:r>
      <w:r>
        <w:rPr>
          <w:i/>
          <w:iCs/>
        </w:rPr>
        <w:t xml:space="preserve">GEMS 2.0 Refs</w:t>
      </w:r>
      <w:r>
        <w:t xml:space="preserve"> </w:t>
      </w:r>
      <w:r>
        <w:t xml:space="preserve">proposal (2025) is</w:t>
      </w:r>
      <w:r>
        <w:t xml:space="preserve"> </w:t>
      </w:r>
      <w:r>
        <w:rPr>
          <w:b/>
          <w:bCs/>
        </w:rPr>
        <w:t xml:space="preserve">reference only</w:t>
      </w:r>
      <w:r>
        <w:t xml:space="preserve"> </w:t>
      </w:r>
      <w:r>
        <w:t xml:space="preserve">and is not a source of any requirement here (v1.5 §G).</w:t>
      </w:r>
    </w:p>
    <w:bookmarkEnd w:id="9"/>
    <w:bookmarkStart w:id="10" w:name="purpose-and-how-to-read-this-document"/>
    <w:p>
      <w:pPr>
        <w:pStyle w:val="Heading2"/>
      </w:pPr>
      <w:r>
        <w:t xml:space="preserve">2. Purpose and how to read this document</w:t>
      </w:r>
    </w:p>
    <w:p>
      <w:pPr>
        <w:pStyle w:val="FirstParagraph"/>
      </w:pPr>
      <w:r>
        <w:rPr>
          <w:b/>
          <w:bCs/>
        </w:rPr>
        <w:t xml:space="preserve">Purpose.</w:t>
      </w:r>
      <w:r>
        <w:t xml:space="preserve"> </w:t>
      </w:r>
      <w:r>
        <w:t xml:space="preserve">This FRD states</w:t>
      </w:r>
      <w:r>
        <w:t xml:space="preserve"> </w:t>
      </w:r>
      <w:r>
        <w:rPr>
          <w:b/>
          <w:bCs/>
        </w:rPr>
        <w:t xml:space="preserve">what the system must do</w:t>
      </w:r>
      <w:r>
        <w:t xml:space="preserve">, one requirement per legacy page or capability, with its owner, open decisions and acceptance tests. It describes the legacy behaviour to be rebuilt. Where the target design differs, the difference is stated as a</w:t>
      </w:r>
      <w:r>
        <w:t xml:space="preserve"> </w:t>
      </w:r>
      <w:r>
        <w:rPr>
          <w:b/>
          <w:bCs/>
        </w:rPr>
        <w:t xml:space="preserve">proposed</w:t>
      </w:r>
      <w:r>
        <w:t xml:space="preserve"> </w:t>
      </w:r>
      <w:r>
        <w:t xml:space="preserve">(PRO) design or a</w:t>
      </w:r>
      <w:r>
        <w:t xml:space="preserve"> </w:t>
      </w:r>
      <w:r>
        <w:rPr>
          <w:b/>
          <w:bCs/>
        </w:rPr>
        <w:t xml:space="preserve">pending</w:t>
      </w:r>
      <w:r>
        <w:t xml:space="preserve"> </w:t>
      </w:r>
      <w:r>
        <w:t xml:space="preserve">(PMC) decision, never as an approved rule.</w:t>
      </w:r>
    </w:p>
    <w:p>
      <w:pPr>
        <w:pStyle w:val="BodyText"/>
      </w:pPr>
      <w:r>
        <w:rPr>
          <w:b/>
          <w:bCs/>
        </w:rPr>
        <w:t xml:space="preserve">Requirement IDs.</w:t>
      </w:r>
      <w:r>
        <w:t xml:space="preserve"> </w:t>
      </w:r>
      <w:r>
        <w:t xml:space="preserve">-</w:t>
      </w:r>
      <w:r>
        <w:t xml:space="preserve"> </w:t>
      </w:r>
      <w:r>
        <w:rPr>
          <w:rStyle w:val="VerbatimChar"/>
        </w:rPr>
        <w:t xml:space="preserve">FR-x</w:t>
      </w:r>
      <w:r>
        <w:t xml:space="preserve"> </w:t>
      </w:r>
      <w:r>
        <w:t xml:space="preserve">corresponds 1:1 to matrix row</w:t>
      </w:r>
      <w:r>
        <w:t xml:space="preserve"> </w:t>
      </w:r>
      <w:r>
        <w:rPr>
          <w:rStyle w:val="VerbatimChar"/>
        </w:rPr>
        <w:t xml:space="preserve">R-x</w:t>
      </w:r>
      <w:r>
        <w:t xml:space="preserve">.</w:t>
      </w:r>
      <w:r>
        <w:t xml:space="preserve"> </w:t>
      </w:r>
      <w:r>
        <w:t xml:space="preserve">- Child rows (e.g. FR-044.08) refine a group row (FR-044).</w:t>
      </w:r>
    </w:p>
    <w:p>
      <w:pPr>
        <w:pStyle w:val="BodyText"/>
      </w:pPr>
      <w:r>
        <w:rPr>
          <w:b/>
          <w:bCs/>
        </w:rPr>
        <w:t xml:space="preserve">Evidence classes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Class</w:t>
            </w:r>
          </w:p>
        </w:tc>
        <w:tc>
          <w:tcPr/>
          <w:p>
            <w:pPr>
              <w:pStyle w:val="Compact"/>
            </w:pPr>
            <w:r>
              <w:t xml:space="preserve">Meaning</w:t>
            </w:r>
          </w:p>
        </w:tc>
      </w:tr>
      <w:tr>
        <w:tc>
          <w:tcPr/>
          <w:p>
            <w:pPr>
              <w:pStyle w:val="Compact"/>
            </w:pPr>
            <w:r>
              <w:t xml:space="preserve">SRC</w:t>
            </w:r>
          </w:p>
        </w:tc>
        <w:tc>
          <w:tcPr/>
          <w:p>
            <w:pPr>
              <w:pStyle w:val="Compact"/>
            </w:pPr>
            <w:r>
              <w:t xml:space="preserve">Observed in a source document, with a page</w:t>
            </w:r>
          </w:p>
        </w:tc>
      </w:tr>
      <w:tr>
        <w:tc>
          <w:tcPr/>
          <w:p>
            <w:pPr>
              <w:pStyle w:val="Compact"/>
            </w:pPr>
            <w:r>
              <w:t xml:space="preserve">REC</w:t>
            </w:r>
          </w:p>
        </w:tc>
        <w:tc>
          <w:tcPr/>
          <w:p>
            <w:pPr>
              <w:pStyle w:val="Compact"/>
            </w:pPr>
            <w:r>
              <w:t xml:space="preserve">Reconstructed from a page that crashed, was blank or hidden, or was never inspected (needs verification before build)</w:t>
            </w:r>
          </w:p>
        </w:tc>
      </w:tr>
      <w:tr>
        <w:tc>
          <w:tcPr/>
          <w:p>
            <w:pPr>
              <w:pStyle w:val="Compact"/>
            </w:pPr>
            <w:r>
              <w:t xml:space="preserve">INF</w:t>
            </w:r>
          </w:p>
        </w:tc>
        <w:tc>
          <w:tcPr/>
          <w:p>
            <w:pPr>
              <w:pStyle w:val="Compact"/>
            </w:pPr>
            <w:r>
              <w:t xml:space="preserve">Inferred</w:t>
            </w:r>
          </w:p>
        </w:tc>
      </w:tr>
      <w:tr>
        <w:tc>
          <w:tcPr/>
          <w:p>
            <w:pPr>
              <w:pStyle w:val="Compact"/>
            </w:pPr>
            <w:r>
              <w:t xml:space="preserve">PRO</w:t>
            </w:r>
          </w:p>
        </w:tc>
        <w:tc>
          <w:tcPr/>
          <w:p>
            <w:pPr>
              <w:pStyle w:val="Compact"/>
            </w:pPr>
            <w:r>
              <w:t xml:space="preserve">Proposed design</w:t>
            </w:r>
          </w:p>
        </w:tc>
      </w:tr>
      <w:tr>
        <w:tc>
          <w:tcPr/>
          <w:p>
            <w:pPr>
              <w:pStyle w:val="Compact"/>
            </w:pPr>
            <w:r>
              <w:t xml:space="preserve">PMC</w:t>
            </w:r>
          </w:p>
        </w:tc>
        <w:tc>
          <w:tcPr/>
          <w:p>
            <w:pPr>
              <w:pStyle w:val="Compact"/>
            </w:pPr>
            <w:r>
              <w:t xml:space="preserve">Pending manager confirmation</w:t>
            </w:r>
          </w:p>
        </w:tc>
      </w:tr>
      <w:tr>
        <w:tc>
          <w:tcPr/>
          <w:p>
            <w:pPr>
              <w:pStyle w:val="Compact"/>
            </w:pPr>
            <w:r>
              <w:t xml:space="preserve">VER</w:t>
            </w:r>
          </w:p>
        </w:tc>
        <w:tc>
          <w:tcPr/>
          <w:p>
            <w:pPr>
              <w:pStyle w:val="Compact"/>
            </w:pPr>
            <w:r>
              <w:t xml:space="preserve">Verified by an executed test (</w:t>
            </w:r>
            <w:r>
              <w:rPr>
                <w:b/>
                <w:bCs/>
              </w:rPr>
              <w:t xml:space="preserve">0 today</w:t>
            </w:r>
            <w:r>
              <w:t xml:space="preserve">)</w:t>
            </w:r>
          </w:p>
        </w:tc>
      </w:tr>
      <w:tr>
        <w:tc>
          <w:tcPr/>
          <w:p>
            <w:pPr>
              <w:pStyle w:val="Compact"/>
            </w:pPr>
            <w:r>
              <w:t xml:space="preserve">IMP</w:t>
            </w:r>
          </w:p>
        </w:tc>
        <w:tc>
          <w:tcPr/>
          <w:p>
            <w:pPr>
              <w:pStyle w:val="Compact"/>
            </w:pPr>
            <w:r>
              <w:t xml:space="preserve">Implemented, unverified (</w:t>
            </w:r>
            <w:r>
              <w:rPr>
                <w:b/>
                <w:bCs/>
              </w:rPr>
              <w:t xml:space="preserve">0 today</w:t>
            </w:r>
            <w:r>
              <w:t xml:space="preserve">)</w:t>
            </w:r>
          </w:p>
        </w:tc>
      </w:tr>
    </w:tbl>
    <w:p>
      <w:pPr>
        <w:pStyle w:val="BodyText"/>
      </w:pPr>
      <w:r>
        <w:rPr>
          <w:b/>
          <w:bCs/>
        </w:rPr>
        <w:t xml:space="preserve">Each entry contains:</w:t>
      </w:r>
      <w:r>
        <w:t xml:space="preserve"> </w:t>
      </w:r>
      <w:r>
        <w:t xml:space="preserve">- legacy behaviour;</w:t>
      </w:r>
      <w:r>
        <w:t xml:space="preserve"> </w:t>
      </w:r>
      <w:r>
        <w:t xml:space="preserve">- source page;</w:t>
      </w:r>
      <w:r>
        <w:t xml:space="preserve"> </w:t>
      </w:r>
      <w:r>
        <w:t xml:space="preserve">- evidence;</w:t>
      </w:r>
      <w:r>
        <w:t xml:space="preserve"> </w:t>
      </w:r>
      <w:r>
        <w:t xml:space="preserve">- actors;</w:t>
      </w:r>
      <w:r>
        <w:t xml:space="preserve"> </w:t>
      </w:r>
      <w:r>
        <w:t xml:space="preserve">- dependencies;</w:t>
      </w:r>
      <w:r>
        <w:t xml:space="preserve"> </w:t>
      </w:r>
      <w:r>
        <w:t xml:space="preserve">- owner;</w:t>
      </w:r>
      <w:r>
        <w:t xml:space="preserve"> </w:t>
      </w:r>
      <w:r>
        <w:t xml:space="preserve">- open decisions (see the BRD §9 and audit 04);</w:t>
      </w:r>
      <w:r>
        <w:t xml:space="preserve"> </w:t>
      </w:r>
      <w:r>
        <w:t xml:space="preserve">- acceptance tests (catalogue in audit 09);</w:t>
      </w:r>
      <w:r>
        <w:t xml:space="preserve"> </w:t>
      </w:r>
      <w:r>
        <w:t xml:space="preserve">- workflows (audit 05);</w:t>
      </w:r>
      <w:r>
        <w:t xml:space="preserve"> </w:t>
      </w:r>
      <w:r>
        <w:t xml:space="preserve">- migration treatment (audit 08);</w:t>
      </w:r>
      <w:r>
        <w:t xml:space="preserve"> </w:t>
      </w:r>
      <w:r>
        <w:t xml:space="preserve">- delivery stage (audit 10).</w:t>
      </w:r>
    </w:p>
    <w:p>
      <w:pPr>
        <w:pStyle w:val="BodyText"/>
      </w:pPr>
      <w:r>
        <w:rPr>
          <w:b/>
          <w:bCs/>
        </w:rPr>
        <w:t xml:space="preserve">Rule for open decisions.</w:t>
      </w:r>
      <w:r>
        <w:t xml:space="preserve"> </w:t>
      </w:r>
      <w:r>
        <w:t xml:space="preserve">Where a decision is open, the requirement is built to support every option, or it waits for the decision. Production configuration for finance, access and retention decisions (marked ⛔ in audit 04) stays unset until the owner signs.</w:t>
      </w:r>
    </w:p>
    <w:bookmarkEnd w:id="10"/>
    <w:bookmarkStart w:id="11" w:name="actors-and-access-model"/>
    <w:p>
      <w:pPr>
        <w:pStyle w:val="Heading2"/>
      </w:pPr>
      <w:r>
        <w:t xml:space="preserve">3. Actors and access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Description</w:t>
            </w:r>
          </w:p>
        </w:tc>
        <w:tc>
          <w:tcPr/>
          <w:p>
            <w:pPr>
              <w:pStyle w:val="Compact"/>
            </w:pPr>
            <w:r>
              <w:t xml:space="preserve">Scope</w:t>
            </w:r>
          </w:p>
        </w:tc>
      </w:tr>
      <w:tr>
        <w:tc>
          <w:tcPr/>
          <w:p>
            <w:pPr>
              <w:pStyle w:val="Compact"/>
            </w:pPr>
            <w:r>
              <w:t xml:space="preserve">Head-office (HO) user</w:t>
            </w:r>
          </w:p>
        </w:tc>
        <w:tc>
          <w:tcPr/>
          <w:p>
            <w:pPr>
              <w:pStyle w:val="Compact"/>
            </w:pPr>
            <w:r>
              <w:t xml:space="preserve">Staff in HO roles: Super Admin, PRO, ASO, RSO, Certification, Accounts, MIS, Tech Support, Stores, HR, etc. (43 legacy roles; mapping open, D-SEC-1)</w:t>
            </w:r>
          </w:p>
        </w:tc>
        <w:tc>
          <w:tcPr/>
          <w:p>
            <w:pPr>
              <w:pStyle w:val="Compact"/>
            </w:pPr>
            <w:r>
              <w:t xml:space="preserve">ALL, REGION or AREA, by assignment</w:t>
            </w:r>
          </w:p>
        </w:tc>
      </w:tr>
      <w:tr>
        <w:tc>
          <w:tcPr/>
          <w:p>
            <w:pPr>
              <w:pStyle w:val="Compact"/>
            </w:pPr>
            <w:r>
              <w:t xml:space="preserve">Centre user</w:t>
            </w:r>
          </w:p>
        </w:tc>
        <w:tc>
          <w:tcPr/>
          <w:p>
            <w:pPr>
              <w:pStyle w:val="Compact"/>
            </w:pPr>
            <w:r>
              <w:t xml:space="preserve">Centre admin, cashier and staff of one franchise centre</w:t>
            </w:r>
          </w:p>
        </w:tc>
        <w:tc>
          <w:tcPr/>
          <w:p>
            <w:pPr>
              <w:pStyle w:val="Compact"/>
            </w:pPr>
            <w:r>
              <w:t xml:space="preserve">CENTRE</w:t>
            </w:r>
          </w:p>
        </w:tc>
      </w:tr>
      <w:tr>
        <w:tc>
          <w:tcPr/>
          <w:p>
            <w:pPr>
              <w:pStyle w:val="Compact"/>
            </w:pPr>
            <w:r>
              <w:t xml:space="preserve">Faculty</w:t>
            </w:r>
          </w:p>
        </w:tc>
        <w:tc>
          <w:tcPr/>
          <w:p>
            <w:pPr>
              <w:pStyle w:val="Compact"/>
            </w:pPr>
            <w:r>
              <w:t xml:space="preserve">Trainer at a centre; own batches (D-ACA-2)</w:t>
            </w:r>
          </w:p>
        </w:tc>
        <w:tc>
          <w:tcPr/>
          <w:p>
            <w:pPr>
              <w:pStyle w:val="Compact"/>
            </w:pPr>
            <w:r>
              <w:t xml:space="preserve">CENTRE, own batches</w:t>
            </w:r>
          </w:p>
        </w:tc>
      </w:tr>
      <w:tr>
        <w:tc>
          <w:tcPr/>
          <w:p>
            <w:pPr>
              <w:pStyle w:val="Compact"/>
            </w:pPr>
            <w:r>
              <w:t xml:space="preserve">System job</w:t>
            </w:r>
          </w:p>
        </w:tc>
        <w:tc>
          <w:tcPr/>
          <w:p>
            <w:pPr>
              <w:pStyle w:val="Compact"/>
            </w:pPr>
            <w:r>
              <w:t xml:space="preserve">Scheduled job running as a named principal with declared scope</w:t>
            </w:r>
          </w:p>
        </w:tc>
        <w:tc>
          <w:tcPr/>
          <w:p>
            <w:pPr>
              <w:pStyle w:val="Compact"/>
            </w:pPr>
            <w:r>
              <w:t xml:space="preserve">Declared centre list</w:t>
            </w:r>
          </w:p>
        </w:tc>
      </w:tr>
      <w:tr>
        <w:tc>
          <w:tcPr/>
          <w:p>
            <w:pPr>
              <w:pStyle w:val="Compact"/>
            </w:pPr>
            <w:r>
              <w:t xml:space="preserve">External API client</w:t>
            </w:r>
          </w:p>
        </w:tc>
        <w:tc>
          <w:tcPr/>
          <w:p>
            <w:pPr>
              <w:pStyle w:val="Compact"/>
            </w:pPr>
            <w:r>
              <w:t xml:space="preserve">Management dashboard consuming the Centres API (FR-200…205)</w:t>
            </w:r>
          </w:p>
        </w:tc>
        <w:tc>
          <w:tcPr/>
          <w:p>
            <w:pPr>
              <w:pStyle w:val="Compact"/>
            </w:pPr>
            <w:r>
              <w:t xml:space="preserve">API key/bearer; read-only</w:t>
            </w:r>
          </w:p>
        </w:tc>
      </w:tr>
      <w:tr>
        <w:tc>
          <w:tcPr/>
          <w:p>
            <w:pPr>
              <w:pStyle w:val="Compact"/>
            </w:pPr>
            <w:r>
              <w:t xml:space="preserve">Payment gateway</w:t>
            </w:r>
          </w:p>
        </w:tc>
        <w:tc>
          <w:tcPr/>
          <w:p>
            <w:pPr>
              <w:pStyle w:val="Compact"/>
            </w:pPr>
            <w:r>
              <w:t xml:space="preserve">Sends signed callbacks and settlement files</w:t>
            </w:r>
          </w:p>
        </w:tc>
        <w:tc>
          <w:tcPr/>
          <w:p>
            <w:pPr>
              <w:pStyle w:val="Compact"/>
            </w:pPr>
            <w:r>
              <w:t xml:space="preserve">Verified callbacks only</w:t>
            </w:r>
          </w:p>
        </w:tc>
      </w:tr>
      <w:tr>
        <w:tc>
          <w:tcPr/>
          <w:p>
            <w:pPr>
              <w:pStyle w:val="Compact"/>
            </w:pPr>
            <w:r>
              <w:t xml:space="preserve">Student / parent</w:t>
            </w:r>
          </w:p>
        </w:tc>
        <w:tc>
          <w:tcPr/>
          <w:p>
            <w:pPr>
              <w:pStyle w:val="Compact"/>
            </w:pPr>
            <w:r>
              <w:rPr>
                <w:b/>
                <w:bCs/>
              </w:rPr>
              <w:t xml:space="preserve">No portal or app in scope</w:t>
            </w:r>
            <w:r>
              <w:t xml:space="preserve"> </w:t>
            </w:r>
            <w:r>
              <w:t xml:space="preserve">(D-PORTAL-1 default: API-first, no portal; PMC)</w:t>
            </w:r>
          </w:p>
        </w:tc>
        <w:tc>
          <w:tcPr/>
          <w:p>
            <w:pPr>
              <w:pStyle w:val="Compact"/>
            </w:pPr>
            <w:r>
              <w:t xml:space="preserve">—</w:t>
            </w:r>
          </w:p>
        </w:tc>
      </w:tr>
    </w:tbl>
    <w:p>
      <w:pPr>
        <w:pStyle w:val="BodyText"/>
      </w:pPr>
      <w:r>
        <w:rPr>
          <w:b/>
          <w:bCs/>
        </w:rPr>
        <w:t xml:space="preserve">Access rules</w:t>
      </w:r>
      <w:r>
        <w:t xml:space="preserve"> </w:t>
      </w:r>
      <w:r>
        <w:t xml:space="preserve">(PRO, from audit 06; tests T-AUTH-</w:t>
      </w:r>
      <w:r>
        <w:rPr>
          <w:i/>
          <w:iCs/>
        </w:rPr>
        <w:t xml:space="preserve">, T-SEC-</w:t>
      </w:r>
      <w:r>
        <w:t xml:space="preserve">, T-RLS-*):</w:t>
      </w:r>
    </w:p>
    <w:p>
      <w:pPr>
        <w:pStyle w:val="Compact"/>
        <w:numPr>
          <w:ilvl w:val="0"/>
          <w:numId w:val="1001"/>
        </w:numPr>
      </w:pPr>
      <w:r>
        <w:rPr>
          <w:b/>
          <w:bCs/>
        </w:rPr>
        <w:t xml:space="preserve">Permission keys.</w:t>
      </w:r>
    </w:p>
    <w:p>
      <w:pPr>
        <w:pStyle w:val="Compact"/>
        <w:numPr>
          <w:ilvl w:val="1"/>
          <w:numId w:val="1002"/>
        </w:numPr>
      </w:pPr>
      <w:r>
        <w:t xml:space="preserve">Permissions take the form</w:t>
      </w:r>
      <w:r>
        <w:t xml:space="preserve"> </w:t>
      </w:r>
      <w:r>
        <w:rPr>
          <w:rStyle w:val="VerbatimChar"/>
        </w:rPr>
        <w:t xml:space="preserve">domain.resource.action</w:t>
      </w:r>
      <w:r>
        <w:t xml:space="preserve"> </w:t>
      </w:r>
      <w:r>
        <w:t xml:space="preserve">and are granted per role.</w:t>
      </w:r>
    </w:p>
    <w:p>
      <w:pPr>
        <w:pStyle w:val="Compact"/>
        <w:numPr>
          <w:ilvl w:val="1"/>
          <w:numId w:val="1002"/>
        </w:numPr>
      </w:pPr>
      <w:r>
        <w:t xml:space="preserve">Users receive scoped role assignments.</w:t>
      </w:r>
    </w:p>
    <w:p>
      <w:pPr>
        <w:pStyle w:val="Compact"/>
        <w:numPr>
          <w:ilvl w:val="1"/>
          <w:numId w:val="1002"/>
        </w:numPr>
      </w:pPr>
      <w:r>
        <w:rPr>
          <w:b/>
          <w:bCs/>
        </w:rPr>
        <w:t xml:space="preserve">Deny by default.</w:t>
      </w:r>
    </w:p>
    <w:p>
      <w:pPr>
        <w:pStyle w:val="Compact"/>
        <w:numPr>
          <w:ilvl w:val="0"/>
          <w:numId w:val="1001"/>
        </w:numPr>
      </w:pPr>
      <w:r>
        <w:rPr>
          <w:b/>
          <w:bCs/>
        </w:rPr>
        <w:t xml:space="preserve">Two independent gates.</w:t>
      </w:r>
      <w:r>
        <w:t xml:space="preserve"> </w:t>
      </w:r>
      <w:r>
        <w:t xml:space="preserve">Every request must pass both:</w:t>
      </w:r>
    </w:p>
    <w:p>
      <w:pPr>
        <w:pStyle w:val="Compact"/>
        <w:numPr>
          <w:ilvl w:val="1"/>
          <w:numId w:val="1003"/>
        </w:numPr>
      </w:pPr>
      <w:r>
        <w:t xml:space="preserve">server-side</w:t>
      </w:r>
      <w:r>
        <w:t xml:space="preserve"> </w:t>
      </w:r>
      <w:r>
        <w:rPr>
          <w:rStyle w:val="VerbatimChar"/>
        </w:rPr>
        <w:t xml:space="preserve">authorize()</w:t>
      </w:r>
      <w:r>
        <w:t xml:space="preserve">;</w:t>
      </w:r>
    </w:p>
    <w:p>
      <w:pPr>
        <w:pStyle w:val="Compact"/>
        <w:numPr>
          <w:ilvl w:val="1"/>
          <w:numId w:val="1003"/>
        </w:numPr>
      </w:pPr>
      <w:r>
        <w:t xml:space="preserve">PostgreSQL row-level security (RLS).</w:t>
      </w:r>
    </w:p>
    <w:p>
      <w:pPr>
        <w:pStyle w:val="Compact"/>
        <w:numPr>
          <w:ilvl w:val="0"/>
          <w:numId w:val="1000"/>
        </w:numPr>
      </w:pPr>
      <w:r>
        <w:t xml:space="preserve">Scope is derived from the database at the start of each transaction.</w:t>
      </w:r>
    </w:p>
    <w:p>
      <w:pPr>
        <w:pStyle w:val="Compact"/>
        <w:numPr>
          <w:ilvl w:val="0"/>
          <w:numId w:val="1001"/>
        </w:numPr>
      </w:pPr>
      <w:r>
        <w:rPr>
          <w:b/>
          <w:bCs/>
        </w:rPr>
        <w:t xml:space="preserve">Head-office sign-in.</w:t>
      </w:r>
      <w:r>
        <w:t xml:space="preserve"> </w:t>
      </w:r>
      <w:r>
        <w:t xml:space="preserve">HO users with wider-than-centre scope, or with finance/RBAC permissions, must sign in with TOTP.</w:t>
      </w:r>
    </w:p>
    <w:p>
      <w:pPr>
        <w:pStyle w:val="Compact"/>
        <w:numPr>
          <w:ilvl w:val="0"/>
          <w:numId w:val="1001"/>
        </w:numPr>
      </w:pPr>
      <w:r>
        <w:rPr>
          <w:b/>
          <w:bCs/>
        </w:rPr>
        <w:t xml:space="preserve">Step-up re-authentication.</w:t>
      </w:r>
      <w:r>
        <w:t xml:space="preserve"> </w:t>
      </w:r>
      <w:r>
        <w:t xml:space="preserve">Sensitive actions require it. They include fee cancellation, amount change, transfer, RBAC changes and gateway secrets.</w:t>
      </w:r>
    </w:p>
    <w:p>
      <w:pPr>
        <w:pStyle w:val="Compact"/>
        <w:numPr>
          <w:ilvl w:val="0"/>
          <w:numId w:val="1001"/>
        </w:numPr>
      </w:pPr>
      <w:r>
        <w:rPr>
          <w:b/>
          <w:bCs/>
        </w:rPr>
        <w:t xml:space="preserve">No impersonation.</w:t>
      </w:r>
      <w:r>
        <w:t xml:space="preserve"> </w:t>
      </w:r>
      <w:r>
        <w:t xml:space="preserve">HO users act within their own scope and every action is audited. This replaces legacy impersonation and the hard-coded approvals password (PR-01, PMC).</w:t>
      </w:r>
    </w:p>
    <w:p>
      <w:pPr>
        <w:pStyle w:val="Compact"/>
        <w:numPr>
          <w:ilvl w:val="0"/>
          <w:numId w:val="1001"/>
        </w:numPr>
      </w:pPr>
      <w:r>
        <w:rPr>
          <w:b/>
          <w:bCs/>
        </w:rPr>
        <w:t xml:space="preserve">Sessions.</w:t>
      </w:r>
    </w:p>
    <w:p>
      <w:pPr>
        <w:pStyle w:val="Compact"/>
        <w:numPr>
          <w:ilvl w:val="1"/>
          <w:numId w:val="1004"/>
        </w:numPr>
      </w:pPr>
      <w:r>
        <w:t xml:space="preserve">Sessions are opaque, stored as hashes, and revocable.</w:t>
      </w:r>
    </w:p>
    <w:p>
      <w:pPr>
        <w:pStyle w:val="Compact"/>
        <w:numPr>
          <w:ilvl w:val="1"/>
          <w:numId w:val="1004"/>
        </w:numPr>
      </w:pPr>
      <w:r>
        <w:t xml:space="preserve">Revocation happens on password, role or scope change, on deactivation, and on centre deactivation.</w:t>
      </w:r>
    </w:p>
    <w:p>
      <w:pPr>
        <w:pStyle w:val="Compact"/>
        <w:numPr>
          <w:ilvl w:val="1"/>
          <w:numId w:val="1004"/>
        </w:numPr>
      </w:pPr>
      <w:r>
        <w:t xml:space="preserve">Timeouts follow D-SEC-3.</w:t>
      </w:r>
    </w:p>
    <w:p>
      <w:pPr>
        <w:pStyle w:val="Compact"/>
        <w:numPr>
          <w:ilvl w:val="0"/>
          <w:numId w:val="1001"/>
        </w:numPr>
      </w:pPr>
      <w:r>
        <w:rPr>
          <w:b/>
          <w:bCs/>
        </w:rPr>
        <w:t xml:space="preserve">Credentials.</w:t>
      </w:r>
      <w:r>
        <w:t xml:space="preserve"> </w:t>
      </w:r>
      <w:r>
        <w:t xml:space="preserve">No credential is ever e-mailed. Users receive a one-time reset or invite link instead (PR-12).</w:t>
      </w:r>
    </w:p>
    <w:bookmarkEnd w:id="11"/>
    <w:bookmarkStart w:id="20" w:name="cross-cutting-functional-rules"/>
    <w:p>
      <w:pPr>
        <w:pStyle w:val="Heading2"/>
      </w:pPr>
      <w:r>
        <w:t xml:space="preserve">4. Cross-cutting functional rules</w:t>
      </w:r>
    </w:p>
    <w:bookmarkStart w:id="12" w:name="scope-and-isolation"/>
    <w:p>
      <w:pPr>
        <w:pStyle w:val="Heading3"/>
      </w:pPr>
      <w:r>
        <w:t xml:space="preserve">4.1 Scope and isolation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Detail</w:t>
            </w:r>
          </w:p>
        </w:tc>
        <w:tc>
          <w:tcPr/>
          <w:p>
            <w:pPr>
              <w:pStyle w:val="Compact"/>
            </w:pPr>
            <w:r>
              <w:t xml:space="preserve">Tests</w:t>
            </w:r>
          </w:p>
        </w:tc>
      </w:tr>
      <w:tr>
        <w:tc>
          <w:tcPr/>
          <w:p>
            <w:pPr>
              <w:pStyle w:val="Compact"/>
            </w:pPr>
            <w:r>
              <w:t xml:space="preserve">Out-of-scope data</w:t>
            </w:r>
          </w:p>
        </w:tc>
        <w:tc>
          <w:tcPr/>
          <w:p>
            <w:pPr>
              <w:pStyle w:val="Compact"/>
            </w:pPr>
            <w:r>
              <w:t xml:space="preserve">Never shown, counted, exported or modifiable. Out-of-scope record URLs return 404 (no existence oracle)</w:t>
            </w:r>
          </w:p>
        </w:tc>
        <w:tc>
          <w:tcPr/>
          <w:p>
            <w:pPr>
              <w:pStyle w:val="Compact"/>
            </w:pPr>
            <w:r>
              <w:t xml:space="preserve">T-SEC-001…019</w:t>
            </w:r>
          </w:p>
        </w:tc>
      </w:tr>
      <w:tr>
        <w:tc>
          <w:tcPr/>
          <w:p>
            <w:pPr>
              <w:pStyle w:val="Compact"/>
            </w:pPr>
            <w:r>
              <w:t xml:space="preserve">Missing or invalid scope</w:t>
            </w:r>
          </w:p>
        </w:tc>
        <w:tc>
          <w:tcPr/>
          <w:p>
            <w:pPr>
              <w:pStyle w:val="Compact"/>
            </w:pPr>
            <w:r>
              <w:t xml:space="preserve">Fails loudly (error), never as an empty page</w:t>
            </w:r>
          </w:p>
        </w:tc>
        <w:tc>
          <w:tcPr/>
          <w:p>
            <w:pPr>
              <w:pStyle w:val="Compact"/>
            </w:pPr>
            <w:r>
              <w:t xml:space="preserve">T-RLS-006, 007</w:t>
            </w:r>
          </w:p>
        </w:tc>
      </w:tr>
      <w:tr>
        <w:tc>
          <w:tcPr/>
          <w:p>
            <w:pPr>
              <w:pStyle w:val="Compact"/>
            </w:pPr>
            <w:r>
              <w:t xml:space="preserve">Region/area scope</w:t>
            </w:r>
          </w:p>
        </w:tc>
        <w:tc>
          <w:tcPr/>
          <w:p>
            <w:pPr>
              <w:pStyle w:val="Compact"/>
            </w:pPr>
            <w:r>
              <w:t xml:space="preserve">Follows centre moves on the next transaction</w:t>
            </w:r>
          </w:p>
        </w:tc>
        <w:tc>
          <w:tcPr/>
          <w:p>
            <w:pPr>
              <w:pStyle w:val="Compact"/>
            </w:pPr>
            <w:r>
              <w:t xml:space="preserve">T-RLS-014</w:t>
            </w:r>
          </w:p>
        </w:tc>
      </w:tr>
      <w:tr>
        <w:tc>
          <w:tcPr/>
          <w:p>
            <w:pPr>
              <w:pStyle w:val="Compact"/>
            </w:pPr>
            <w:r>
              <w:t xml:space="preserve">Cross-centre references</w:t>
            </w:r>
          </w:p>
        </w:tc>
        <w:tc>
          <w:tcPr/>
          <w:p>
            <w:pPr>
              <w:pStyle w:val="Compact"/>
            </w:pPr>
            <w:r>
              <w:t xml:space="preserve">Use composite keys, so a centre-A record cannot reference a centre-B record (v1.3 C-19)</w:t>
            </w:r>
          </w:p>
        </w:tc>
        <w:tc>
          <w:tcPr/>
          <w:p>
            <w:pPr>
              <w:pStyle w:val="Compact"/>
            </w:pPr>
            <w:r>
              <w:t xml:space="preserve">T-RLS-008</w:t>
            </w:r>
          </w:p>
        </w:tc>
      </w:tr>
    </w:tbl>
    <w:bookmarkEnd w:id="12"/>
    <w:bookmarkStart w:id="13" w:name="audit"/>
    <w:p>
      <w:pPr>
        <w:pStyle w:val="Heading3"/>
      </w:pPr>
      <w:r>
        <w:t xml:space="preserve">4.2 Audit</w:t>
      </w:r>
    </w:p>
    <w:p>
      <w:pPr>
        <w:pStyle w:val="FirstParagraph"/>
      </w:pPr>
      <w:r>
        <w:t xml:space="preserve">Every create, update, delete, approval, export, login and denial writes an append-only audit row in the</w:t>
      </w:r>
      <w:r>
        <w:t xml:space="preserve"> </w:t>
      </w:r>
      <w:r>
        <w:rPr>
          <w:b/>
          <w:bCs/>
        </w:rPr>
        <w:t xml:space="preserve">same transaction</w:t>
      </w:r>
      <w:r>
        <w:t xml:space="preserve"> </w:t>
      </w:r>
      <w:r>
        <w:t xml:space="preserve">as the change. The row records actor, scope, action, target, before/after (with redaction) and reason (tests T-AUD-001…010). Audit rows cannot be edited or deleted by application roles.</w:t>
      </w:r>
    </w:p>
    <w:bookmarkEnd w:id="13"/>
    <w:bookmarkStart w:id="14" w:name="document-numbering"/>
    <w:p>
      <w:pPr>
        <w:pStyle w:val="Heading3"/>
      </w:pPr>
      <w:r>
        <w:t xml:space="preserve">4.3 Document numbering</w:t>
      </w:r>
    </w:p>
    <w:p>
      <w:pPr>
        <w:pStyle w:val="Compact"/>
        <w:numPr>
          <w:ilvl w:val="0"/>
          <w:numId w:val="1005"/>
        </w:numPr>
      </w:pPr>
      <w:r>
        <w:rPr>
          <w:b/>
          <w:bCs/>
        </w:rPr>
        <w:t xml:space="preserve">Mechanism (PRO; POC-proven locally):</w:t>
      </w:r>
    </w:p>
    <w:p>
      <w:pPr>
        <w:pStyle w:val="Compact"/>
        <w:numPr>
          <w:ilvl w:val="1"/>
          <w:numId w:val="1006"/>
        </w:numPr>
      </w:pPr>
      <w:r>
        <w:t xml:space="preserve">one counter row per series and period;</w:t>
      </w:r>
    </w:p>
    <w:p>
      <w:pPr>
        <w:pStyle w:val="Compact"/>
        <w:numPr>
          <w:ilvl w:val="1"/>
          <w:numId w:val="1006"/>
        </w:numPr>
      </w:pPr>
      <w:r>
        <w:t xml:space="preserve">allocation inside the business transaction;</w:t>
      </w:r>
    </w:p>
    <w:p>
      <w:pPr>
        <w:pStyle w:val="Compact"/>
        <w:numPr>
          <w:ilvl w:val="1"/>
          <w:numId w:val="1006"/>
        </w:numPr>
      </w:pPr>
      <w:r>
        <w:t xml:space="preserve">a rollback releases the number;</w:t>
      </w:r>
    </w:p>
    <w:p>
      <w:pPr>
        <w:pStyle w:val="Compact"/>
        <w:numPr>
          <w:ilvl w:val="1"/>
          <w:numId w:val="1006"/>
        </w:numPr>
      </w:pPr>
      <w:r>
        <w:t xml:space="preserve">a unique index on (series, period, number) is the final guard.</w:t>
      </w:r>
    </w:p>
    <w:p>
      <w:pPr>
        <w:pStyle w:val="Compact"/>
        <w:numPr>
          <w:ilvl w:val="0"/>
          <w:numId w:val="1005"/>
        </w:numPr>
      </w:pPr>
      <w:r>
        <w:rPr>
          <w:b/>
          <w:bCs/>
        </w:rPr>
        <w:t xml:space="preserve">Policy</w:t>
      </w:r>
      <w:r>
        <w:t xml:space="preserve"> </w:t>
      </w:r>
      <w:r>
        <w:t xml:space="preserve">(series scope, reset period, gapless vs unique, cancelled numbers, format and length, prefix types, register-number scope, legacy counter continuation; NP-1…NP-8) is</w:t>
      </w:r>
      <w:r>
        <w:t xml:space="preserve"> </w:t>
      </w:r>
      <w:r>
        <w:rPr>
          <w:b/>
          <w:bCs/>
        </w:rPr>
        <w:t xml:space="preserve">unapproved</w:t>
      </w:r>
      <w:r>
        <w:t xml:space="preserve">. Owners: Accounts + Certification.</w:t>
      </w:r>
    </w:p>
    <w:p>
      <w:pPr>
        <w:pStyle w:val="Compact"/>
        <w:numPr>
          <w:ilvl w:val="0"/>
          <w:numId w:val="1005"/>
        </w:numPr>
      </w:pPr>
      <w:r>
        <w:t xml:space="preserve">Tests: T-NUM-001…010, run in both gap modes.</w:t>
      </w:r>
    </w:p>
    <w:bookmarkEnd w:id="14"/>
    <w:bookmarkStart w:id="15" w:name="ticket-and-approval-engine"/>
    <w:p>
      <w:pPr>
        <w:pStyle w:val="Heading3"/>
      </w:pPr>
      <w:r>
        <w:t xml:space="preserve">4.4 Ticket and approval engine</w:t>
      </w:r>
    </w:p>
    <w:p>
      <w:pPr>
        <w:pStyle w:val="FirstParagraph"/>
      </w:pPr>
      <w:r>
        <w:t xml:space="preserve">One engine serves all request types: corrections, course/mode/scheme changes, fee cancellation, transfers, payment approvals and exam requests.</w:t>
      </w:r>
      <w:r>
        <w:t xml:space="preserve"> </w:t>
      </w:r>
      <w:r>
        <w:t xml:space="preserve">-</w:t>
      </w:r>
      <w:r>
        <w:t xml:space="preserve"> </w:t>
      </w:r>
      <w:r>
        <w:rPr>
          <w:b/>
          <w:bCs/>
        </w:rPr>
        <w:t xml:space="preserve">Configuration:</w:t>
      </w:r>
      <w:r>
        <w:t xml:space="preserve"> </w:t>
      </w:r>
      <w:r>
        <w:t xml:space="preserve">ticket types, levels, approvers and prefixes.</w:t>
      </w:r>
      <w:r>
        <w:t xml:space="preserve"> </w:t>
      </w:r>
      <w:r>
        <w:t xml:space="preserve">-</w:t>
      </w:r>
      <w:r>
        <w:t xml:space="preserve"> </w:t>
      </w:r>
      <w:r>
        <w:rPr>
          <w:b/>
          <w:bCs/>
        </w:rPr>
        <w:t xml:space="preserve">States:</w:t>
      </w:r>
      <w:r>
        <w:t xml:space="preserve"> </w:t>
      </w:r>
      <w:r>
        <w:t xml:space="preserve">raise → level approvals → final approval applies the domain change</w:t>
      </w:r>
      <w:r>
        <w:t xml:space="preserve"> </w:t>
      </w:r>
      <w:r>
        <w:rPr>
          <w:b/>
          <w:bCs/>
        </w:rPr>
        <w:t xml:space="preserve">exactly once</w:t>
      </w:r>
      <w:r>
        <w:t xml:space="preserve">, in the same transaction.</w:t>
      </w:r>
      <w:r>
        <w:t xml:space="preserve"> </w:t>
      </w:r>
      <w:r>
        <w:t xml:space="preserve">-</w:t>
      </w:r>
      <w:r>
        <w:t xml:space="preserve"> </w:t>
      </w:r>
      <w:r>
        <w:rPr>
          <w:b/>
          <w:bCs/>
        </w:rPr>
        <w:t xml:space="preserve">Other actions:</w:t>
      </w:r>
      <w:r>
        <w:t xml:space="preserve"> </w:t>
      </w:r>
      <w:r>
        <w:t xml:space="preserve">reject (new linked ticket, D-TKT-2); forward.</w:t>
      </w:r>
      <w:r>
        <w:t xml:space="preserve"> </w:t>
      </w:r>
      <w:r>
        <w:t xml:space="preserve">-</w:t>
      </w:r>
      <w:r>
        <w:t xml:space="preserve"> </w:t>
      </w:r>
      <w:r>
        <w:rPr>
          <w:b/>
          <w:bCs/>
        </w:rPr>
        <w:t xml:space="preserve">Self-approval</w:t>
      </w:r>
      <w:r>
        <w:t xml:space="preserve"> </w:t>
      </w:r>
      <w:r>
        <w:t xml:space="preserve">is prohibited (D-TKT-4, ⛔).</w:t>
      </w:r>
      <w:r>
        <w:t xml:space="preserve"> </w:t>
      </w:r>
      <w:r>
        <w:t xml:space="preserve">-</w:t>
      </w:r>
      <w:r>
        <w:t xml:space="preserve"> </w:t>
      </w:r>
      <w:r>
        <w:rPr>
          <w:b/>
          <w:bCs/>
        </w:rPr>
        <w:t xml:space="preserve">SLA/reminders:</w:t>
      </w:r>
      <w:r>
        <w:t xml:space="preserve"> </w:t>
      </w:r>
      <w:r>
        <w:t xml:space="preserve">per D-TKT-3.</w:t>
      </w:r>
      <w:r>
        <w:t xml:space="preserve"> </w:t>
      </w:r>
      <w:r>
        <w:t xml:space="preserve">- Tests: T-TKT-001…018.</w:t>
      </w:r>
    </w:p>
    <w:bookmarkEnd w:id="15"/>
    <w:bookmarkStart w:id="16" w:name="shared-list-and-filter-behaviour"/>
    <w:p>
      <w:pPr>
        <w:pStyle w:val="Heading3"/>
      </w:pPr>
      <w:r>
        <w:t xml:space="preserve">4.5 Shared list and filter behaviour</w:t>
      </w:r>
    </w:p>
    <w:p>
      <w:pPr>
        <w:pStyle w:val="FirstParagraph"/>
      </w:pPr>
      <w:r>
        <w:t xml:space="preserve">All list pages share:</w:t>
      </w:r>
      <w:r>
        <w:t xml:space="preserve"> </w:t>
      </w:r>
      <w:r>
        <w:t xml:space="preserve">- server-side paging, search and sort;</w:t>
      </w:r>
      <w:r>
        <w:t xml:space="preserve"> </w:t>
      </w:r>
      <w:r>
        <w:t xml:space="preserve">- page sizes 10/25/50/100;</w:t>
      </w:r>
      <w:r>
        <w:t xml:space="preserve"> </w:t>
      </w:r>
      <w:r>
        <w:t xml:space="preserve">- column chooser;</w:t>
      </w:r>
      <w:r>
        <w:t xml:space="preserve"> </w:t>
      </w:r>
      <w:r>
        <w:t xml:space="preserve">- export (FR-006);</w:t>
      </w:r>
      <w:r>
        <w:t xml:space="preserve"> </w:t>
      </w:r>
      <w:r>
        <w:t xml:space="preserve">- the Region → Area → Centre → AY → Category → Division → Course filter cascade (FR-007).</w:t>
      </w:r>
    </w:p>
    <w:p>
      <w:pPr>
        <w:pStyle w:val="BodyText"/>
      </w:pPr>
      <w:r>
        <w:t xml:space="preserve">Lists and exports apply the same scope rules as single records.</w:t>
      </w:r>
    </w:p>
    <w:bookmarkEnd w:id="16"/>
    <w:bookmarkStart w:id="17" w:name="exports-and-imports"/>
    <w:p>
      <w:pPr>
        <w:pStyle w:val="Heading3"/>
      </w:pPr>
      <w:r>
        <w:t xml:space="preserve">4.6 Exports and imports</w:t>
      </w:r>
    </w:p>
    <w:p>
      <w:pPr>
        <w:pStyle w:val="Compact"/>
        <w:numPr>
          <w:ilvl w:val="0"/>
          <w:numId w:val="1007"/>
        </w:numPr>
      </w:pPr>
      <w:r>
        <w:rPr>
          <w:b/>
          <w:bCs/>
        </w:rPr>
        <w:t xml:space="preserve">Exports:</w:t>
      </w:r>
    </w:p>
    <w:p>
      <w:pPr>
        <w:pStyle w:val="Compact"/>
        <w:numPr>
          <w:ilvl w:val="1"/>
          <w:numId w:val="1008"/>
        </w:numPr>
      </w:pPr>
      <w:r>
        <w:t xml:space="preserve">need an</w:t>
      </w:r>
      <w:r>
        <w:t xml:space="preserve"> </w:t>
      </w:r>
      <w:r>
        <w:rPr>
          <w:rStyle w:val="VerbatimChar"/>
        </w:rPr>
        <w:t xml:space="preserve">*.export</w:t>
      </w:r>
      <w:r>
        <w:t xml:space="preserve"> </w:t>
      </w:r>
      <w:r>
        <w:t xml:space="preserve">permission; PII columns additionally need</w:t>
      </w:r>
      <w:r>
        <w:t xml:space="preserve"> </w:t>
      </w:r>
      <w:r>
        <w:rPr>
          <w:rStyle w:val="VerbatimChar"/>
        </w:rPr>
        <w:t xml:space="preserve">pii.export</w:t>
      </w:r>
      <w:r>
        <w:t xml:space="preserve">;</w:t>
      </w:r>
    </w:p>
    <w:p>
      <w:pPr>
        <w:pStyle w:val="Compact"/>
        <w:numPr>
          <w:ilvl w:val="1"/>
          <w:numId w:val="1008"/>
        </w:numPr>
      </w:pPr>
      <w:r>
        <w:t xml:space="preserve">are streamed inside one transaction;</w:t>
      </w:r>
    </w:p>
    <w:p>
      <w:pPr>
        <w:pStyle w:val="Compact"/>
        <w:numPr>
          <w:ilvl w:val="1"/>
          <w:numId w:val="1008"/>
        </w:numPr>
      </w:pPr>
      <w:r>
        <w:t xml:space="preserve">large exports run as asynchronous jobs to private storage, with a short-lived link that is re-authorised on download;</w:t>
      </w:r>
    </w:p>
    <w:p>
      <w:pPr>
        <w:pStyle w:val="Compact"/>
        <w:numPr>
          <w:ilvl w:val="1"/>
          <w:numId w:val="1008"/>
        </w:numPr>
      </w:pPr>
      <w:r>
        <w:t xml:space="preserve">are audited with filters and row count;</w:t>
      </w:r>
    </w:p>
    <w:p>
      <w:pPr>
        <w:pStyle w:val="Compact"/>
        <w:numPr>
          <w:ilvl w:val="1"/>
          <w:numId w:val="1008"/>
        </w:numPr>
      </w:pPr>
      <w:r>
        <w:t xml:space="preserve">are rate limited.</w:t>
      </w:r>
    </w:p>
    <w:p>
      <w:pPr>
        <w:pStyle w:val="Compact"/>
        <w:numPr>
          <w:ilvl w:val="0"/>
          <w:numId w:val="1000"/>
        </w:numPr>
      </w:pPr>
      <w:r>
        <w:t xml:space="preserve">Tests: T-SEC-006, T-RPT-010…013.</w:t>
      </w:r>
    </w:p>
    <w:p>
      <w:pPr>
        <w:pStyle w:val="Compact"/>
        <w:numPr>
          <w:ilvl w:val="0"/>
          <w:numId w:val="1007"/>
        </w:numPr>
      </w:pPr>
      <w:r>
        <w:rPr>
          <w:b/>
          <w:bCs/>
        </w:rPr>
        <w:t xml:space="preserve">Imports:</w:t>
      </w:r>
    </w:p>
    <w:p>
      <w:pPr>
        <w:pStyle w:val="Compact"/>
        <w:numPr>
          <w:ilvl w:val="1"/>
          <w:numId w:val="1009"/>
        </w:numPr>
      </w:pPr>
      <w:r>
        <w:t xml:space="preserve">processed row by row under authorize + RLS, with caps;</w:t>
      </w:r>
    </w:p>
    <w:p>
      <w:pPr>
        <w:pStyle w:val="Compact"/>
        <w:numPr>
          <w:ilvl w:val="1"/>
          <w:numId w:val="1009"/>
        </w:numPr>
      </w:pPr>
      <w:r>
        <w:t xml:space="preserve">idempotent by file hash;</w:t>
      </w:r>
    </w:p>
    <w:p>
      <w:pPr>
        <w:pStyle w:val="Compact"/>
        <w:numPr>
          <w:ilvl w:val="1"/>
          <w:numId w:val="1009"/>
        </w:numPr>
      </w:pPr>
      <w:r>
        <w:t xml:space="preserve">per-row exceptions, plus a batch audit.</w:t>
      </w:r>
    </w:p>
    <w:p>
      <w:pPr>
        <w:pStyle w:val="Compact"/>
        <w:numPr>
          <w:ilvl w:val="0"/>
          <w:numId w:val="1000"/>
        </w:numPr>
      </w:pPr>
      <w:r>
        <w:t xml:space="preserve">Tests: T-IMP-001…004.</w:t>
      </w:r>
    </w:p>
    <w:bookmarkEnd w:id="17"/>
    <w:bookmarkStart w:id="18" w:name="notifications"/>
    <w:p>
      <w:pPr>
        <w:pStyle w:val="Heading3"/>
      </w:pPr>
      <w:r>
        <w:t xml:space="preserve">4.7 Notifications</w:t>
      </w:r>
    </w:p>
    <w:p>
      <w:pPr>
        <w:pStyle w:val="FirstParagraph"/>
      </w:pPr>
      <w:r>
        <w:t xml:space="preserve">SMS, e-mail, push and in-app messages go through provider adapters. Only providers confirmed under D-COMM-1 are built, with templates, consent and DLT registration. Tests: T-NTF-001…005.</w:t>
      </w:r>
    </w:p>
    <w:bookmarkEnd w:id="18"/>
    <w:bookmarkStart w:id="19" w:name="money-time-and-errors"/>
    <w:p>
      <w:pPr>
        <w:pStyle w:val="Heading3"/>
      </w:pPr>
      <w:r>
        <w:t xml:space="preserve">4.8 Money, time and errors</w:t>
      </w:r>
    </w:p>
    <w:p>
      <w:pPr>
        <w:pStyle w:val="Compact"/>
        <w:numPr>
          <w:ilvl w:val="0"/>
          <w:numId w:val="1010"/>
        </w:numPr>
      </w:pPr>
      <w:r>
        <w:rPr>
          <w:b/>
          <w:bCs/>
        </w:rPr>
        <w:t xml:space="preserve">Money:</w:t>
      </w:r>
    </w:p>
    <w:p>
      <w:pPr>
        <w:pStyle w:val="Compact"/>
        <w:numPr>
          <w:ilvl w:val="1"/>
          <w:numId w:val="1011"/>
        </w:numPr>
      </w:pPr>
      <w:r>
        <w:t xml:space="preserve">amounts are</w:t>
      </w:r>
      <w:r>
        <w:t xml:space="preserve"> </w:t>
      </w:r>
      <w:r>
        <w:rPr>
          <w:rStyle w:val="VerbatimChar"/>
        </w:rPr>
        <w:t xml:space="preserve">numeric(14,2)</w:t>
      </w:r>
      <w:r>
        <w:t xml:space="preserve">, with no floating point;</w:t>
      </w:r>
    </w:p>
    <w:p>
      <w:pPr>
        <w:pStyle w:val="Compact"/>
        <w:numPr>
          <w:ilvl w:val="1"/>
          <w:numId w:val="1011"/>
        </w:numPr>
      </w:pPr>
      <w:r>
        <w:t xml:space="preserve">one currency per receipt or journal;</w:t>
      </w:r>
    </w:p>
    <w:p>
      <w:pPr>
        <w:pStyle w:val="Compact"/>
        <w:numPr>
          <w:ilvl w:val="1"/>
          <w:numId w:val="1011"/>
        </w:numPr>
      </w:pPr>
      <w:r>
        <w:t xml:space="preserve">GST applies only to Indian centres (D-CUR-1).</w:t>
      </w:r>
    </w:p>
    <w:p>
      <w:pPr>
        <w:pStyle w:val="Compact"/>
        <w:numPr>
          <w:ilvl w:val="0"/>
          <w:numId w:val="1010"/>
        </w:numPr>
      </w:pPr>
      <w:r>
        <w:rPr>
          <w:b/>
          <w:bCs/>
        </w:rPr>
        <w:t xml:space="preserve">Time:</w:t>
      </w:r>
      <w:r>
        <w:t xml:space="preserve"> </w:t>
      </w:r>
      <w:r>
        <w:t xml:space="preserve">stored in UTC, displayed in Asia/Kolkata; the legacy zone is open (D-TZ-1).</w:t>
      </w:r>
    </w:p>
    <w:p>
      <w:pPr>
        <w:pStyle w:val="Compact"/>
        <w:numPr>
          <w:ilvl w:val="0"/>
          <w:numId w:val="1010"/>
        </w:numPr>
      </w:pPr>
      <w:r>
        <w:rPr>
          <w:b/>
          <w:bCs/>
        </w:rPr>
        <w:t xml:space="preserve">Errors:</w:t>
      </w:r>
      <w:r>
        <w:t xml:space="preserve"> </w:t>
      </w:r>
      <w:r>
        <w:t xml:space="preserve">users see a generic error with a request ID. No SQL or stack trace is ever shown (legacy leaks raw SQL, FR-005.01).</w:t>
      </w:r>
    </w:p>
    <w:bookmarkEnd w:id="19"/>
    <w:bookmarkEnd w:id="20"/>
    <w:bookmarkStart w:id="21" w:name="system-wide-financial-invariants"/>
    <w:p>
      <w:pPr>
        <w:pStyle w:val="Heading2"/>
      </w:pPr>
      <w:r>
        <w:t xml:space="preserve">5. System-wide financial invariants</w:t>
      </w:r>
    </w:p>
    <w:p>
      <w:pPr>
        <w:pStyle w:val="FirstParagraph"/>
      </w:pPr>
      <w:r>
        <w:t xml:space="preserve">Quoted verbatim from</w:t>
      </w:r>
      <w:r>
        <w:t xml:space="preserve"> </w:t>
      </w:r>
      <w:r>
        <w:rPr>
          <w:rStyle w:val="VerbatimChar"/>
        </w:rPr>
        <w:t xml:space="preserve">docs/audit/07-financial-invariants-and-transactions.md</w:t>
      </w:r>
      <w:r>
        <w:t xml:space="preserve"> </w:t>
      </w:r>
      <w:r>
        <w:t xml:space="preserve">§2. Approval state as recorded there; nothing here is approved by this FRD.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Invariant</w:t>
            </w:r>
          </w:p>
        </w:tc>
        <w:tc>
          <w:tcPr/>
          <w:p>
            <w:pPr>
              <w:pStyle w:val="Compact"/>
            </w:pPr>
            <w:r>
              <w:t xml:space="preserve">Enforcement</w:t>
            </w:r>
          </w:p>
        </w:tc>
        <w:tc>
          <w:tcPr/>
          <w:p>
            <w:pPr>
              <w:pStyle w:val="Compact"/>
            </w:pPr>
            <w:r>
              <w:t xml:space="preserve">Tests</w:t>
            </w:r>
          </w:p>
        </w:tc>
        <w:tc>
          <w:tcPr/>
          <w:p>
            <w:pPr>
              <w:pStyle w:val="Compact"/>
            </w:pPr>
            <w:r>
              <w:t xml:space="preserve">Approval state</w:t>
            </w:r>
          </w:p>
        </w:tc>
      </w:tr>
      <w:tr>
        <w:tc>
          <w:tcPr/>
          <w:p>
            <w:pPr>
              <w:pStyle w:val="Compact"/>
            </w:pPr>
            <w:r>
              <w:t xml:space="preserve">F1</w:t>
            </w:r>
          </w:p>
        </w:tc>
        <w:tc>
          <w:tcPr/>
          <w:p>
            <w:pPr>
              <w:pStyle w:val="Compact"/>
            </w:pPr>
            <w:r>
              <w:t xml:space="preserve">Every posted journal balances (Σ Dr = Σ Cr &gt; 0)</w:t>
            </w:r>
          </w:p>
        </w:tc>
        <w:tc>
          <w:tcPr/>
          <w:p>
            <w:pPr>
              <w:pStyle w:val="Compact"/>
            </w:pPr>
            <w:r>
              <w:t xml:space="preserve">Deferred constraint trigger at commit</w:t>
            </w:r>
          </w:p>
        </w:tc>
        <w:tc>
          <w:tcPr/>
          <w:p>
            <w:pPr>
              <w:pStyle w:val="Compact"/>
            </w:pPr>
            <w:r>
              <w:t xml:space="preserve">T-FEE-001</w:t>
            </w:r>
          </w:p>
        </w:tc>
        <w:tc>
          <w:tcPr/>
          <w:p>
            <w:pPr>
              <w:pStyle w:val="Compact"/>
            </w:pPr>
            <w:r>
              <w:t xml:space="preserve">Technical: needs Accounts acknowledgement</w:t>
            </w:r>
          </w:p>
        </w:tc>
      </w:tr>
      <w:tr>
        <w:tc>
          <w:tcPr/>
          <w:p>
            <w:pPr>
              <w:pStyle w:val="Compact"/>
            </w:pPr>
            <w:r>
              <w:t xml:space="preserve">F2</w:t>
            </w:r>
          </w:p>
        </w:tc>
        <w:tc>
          <w:tcPr/>
          <w:p>
            <w:pPr>
              <w:pStyle w:val="Compact"/>
            </w:pPr>
            <w:r>
              <w:t xml:space="preserve">Posted journals and receipts are immutable; corrections only by reversal</w:t>
            </w:r>
          </w:p>
        </w:tc>
        <w:tc>
          <w:tcPr/>
          <w:p>
            <w:pPr>
              <w:pStyle w:val="Compact"/>
            </w:pPr>
            <w:r>
              <w:t xml:space="preserve">Triggers + revoked privileges</w:t>
            </w:r>
          </w:p>
        </w:tc>
        <w:tc>
          <w:tcPr/>
          <w:p>
            <w:pPr>
              <w:pStyle w:val="Compact"/>
            </w:pPr>
            <w:r>
              <w:t xml:space="preserve">T-FEE-012, T-AUD-004</w:t>
            </w:r>
          </w:p>
        </w:tc>
        <w:tc>
          <w:tcPr/>
          <w:p>
            <w:pPr>
              <w:pStyle w:val="Compact"/>
            </w:pPr>
            <w:r>
              <w:t xml:space="preserve">Ack</w:t>
            </w:r>
          </w:p>
        </w:tc>
      </w:tr>
      <w:tr>
        <w:tc>
          <w:tcPr/>
          <w:p>
            <w:pPr>
              <w:pStyle w:val="Compact"/>
            </w:pPr>
            <w:r>
              <w:t xml:space="preserve">F3</w:t>
            </w:r>
          </w:p>
        </w:tc>
        <w:tc>
          <w:tcPr/>
          <w:p>
            <w:pPr>
              <w:pStyle w:val="Compact"/>
            </w:pPr>
            <w:r>
              <w:t xml:space="preserve">Receipt total = Σ allocations (+ unapplied part)</w:t>
            </w:r>
          </w:p>
        </w:tc>
        <w:tc>
          <w:tcPr/>
          <w:p>
            <w:pPr>
              <w:pStyle w:val="Compact"/>
            </w:pPr>
            <w:r>
              <w:t xml:space="preserve">Constraint trigger</w:t>
            </w:r>
          </w:p>
        </w:tc>
        <w:tc>
          <w:tcPr/>
          <w:p>
            <w:pPr>
              <w:pStyle w:val="Compact"/>
            </w:pPr>
            <w:r>
              <w:t xml:space="preserve">T-FEE-001</w:t>
            </w:r>
          </w:p>
        </w:tc>
        <w:tc>
          <w:tcPr/>
          <w:p>
            <w:pPr>
              <w:pStyle w:val="Compact"/>
            </w:pPr>
            <w:r>
              <w:t xml:space="preserve">Ack</w:t>
            </w:r>
          </w:p>
        </w:tc>
      </w:tr>
      <w:tr>
        <w:tc>
          <w:tcPr/>
          <w:p>
            <w:pPr>
              <w:pStyle w:val="Compact"/>
            </w:pPr>
            <w:r>
              <w:t xml:space="preserve">F4</w:t>
            </w:r>
          </w:p>
        </w:tc>
        <w:tc>
          <w:tcPr/>
          <w:p>
            <w:pPr>
              <w:pStyle w:val="Compact"/>
            </w:pPr>
            <w:r>
              <w:t xml:space="preserve">Allocation ≤ outstanding; outstanding = gross − concession + fine − Σ active allocations ≥ 0</w:t>
            </w:r>
          </w:p>
        </w:tc>
        <w:tc>
          <w:tcPr/>
          <w:p>
            <w:pPr>
              <w:pStyle w:val="Compact"/>
            </w:pPr>
            <w:r>
              <w:t xml:space="preserve">Row lock + check</w:t>
            </w:r>
          </w:p>
        </w:tc>
        <w:tc>
          <w:tcPr/>
          <w:p>
            <w:pPr>
              <w:pStyle w:val="Compact"/>
            </w:pPr>
            <w:r>
              <w:t xml:space="preserve">T-FEE-010</w:t>
            </w:r>
          </w:p>
        </w:tc>
        <w:tc>
          <w:tcPr/>
          <w:p>
            <w:pPr>
              <w:pStyle w:val="Compact"/>
            </w:pPr>
            <w:r>
              <w:t xml:space="preserve">Ack</w:t>
            </w:r>
          </w:p>
        </w:tc>
      </w:tr>
      <w:tr>
        <w:tc>
          <w:tcPr/>
          <w:p>
            <w:pPr>
              <w:pStyle w:val="Compact"/>
            </w:pPr>
            <w:r>
              <w:t xml:space="preserve">F5</w:t>
            </w:r>
          </w:p>
        </w:tc>
        <w:tc>
          <w:tcPr/>
          <w:p>
            <w:pPr>
              <w:pStyle w:val="Compact"/>
            </w:pPr>
            <w:r>
              <w:t xml:space="preserve">Overpayment → Excess Fee liability</w:t>
            </w:r>
          </w:p>
        </w:tc>
        <w:tc>
          <w:tcPr/>
          <w:p>
            <w:pPr>
              <w:pStyle w:val="Compact"/>
            </w:pPr>
            <w:r>
              <w:t xml:space="preserve">Posting rule</w:t>
            </w:r>
          </w:p>
        </w:tc>
        <w:tc>
          <w:tcPr/>
          <w:p>
            <w:pPr>
              <w:pStyle w:val="Compact"/>
            </w:pPr>
            <w:r>
              <w:t xml:space="preserve">T-FEE-006</w:t>
            </w:r>
          </w:p>
        </w:tc>
        <w:tc>
          <w:tcPr/>
          <w:p>
            <w:pPr>
              <w:pStyle w:val="Compact"/>
            </w:pPr>
            <w:r>
              <w:rPr>
                <w:b/>
                <w:bCs/>
              </w:rPr>
              <w:t xml:space="preserve">UNAPPROVED</w:t>
            </w:r>
          </w:p>
        </w:tc>
      </w:tr>
      <w:tr>
        <w:tc>
          <w:tcPr/>
          <w:p>
            <w:pPr>
              <w:pStyle w:val="Compact"/>
            </w:pPr>
            <w:r>
              <w:t xml:space="preserve">F6</w:t>
            </w:r>
          </w:p>
        </w:tc>
        <w:tc>
          <w:tcPr/>
          <w:p>
            <w:pPr>
              <w:pStyle w:val="Compact"/>
            </w:pPr>
            <w:r>
              <w:t xml:space="preserve">Cancellation = status change + reversing journal + reversed allocations, in one transaction; links kept</w:t>
            </w:r>
          </w:p>
        </w:tc>
        <w:tc>
          <w:tcPr/>
          <w:p>
            <w:pPr>
              <w:pStyle w:val="Compact"/>
            </w:pPr>
            <w:r>
              <w:t xml:space="preserve">Service + F2</w:t>
            </w:r>
          </w:p>
        </w:tc>
        <w:tc>
          <w:tcPr/>
          <w:p>
            <w:pPr>
              <w:pStyle w:val="Compact"/>
            </w:pPr>
            <w:r>
              <w:t xml:space="preserve">T-FEE-012, 013</w:t>
            </w:r>
          </w:p>
        </w:tc>
        <w:tc>
          <w:tcPr/>
          <w:p>
            <w:pPr>
              <w:pStyle w:val="Compact"/>
            </w:pPr>
            <w:r>
              <w:t xml:space="preserve">Ack (window/approver D-FIN-3 UNAPPROVED)</w:t>
            </w:r>
          </w:p>
        </w:tc>
      </w:tr>
      <w:tr>
        <w:tc>
          <w:tcPr/>
          <w:p>
            <w:pPr>
              <w:pStyle w:val="Compact"/>
            </w:pPr>
            <w:r>
              <w:t xml:space="preserve">F7</w:t>
            </w:r>
          </w:p>
        </w:tc>
        <w:tc>
          <w:tcPr/>
          <w:p>
            <w:pPr>
              <w:pStyle w:val="Compact"/>
            </w:pPr>
            <w:r>
              <w:t xml:space="preserve">Receipt numbers unique within the approved scope; gapless only if NP-3 says so</w:t>
            </w:r>
          </w:p>
        </w:tc>
        <w:tc>
          <w:tcPr/>
          <w:p>
            <w:pPr>
              <w:pStyle w:val="Compact"/>
            </w:pPr>
            <w:r>
              <w:rPr>
                <w:rStyle w:val="VerbatimChar"/>
              </w:rPr>
              <w:t xml:space="preserve">number_series</w:t>
            </w:r>
            <w:r>
              <w:t xml:space="preserve"> </w:t>
            </w:r>
            <w:r>
              <w:t xml:space="preserve">row lock + unique index</w:t>
            </w:r>
          </w:p>
        </w:tc>
        <w:tc>
          <w:tcPr/>
          <w:p>
            <w:pPr>
              <w:pStyle w:val="Compact"/>
            </w:pPr>
            <w:r>
              <w:t xml:space="preserve">T-NUM-001…010</w:t>
            </w:r>
          </w:p>
        </w:tc>
        <w:tc>
          <w:tcPr/>
          <w:p>
            <w:pPr>
              <w:pStyle w:val="Compact"/>
            </w:pPr>
            <w:r>
              <w:rPr>
                <w:b/>
                <w:bCs/>
              </w:rPr>
              <w:t xml:space="preserve">Policy UNAPPROVED (NP-1…8)</w:t>
            </w:r>
          </w:p>
        </w:tc>
      </w:tr>
      <w:tr>
        <w:tc>
          <w:tcPr/>
          <w:p>
            <w:pPr>
              <w:pStyle w:val="Compact"/>
            </w:pPr>
            <w:r>
              <w:t xml:space="preserve">F8</w:t>
            </w:r>
          </w:p>
        </w:tc>
        <w:tc>
          <w:tcPr/>
          <w:p>
            <w:pPr>
              <w:pStyle w:val="Compact"/>
            </w:pPr>
            <w:r>
              <w:t xml:space="preserve">GST split exact; residual per D-FIN-4; no GST for non-Indian centres</w:t>
            </w:r>
          </w:p>
        </w:tc>
        <w:tc>
          <w:tcPr/>
          <w:p>
            <w:pPr>
              <w:pStyle w:val="Compact"/>
            </w:pPr>
            <w:r>
              <w:t xml:space="preserve">Posting function + check</w:t>
            </w:r>
          </w:p>
        </w:tc>
        <w:tc>
          <w:tcPr/>
          <w:p>
            <w:pPr>
              <w:pStyle w:val="Compact"/>
            </w:pPr>
            <w:r>
              <w:t xml:space="preserve">T-FEE-003…005, 016</w:t>
            </w:r>
          </w:p>
        </w:tc>
        <w:tc>
          <w:tcPr/>
          <w:p>
            <w:pPr>
              <w:pStyle w:val="Compact"/>
            </w:pPr>
            <w:r>
              <w:rPr>
                <w:b/>
                <w:bCs/>
              </w:rPr>
              <w:t xml:space="preserve">UNAPPROVED</w:t>
            </w:r>
            <w:r>
              <w:t xml:space="preserve"> </w:t>
            </w:r>
            <w:r>
              <w:t xml:space="preserve">(D-FIN-4, D-CUR-1)</w:t>
            </w:r>
          </w:p>
        </w:tc>
      </w:tr>
      <w:tr>
        <w:tc>
          <w:tcPr/>
          <w:p>
            <w:pPr>
              <w:pStyle w:val="Compact"/>
            </w:pPr>
            <w:r>
              <w:t xml:space="preserve">F9</w:t>
            </w:r>
          </w:p>
        </w:tc>
        <w:tc>
          <w:tcPr/>
          <w:p>
            <w:pPr>
              <w:pStyle w:val="Compact"/>
            </w:pPr>
            <w:r>
              <w:t xml:space="preserve">One receipt per successful payment attempt</w:t>
            </w:r>
          </w:p>
        </w:tc>
        <w:tc>
          <w:tcPr/>
          <w:p>
            <w:pPr>
              <w:pStyle w:val="Compact"/>
            </w:pPr>
            <w:r>
              <w:t xml:space="preserve">Unique</w:t>
            </w:r>
            <w:r>
              <w:t xml:space="preserve"> </w:t>
            </w:r>
            <w:r>
              <w:rPr>
                <w:rStyle w:val="VerbatimChar"/>
              </w:rPr>
              <w:t xml:space="preserve">payment_attempt_id</w:t>
            </w:r>
          </w:p>
        </w:tc>
        <w:tc>
          <w:tcPr/>
          <w:p>
            <w:pPr>
              <w:pStyle w:val="Compact"/>
            </w:pPr>
            <w:r>
              <w:t xml:space="preserve">T-FEE-018, 019</w:t>
            </w:r>
          </w:p>
        </w:tc>
        <w:tc>
          <w:tcPr/>
          <w:p>
            <w:pPr>
              <w:pStyle w:val="Compact"/>
            </w:pPr>
            <w:r>
              <w:t xml:space="preserve">Ack</w:t>
            </w:r>
          </w:p>
        </w:tc>
      </w:tr>
      <w:tr>
        <w:tc>
          <w:tcPr/>
          <w:p>
            <w:pPr>
              <w:pStyle w:val="Compact"/>
            </w:pPr>
            <w:r>
              <w:t xml:space="preserve">F10</w:t>
            </w:r>
          </w:p>
        </w:tc>
        <w:tc>
          <w:tcPr/>
          <w:p>
            <w:pPr>
              <w:pStyle w:val="Compact"/>
            </w:pPr>
            <w:r>
              <w:t xml:space="preserve">Success only after signature verification + server recheck + amount/order match; no backward transitions</w:t>
            </w:r>
          </w:p>
        </w:tc>
        <w:tc>
          <w:tcPr/>
          <w:p>
            <w:pPr>
              <w:pStyle w:val="Compact"/>
            </w:pPr>
            <w:r>
              <w:t xml:space="preserve">State machine + unique event</w:t>
            </w:r>
          </w:p>
        </w:tc>
        <w:tc>
          <w:tcPr/>
          <w:p>
            <w:pPr>
              <w:pStyle w:val="Compact"/>
            </w:pPr>
            <w:r>
              <w:t xml:space="preserve">T-FEE-020…022</w:t>
            </w:r>
          </w:p>
        </w:tc>
        <w:tc>
          <w:tcPr/>
          <w:p>
            <w:pPr>
              <w:pStyle w:val="Compact"/>
            </w:pPr>
            <w:r>
              <w:t xml:space="preserve">Ack</w:t>
            </w:r>
          </w:p>
        </w:tc>
      </w:tr>
      <w:tr>
        <w:tc>
          <w:tcPr/>
          <w:p>
            <w:pPr>
              <w:pStyle w:val="Compact"/>
            </w:pPr>
            <w:r>
              <w:t xml:space="preserve">F11</w:t>
            </w:r>
          </w:p>
        </w:tc>
        <w:tc>
          <w:tcPr/>
          <w:p>
            <w:pPr>
              <w:pStyle w:val="Compact"/>
            </w:pPr>
            <w:r>
              <w:t xml:space="preserve">Idempotent collection</w:t>
            </w:r>
          </w:p>
        </w:tc>
        <w:tc>
          <w:tcPr/>
          <w:p>
            <w:pPr>
              <w:pStyle w:val="Compact"/>
            </w:pPr>
            <w:r>
              <w:t xml:space="preserve">Unique</w:t>
            </w:r>
            <w:r>
              <w:t xml:space="preserve"> </w:t>
            </w:r>
            <w:r>
              <w:rPr>
                <w:rStyle w:val="VerbatimChar"/>
              </w:rPr>
              <w:t xml:space="preserve">idempotency_key</w:t>
            </w:r>
          </w:p>
        </w:tc>
        <w:tc>
          <w:tcPr/>
          <w:p>
            <w:pPr>
              <w:pStyle w:val="Compact"/>
            </w:pPr>
            <w:r>
              <w:t xml:space="preserve">T-FEE-007, 008</w:t>
            </w:r>
          </w:p>
        </w:tc>
        <w:tc>
          <w:tcPr/>
          <w:p>
            <w:pPr>
              <w:pStyle w:val="Compact"/>
            </w:pPr>
            <w:r>
              <w:t xml:space="preserve">Ack</w:t>
            </w:r>
          </w:p>
        </w:tc>
      </w:tr>
      <w:tr>
        <w:tc>
          <w:tcPr/>
          <w:p>
            <w:pPr>
              <w:pStyle w:val="Compact"/>
            </w:pPr>
            <w:r>
              <w:t xml:space="preserve">F12</w:t>
            </w:r>
          </w:p>
        </w:tc>
        <w:tc>
          <w:tcPr/>
          <w:p>
            <w:pPr>
              <w:pStyle w:val="Compact"/>
            </w:pPr>
            <w:r>
              <w:t xml:space="preserve">No posting into a Closed period; back-dated corrections post in the open period with a reference</w:t>
            </w:r>
          </w:p>
        </w:tc>
        <w:tc>
          <w:tcPr/>
          <w:p>
            <w:pPr>
              <w:pStyle w:val="Compact"/>
            </w:pPr>
            <w:r>
              <w:t xml:space="preserve">Trigger</w:t>
            </w:r>
          </w:p>
        </w:tc>
        <w:tc>
          <w:tcPr/>
          <w:p>
            <w:pPr>
              <w:pStyle w:val="Compact"/>
            </w:pPr>
            <w:r>
              <w:t xml:space="preserve">T-FEE-015</w:t>
            </w:r>
          </w:p>
        </w:tc>
        <w:tc>
          <w:tcPr/>
          <w:p>
            <w:pPr>
              <w:pStyle w:val="Compact"/>
            </w:pPr>
            <w:r>
              <w:rPr>
                <w:b/>
                <w:bCs/>
              </w:rPr>
              <w:t xml:space="preserve">UNAPPROVED</w:t>
            </w:r>
            <w:r>
              <w:t xml:space="preserve"> </w:t>
            </w:r>
            <w:r>
              <w:t xml:space="preserve">(rule)</w:t>
            </w:r>
          </w:p>
        </w:tc>
      </w:tr>
      <w:tr>
        <w:tc>
          <w:tcPr/>
          <w:p>
            <w:pPr>
              <w:pStyle w:val="Compact"/>
            </w:pPr>
            <w:r>
              <w:t xml:space="preserve">F13</w:t>
            </w:r>
          </w:p>
        </w:tc>
        <w:tc>
          <w:tcPr/>
          <w:p>
            <w:pPr>
              <w:pStyle w:val="Compact"/>
            </w:pPr>
            <w:r>
              <w:rPr>
                <w:rStyle w:val="VerbatimChar"/>
              </w:rPr>
              <w:t xml:space="preserve">numeric(14,2)</w:t>
            </w:r>
            <w:r>
              <w:t xml:space="preserve">, one currency per receipt/journal, no floats</w:t>
            </w:r>
          </w:p>
        </w:tc>
        <w:tc>
          <w:tcPr/>
          <w:p>
            <w:pPr>
              <w:pStyle w:val="Compact"/>
            </w:pPr>
            <w:r>
              <w:t xml:space="preserve">Types + lint</w:t>
            </w:r>
          </w:p>
        </w:tc>
        <w:tc>
          <w:tcPr/>
          <w:p>
            <w:pPr>
              <w:pStyle w:val="Compact"/>
            </w:pPr>
            <w:r>
              <w:t xml:space="preserve">T-FEE-017</w:t>
            </w:r>
          </w:p>
        </w:tc>
        <w:tc>
          <w:tcPr/>
          <w:p>
            <w:pPr>
              <w:pStyle w:val="Compact"/>
            </w:pPr>
            <w:r>
              <w:t xml:space="preserve">Ack</w:t>
            </w:r>
          </w:p>
        </w:tc>
      </w:tr>
      <w:tr>
        <w:tc>
          <w:tcPr/>
          <w:p>
            <w:pPr>
              <w:pStyle w:val="Compact"/>
            </w:pPr>
            <w:r>
              <w:t xml:space="preserve">F14</w:t>
            </w:r>
          </w:p>
        </w:tc>
        <w:tc>
          <w:tcPr/>
          <w:p>
            <w:pPr>
              <w:pStyle w:val="Compact"/>
            </w:pPr>
            <w:r>
              <w:t xml:space="preserve">Settlement totals tie; differences recorded, never absorbed</w:t>
            </w:r>
          </w:p>
        </w:tc>
        <w:tc>
          <w:tcPr/>
          <w:p>
            <w:pPr>
              <w:pStyle w:val="Compact"/>
            </w:pPr>
            <w:r>
              <w:t xml:space="preserve">Constraint + report</w:t>
            </w:r>
          </w:p>
        </w:tc>
        <w:tc>
          <w:tcPr/>
          <w:p>
            <w:pPr>
              <w:pStyle w:val="Compact"/>
            </w:pPr>
            <w:r>
              <w:t xml:space="preserve">T-FEE-023</w:t>
            </w:r>
          </w:p>
        </w:tc>
        <w:tc>
          <w:tcPr/>
          <w:p>
            <w:pPr>
              <w:pStyle w:val="Compact"/>
            </w:pPr>
            <w:r>
              <w:t xml:space="preserve">Ack</w:t>
            </w:r>
          </w:p>
        </w:tc>
      </w:tr>
      <w:tr>
        <w:tc>
          <w:tcPr/>
          <w:p>
            <w:pPr>
              <w:pStyle w:val="Compact"/>
            </w:pPr>
            <w:r>
              <w:t xml:space="preserve">F15</w:t>
            </w:r>
          </w:p>
        </w:tc>
        <w:tc>
          <w:tcPr/>
          <w:p>
            <w:pPr>
              <w:pStyle w:val="Compact"/>
            </w:pPr>
            <w:r>
              <w:t xml:space="preserve">Receivable control = Σ outstanding dues</w:t>
            </w:r>
          </w:p>
        </w:tc>
        <w:tc>
          <w:tcPr/>
          <w:p>
            <w:pPr>
              <w:pStyle w:val="Compact"/>
            </w:pPr>
            <w:r>
              <w:t xml:space="preserve">Nightly job</w:t>
            </w:r>
          </w:p>
        </w:tc>
        <w:tc>
          <w:tcPr/>
          <w:p>
            <w:pPr>
              <w:pStyle w:val="Compact"/>
            </w:pPr>
            <w:r>
              <w:t xml:space="preserve">T-FEE-028</w:t>
            </w:r>
          </w:p>
        </w:tc>
        <w:tc>
          <w:tcPr/>
          <w:p>
            <w:pPr>
              <w:pStyle w:val="Compact"/>
            </w:pPr>
            <w:r>
              <w:t xml:space="preserve">Only if accrual (D-FIN-1 UNAPPROVED)</w:t>
            </w:r>
          </w:p>
        </w:tc>
      </w:tr>
      <w:tr>
        <w:tc>
          <w:tcPr/>
          <w:p>
            <w:pPr>
              <w:pStyle w:val="Compact"/>
            </w:pPr>
            <w:r>
              <w:t xml:space="preserve">F16</w:t>
            </w:r>
          </w:p>
        </w:tc>
        <w:tc>
          <w:tcPr/>
          <w:p>
            <w:pPr>
              <w:pStyle w:val="Compact"/>
            </w:pPr>
            <w:r>
              <w:t xml:space="preserve">Unapplied cash tracked until applied or refunded</w:t>
            </w:r>
          </w:p>
        </w:tc>
        <w:tc>
          <w:tcPr/>
          <w:p>
            <w:pPr>
              <w:pStyle w:val="Compact"/>
            </w:pPr>
            <w:r>
              <w:t xml:space="preserve">Liability account + check</w:t>
            </w:r>
          </w:p>
        </w:tc>
        <w:tc>
          <w:tcPr/>
          <w:p>
            <w:pPr>
              <w:pStyle w:val="Compact"/>
            </w:pPr>
            <w:r>
              <w:t xml:space="preserve">T-FEE-024</w:t>
            </w:r>
          </w:p>
        </w:tc>
        <w:tc>
          <w:tcPr/>
          <w:p>
            <w:pPr>
              <w:pStyle w:val="Compact"/>
            </w:pPr>
            <w:r>
              <w:rPr>
                <w:b/>
                <w:bCs/>
              </w:rPr>
              <w:t xml:space="preserve">UNAPPROVED</w:t>
            </w:r>
            <w:r>
              <w:t xml:space="preserve"> </w:t>
            </w:r>
            <w:r>
              <w:t xml:space="preserve">(D-FIN-9)</w:t>
            </w:r>
          </w:p>
        </w:tc>
      </w:tr>
      <w:tr>
        <w:tc>
          <w:tcPr/>
          <w:p>
            <w:pPr>
              <w:pStyle w:val="Compact"/>
            </w:pPr>
            <w:r>
              <w:t xml:space="preserve">F17</w:t>
            </w:r>
          </w:p>
        </w:tc>
        <w:tc>
          <w:tcPr/>
          <w:p>
            <w:pPr>
              <w:pStyle w:val="Compact"/>
            </w:pPr>
            <w:r>
              <w:t xml:space="preserve">Fee balance per student = Σ dues − Σ concessions + Σ fines − Σ active allocations, recomputable from records</w:t>
            </w:r>
          </w:p>
        </w:tc>
        <w:tc>
          <w:tcPr/>
          <w:p>
            <w:pPr>
              <w:pStyle w:val="Compact"/>
            </w:pPr>
            <w:r>
              <w:t xml:space="preserve">Reconciliation query</w:t>
            </w:r>
          </w:p>
        </w:tc>
        <w:tc>
          <w:tcPr/>
          <w:p>
            <w:pPr>
              <w:pStyle w:val="Compact"/>
            </w:pPr>
            <w:r>
              <w:t xml:space="preserve">T-FEE-028</w:t>
            </w:r>
          </w:p>
        </w:tc>
        <w:tc>
          <w:tcPr/>
          <w:p>
            <w:pPr>
              <w:pStyle w:val="Compact"/>
            </w:pPr>
            <w:r>
              <w:t xml:space="preserve">Ack</w:t>
            </w:r>
          </w:p>
        </w:tc>
      </w:tr>
      <w:tr>
        <w:tc>
          <w:tcPr/>
          <w:p>
            <w:pPr>
              <w:pStyle w:val="Compact"/>
            </w:pPr>
            <w:r>
              <w:t xml:space="preserve">F18</w:t>
            </w:r>
          </w:p>
        </w:tc>
        <w:tc>
          <w:tcPr/>
          <w:p>
            <w:pPr>
              <w:pStyle w:val="Compact"/>
            </w:pPr>
            <w:r>
              <w:t xml:space="preserve">Report totals come only from the documented rules (SPEC p45), one implementation shared by screen, export and API</w:t>
            </w:r>
          </w:p>
        </w:tc>
        <w:tc>
          <w:tcPr/>
          <w:p>
            <w:pPr>
              <w:pStyle w:val="Compact"/>
            </w:pPr>
            <w:r>
              <w:t xml:space="preserve">Shared query module</w:t>
            </w:r>
          </w:p>
        </w:tc>
        <w:tc>
          <w:tcPr/>
          <w:p>
            <w:pPr>
              <w:pStyle w:val="Compact"/>
            </w:pPr>
            <w:r>
              <w:t xml:space="preserve">T-RPT-001…009, T-API-003</w:t>
            </w:r>
          </w:p>
        </w:tc>
        <w:tc>
          <w:tcPr/>
          <w:p>
            <w:pPr>
              <w:pStyle w:val="Compact"/>
            </w:pPr>
            <w:r>
              <w:t xml:space="preserve">Rules SRC; D-ADM-2 UNAPPROVED</w:t>
            </w:r>
          </w:p>
        </w:tc>
      </w:tr>
      <w:tr>
        <w:tc>
          <w:tcPr/>
          <w:p>
            <w:pPr>
              <w:pStyle w:val="Compact"/>
            </w:pPr>
            <w:r>
              <w:t xml:space="preserve">F19</w:t>
            </w:r>
          </w:p>
        </w:tc>
        <w:tc>
          <w:tcPr/>
          <w:p>
            <w:pPr>
              <w:pStyle w:val="Compact"/>
            </w:pPr>
            <w:r>
              <w:t xml:space="preserve">Failed transactions leave no partial business update (number, audit, stock, ticket)</w:t>
            </w:r>
          </w:p>
        </w:tc>
        <w:tc>
          <w:tcPr/>
          <w:p>
            <w:pPr>
              <w:pStyle w:val="Compact"/>
            </w:pPr>
            <w:r>
              <w:t xml:space="preserve">Single transaction per command</w:t>
            </w:r>
          </w:p>
        </w:tc>
        <w:tc>
          <w:tcPr/>
          <w:p>
            <w:pPr>
              <w:pStyle w:val="Compact"/>
            </w:pPr>
            <w:r>
              <w:t xml:space="preserve">T-TKT-007, T-NUM-002, T-AUD-002</w:t>
            </w:r>
          </w:p>
        </w:tc>
        <w:tc>
          <w:tcPr/>
          <w:p>
            <w:pPr>
              <w:pStyle w:val="Compact"/>
            </w:pPr>
            <w:r>
              <w:t xml:space="preserve">Ack</w:t>
            </w:r>
          </w:p>
        </w:tc>
      </w:tr>
      <w:tr>
        <w:tc>
          <w:tcPr/>
          <w:p>
            <w:pPr>
              <w:pStyle w:val="Compact"/>
            </w:pPr>
            <w:r>
              <w:t xml:space="preserve">F20</w:t>
            </w:r>
          </w:p>
        </w:tc>
        <w:tc>
          <w:tcPr/>
          <w:p>
            <w:pPr>
              <w:pStyle w:val="Compact"/>
            </w:pPr>
            <w:r>
              <w:t xml:space="preserve">Royalty inputs frozen per period; recompute idempotent</w:t>
            </w:r>
          </w:p>
        </w:tc>
        <w:tc>
          <w:tcPr/>
          <w:p>
            <w:pPr>
              <w:pStyle w:val="Compact"/>
            </w:pPr>
            <w:r>
              <w:t xml:space="preserve">Snapshot table</w:t>
            </w:r>
          </w:p>
        </w:tc>
        <w:tc>
          <w:tcPr/>
          <w:p>
            <w:pPr>
              <w:pStyle w:val="Compact"/>
            </w:pPr>
            <w:r>
              <w:t xml:space="preserve">T-ROY-002, 003</w:t>
            </w:r>
          </w:p>
        </w:tc>
        <w:tc>
          <w:tcPr/>
          <w:p>
            <w:pPr>
              <w:pStyle w:val="Compact"/>
            </w:pPr>
            <w:r>
              <w:rPr>
                <w:b/>
                <w:bCs/>
              </w:rPr>
              <w:t xml:space="preserve">Formula UNAPPROVED</w:t>
            </w:r>
            <w:r>
              <w:t xml:space="preserve"> </w:t>
            </w:r>
            <w:r>
              <w:t xml:space="preserve">(D-ROY-2)</w:t>
            </w:r>
          </w:p>
        </w:tc>
      </w:tr>
      <w:tr>
        <w:tc>
          <w:tcPr/>
          <w:p>
            <w:pPr>
              <w:pStyle w:val="Compact"/>
            </w:pPr>
            <w:r>
              <w:t xml:space="preserve">F21</w:t>
            </w:r>
          </w:p>
        </w:tc>
        <w:tc>
          <w:tcPr/>
          <w:p>
            <w:pPr>
              <w:pStyle w:val="Compact"/>
            </w:pPr>
            <w:r>
              <w:t xml:space="preserve">Migration differences reported, investigated and signed off; never auto-balanced</w:t>
            </w:r>
          </w:p>
        </w:tc>
        <w:tc>
          <w:tcPr/>
          <w:p>
            <w:pPr>
              <w:pStyle w:val="Compact"/>
            </w:pPr>
            <w:r>
              <w:t xml:space="preserve">K7, K8 checks</w:t>
            </w:r>
          </w:p>
        </w:tc>
        <w:tc>
          <w:tcPr/>
          <w:p>
            <w:pPr>
              <w:pStyle w:val="Compact"/>
            </w:pPr>
            <w:r>
              <w:t xml:space="preserve">T-MIG-007, 008</w:t>
            </w:r>
          </w:p>
        </w:tc>
        <w:tc>
          <w:tcPr/>
          <w:p>
            <w:pPr>
              <w:pStyle w:val="Compact"/>
            </w:pPr>
            <w:r>
              <w:t xml:space="preserve">D-MIG-3 UNAPPROVED</w:t>
            </w:r>
          </w:p>
        </w:tc>
      </w:tr>
    </w:tbl>
    <w:bookmarkEnd w:id="21"/>
    <w:bookmarkStart w:id="22" w:name="Xf7fe1a0cf19190ee0b1bd2e198611c320c4af43"/>
    <w:p>
      <w:pPr>
        <w:pStyle w:val="Heading2"/>
      </w:pPr>
      <w:r>
        <w:t xml:space="preserve">6. Non-functional requirements (all thresholds PROPOSED, decision D-OPS-1)</w:t>
      </w:r>
    </w:p>
    <w:p>
      <w:pPr>
        <w:pStyle w:val="FirstParagraph"/>
      </w:pPr>
      <w:r>
        <w:t xml:space="preserve">Quoted from</w:t>
      </w:r>
      <w:r>
        <w:t xml:space="preserve"> </w:t>
      </w:r>
      <w:r>
        <w:rPr>
          <w:rStyle w:val="VerbatimChar"/>
        </w:rPr>
        <w:t xml:space="preserve">docs/audit/revisions/v1.1-corrections.md</w:t>
      </w:r>
      <w:r>
        <w:t xml:space="preserve"> </w:t>
      </w:r>
      <w:r>
        <w:t xml:space="preserve">C-06. RLS overhead is superseded by v1.3 C-20 (absolute per-statement threshold, to be measured in-region).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Scenario</w:t>
            </w:r>
          </w:p>
        </w:tc>
        <w:tc>
          <w:tcPr/>
          <w:p>
            <w:pPr>
              <w:pStyle w:val="Compact"/>
            </w:pPr>
            <w:r>
              <w:t xml:space="preserve">Measure</w:t>
            </w:r>
          </w:p>
        </w:tc>
      </w:tr>
      <w:tr>
        <w:tc>
          <w:tcPr/>
          <w:p>
            <w:pPr>
              <w:pStyle w:val="Compact"/>
            </w:pPr>
            <w:r>
              <w:t xml:space="preserve">PERF-01</w:t>
            </w:r>
          </w:p>
        </w:tc>
        <w:tc>
          <w:tcPr/>
          <w:p>
            <w:pPr>
              <w:pStyle w:val="Compact"/>
            </w:pPr>
            <w:r>
              <w:t xml:space="preserve">Steady load, 30 min, at modelled peak</w:t>
            </w:r>
          </w:p>
        </w:tc>
        <w:tc>
          <w:tcPr/>
          <w:p>
            <w:pPr>
              <w:pStyle w:val="Compact"/>
            </w:pPr>
            <w:r>
              <w:t xml:space="preserve">p50/p95/p99 latency per endpoint class, error rate, DB CPU, connections</w:t>
            </w:r>
          </w:p>
        </w:tc>
      </w:tr>
      <w:tr>
        <w:tc>
          <w:tcPr/>
          <w:p>
            <w:pPr>
              <w:pStyle w:val="Compact"/>
            </w:pPr>
            <w:r>
              <w:t xml:space="preserve">PERF-02</w:t>
            </w:r>
          </w:p>
        </w:tc>
        <w:tc>
          <w:tcPr/>
          <w:p>
            <w:pPr>
              <w:pStyle w:val="Compact"/>
            </w:pPr>
            <w:r>
              <w:t xml:space="preserve">Spike: month-end collection (5× fee collection rate for 10 min)</w:t>
            </w:r>
          </w:p>
        </w:tc>
        <w:tc>
          <w:tcPr/>
          <w:p>
            <w:pPr>
              <w:pStyle w:val="Compact"/>
            </w:pPr>
            <w:r>
              <w:t xml:space="preserve">the same, plus numbering contention</w:t>
            </w:r>
          </w:p>
        </w:tc>
      </w:tr>
      <w:tr>
        <w:tc>
          <w:tcPr/>
          <w:p>
            <w:pPr>
              <w:pStyle w:val="Compact"/>
            </w:pPr>
            <w:r>
              <w:t xml:space="preserve">PERF-03</w:t>
            </w:r>
          </w:p>
        </w:tc>
        <w:tc>
          <w:tcPr/>
          <w:p>
            <w:pPr>
              <w:pStyle w:val="Compact"/>
            </w:pPr>
            <w:r>
              <w:t xml:space="preserve">Soak, 2 h</w:t>
            </w:r>
          </w:p>
        </w:tc>
        <w:tc>
          <w:tcPr/>
          <w:p>
            <w:pPr>
              <w:pStyle w:val="Compact"/>
            </w:pPr>
            <w:r>
              <w:t xml:space="preserve">memory growth, connection leaks</w:t>
            </w:r>
          </w:p>
        </w:tc>
      </w:tr>
      <w:tr>
        <w:tc>
          <w:tcPr/>
          <w:p>
            <w:pPr>
              <w:pStyle w:val="Compact"/>
            </w:pPr>
            <w:r>
              <w:t xml:space="preserve">PERF-04</w:t>
            </w:r>
          </w:p>
        </w:tc>
        <w:tc>
          <w:tcPr/>
          <w:p>
            <w:pPr>
              <w:pStyle w:val="Compact"/>
            </w:pPr>
            <w:r>
              <w:t xml:space="preserve">Concurrent large export (100k rows) under PERF-01 load</w:t>
            </w:r>
          </w:p>
        </w:tc>
        <w:tc>
          <w:tcPr/>
          <w:p>
            <w:pPr>
              <w:pStyle w:val="Compact"/>
            </w:pPr>
            <w:r>
              <w:t xml:space="preserve">function memory, duration, impact on others</w:t>
            </w:r>
          </w:p>
        </w:tc>
      </w:tr>
      <w:tr>
        <w:tc>
          <w:tcPr/>
          <w:p>
            <w:pPr>
              <w:pStyle w:val="Compact"/>
            </w:pPr>
            <w:r>
              <w:t xml:space="preserve">PERF-05</w:t>
            </w:r>
          </w:p>
        </w:tc>
        <w:tc>
          <w:tcPr/>
          <w:p>
            <w:pPr>
              <w:pStyle w:val="Compact"/>
            </w:pPr>
            <w:r>
              <w:t xml:space="preserve">Single-centre hot spot: 20 parallel collections on one series</w:t>
            </w:r>
          </w:p>
        </w:tc>
        <w:tc>
          <w:tcPr/>
          <w:p>
            <w:pPr>
              <w:pStyle w:val="Compact"/>
            </w:pPr>
            <w:r>
              <w:t xml:space="preserve">throughput, lock waits, no duplicates</w:t>
            </w:r>
          </w:p>
        </w:tc>
      </w:tr>
      <w:tr>
        <w:tc>
          <w:tcPr/>
          <w:p>
            <w:pPr>
              <w:pStyle w:val="Compact"/>
            </w:pPr>
            <w:r>
              <w:t xml:space="preserve">PERF-06</w:t>
            </w:r>
          </w:p>
        </w:tc>
        <w:tc>
          <w:tcPr/>
          <w:p>
            <w:pPr>
              <w:pStyle w:val="Compact"/>
            </w:pPr>
            <w:r>
              <w:t xml:space="preserve">Report suite (16 admission reports, one AY, 3× data)</w:t>
            </w:r>
          </w:p>
        </w:tc>
        <w:tc>
          <w:tcPr/>
          <w:p>
            <w:pPr>
              <w:pStyle w:val="Compact"/>
            </w:pPr>
            <w:r>
              <w:t xml:space="preserve">p95 per report</w:t>
            </w:r>
          </w:p>
        </w:tc>
      </w:tr>
      <w:tr>
        <w:tc>
          <w:tcPr/>
          <w:p>
            <w:pPr>
              <w:pStyle w:val="Compact"/>
            </w:pPr>
            <w:r>
              <w:t xml:space="preserve">PERF-07</w:t>
            </w:r>
          </w:p>
        </w:tc>
        <w:tc>
          <w:tcPr/>
          <w:p>
            <w:pPr>
              <w:pStyle w:val="Compact"/>
            </w:pPr>
            <w:r>
              <w:t xml:space="preserve">RLS overhead (T-RLS-017)</w:t>
            </w:r>
          </w:p>
        </w:tc>
        <w:tc>
          <w:tcPr/>
          <w:p>
            <w:pPr>
              <w:pStyle w:val="Compact"/>
            </w:pPr>
            <w:r>
              <w:t xml:space="preserve">delta</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Proposed</w:t>
            </w:r>
          </w:p>
        </w:tc>
        <w:tc>
          <w:tcPr/>
          <w:p>
            <w:pPr>
              <w:pStyle w:val="Compact"/>
            </w:pPr>
            <w:r>
              <w:t xml:space="preserve">Approved</w:t>
            </w:r>
          </w:p>
        </w:tc>
      </w:tr>
      <w:tr>
        <w:tc>
          <w:tcPr/>
          <w:p>
            <w:pPr>
              <w:pStyle w:val="Compact"/>
            </w:pPr>
            <w:r>
              <w:t xml:space="preserve">List/search p95 (PERF-01)</w:t>
            </w:r>
          </w:p>
        </w:tc>
        <w:tc>
          <w:tcPr/>
          <w:p>
            <w:pPr>
              <w:pStyle w:val="Compact"/>
            </w:pPr>
            <w:r>
              <w:t xml:space="preserve">≤ 800 ms</w:t>
            </w:r>
          </w:p>
        </w:tc>
        <w:tc>
          <w:tcPr/>
          <w:p>
            <w:pPr>
              <w:pStyle w:val="Compact"/>
            </w:pPr>
            <w:r>
              <w:t xml:space="preserve">—</w:t>
            </w:r>
          </w:p>
        </w:tc>
      </w:tr>
      <w:tr>
        <w:tc>
          <w:tcPr/>
          <w:p>
            <w:pPr>
              <w:pStyle w:val="Compact"/>
            </w:pPr>
            <w:r>
              <w:t xml:space="preserve">Save p95</w:t>
            </w:r>
          </w:p>
        </w:tc>
        <w:tc>
          <w:tcPr/>
          <w:p>
            <w:pPr>
              <w:pStyle w:val="Compact"/>
            </w:pPr>
            <w:r>
              <w:t xml:space="preserve">≤ 1,000 ms</w:t>
            </w:r>
          </w:p>
        </w:tc>
        <w:tc>
          <w:tcPr/>
          <w:p>
            <w:pPr>
              <w:pStyle w:val="Compact"/>
            </w:pPr>
            <w:r>
              <w:t xml:space="preserve">—</w:t>
            </w:r>
          </w:p>
        </w:tc>
      </w:tr>
      <w:tr>
        <w:tc>
          <w:tcPr/>
          <w:p>
            <w:pPr>
              <w:pStyle w:val="Compact"/>
            </w:pPr>
            <w:r>
              <w:t xml:space="preserve">Fee collection p95</w:t>
            </w:r>
          </w:p>
        </w:tc>
        <w:tc>
          <w:tcPr/>
          <w:p>
            <w:pPr>
              <w:pStyle w:val="Compact"/>
            </w:pPr>
            <w:r>
              <w:t xml:space="preserve">≤ 1,500 ms</w:t>
            </w:r>
          </w:p>
        </w:tc>
        <w:tc>
          <w:tcPr/>
          <w:p>
            <w:pPr>
              <w:pStyle w:val="Compact"/>
            </w:pPr>
            <w:r>
              <w:t xml:space="preserve">—</w:t>
            </w:r>
          </w:p>
        </w:tc>
      </w:tr>
      <w:tr>
        <w:tc>
          <w:tcPr/>
          <w:p>
            <w:pPr>
              <w:pStyle w:val="Compact"/>
            </w:pPr>
            <w:r>
              <w:t xml:space="preserve">Report p95 (PERF-06)</w:t>
            </w:r>
          </w:p>
        </w:tc>
        <w:tc>
          <w:tcPr/>
          <w:p>
            <w:pPr>
              <w:pStyle w:val="Compact"/>
            </w:pPr>
            <w:r>
              <w:t xml:space="preserve">≤ 3 s</w:t>
            </w:r>
          </w:p>
        </w:tc>
        <w:tc>
          <w:tcPr/>
          <w:p>
            <w:pPr>
              <w:pStyle w:val="Compact"/>
            </w:pPr>
            <w:r>
              <w:t xml:space="preserve">—</w:t>
            </w:r>
          </w:p>
        </w:tc>
      </w:tr>
      <w:tr>
        <w:tc>
          <w:tcPr/>
          <w:p>
            <w:pPr>
              <w:pStyle w:val="Compact"/>
            </w:pPr>
            <w:r>
              <w:t xml:space="preserve">Error rate</w:t>
            </w:r>
          </w:p>
        </w:tc>
        <w:tc>
          <w:tcPr/>
          <w:p>
            <w:pPr>
              <w:pStyle w:val="Compact"/>
            </w:pPr>
            <w:r>
              <w:t xml:space="preserve">&lt; 0.1%</w:t>
            </w:r>
          </w:p>
        </w:tc>
        <w:tc>
          <w:tcPr/>
          <w:p>
            <w:pPr>
              <w:pStyle w:val="Compact"/>
            </w:pPr>
            <w:r>
              <w:t xml:space="preserve">—</w:t>
            </w:r>
          </w:p>
        </w:tc>
      </w:tr>
      <w:tr>
        <w:tc>
          <w:tcPr/>
          <w:p>
            <w:pPr>
              <w:pStyle w:val="Compact"/>
            </w:pPr>
            <w:r>
              <w:t xml:space="preserve">Export 100k rows</w:t>
            </w:r>
          </w:p>
        </w:tc>
        <w:tc>
          <w:tcPr/>
          <w:p>
            <w:pPr>
              <w:pStyle w:val="Compact"/>
            </w:pPr>
            <w:r>
              <w:t xml:space="preserve">≤ 120 s, memory ≤ 512 MB</w:t>
            </w:r>
          </w:p>
        </w:tc>
        <w:tc>
          <w:tcPr/>
          <w:p>
            <w:pPr>
              <w:pStyle w:val="Compact"/>
            </w:pPr>
            <w:r>
              <w:t xml:space="preserve">—</w:t>
            </w:r>
          </w:p>
        </w:tc>
      </w:tr>
      <w:tr>
        <w:tc>
          <w:tcPr/>
          <w:p>
            <w:pPr>
              <w:pStyle w:val="Compact"/>
            </w:pPr>
            <w:r>
              <w:t xml:space="preserve">DB connections at peak</w:t>
            </w:r>
          </w:p>
        </w:tc>
        <w:tc>
          <w:tcPr/>
          <w:p>
            <w:pPr>
              <w:pStyle w:val="Compact"/>
            </w:pPr>
            <w:r>
              <w:t xml:space="preserve">≤ 70% of plan limit</w:t>
            </w:r>
          </w:p>
        </w:tc>
        <w:tc>
          <w:tcPr/>
          <w:p>
            <w:pPr>
              <w:pStyle w:val="Compact"/>
            </w:pPr>
            <w:r>
              <w:t xml:space="preserve">—</w:t>
            </w:r>
          </w:p>
        </w:tc>
      </w:tr>
      <w:tr>
        <w:tc>
          <w:tcPr/>
          <w:p>
            <w:pPr>
              <w:pStyle w:val="Compact"/>
            </w:pPr>
            <w:r>
              <w:t xml:space="preserve">RLS overhead</w:t>
            </w:r>
          </w:p>
        </w:tc>
        <w:tc>
          <w:tcPr/>
          <w:p>
            <w:pPr>
              <w:pStyle w:val="Compact"/>
            </w:pPr>
            <w:r>
              <w:t xml:space="preserve">≤ 10%</w:t>
            </w:r>
          </w:p>
        </w:tc>
        <w:tc>
          <w:tcPr/>
          <w:p>
            <w:pPr>
              <w:pStyle w:val="Compact"/>
            </w:pPr>
            <w:r>
              <w:t xml:space="preserve">—</w:t>
            </w:r>
          </w:p>
        </w:tc>
      </w:tr>
    </w:tbl>
    <w:bookmarkEnd w:id="22"/>
    <w:bookmarkStart w:id="23" w:name="X262926ce36d1142dd5c92ee1c122bc71727a802"/>
    <w:p>
      <w:pPr>
        <w:pStyle w:val="Heading2"/>
      </w:pPr>
      <w:r>
        <w:t xml:space="preserve">7. Traceability summary (computed from the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Requirements</w:t>
            </w:r>
          </w:p>
        </w:tc>
        <w:tc>
          <w:tcPr/>
          <w:p>
            <w:pPr>
              <w:pStyle w:val="Compact"/>
            </w:pPr>
            <w:r>
              <w:t xml:space="preserve">Stages</w:t>
            </w:r>
          </w:p>
        </w:tc>
      </w:tr>
      <w:tr>
        <w:tc>
          <w:tcPr/>
          <w:p>
            <w:pPr>
              <w:pStyle w:val="Compact"/>
            </w:pPr>
            <w:r>
              <w:t xml:space="preserve">Organisation and centres</w:t>
            </w:r>
          </w:p>
        </w:tc>
        <w:tc>
          <w:tcPr/>
          <w:p>
            <w:pPr>
              <w:pStyle w:val="Compact"/>
            </w:pPr>
            <w:r>
              <w:t xml:space="preserve">24</w:t>
            </w:r>
          </w:p>
        </w:tc>
        <w:tc>
          <w:tcPr/>
          <w:p>
            <w:pPr>
              <w:pStyle w:val="Compact"/>
            </w:pPr>
            <w:r>
              <w:t xml:space="preserve">S2, S3</w:t>
            </w:r>
          </w:p>
        </w:tc>
      </w:tr>
      <w:tr>
        <w:tc>
          <w:tcPr/>
          <w:p>
            <w:pPr>
              <w:pStyle w:val="Compact"/>
            </w:pPr>
            <w:r>
              <w:t xml:space="preserve">Platform core: search, navigation, roles, numbering, logs</w:t>
            </w:r>
          </w:p>
        </w:tc>
        <w:tc>
          <w:tcPr/>
          <w:p>
            <w:pPr>
              <w:pStyle w:val="Compact"/>
            </w:pPr>
            <w:r>
              <w:t xml:space="preserve">22</w:t>
            </w:r>
          </w:p>
        </w:tc>
        <w:tc>
          <w:tcPr/>
          <w:p>
            <w:pPr>
              <w:pStyle w:val="Compact"/>
            </w:pPr>
            <w:r>
              <w:t xml:space="preserve">S0, S1, S2, S3, S6</w:t>
            </w:r>
          </w:p>
        </w:tc>
      </w:tr>
      <w:tr>
        <w:tc>
          <w:tcPr/>
          <w:p>
            <w:pPr>
              <w:pStyle w:val="Compact"/>
            </w:pPr>
            <w:r>
              <w:t xml:space="preserve">Course catalogue</w:t>
            </w:r>
          </w:p>
        </w:tc>
        <w:tc>
          <w:tcPr/>
          <w:p>
            <w:pPr>
              <w:pStyle w:val="Compact"/>
            </w:pPr>
            <w:r>
              <w:t xml:space="preserve">11</w:t>
            </w:r>
          </w:p>
        </w:tc>
        <w:tc>
          <w:tcPr/>
          <w:p>
            <w:pPr>
              <w:pStyle w:val="Compact"/>
            </w:pPr>
            <w:r>
              <w:t xml:space="preserve">S3, S6</w:t>
            </w:r>
          </w:p>
        </w:tc>
      </w:tr>
      <w:tr>
        <w:tc>
          <w:tcPr/>
          <w:p>
            <w:pPr>
              <w:pStyle w:val="Compact"/>
            </w:pPr>
            <w:r>
              <w:t xml:space="preserve">Enquiries and CRM</w:t>
            </w:r>
          </w:p>
        </w:tc>
        <w:tc>
          <w:tcPr/>
          <w:p>
            <w:pPr>
              <w:pStyle w:val="Compact"/>
            </w:pPr>
            <w:r>
              <w:t xml:space="preserve">5</w:t>
            </w:r>
          </w:p>
        </w:tc>
        <w:tc>
          <w:tcPr/>
          <w:p>
            <w:pPr>
              <w:pStyle w:val="Compact"/>
            </w:pPr>
            <w:r>
              <w:t xml:space="preserve">S3, S7</w:t>
            </w:r>
          </w:p>
        </w:tc>
      </w:tr>
      <w:tr>
        <w:tc>
          <w:tcPr/>
          <w:p>
            <w:pPr>
              <w:pStyle w:val="Compact"/>
            </w:pPr>
            <w:r>
              <w:t xml:space="preserve">Student records and admission</w:t>
            </w:r>
          </w:p>
        </w:tc>
        <w:tc>
          <w:tcPr/>
          <w:p>
            <w:pPr>
              <w:pStyle w:val="Compact"/>
            </w:pPr>
            <w:r>
              <w:t xml:space="preserve">8</w:t>
            </w:r>
          </w:p>
        </w:tc>
        <w:tc>
          <w:tcPr/>
          <w:p>
            <w:pPr>
              <w:pStyle w:val="Compact"/>
            </w:pPr>
            <w:r>
              <w:t xml:space="preserve">S3, S7</w:t>
            </w:r>
          </w:p>
        </w:tc>
      </w:tr>
      <w:tr>
        <w:tc>
          <w:tcPr/>
          <w:p>
            <w:pPr>
              <w:pStyle w:val="Compact"/>
            </w:pPr>
            <w:r>
              <w:t xml:space="preserve">Academics: batches, attendance, syllabus, placement</w:t>
            </w:r>
          </w:p>
        </w:tc>
        <w:tc>
          <w:tcPr/>
          <w:p>
            <w:pPr>
              <w:pStyle w:val="Compact"/>
            </w:pPr>
            <w:r>
              <w:t xml:space="preserve">17</w:t>
            </w:r>
          </w:p>
        </w:tc>
        <w:tc>
          <w:tcPr/>
          <w:p>
            <w:pPr>
              <w:pStyle w:val="Compact"/>
            </w:pPr>
            <w:r>
              <w:t xml:space="preserve">S3, S6, S7</w:t>
            </w:r>
          </w:p>
        </w:tc>
      </w:tr>
      <w:tr>
        <w:tc>
          <w:tcPr/>
          <w:p>
            <w:pPr>
              <w:pStyle w:val="Compact"/>
            </w:pPr>
            <w:r>
              <w:t xml:space="preserve">Fees, schemes and concessions</w:t>
            </w:r>
          </w:p>
        </w:tc>
        <w:tc>
          <w:tcPr/>
          <w:p>
            <w:pPr>
              <w:pStyle w:val="Compact"/>
            </w:pPr>
            <w:r>
              <w:t xml:space="preserve">20</w:t>
            </w:r>
          </w:p>
        </w:tc>
        <w:tc>
          <w:tcPr/>
          <w:p>
            <w:pPr>
              <w:pStyle w:val="Compact"/>
            </w:pPr>
            <w:r>
              <w:t xml:space="preserve">S4, S6</w:t>
            </w:r>
          </w:p>
        </w:tc>
      </w:tr>
      <w:tr>
        <w:tc>
          <w:tcPr/>
          <w:p>
            <w:pPr>
              <w:pStyle w:val="Compact"/>
            </w:pPr>
            <w:r>
              <w:t xml:space="preserve">Payments and gateways</w:t>
            </w:r>
          </w:p>
        </w:tc>
        <w:tc>
          <w:tcPr/>
          <w:p>
            <w:pPr>
              <w:pStyle w:val="Compact"/>
            </w:pPr>
            <w:r>
              <w:t xml:space="preserve">3</w:t>
            </w:r>
          </w:p>
        </w:tc>
        <w:tc>
          <w:tcPr/>
          <w:p>
            <w:pPr>
              <w:pStyle w:val="Compact"/>
            </w:pPr>
            <w:r>
              <w:t xml:space="preserve">S4</w:t>
            </w:r>
          </w:p>
        </w:tc>
      </w:tr>
      <w:tr>
        <w:tc>
          <w:tcPr/>
          <w:p>
            <w:pPr>
              <w:pStyle w:val="Compact"/>
            </w:pPr>
            <w:r>
              <w:t xml:space="preserve">Accounting</w:t>
            </w:r>
          </w:p>
        </w:tc>
        <w:tc>
          <w:tcPr/>
          <w:p>
            <w:pPr>
              <w:pStyle w:val="Compact"/>
            </w:pPr>
            <w:r>
              <w:t xml:space="preserve">40</w:t>
            </w:r>
          </w:p>
        </w:tc>
        <w:tc>
          <w:tcPr/>
          <w:p>
            <w:pPr>
              <w:pStyle w:val="Compact"/>
            </w:pPr>
            <w:r>
              <w:t xml:space="preserve">S4, S6</w:t>
            </w:r>
          </w:p>
        </w:tc>
      </w:tr>
      <w:tr>
        <w:tc>
          <w:tcPr/>
          <w:p>
            <w:pPr>
              <w:pStyle w:val="Compact"/>
            </w:pPr>
            <w:r>
              <w:t xml:space="preserve">Royalty and clearance</w:t>
            </w:r>
          </w:p>
        </w:tc>
        <w:tc>
          <w:tcPr/>
          <w:p>
            <w:pPr>
              <w:pStyle w:val="Compact"/>
            </w:pPr>
            <w:r>
              <w:t xml:space="preserve">3</w:t>
            </w:r>
          </w:p>
        </w:tc>
        <w:tc>
          <w:tcPr/>
          <w:p>
            <w:pPr>
              <w:pStyle w:val="Compact"/>
            </w:pPr>
            <w:r>
              <w:t xml:space="preserve">S6</w:t>
            </w:r>
          </w:p>
        </w:tc>
      </w:tr>
      <w:tr>
        <w:tc>
          <w:tcPr/>
          <w:p>
            <w:pPr>
              <w:pStyle w:val="Compact"/>
            </w:pPr>
            <w:r>
              <w:t xml:space="preserve">Tickets and approvals</w:t>
            </w:r>
          </w:p>
        </w:tc>
        <w:tc>
          <w:tcPr/>
          <w:p>
            <w:pPr>
              <w:pStyle w:val="Compact"/>
            </w:pPr>
            <w:r>
              <w:t xml:space="preserve">13</w:t>
            </w:r>
          </w:p>
        </w:tc>
        <w:tc>
          <w:tcPr/>
          <w:p>
            <w:pPr>
              <w:pStyle w:val="Compact"/>
            </w:pPr>
            <w:r>
              <w:t xml:space="preserve">S2, S3, S5, S6</w:t>
            </w:r>
          </w:p>
        </w:tc>
      </w:tr>
      <w:tr>
        <w:tc>
          <w:tcPr/>
          <w:p>
            <w:pPr>
              <w:pStyle w:val="Compact"/>
            </w:pPr>
            <w:r>
              <w:t xml:space="preserve">Examinations</w:t>
            </w:r>
          </w:p>
        </w:tc>
        <w:tc>
          <w:tcPr/>
          <w:p>
            <w:pPr>
              <w:pStyle w:val="Compact"/>
            </w:pPr>
            <w:r>
              <w:t xml:space="preserve">12</w:t>
            </w:r>
          </w:p>
        </w:tc>
        <w:tc>
          <w:tcPr/>
          <w:p>
            <w:pPr>
              <w:pStyle w:val="Compact"/>
            </w:pPr>
            <w:r>
              <w:t xml:space="preserve">S6</w:t>
            </w:r>
          </w:p>
        </w:tc>
      </w:tr>
      <w:tr>
        <w:tc>
          <w:tcPr/>
          <w:p>
            <w:pPr>
              <w:pStyle w:val="Compact"/>
            </w:pPr>
            <w:r>
              <w:t xml:space="preserve">Certificates</w:t>
            </w:r>
          </w:p>
        </w:tc>
        <w:tc>
          <w:tcPr/>
          <w:p>
            <w:pPr>
              <w:pStyle w:val="Compact"/>
            </w:pPr>
            <w:r>
              <w:t xml:space="preserve">8</w:t>
            </w:r>
          </w:p>
        </w:tc>
        <w:tc>
          <w:tcPr/>
          <w:p>
            <w:pPr>
              <w:pStyle w:val="Compact"/>
            </w:pPr>
            <w:r>
              <w:t xml:space="preserve">S6</w:t>
            </w:r>
          </w:p>
        </w:tc>
      </w:tr>
      <w:tr>
        <w:tc>
          <w:tcPr/>
          <w:p>
            <w:pPr>
              <w:pStyle w:val="Compact"/>
            </w:pPr>
            <w:r>
              <w:t xml:space="preserve">Vouchers, licences, materials and SAP</w:t>
            </w:r>
          </w:p>
        </w:tc>
        <w:tc>
          <w:tcPr/>
          <w:p>
            <w:pPr>
              <w:pStyle w:val="Compact"/>
            </w:pPr>
            <w:r>
              <w:t xml:space="preserve">18</w:t>
            </w:r>
          </w:p>
        </w:tc>
        <w:tc>
          <w:tcPr/>
          <w:p>
            <w:pPr>
              <w:pStyle w:val="Compact"/>
            </w:pPr>
            <w:r>
              <w:t xml:space="preserve">S6</w:t>
            </w:r>
          </w:p>
        </w:tc>
      </w:tr>
      <w:tr>
        <w:tc>
          <w:tcPr/>
          <w:p>
            <w:pPr>
              <w:pStyle w:val="Compact"/>
            </w:pPr>
            <w:r>
              <w:t xml:space="preserve">Human resources (HRMS)</w:t>
            </w:r>
          </w:p>
        </w:tc>
        <w:tc>
          <w:tcPr/>
          <w:p>
            <w:pPr>
              <w:pStyle w:val="Compact"/>
            </w:pPr>
            <w:r>
              <w:t xml:space="preserve">11</w:t>
            </w:r>
          </w:p>
        </w:tc>
        <w:tc>
          <w:tcPr/>
          <w:p>
            <w:pPr>
              <w:pStyle w:val="Compact"/>
            </w:pPr>
            <w:r>
              <w:t xml:space="preserve">S7</w:t>
            </w:r>
          </w:p>
        </w:tc>
      </w:tr>
      <w:tr>
        <w:tc>
          <w:tcPr/>
          <w:p>
            <w:pPr>
              <w:pStyle w:val="Compact"/>
            </w:pPr>
            <w:r>
              <w:t xml:space="preserve">Reports and dashboards</w:t>
            </w:r>
          </w:p>
        </w:tc>
        <w:tc>
          <w:tcPr/>
          <w:p>
            <w:pPr>
              <w:pStyle w:val="Compact"/>
            </w:pPr>
            <w:r>
              <w:t xml:space="preserve">51</w:t>
            </w:r>
          </w:p>
        </w:tc>
        <w:tc>
          <w:tcPr/>
          <w:p>
            <w:pPr>
              <w:pStyle w:val="Compact"/>
            </w:pPr>
            <w:r>
              <w:t xml:space="preserve">S5, S6, S7</w:t>
            </w:r>
          </w:p>
        </w:tc>
      </w:tr>
      <w:tr>
        <w:tc>
          <w:tcPr/>
          <w:p>
            <w:pPr>
              <w:pStyle w:val="Compact"/>
            </w:pPr>
            <w:r>
              <w:t xml:space="preserve">Notifications and communications</w:t>
            </w:r>
          </w:p>
        </w:tc>
        <w:tc>
          <w:tcPr/>
          <w:p>
            <w:pPr>
              <w:pStyle w:val="Compact"/>
            </w:pPr>
            <w:r>
              <w:t xml:space="preserve">6</w:t>
            </w:r>
          </w:p>
        </w:tc>
        <w:tc>
          <w:tcPr/>
          <w:p>
            <w:pPr>
              <w:pStyle w:val="Compact"/>
            </w:pPr>
            <w:r>
              <w:t xml:space="preserve">S6, S7</w:t>
            </w:r>
          </w:p>
        </w:tc>
      </w:tr>
      <w:tr>
        <w:tc>
          <w:tcPr/>
          <w:p>
            <w:pPr>
              <w:pStyle w:val="Compact"/>
            </w:pPr>
            <w:r>
              <w:t xml:space="preserve">Integrations: legacy Centres API</w:t>
            </w:r>
          </w:p>
        </w:tc>
        <w:tc>
          <w:tcPr/>
          <w:p>
            <w:pPr>
              <w:pStyle w:val="Compact"/>
            </w:pPr>
            <w:r>
              <w:t xml:space="preserve">6</w:t>
            </w:r>
          </w:p>
        </w:tc>
        <w:tc>
          <w:tcPr/>
          <w:p>
            <w:pPr>
              <w:pStyle w:val="Compact"/>
            </w:pPr>
            <w:r>
              <w:t xml:space="preserve">S7</w:t>
            </w:r>
          </w:p>
        </w:tc>
      </w:tr>
      <w:tr>
        <w:tc>
          <w:tcPr/>
          <w:p>
            <w:pPr>
              <w:pStyle w:val="Compact"/>
            </w:pPr>
            <w:r>
              <w:t xml:space="preserve">Proposed out of scope (pending usage evidence and owner sign-off)</w:t>
            </w:r>
          </w:p>
        </w:tc>
        <w:tc>
          <w:tcPr/>
          <w:p>
            <w:pPr>
              <w:pStyle w:val="Compact"/>
            </w:pPr>
            <w:r>
              <w:t xml:space="preserve">12</w:t>
            </w:r>
          </w:p>
        </w:tc>
        <w:tc>
          <w:tcPr/>
          <w:p>
            <w:pPr>
              <w:pStyle w:val="Compact"/>
            </w:pPr>
            <w:r>
              <w:t xml:space="preserve">S0, S3</w:t>
            </w:r>
          </w:p>
        </w:tc>
      </w:tr>
      <w:tr>
        <w:tc>
          <w:tcPr/>
          <w:p>
            <w:pPr>
              <w:pStyle w:val="Compact"/>
            </w:pPr>
            <w:r>
              <w:rPr>
                <w:b/>
                <w:bCs/>
              </w:rPr>
              <w:t xml:space="preserve">Total</w:t>
            </w:r>
          </w:p>
        </w:tc>
        <w:tc>
          <w:tcPr/>
          <w:p>
            <w:pPr>
              <w:pStyle w:val="Compact"/>
            </w:pPr>
            <w:r>
              <w:rPr>
                <w:b/>
                <w:bCs/>
              </w:rPr>
              <w:t xml:space="preserve">290</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Rows</w:t>
            </w:r>
          </w:p>
        </w:tc>
      </w:tr>
      <w:tr>
        <w:tc>
          <w:tcPr/>
          <w:p>
            <w:pPr>
              <w:pStyle w:val="Compact"/>
            </w:pPr>
            <w:r>
              <w:t xml:space="preserve">0 Discovery</w:t>
            </w:r>
          </w:p>
        </w:tc>
        <w:tc>
          <w:tcPr/>
          <w:p>
            <w:pPr>
              <w:pStyle w:val="Compact"/>
            </w:pPr>
            <w:r>
              <w:t xml:space="preserve">11</w:t>
            </w:r>
          </w:p>
        </w:tc>
      </w:tr>
      <w:tr>
        <w:tc>
          <w:tcPr/>
          <w:p>
            <w:pPr>
              <w:pStyle w:val="Compact"/>
            </w:pPr>
            <w:r>
              <w:t xml:space="preserve">1 Security POC</w:t>
            </w:r>
          </w:p>
        </w:tc>
        <w:tc>
          <w:tcPr/>
          <w:p>
            <w:pPr>
              <w:pStyle w:val="Compact"/>
            </w:pPr>
            <w:r>
              <w:t xml:space="preserve">7</w:t>
            </w:r>
          </w:p>
        </w:tc>
      </w:tr>
      <w:tr>
        <w:tc>
          <w:tcPr/>
          <w:p>
            <w:pPr>
              <w:pStyle w:val="Compact"/>
            </w:pPr>
            <w:r>
              <w:t xml:space="preserve">2 Data model, numbering, audit, ticket core</w:t>
            </w:r>
          </w:p>
        </w:tc>
        <w:tc>
          <w:tcPr/>
          <w:p>
            <w:pPr>
              <w:pStyle w:val="Compact"/>
            </w:pPr>
            <w:r>
              <w:t xml:space="preserve">14</w:t>
            </w:r>
          </w:p>
        </w:tc>
      </w:tr>
      <w:tr>
        <w:tc>
          <w:tcPr/>
          <w:p>
            <w:pPr>
              <w:pStyle w:val="Compact"/>
            </w:pPr>
            <w:r>
              <w:t xml:space="preserve">3 Centre, catalogue, enquiry, admission</w:t>
            </w:r>
          </w:p>
        </w:tc>
        <w:tc>
          <w:tcPr/>
          <w:p>
            <w:pPr>
              <w:pStyle w:val="Compact"/>
            </w:pPr>
            <w:r>
              <w:t xml:space="preserve">56</w:t>
            </w:r>
          </w:p>
        </w:tc>
      </w:tr>
      <w:tr>
        <w:tc>
          <w:tcPr/>
          <w:p>
            <w:pPr>
              <w:pStyle w:val="Compact"/>
            </w:pPr>
            <w:r>
              <w:t xml:space="preserve">4 Fees, receipts, payments, accounting</w:t>
            </w:r>
          </w:p>
        </w:tc>
        <w:tc>
          <w:tcPr/>
          <w:p>
            <w:pPr>
              <w:pStyle w:val="Compact"/>
            </w:pPr>
            <w:r>
              <w:t xml:space="preserve">61</w:t>
            </w:r>
          </w:p>
        </w:tc>
      </w:tr>
      <w:tr>
        <w:tc>
          <w:tcPr/>
          <w:p>
            <w:pPr>
              <w:pStyle w:val="Compact"/>
            </w:pPr>
            <w:r>
              <w:t xml:space="preserve">5 Ticket workflows</w:t>
            </w:r>
          </w:p>
        </w:tc>
        <w:tc>
          <w:tcPr/>
          <w:p>
            <w:pPr>
              <w:pStyle w:val="Compact"/>
            </w:pPr>
            <w:r>
              <w:t xml:space="preserve">5</w:t>
            </w:r>
          </w:p>
        </w:tc>
      </w:tr>
      <w:tr>
        <w:tc>
          <w:tcPr/>
          <w:p>
            <w:pPr>
              <w:pStyle w:val="Compact"/>
            </w:pPr>
            <w:r>
              <w:t xml:space="preserve">6 Exams, certificates, supply, royalty, year close</w:t>
            </w:r>
          </w:p>
        </w:tc>
        <w:tc>
          <w:tcPr/>
          <w:p>
            <w:pPr>
              <w:pStyle w:val="Compact"/>
            </w:pPr>
            <w:r>
              <w:t xml:space="preserve">56</w:t>
            </w:r>
          </w:p>
        </w:tc>
      </w:tr>
      <w:tr>
        <w:tc>
          <w:tcPr/>
          <w:p>
            <w:pPr>
              <w:pStyle w:val="Compact"/>
            </w:pPr>
            <w:r>
              <w:t xml:space="preserve">7 HRMS, reports, integrations, hardening</w:t>
            </w:r>
          </w:p>
        </w:tc>
        <w:tc>
          <w:tcPr/>
          <w:p>
            <w:pPr>
              <w:pStyle w:val="Compact"/>
            </w:pPr>
            <w:r>
              <w:t xml:space="preserve">80</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pPr>
            <w:r>
              <w:t xml:space="preserve">Rows</w:t>
            </w:r>
          </w:p>
        </w:tc>
      </w:tr>
      <w:tr>
        <w:tc>
          <w:tcPr/>
          <w:p>
            <w:pPr>
              <w:pStyle w:val="Compact"/>
            </w:pPr>
            <w:r>
              <w:t xml:space="preserve">Mixed SRC/REC</w:t>
            </w:r>
          </w:p>
        </w:tc>
        <w:tc>
          <w:tcPr/>
          <w:p>
            <w:pPr>
              <w:pStyle w:val="Compact"/>
            </w:pPr>
            <w:r>
              <w:t xml:space="preserve">7</w:t>
            </w:r>
          </w:p>
        </w:tc>
      </w:tr>
      <w:tr>
        <w:tc>
          <w:tcPr/>
          <w:p>
            <w:pPr>
              <w:pStyle w:val="Compact"/>
            </w:pPr>
            <w:r>
              <w:t xml:space="preserve">REC</w:t>
            </w:r>
          </w:p>
        </w:tc>
        <w:tc>
          <w:tcPr/>
          <w:p>
            <w:pPr>
              <w:pStyle w:val="Compact"/>
            </w:pPr>
            <w:r>
              <w:t xml:space="preserve">50</w:t>
            </w:r>
          </w:p>
        </w:tc>
      </w:tr>
      <w:tr>
        <w:tc>
          <w:tcPr/>
          <w:p>
            <w:pPr>
              <w:pStyle w:val="Compact"/>
            </w:pPr>
            <w:r>
              <w:t xml:space="preserve">SRC</w:t>
            </w:r>
          </w:p>
        </w:tc>
        <w:tc>
          <w:tcPr/>
          <w:p>
            <w:pPr>
              <w:pStyle w:val="Compact"/>
            </w:pPr>
            <w:r>
              <w:t xml:space="preserve">233</w:t>
            </w:r>
          </w:p>
        </w:tc>
      </w:tr>
      <w:tr>
        <w:tc>
          <w:tcPr/>
          <w:p>
            <w:pPr>
              <w:pStyle w:val="Compact"/>
            </w:pPr>
            <w:r>
              <w:t xml:space="preserve">VER (verified by test)</w:t>
            </w:r>
          </w:p>
        </w:tc>
        <w:tc>
          <w:tcPr/>
          <w:p>
            <w:pPr>
              <w:pStyle w:val="Compact"/>
            </w:pPr>
            <w:r>
              <w:t xml:space="preserve">0</w:t>
            </w:r>
          </w:p>
        </w:tc>
      </w:tr>
      <w:tr>
        <w:tc>
          <w:tcPr/>
          <w:p>
            <w:pPr>
              <w:pStyle w:val="Compact"/>
            </w:pPr>
            <w:r>
              <w:t xml:space="preserve">IMP (implemented)</w:t>
            </w:r>
          </w:p>
        </w:tc>
        <w:tc>
          <w:tcPr/>
          <w:p>
            <w:pPr>
              <w:pStyle w:val="Compact"/>
            </w:pPr>
            <w:r>
              <w:t xml:space="preserve">0</w:t>
            </w:r>
          </w:p>
        </w:tc>
      </w:tr>
    </w:tbl>
    <w:bookmarkEnd w:id="23"/>
    <w:bookmarkStart w:id="333" w:name="functional-requirements-by-module"/>
    <w:p>
      <w:pPr>
        <w:pStyle w:val="Heading2"/>
      </w:pPr>
      <w:r>
        <w:t xml:space="preserve">8. Functional requirements by module</w:t>
      </w:r>
    </w:p>
    <w:p>
      <w:pPr>
        <w:pStyle w:val="FirstParagraph"/>
      </w:pPr>
      <w:r>
        <w:t xml:space="preserve">Each entry is one row of the traceability matrix.</w:t>
      </w:r>
      <w:r>
        <w:t xml:space="preserve"> </w:t>
      </w:r>
      <w:r>
        <w:rPr>
          <w:rStyle w:val="VerbatimChar"/>
        </w:rPr>
        <w:t xml:space="preserve">FR-x</w:t>
      </w:r>
      <w:r>
        <w:t xml:space="preserve"> </w:t>
      </w:r>
      <w:r>
        <w:t xml:space="preserve">= matrix</w:t>
      </w:r>
      <w:r>
        <w:t xml:space="preserve"> </w:t>
      </w:r>
      <w:r>
        <w:rPr>
          <w:rStyle w:val="VerbatimChar"/>
        </w:rPr>
        <w:t xml:space="preserve">R-x</w:t>
      </w:r>
      <w:r>
        <w:t xml:space="preserve">. Acceptance status of every requirement:</w:t>
      </w:r>
      <w:r>
        <w:t xml:space="preserve"> </w:t>
      </w:r>
      <w:r>
        <w:rPr>
          <w:b/>
          <w:bCs/>
        </w:rPr>
        <w:t xml:space="preserve">not verified (0 application tests run)</w:t>
      </w:r>
      <w:r>
        <w:t xml:space="preserve">.</w:t>
      </w:r>
    </w:p>
    <w:bookmarkStart w:id="48" w:name="organisation-and-centres"/>
    <w:p>
      <w:pPr>
        <w:pStyle w:val="Heading3"/>
      </w:pPr>
      <w:r>
        <w:t xml:space="preserve">8.1 Organisation and centres</w:t>
      </w:r>
    </w:p>
    <w:p>
      <w:pPr>
        <w:pStyle w:val="Compact"/>
        <w:numPr>
          <w:ilvl w:val="0"/>
          <w:numId w:val="1012"/>
        </w:numPr>
      </w:pPr>
      <w:r>
        <w:rPr>
          <w:b/>
          <w:bCs/>
        </w:rPr>
        <w:t xml:space="preserve">Requirements:</w:t>
      </w:r>
      <w:r>
        <w:t xml:space="preserve"> </w:t>
      </w:r>
      <w:r>
        <w:t xml:space="preserve">24</w:t>
      </w:r>
    </w:p>
    <w:p>
      <w:pPr>
        <w:pStyle w:val="Compact"/>
        <w:numPr>
          <w:ilvl w:val="0"/>
          <w:numId w:val="1012"/>
        </w:numPr>
      </w:pPr>
      <w:r>
        <w:rPr>
          <w:b/>
          <w:bCs/>
        </w:rPr>
        <w:t xml:space="preserve">Owners:</w:t>
      </w:r>
      <w:r>
        <w:t xml:space="preserve"> </w:t>
      </w:r>
      <w:r>
        <w:t xml:space="preserve">Operations (21), Admissions (1), IT (1), Accounts (1)</w:t>
      </w:r>
    </w:p>
    <w:p>
      <w:pPr>
        <w:pStyle w:val="Compact"/>
        <w:numPr>
          <w:ilvl w:val="0"/>
          <w:numId w:val="1012"/>
        </w:numPr>
      </w:pPr>
      <w:r>
        <w:rPr>
          <w:b/>
          <w:bCs/>
        </w:rPr>
        <w:t xml:space="preserve">Workflows (05):</w:t>
      </w:r>
      <w:r>
        <w:t xml:space="preserve"> </w:t>
      </w:r>
      <w:r>
        <w:t xml:space="preserve">WF-X13 User/role/permission administration; WF3 Centre onboarding</w:t>
      </w:r>
    </w:p>
    <w:p>
      <w:pPr>
        <w:pStyle w:val="Compact"/>
        <w:numPr>
          <w:ilvl w:val="0"/>
          <w:numId w:val="1012"/>
        </w:numPr>
      </w:pPr>
      <w:r>
        <w:rPr>
          <w:b/>
          <w:bCs/>
        </w:rPr>
        <w:t xml:space="preserve">Open decisions (04):</w:t>
      </w:r>
      <w:r>
        <w:t xml:space="preserve"> </w:t>
      </w:r>
      <w:r>
        <w:t xml:space="preserve">D-CAT-1, D-COMM-1, D-CUR-1, D-GAP-2, D-MIG-4, D-MIG-7, D-ORG-1, D-ORG-2, D-ORG-3, D-ORG-4, D-ORG-5, D-ORG-6, D-PORTAL-1, D-SEC-2, D-SEC-4, D-YEAR-3, PR-01</w:t>
      </w:r>
    </w:p>
    <w:p>
      <w:pPr>
        <w:pStyle w:val="Compact"/>
        <w:numPr>
          <w:ilvl w:val="0"/>
          <w:numId w:val="1012"/>
        </w:numPr>
      </w:pPr>
      <w:r>
        <w:rPr>
          <w:b/>
          <w:bCs/>
        </w:rPr>
        <w:t xml:space="preserve">Distinct acceptance tests (09):</w:t>
      </w:r>
      <w:r>
        <w:t xml:space="preserve"> </w:t>
      </w:r>
      <w:r>
        <w:t xml:space="preserve">10</w:t>
      </w:r>
    </w:p>
    <w:bookmarkStart w:id="24" w:name="Xc16945f93a4aa62f6464298b5141413f438e726"/>
    <w:p>
      <w:pPr>
        <w:pStyle w:val="Heading4"/>
      </w:pPr>
      <w:r>
        <w:t xml:space="preserve">FR-020: GROUP: Masters dashboard (10 tiles,</w:t>
      </w:r>
      <w:r>
        <w:t xml:space="preserve"> </w:t>
      </w:r>
      <w:r>
        <w:t xml:space="preserve">“Search features”</w:t>
      </w:r>
      <w:r>
        <w:t xml:space="preserve"> </w:t>
      </w:r>
      <w:r>
        <w:t xml:space="preserve">box)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10 simple masters below</w:t>
            </w:r>
          </w:p>
        </w:tc>
      </w:tr>
      <w:tr>
        <w:tc>
          <w:tcPr/>
          <w:p>
            <w:pPr>
              <w:pStyle w:val="Compact"/>
            </w:pPr>
            <w:r>
              <w:t xml:space="preserve">Source</w:t>
            </w:r>
          </w:p>
        </w:tc>
        <w:tc>
          <w:tcPr/>
          <w:p>
            <w:pPr>
              <w:pStyle w:val="Compact"/>
            </w:pPr>
            <w:r>
              <w:t xml:space="preserve">SPEC p.9-11; legacy path</w:t>
            </w:r>
            <w:r>
              <w:t xml:space="preserve"> </w:t>
            </w:r>
            <w:r>
              <w:rPr>
                <w:rStyle w:val="VerbatimChar"/>
              </w:rPr>
              <w:t xml:space="preserve">admin/master/master_dashboard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master manage</w:t>
            </w:r>
          </w:p>
        </w:tc>
      </w:tr>
      <w:tr>
        <w:tc>
          <w:tcPr/>
          <w:p>
            <w:pPr>
              <w:pStyle w:val="Compact"/>
            </w:pPr>
            <w:r>
              <w:t xml:space="preserve">Depends on</w:t>
            </w:r>
          </w:p>
        </w:tc>
        <w:tc>
          <w:tcPr/>
          <w:p>
            <w:pPr>
              <w:pStyle w:val="Compact"/>
            </w:pPr>
            <w:r>
              <w:t xml:space="preserve">FR-008</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Masters migrated with dedupe map (D-MIG-4)</w:t>
            </w:r>
          </w:p>
        </w:tc>
      </w:tr>
      <w:tr>
        <w:tc>
          <w:tcPr/>
          <w:p>
            <w:pPr>
              <w:pStyle w:val="Compact"/>
            </w:pPr>
            <w:r>
              <w:t xml:space="preserve">Delivery stage</w:t>
            </w:r>
          </w:p>
        </w:tc>
        <w:tc>
          <w:tcPr/>
          <w:p>
            <w:pPr>
              <w:pStyle w:val="Compact"/>
            </w:pPr>
            <w:r>
              <w:t xml:space="preserve">3 Centre, catalogue, enquiry, admission</w:t>
            </w:r>
          </w:p>
        </w:tc>
      </w:tr>
    </w:tbl>
    <w:bookmarkEnd w:id="24"/>
    <w:bookmarkStart w:id="25" w:name="X2ef01fcff6bd6253cac6bcd44398c31da5ef3cc"/>
    <w:p>
      <w:pPr>
        <w:pStyle w:val="Heading4"/>
      </w:pPr>
      <w:r>
        <w:t xml:space="preserve">FR-020.02: Student Category (part of FR-020)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Form Centre Name, Student Type, Fee Amount; list Student Type Id, Student Type, Fee Amount, Action</w:t>
            </w:r>
          </w:p>
        </w:tc>
      </w:tr>
      <w:tr>
        <w:tc>
          <w:tcPr/>
          <w:p>
            <w:pPr>
              <w:pStyle w:val="Compact"/>
            </w:pPr>
            <w:r>
              <w:t xml:space="preserve">Source</w:t>
            </w:r>
          </w:p>
        </w:tc>
        <w:tc>
          <w:tcPr/>
          <w:p>
            <w:pPr>
              <w:pStyle w:val="Compact"/>
            </w:pPr>
            <w:r>
              <w:t xml:space="preserve">SPEC p.11; legacy path</w:t>
            </w:r>
            <w:r>
              <w:t xml:space="preserve"> </w:t>
            </w:r>
            <w:r>
              <w:rPr>
                <w:rStyle w:val="VerbatimChar"/>
              </w:rPr>
              <w:t xml:space="preserve">student/studentType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Admissions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migrate if used</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usage unchecked</w:t>
            </w:r>
          </w:p>
        </w:tc>
      </w:tr>
    </w:tbl>
    <w:bookmarkEnd w:id="25"/>
    <w:bookmarkStart w:id="26" w:name="fr-020.03-religion-part-of-fr-020"/>
    <w:p>
      <w:pPr>
        <w:pStyle w:val="Heading4"/>
      </w:pPr>
      <w:r>
        <w:t xml:space="preserve">FR-020.03: Religion (part of FR-020)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Religion Name; list id, name, edit, delete; 51 rows with duplicates/misspellings</w:t>
            </w:r>
          </w:p>
        </w:tc>
      </w:tr>
      <w:tr>
        <w:tc>
          <w:tcPr/>
          <w:p>
            <w:pPr>
              <w:pStyle w:val="Compact"/>
            </w:pPr>
            <w:r>
              <w:t xml:space="preserve">Source</w:t>
            </w:r>
          </w:p>
        </w:tc>
        <w:tc>
          <w:tcPr/>
          <w:p>
            <w:pPr>
              <w:pStyle w:val="Compact"/>
            </w:pPr>
            <w:r>
              <w:t xml:space="preserve">SPEC p.11; legacy path</w:t>
            </w:r>
            <w:r>
              <w:t xml:space="preserve"> </w:t>
            </w:r>
            <w:r>
              <w:rPr>
                <w:rStyle w:val="VerbatimChar"/>
              </w:rPr>
              <w:t xml:space="preserve">admin/master/Regl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D-MIG-4</w:t>
            </w:r>
          </w:p>
        </w:tc>
      </w:tr>
      <w:tr>
        <w:tc>
          <w:tcPr/>
          <w:p>
            <w:pPr>
              <w:pStyle w:val="Compact"/>
            </w:pPr>
            <w:r>
              <w:t xml:space="preserve">Acceptance tests</w:t>
            </w:r>
          </w:p>
        </w:tc>
        <w:tc>
          <w:tcPr/>
          <w:p>
            <w:pPr>
              <w:pStyle w:val="Compact"/>
            </w:pPr>
            <w:r>
              <w:t xml:space="preserve">T-MIG-004</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MERGED via approved map</w:t>
            </w:r>
          </w:p>
        </w:tc>
      </w:tr>
      <w:tr>
        <w:tc>
          <w:tcPr/>
          <w:p>
            <w:pPr>
              <w:pStyle w:val="Compact"/>
            </w:pPr>
            <w:r>
              <w:t xml:space="preserve">Delivery stage</w:t>
            </w:r>
          </w:p>
        </w:tc>
        <w:tc>
          <w:tcPr/>
          <w:p>
            <w:pPr>
              <w:pStyle w:val="Compact"/>
            </w:pPr>
            <w:r>
              <w:t xml:space="preserve">3 Centre, catalogue, enquiry, admission</w:t>
            </w:r>
          </w:p>
        </w:tc>
      </w:tr>
    </w:tbl>
    <w:bookmarkEnd w:id="26"/>
    <w:bookmarkStart w:id="27" w:name="fr-020.04-caste-part-of-fr-020"/>
    <w:p>
      <w:pPr>
        <w:pStyle w:val="Heading4"/>
      </w:pPr>
      <w:r>
        <w:t xml:space="preserve">FR-020.04: Caste (part of FR-020)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Religion (dropdown), Caste Name; list Caste id, Religion, Caste Name, edit, delete; 963 rows</w:t>
            </w:r>
          </w:p>
        </w:tc>
      </w:tr>
      <w:tr>
        <w:tc>
          <w:tcPr/>
          <w:p>
            <w:pPr>
              <w:pStyle w:val="Compact"/>
            </w:pPr>
            <w:r>
              <w:t xml:space="preserve">Source</w:t>
            </w:r>
          </w:p>
        </w:tc>
        <w:tc>
          <w:tcPr/>
          <w:p>
            <w:pPr>
              <w:pStyle w:val="Compact"/>
            </w:pPr>
            <w:r>
              <w:t xml:space="preserve">SPEC p.11; legacy path</w:t>
            </w:r>
            <w:r>
              <w:t xml:space="preserve"> </w:t>
            </w:r>
            <w:r>
              <w:rPr>
                <w:rStyle w:val="VerbatimChar"/>
              </w:rPr>
              <w:t xml:space="preserve">admin/master/commun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FR-020.03</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D-MIG-4, D-SEC-4</w:t>
            </w:r>
          </w:p>
        </w:tc>
      </w:tr>
      <w:tr>
        <w:tc>
          <w:tcPr/>
          <w:p>
            <w:pPr>
              <w:pStyle w:val="Compact"/>
            </w:pPr>
            <w:r>
              <w:t xml:space="preserve">Acceptance tests</w:t>
            </w:r>
          </w:p>
        </w:tc>
        <w:tc>
          <w:tcPr/>
          <w:p>
            <w:pPr>
              <w:pStyle w:val="Compact"/>
            </w:pPr>
            <w:r>
              <w:t xml:space="preserve">T-MIG-004</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MERGED via approved map</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Retention/necessity of caste data PMC</w:t>
            </w:r>
          </w:p>
        </w:tc>
      </w:tr>
    </w:tbl>
    <w:bookmarkEnd w:id="27"/>
    <w:bookmarkStart w:id="28" w:name="fr-020.05-mother-tongue-part-of-fr-020"/>
    <w:p>
      <w:pPr>
        <w:pStyle w:val="Heading4"/>
      </w:pPr>
      <w:r>
        <w:t xml:space="preserve">FR-020.05: Mother Tongue (part of FR-020)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Mother Tongue Name; list Sl No, Mother Tongue, Action; 24 values incl. Not applicable, Others</w:t>
            </w:r>
          </w:p>
        </w:tc>
      </w:tr>
      <w:tr>
        <w:tc>
          <w:tcPr/>
          <w:p>
            <w:pPr>
              <w:pStyle w:val="Compact"/>
            </w:pPr>
            <w:r>
              <w:t xml:space="preserve">Source</w:t>
            </w:r>
          </w:p>
        </w:tc>
        <w:tc>
          <w:tcPr/>
          <w:p>
            <w:pPr>
              <w:pStyle w:val="Compact"/>
            </w:pPr>
            <w:r>
              <w:t xml:space="preserve">SPEC p.11; legacy path</w:t>
            </w:r>
            <w:r>
              <w:t xml:space="preserve"> </w:t>
            </w:r>
            <w:r>
              <w:rPr>
                <w:rStyle w:val="VerbatimChar"/>
              </w:rPr>
              <w:t xml:space="preserve">student/MT_Master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28"/>
    <w:bookmarkStart w:id="29" w:name="fr-020.06-category-part-of-fr-020"/>
    <w:p>
      <w:pPr>
        <w:pStyle w:val="Heading4"/>
      </w:pPr>
      <w:r>
        <w:t xml:space="preserve">FR-020.06: Category (part of FR-020)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Name, Category (req); DataTable Category Id, Category, Action; values OBC, GENERAL, SC</w:t>
            </w:r>
          </w:p>
        </w:tc>
      </w:tr>
      <w:tr>
        <w:tc>
          <w:tcPr/>
          <w:p>
            <w:pPr>
              <w:pStyle w:val="Compact"/>
            </w:pPr>
            <w:r>
              <w:t xml:space="preserve">Source</w:t>
            </w:r>
          </w:p>
        </w:tc>
        <w:tc>
          <w:tcPr/>
          <w:p>
            <w:pPr>
              <w:pStyle w:val="Compact"/>
            </w:pPr>
            <w:r>
              <w:t xml:space="preserve">SPEC p.11; legacy path</w:t>
            </w:r>
            <w:r>
              <w:t xml:space="preserve"> </w:t>
            </w:r>
            <w:r>
              <w:rPr>
                <w:rStyle w:val="VerbatimChar"/>
              </w:rPr>
              <w:t xml:space="preserve">category</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29"/>
    <w:bookmarkStart w:id="30" w:name="fr-020.08-blood-group-part-of-fr-020"/>
    <w:p>
      <w:pPr>
        <w:pStyle w:val="Heading4"/>
      </w:pPr>
      <w:r>
        <w:t xml:space="preserve">FR-020.08: Blood Group (part of FR-020)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Institution Name, Blood Group; DataTable #, Id, Blood Group, Action; 8 rows</w:t>
            </w:r>
          </w:p>
        </w:tc>
      </w:tr>
      <w:tr>
        <w:tc>
          <w:tcPr/>
          <w:p>
            <w:pPr>
              <w:pStyle w:val="Compact"/>
            </w:pPr>
            <w:r>
              <w:t xml:space="preserve">Source</w:t>
            </w:r>
          </w:p>
        </w:tc>
        <w:tc>
          <w:tcPr/>
          <w:p>
            <w:pPr>
              <w:pStyle w:val="Compact"/>
            </w:pPr>
            <w:r>
              <w:t xml:space="preserve">SPEC p.11; legacy path</w:t>
            </w:r>
            <w:r>
              <w:t xml:space="preserve"> </w:t>
            </w:r>
            <w:r>
              <w:rPr>
                <w:rStyle w:val="VerbatimChar"/>
              </w:rPr>
              <w:t xml:space="preserve">admin/Admin/bloodgroup_master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30"/>
    <w:bookmarkStart w:id="31" w:name="fr-022-centre-master-centre-list"/>
    <w:p>
      <w:pPr>
        <w:pStyle w:val="Heading4"/>
      </w:pPr>
      <w:r>
        <w:t xml:space="preserve">FR-022: Centre Master / Centre 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DataTable SiNo, Sch Code, Centre Name, Email, Account No., Class Type, Status (Active/Inactive), Action view/edit/delete, per-row password reset; top buttons Permission, Mobile Settings</w:t>
            </w:r>
          </w:p>
        </w:tc>
      </w:tr>
      <w:tr>
        <w:tc>
          <w:tcPr/>
          <w:p>
            <w:pPr>
              <w:pStyle w:val="Compact"/>
            </w:pPr>
            <w:r>
              <w:t xml:space="preserve">Source</w:t>
            </w:r>
          </w:p>
        </w:tc>
        <w:tc>
          <w:tcPr/>
          <w:p>
            <w:pPr>
              <w:pStyle w:val="Compact"/>
            </w:pPr>
            <w:r>
              <w:t xml:space="preserve">SPEC p.12; legacy path</w:t>
            </w:r>
            <w:r>
              <w:t xml:space="preserve"> </w:t>
            </w:r>
            <w:r>
              <w:rPr>
                <w:rStyle w:val="VerbatimChar"/>
              </w:rPr>
              <w:t xml:space="preserve">admin/school/SchoolList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FR-023</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D-ORG-1, D-ORG-6</w:t>
            </w:r>
          </w:p>
        </w:tc>
      </w:tr>
      <w:tr>
        <w:tc>
          <w:tcPr/>
          <w:p>
            <w:pPr>
              <w:pStyle w:val="Compact"/>
            </w:pPr>
            <w:r>
              <w:t xml:space="preserve">Acceptance tests</w:t>
            </w:r>
          </w:p>
        </w:tc>
        <w:tc>
          <w:tcPr/>
          <w:p>
            <w:pPr>
              <w:pStyle w:val="Compact"/>
            </w:pPr>
            <w:r>
              <w:t xml:space="preserve">T-SEC-001, T-AUTH-012</w:t>
            </w:r>
          </w:p>
        </w:tc>
      </w:tr>
      <w:tr>
        <w:tc>
          <w:tcPr/>
          <w:p>
            <w:pPr>
              <w:pStyle w:val="Compact"/>
            </w:pPr>
            <w:r>
              <w:t xml:space="preserve">Workflows</w:t>
            </w:r>
          </w:p>
        </w:tc>
        <w:tc>
          <w:tcPr/>
          <w:p>
            <w:pPr>
              <w:pStyle w:val="Compact"/>
            </w:pPr>
            <w:r>
              <w:t xml:space="preserve">WF3 Centre onboarding</w:t>
            </w:r>
          </w:p>
        </w:tc>
      </w:tr>
      <w:tr>
        <w:tc>
          <w:tcPr/>
          <w:p>
            <w:pPr>
              <w:pStyle w:val="Compact"/>
            </w:pPr>
            <w:r>
              <w:t xml:space="preserve">Data migration</w:t>
            </w:r>
          </w:p>
        </w:tc>
        <w:tc>
          <w:tcPr/>
          <w:p>
            <w:pPr>
              <w:pStyle w:val="Compact"/>
            </w:pPr>
            <w:r>
              <w:t xml:space="preserve">centres IMPORTED; test centres EXCLUDED (X14)</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Delete action replaced by soft close (D-ORG-6)</w:t>
            </w:r>
          </w:p>
        </w:tc>
      </w:tr>
    </w:tbl>
    <w:bookmarkEnd w:id="31"/>
    <w:bookmarkStart w:id="32" w:name="Xbfb1b953687ff73300023b5a8f0ab32802ed406"/>
    <w:p>
      <w:pPr>
        <w:pStyle w:val="Heading4"/>
      </w:pPr>
      <w:r>
        <w:t xml:space="preserve">FR-022.01: Centre Master quick view (part of FR-022)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General Setting card (see R-022)</w:t>
            </w:r>
          </w:p>
        </w:tc>
      </w:tr>
      <w:tr>
        <w:tc>
          <w:tcPr/>
          <w:p>
            <w:pPr>
              <w:pStyle w:val="Compact"/>
            </w:pPr>
            <w:r>
              <w:t xml:space="preserve">Source</w:t>
            </w:r>
          </w:p>
        </w:tc>
        <w:tc>
          <w:tcPr/>
          <w:p>
            <w:pPr>
              <w:pStyle w:val="Compact"/>
            </w:pPr>
            <w:r>
              <w:t xml:space="preserve">SPEC p.3,12; legacy path</w:t>
            </w:r>
            <w:r>
              <w:t xml:space="preserve"> </w:t>
            </w:r>
            <w:r>
              <w:rPr>
                <w:rStyle w:val="VerbatimChar"/>
              </w:rPr>
              <w:t xml:space="preserve">admin/School/view/{id}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 own centre</w:t>
            </w:r>
          </w:p>
        </w:tc>
      </w:tr>
      <w:tr>
        <w:tc>
          <w:tcPr/>
          <w:p>
            <w:pPr>
              <w:pStyle w:val="Compact"/>
            </w:pPr>
            <w:r>
              <w:t xml:space="preserve">Depends on</w:t>
            </w:r>
          </w:p>
        </w:tc>
        <w:tc>
          <w:tcPr/>
          <w:p>
            <w:pPr>
              <w:pStyle w:val="Compact"/>
            </w:pPr>
            <w:r>
              <w:t xml:space="preserve">FR-022</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T-SEC-001</w:t>
            </w:r>
          </w:p>
        </w:tc>
      </w:tr>
      <w:tr>
        <w:tc>
          <w:tcPr/>
          <w:p>
            <w:pPr>
              <w:pStyle w:val="Compact"/>
            </w:pPr>
            <w:r>
              <w:t xml:space="preserve">Workflows</w:t>
            </w:r>
          </w:p>
        </w:tc>
        <w:tc>
          <w:tcPr/>
          <w:p>
            <w:pPr>
              <w:pStyle w:val="Compact"/>
            </w:pPr>
            <w:r>
              <w:t xml:space="preserve">WF3 Centre onboarding</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3 Centre, catalogue, enquiry, admission</w:t>
            </w:r>
          </w:p>
        </w:tc>
      </w:tr>
    </w:tbl>
    <w:bookmarkEnd w:id="32"/>
    <w:bookmarkStart w:id="33" w:name="fr-022.02-centre-view-part-of-fr-022"/>
    <w:p>
      <w:pPr>
        <w:pStyle w:val="Heading4"/>
      </w:pPr>
      <w:r>
        <w:t xml:space="preserve">FR-022.02: Centre view (part of FR-022)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Logo card + General Setting: Centre Name, Code, Email, Address, Phone, Account Number, Country, State, District, Region, Area, Centre Class, Centre Category, GST Enabled, Centre Visibility in Enquiry form, State/Interstate, GST No, Default Permission; buttons Courses List, Centre - Course List</w:t>
            </w:r>
          </w:p>
        </w:tc>
      </w:tr>
      <w:tr>
        <w:tc>
          <w:tcPr/>
          <w:p>
            <w:pPr>
              <w:pStyle w:val="Compact"/>
            </w:pPr>
            <w:r>
              <w:t xml:space="preserve">Source</w:t>
            </w:r>
          </w:p>
        </w:tc>
        <w:tc>
          <w:tcPr/>
          <w:p>
            <w:pPr>
              <w:pStyle w:val="Compact"/>
            </w:pPr>
            <w:r>
              <w:t xml:space="preserve">SPEC p.12; legacy path</w:t>
            </w:r>
            <w:r>
              <w:t xml:space="preserve"> </w:t>
            </w:r>
            <w:r>
              <w:rPr>
                <w:rStyle w:val="VerbatimChar"/>
              </w:rPr>
              <w:t xml:space="preserve">admin/school/view/{id}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 own centre</w:t>
            </w:r>
          </w:p>
        </w:tc>
      </w:tr>
      <w:tr>
        <w:tc>
          <w:tcPr/>
          <w:p>
            <w:pPr>
              <w:pStyle w:val="Compact"/>
            </w:pPr>
            <w:r>
              <w:t xml:space="preserve">Depends on</w:t>
            </w:r>
          </w:p>
        </w:tc>
        <w:tc>
          <w:tcPr/>
          <w:p>
            <w:pPr>
              <w:pStyle w:val="Compact"/>
            </w:pPr>
            <w:r>
              <w:t xml:space="preserve">FR-022</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T-SEC-001</w:t>
            </w:r>
          </w:p>
        </w:tc>
      </w:tr>
      <w:tr>
        <w:tc>
          <w:tcPr/>
          <w:p>
            <w:pPr>
              <w:pStyle w:val="Compact"/>
            </w:pPr>
            <w:r>
              <w:t xml:space="preserve">Workflows</w:t>
            </w:r>
          </w:p>
        </w:tc>
        <w:tc>
          <w:tcPr/>
          <w:p>
            <w:pPr>
              <w:pStyle w:val="Compact"/>
            </w:pPr>
            <w:r>
              <w:t xml:space="preserve">WF3 Centre onboarding</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3 Centre, catalogue, enquiry, admission</w:t>
            </w:r>
          </w:p>
        </w:tc>
      </w:tr>
    </w:tbl>
    <w:bookmarkEnd w:id="33"/>
    <w:bookmarkStart w:id="34" w:name="fr-023-centre-creation"/>
    <w:p>
      <w:pPr>
        <w:pStyle w:val="Heading4"/>
      </w:pPr>
      <w:r>
        <w:t xml:space="preserve">FR-023: Centre Creation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Identity: Centre Name, Code, Email, Address, Phone (req), Affiliation No, Accreditation No, Website, logo. Classification: Board (STATE, CBSE, ICSE, IGCSE, VHSE, Calicut University), Centre Type (SCHOOL), Centre Category (School, College), Centre Class (req: METRO, A++, A+, A, B, C, GCE, GCAS, GENSMART, IT MAGIC, CALTEX, UAE, EGY, BAH, UK), Category level (req: Superadmin, Head office, Region office, Centre), parent Centre. Location cascade Country (255), State, District, Region, Area (req) with quick-add. Finance: Account Number, GST Enable (req), State/Interstate, GST No. Default Permission (Yes/No)</w:t>
            </w:r>
          </w:p>
        </w:tc>
      </w:tr>
      <w:tr>
        <w:tc>
          <w:tcPr/>
          <w:p>
            <w:pPr>
              <w:pStyle w:val="Compact"/>
            </w:pPr>
            <w:r>
              <w:t xml:space="preserve">Source</w:t>
            </w:r>
          </w:p>
        </w:tc>
        <w:tc>
          <w:tcPr/>
          <w:p>
            <w:pPr>
              <w:pStyle w:val="Compact"/>
            </w:pPr>
            <w:r>
              <w:t xml:space="preserve">SPEC p.12-13; legacy path</w:t>
            </w:r>
            <w:r>
              <w:t xml:space="preserve"> </w:t>
            </w:r>
            <w:r>
              <w:rPr>
                <w:rStyle w:val="VerbatimChar"/>
              </w:rPr>
              <w:t xml:space="preserve">admin/school/index -&gt; admin/school/create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FR-033</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D-ORG-1, D-ORG-2, D-ORG-5, D-ORG-6, D-CUR-1</w:t>
            </w:r>
          </w:p>
        </w:tc>
      </w:tr>
      <w:tr>
        <w:tc>
          <w:tcPr/>
          <w:p>
            <w:pPr>
              <w:pStyle w:val="Compact"/>
            </w:pPr>
            <w:r>
              <w:t xml:space="preserve">Acceptance tests</w:t>
            </w:r>
          </w:p>
        </w:tc>
        <w:tc>
          <w:tcPr/>
          <w:p>
            <w:pPr>
              <w:pStyle w:val="Compact"/>
            </w:pPr>
            <w:r>
              <w:t xml:space="preserve">T-E2E-003</w:t>
            </w:r>
          </w:p>
        </w:tc>
      </w:tr>
      <w:tr>
        <w:tc>
          <w:tcPr/>
          <w:p>
            <w:pPr>
              <w:pStyle w:val="Compact"/>
            </w:pPr>
            <w:r>
              <w:t xml:space="preserve">Workflows</w:t>
            </w:r>
          </w:p>
        </w:tc>
        <w:tc>
          <w:tcPr/>
          <w:p>
            <w:pPr>
              <w:pStyle w:val="Compact"/>
            </w:pPr>
            <w:r>
              <w:t xml:space="preserve">WF3 Centre onboarding</w:t>
            </w:r>
          </w:p>
        </w:tc>
      </w:tr>
      <w:tr>
        <w:tc>
          <w:tcPr/>
          <w:p>
            <w:pPr>
              <w:pStyle w:val="Compact"/>
            </w:pPr>
            <w:r>
              <w:t xml:space="preserve">Data migration</w:t>
            </w:r>
          </w:p>
        </w:tc>
        <w:tc>
          <w:tcPr/>
          <w:p>
            <w:pPr>
              <w:pStyle w:val="Compact"/>
            </w:pPr>
            <w:r>
              <w:t xml:space="preserve">IMPORTED; codes normalised (6 malformed, DQR)</w:t>
            </w:r>
          </w:p>
        </w:tc>
      </w:tr>
      <w:tr>
        <w:tc>
          <w:tcPr/>
          <w:p>
            <w:pPr>
              <w:pStyle w:val="Compact"/>
            </w:pPr>
            <w:r>
              <w:t xml:space="preserve">Delivery stage</w:t>
            </w:r>
          </w:p>
        </w:tc>
        <w:tc>
          <w:tcPr/>
          <w:p>
            <w:pPr>
              <w:pStyle w:val="Compact"/>
            </w:pPr>
            <w:r>
              <w:t xml:space="preserve">3 Centre, catalogue, enquiry, admission</w:t>
            </w:r>
          </w:p>
        </w:tc>
      </w:tr>
    </w:tbl>
    <w:bookmarkEnd w:id="34"/>
    <w:bookmarkStart w:id="35" w:name="X247d9c5d3fe862804badac3891d8a5659f2f15b"/>
    <w:p>
      <w:pPr>
        <w:pStyle w:val="Heading4"/>
      </w:pPr>
      <w:r>
        <w:t xml:space="preserve">FR-024: Centre Permission settings (~60 flags)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Company/Branch header (Company, Branch, names, address, phone, email, logo); Permission Allow/Deny flags (fee_assign, fee_payment, admission_settings, student_delete, fee_details, currency_type INR/USD, parent_fee_card_type, student_class_wise_mid, virtual_account_num_type, split_fee_payment, erp_workflow_hr/pr/vr, admission_month/year, mother_tongue, religion, school_board, profile_edit, course_document, quick_student_import, school_logo_enable, store_enable_disable, student_common_credentials, fee_category_fee_collection_fee_receipt, sectionwise_feeassign, fee_assign_with_invoice_entry, prev_due_validation); Fees Settings Admin Login flags; Fees Settings Parent Login flags; Notification flags; Timetable flags; Format; Email Setting</w:t>
            </w:r>
          </w:p>
        </w:tc>
      </w:tr>
      <w:tr>
        <w:tc>
          <w:tcPr/>
          <w:p>
            <w:pPr>
              <w:pStyle w:val="Compact"/>
            </w:pPr>
            <w:r>
              <w:t xml:space="preserve">Source</w:t>
            </w:r>
          </w:p>
        </w:tc>
        <w:tc>
          <w:tcPr/>
          <w:p>
            <w:pPr>
              <w:pStyle w:val="Compact"/>
            </w:pPr>
            <w:r>
              <w:t xml:space="preserve">SPEC p.13-14; legacy path</w:t>
            </w:r>
            <w:r>
              <w:t xml:space="preserve"> </w:t>
            </w:r>
            <w:r>
              <w:rPr>
                <w:rStyle w:val="VerbatimChar"/>
              </w:rPr>
              <w:t xml:space="preserve">admin/school/settingsInstitution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FR-213</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D-ORG-4, D-CUR-1, D-PORTAL-1</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WF3 Centre onboarding</w:t>
            </w:r>
          </w:p>
        </w:tc>
      </w:tr>
      <w:tr>
        <w:tc>
          <w:tcPr/>
          <w:p>
            <w:pPr>
              <w:pStyle w:val="Compact"/>
            </w:pPr>
            <w:r>
              <w:t xml:space="preserve">Data migration</w:t>
            </w:r>
          </w:p>
        </w:tc>
        <w:tc>
          <w:tcPr/>
          <w:p>
            <w:pPr>
              <w:pStyle w:val="Compact"/>
            </w:pPr>
            <w:r>
              <w:t xml:space="preserve">only flags with non-default values (D-ORG-4)</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Unused flags proposed for removal after usage check</w:t>
            </w:r>
          </w:p>
        </w:tc>
      </w:tr>
    </w:tbl>
    <w:bookmarkEnd w:id="35"/>
    <w:bookmarkStart w:id="36" w:name="Xecfabb0151ef3e7a1ed512dc70db7cf54e74338"/>
    <w:p>
      <w:pPr>
        <w:pStyle w:val="Heading4"/>
      </w:pPr>
      <w:r>
        <w:t xml:space="preserve">FR-024.02: Format and Email Setting (part of FR-024)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Format: Certificate Type (TC), Certificate Format 1-4, Receipt Format (Gtec Format), Certificate. Email: Username, Password, Server, Port, From</w:t>
            </w:r>
          </w:p>
        </w:tc>
      </w:tr>
      <w:tr>
        <w:tc>
          <w:tcPr/>
          <w:p>
            <w:pPr>
              <w:pStyle w:val="Compact"/>
            </w:pPr>
            <w:r>
              <w:t xml:space="preserve">Source</w:t>
            </w:r>
          </w:p>
        </w:tc>
        <w:tc>
          <w:tcPr/>
          <w:p>
            <w:pPr>
              <w:pStyle w:val="Compact"/>
            </w:pPr>
            <w:r>
              <w:t xml:space="preserve">SPEC p.14; legacy path</w:t>
            </w:r>
            <w:r>
              <w:t xml:space="preserve"> </w:t>
            </w:r>
            <w:r>
              <w:rPr>
                <w:rStyle w:val="VerbatimChar"/>
              </w:rPr>
              <w:t xml:space="preserve">admin/school/settingsInstitution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FR-130</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D-COMM-1</w:t>
            </w:r>
          </w:p>
        </w:tc>
      </w:tr>
      <w:tr>
        <w:tc>
          <w:tcPr/>
          <w:p>
            <w:pPr>
              <w:pStyle w:val="Compact"/>
            </w:pPr>
            <w:r>
              <w:t xml:space="preserve">Acceptance tests</w:t>
            </w:r>
          </w:p>
        </w:tc>
        <w:tc>
          <w:tcPr/>
          <w:p>
            <w:pPr>
              <w:pStyle w:val="Compact"/>
            </w:pPr>
            <w:r>
              <w:t xml:space="preserve">T-AUD-005</w:t>
            </w:r>
          </w:p>
        </w:tc>
      </w:tr>
      <w:tr>
        <w:tc>
          <w:tcPr/>
          <w:p>
            <w:pPr>
              <w:pStyle w:val="Compact"/>
            </w:pPr>
            <w:r>
              <w:t xml:space="preserve">Workflows</w:t>
            </w:r>
          </w:p>
        </w:tc>
        <w:tc>
          <w:tcPr/>
          <w:p>
            <w:pPr>
              <w:pStyle w:val="Compact"/>
            </w:pPr>
            <w:r>
              <w:t xml:space="preserve">WF3 Centre onboarding</w:t>
            </w:r>
          </w:p>
        </w:tc>
      </w:tr>
      <w:tr>
        <w:tc>
          <w:tcPr/>
          <w:p>
            <w:pPr>
              <w:pStyle w:val="Compact"/>
            </w:pPr>
            <w:r>
              <w:t xml:space="preserve">Data migration</w:t>
            </w:r>
          </w:p>
        </w:tc>
        <w:tc>
          <w:tcPr/>
          <w:p>
            <w:pPr>
              <w:pStyle w:val="Compact"/>
            </w:pPr>
            <w:r>
              <w:t xml:space="preserve">SMTP secrets rotated</w:t>
            </w:r>
          </w:p>
        </w:tc>
      </w:tr>
      <w:tr>
        <w:tc>
          <w:tcPr/>
          <w:p>
            <w:pPr>
              <w:pStyle w:val="Compact"/>
            </w:pPr>
            <w:r>
              <w:t xml:space="preserve">Delivery stage</w:t>
            </w:r>
          </w:p>
        </w:tc>
        <w:tc>
          <w:tcPr/>
          <w:p>
            <w:pPr>
              <w:pStyle w:val="Compact"/>
            </w:pPr>
            <w:r>
              <w:t xml:space="preserve">3 Centre, catalogue, enquiry, admission</w:t>
            </w:r>
          </w:p>
        </w:tc>
      </w:tr>
    </w:tbl>
    <w:bookmarkEnd w:id="36"/>
    <w:bookmarkStart w:id="37" w:name="X4e8b00e1f3a67cd0a4f11c5e2881623ab05a8b6"/>
    <w:p>
      <w:pPr>
        <w:pStyle w:val="Heading4"/>
      </w:pPr>
      <w:r>
        <w:t xml:space="preserve">FR-028: Academic Year / Admitted Year; Academic Year Master (sessions) (part of FR-020)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Admitted Year: Institution Name, Admitted Year (2019-2023). Sessions: Academic Year, From Date, To Date, Sort Order; DataTable Academic Year Id, Sort Order, Session, Academic Year Status, Login Status, Active Academic Year, FromDate, ToDate, Seq.No, Action; active year also chosen in header modal</w:t>
            </w:r>
          </w:p>
        </w:tc>
      </w:tr>
      <w:tr>
        <w:tc>
          <w:tcPr/>
          <w:p>
            <w:pPr>
              <w:pStyle w:val="Compact"/>
            </w:pPr>
            <w:r>
              <w:t xml:space="preserve">Source</w:t>
            </w:r>
          </w:p>
        </w:tc>
        <w:tc>
          <w:tcPr/>
          <w:p>
            <w:pPr>
              <w:pStyle w:val="Compact"/>
            </w:pPr>
            <w:r>
              <w:t xml:space="preserve">SPEC p.11,14; legacy path</w:t>
            </w:r>
            <w:r>
              <w:t xml:space="preserve"> </w:t>
            </w:r>
            <w:r>
              <w:rPr>
                <w:rStyle w:val="VerbatimChar"/>
              </w:rPr>
              <w:t xml:space="preserve">admin/admin/admittedyear_master; sessions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D-YEAR-3, D-MIG-7</w:t>
            </w:r>
          </w:p>
        </w:tc>
      </w:tr>
      <w:tr>
        <w:tc>
          <w:tcPr/>
          <w:p>
            <w:pPr>
              <w:pStyle w:val="Compact"/>
            </w:pPr>
            <w:r>
              <w:t xml:space="preserve">Acceptance tests</w:t>
            </w:r>
          </w:p>
        </w:tc>
        <w:tc>
          <w:tcPr/>
          <w:p>
            <w:pPr>
              <w:pStyle w:val="Compact"/>
            </w:pPr>
            <w:r>
              <w:t xml:space="preserve">T-RPT-015</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 X9 history conflict</w:t>
            </w:r>
          </w:p>
        </w:tc>
      </w:tr>
      <w:tr>
        <w:tc>
          <w:tcPr/>
          <w:p>
            <w:pPr>
              <w:pStyle w:val="Compact"/>
            </w:pPr>
            <w:r>
              <w:t xml:space="preserve">Delivery stage</w:t>
            </w:r>
          </w:p>
        </w:tc>
        <w:tc>
          <w:tcPr/>
          <w:p>
            <w:pPr>
              <w:pStyle w:val="Compact"/>
            </w:pPr>
            <w:r>
              <w:t xml:space="preserve">2 Data model, numbering, audit, ticket core</w:t>
            </w:r>
          </w:p>
        </w:tc>
      </w:tr>
    </w:tbl>
    <w:bookmarkEnd w:id="37"/>
    <w:bookmarkStart w:id="38" w:name="X8d2335aa40141a51a11e5e559f963127aac8e75"/>
    <w:p>
      <w:pPr>
        <w:pStyle w:val="Heading4"/>
      </w:pPr>
      <w:r>
        <w:t xml:space="preserve">FR-033: GROUP: Location and classification masters (second-level)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quick-add pages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D-ORG-5</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 with normalisation</w:t>
            </w:r>
          </w:p>
        </w:tc>
      </w:tr>
      <w:tr>
        <w:tc>
          <w:tcPr/>
          <w:p>
            <w:pPr>
              <w:pStyle w:val="Compact"/>
            </w:pPr>
            <w:r>
              <w:t xml:space="preserve">Delivery stage</w:t>
            </w:r>
          </w:p>
        </w:tc>
        <w:tc>
          <w:tcPr/>
          <w:p>
            <w:pPr>
              <w:pStyle w:val="Compact"/>
            </w:pPr>
            <w:r>
              <w:t xml:space="preserve">3 Centre, catalogue, enquiry, admission</w:t>
            </w:r>
          </w:p>
        </w:tc>
      </w:tr>
    </w:tbl>
    <w:bookmarkEnd w:id="38"/>
    <w:bookmarkStart w:id="39" w:name="fr-033.01-country-part-of-fr-033"/>
    <w:p>
      <w:pPr>
        <w:pStyle w:val="Heading4"/>
      </w:pPr>
      <w:r>
        <w:t xml:space="preserve">FR-033.01: Country (part of FR-033)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Country Code, Country Name; 255 rows</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admin/master/Add_country</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39"/>
    <w:bookmarkStart w:id="40" w:name="fr-033.02-state-part-of-fr-033"/>
    <w:p>
      <w:pPr>
        <w:pStyle w:val="Heading4"/>
      </w:pPr>
      <w:r>
        <w:t xml:space="preserve">FR-033.02: State (part of FR-033)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Country, State Name; 73 rows</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admin/master/Add_state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FR-033.01</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40"/>
    <w:bookmarkStart w:id="41" w:name="fr-033.03-district-part-of-fr-033"/>
    <w:p>
      <w:pPr>
        <w:pStyle w:val="Heading4"/>
      </w:pPr>
      <w:r>
        <w:t xml:space="preserve">FR-033.03: District (part of FR-033)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Country, State, District Name, Display Sort Order; 43 rows</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admin/master/create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FR-033.02</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41"/>
    <w:bookmarkStart w:id="42" w:name="fr-033.04-region-part-of-fr-033"/>
    <w:p>
      <w:pPr>
        <w:pStyle w:val="Heading4"/>
      </w:pPr>
      <w:r>
        <w:t xml:space="preserve">FR-033.04: Region (part of FR-033)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Name; 17 rows (X6: filters show 18)</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admin/master/region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D-ORG-5</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mapping approved (D-ORG-5)</w:t>
            </w:r>
          </w:p>
        </w:tc>
      </w:tr>
      <w:tr>
        <w:tc>
          <w:tcPr/>
          <w:p>
            <w:pPr>
              <w:pStyle w:val="Compact"/>
            </w:pPr>
            <w:r>
              <w:t xml:space="preserve">Delivery stage</w:t>
            </w:r>
          </w:p>
        </w:tc>
        <w:tc>
          <w:tcPr/>
          <w:p>
            <w:pPr>
              <w:pStyle w:val="Compact"/>
            </w:pPr>
            <w:r>
              <w:t xml:space="preserve">3 Centre, catalogue, enquiry, admission</w:t>
            </w:r>
          </w:p>
        </w:tc>
      </w:tr>
    </w:tbl>
    <w:bookmarkEnd w:id="42"/>
    <w:bookmarkStart w:id="43" w:name="fr-033.05-area-part-of-fr-033"/>
    <w:p>
      <w:pPr>
        <w:pStyle w:val="Heading4"/>
      </w:pPr>
      <w:r>
        <w:t xml:space="preserve">FR-033.05: Area (part of FR-033)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Country, State, District, Region, Area Name; 48 rows</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admin/master/area</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FR-033.04</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D-ORG-5</w:t>
            </w:r>
          </w:p>
        </w:tc>
      </w:tr>
      <w:tr>
        <w:tc>
          <w:tcPr/>
          <w:p>
            <w:pPr>
              <w:pStyle w:val="Compact"/>
            </w:pPr>
            <w:r>
              <w:t xml:space="preserve">Acceptance tests</w:t>
            </w:r>
          </w:p>
        </w:tc>
        <w:tc>
          <w:tcPr/>
          <w:p>
            <w:pPr>
              <w:pStyle w:val="Compact"/>
            </w:pPr>
            <w:r>
              <w:t xml:space="preserve">T-SEC-014</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43"/>
    <w:bookmarkStart w:id="44" w:name="fr-033.06-centre-class-part-of-fr-033"/>
    <w:p>
      <w:pPr>
        <w:pStyle w:val="Heading4"/>
      </w:pPr>
      <w:r>
        <w:t xml:space="preserve">FR-033.06: Centre Class (part of FR-033)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Class; 15 rows (Centre Creation lists 15 values; filters say 16)</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admin/school/institution_class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D-CAT-1</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44"/>
    <w:bookmarkStart w:id="45" w:name="X7a8dc83b8cd5fcd2c6b04b282288f5adff4a935"/>
    <w:p>
      <w:pPr>
        <w:pStyle w:val="Heading4"/>
      </w:pPr>
      <w:r>
        <w:t xml:space="preserve">FR-033.11: Centre category quick-add (part of FR-033)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Throws uncaught exception today</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admin/school/class_category</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unknown</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Rebuild (PR-07)</w:t>
            </w:r>
          </w:p>
        </w:tc>
      </w:tr>
    </w:tbl>
    <w:bookmarkEnd w:id="45"/>
    <w:bookmarkStart w:id="46" w:name="fr-034-qr-code-master"/>
    <w:p>
      <w:pPr>
        <w:pStyle w:val="Heading4"/>
      </w:pPr>
      <w:r>
        <w:t xml:space="preserve">FR-034: QR Code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KPI Uploaded Centres, Pending Uploads; tabs All (327), Uploaded, Pending; DataTable #, Centre Code, Centre Name, QR Preview, Uploaded Date, Status; Download File; stores each centre’s payment QR image</w:t>
            </w:r>
          </w:p>
        </w:tc>
      </w:tr>
      <w:tr>
        <w:tc>
          <w:tcPr/>
          <w:p>
            <w:pPr>
              <w:pStyle w:val="Compact"/>
            </w:pPr>
            <w:r>
              <w:t xml:space="preserve">Source</w:t>
            </w:r>
          </w:p>
        </w:tc>
        <w:tc>
          <w:tcPr/>
          <w:p>
            <w:pPr>
              <w:pStyle w:val="Compact"/>
            </w:pPr>
            <w:r>
              <w:t xml:space="preserve">SPEC p.6,36; legacy path</w:t>
            </w:r>
            <w:r>
              <w:t xml:space="preserve"> </w:t>
            </w:r>
            <w:r>
              <w:rPr>
                <w:rStyle w:val="VerbatimChar"/>
              </w:rPr>
              <w:t xml:space="preserve">admin/Master/qr_code_master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 centre</w:t>
            </w:r>
          </w:p>
        </w:tc>
      </w:tr>
      <w:tr>
        <w:tc>
          <w:tcPr/>
          <w:p>
            <w:pPr>
              <w:pStyle w:val="Compact"/>
            </w:pPr>
            <w:r>
              <w:t xml:space="preserve">Depends on</w:t>
            </w:r>
          </w:p>
        </w:tc>
        <w:tc>
          <w:tcPr/>
          <w:p>
            <w:pPr>
              <w:pStyle w:val="Compact"/>
            </w:pPr>
            <w:r>
              <w:t xml:space="preserve">FR-022</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D-ORG-3</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WF3 Centre onboarding</w:t>
            </w:r>
          </w:p>
        </w:tc>
      </w:tr>
      <w:tr>
        <w:tc>
          <w:tcPr/>
          <w:p>
            <w:pPr>
              <w:pStyle w:val="Compact"/>
            </w:pPr>
            <w:r>
              <w:t xml:space="preserve">Data migration</w:t>
            </w:r>
          </w:p>
        </w:tc>
        <w:tc>
          <w:tcPr/>
          <w:p>
            <w:pPr>
              <w:pStyle w:val="Compact"/>
            </w:pPr>
            <w:r>
              <w:t xml:space="preserve">QR images migrated from /uploads/</w:t>
            </w:r>
          </w:p>
        </w:tc>
      </w:tr>
      <w:tr>
        <w:tc>
          <w:tcPr/>
          <w:p>
            <w:pPr>
              <w:pStyle w:val="Compact"/>
            </w:pPr>
            <w:r>
              <w:t xml:space="preserve">Delivery stage</w:t>
            </w:r>
          </w:p>
        </w:tc>
        <w:tc>
          <w:tcPr/>
          <w:p>
            <w:pPr>
              <w:pStyle w:val="Compact"/>
            </w:pPr>
            <w:r>
              <w:t xml:space="preserve">3 Centre, catalogue, enquiry, admission</w:t>
            </w:r>
          </w:p>
        </w:tc>
      </w:tr>
    </w:tbl>
    <w:bookmarkEnd w:id="46"/>
    <w:bookmarkStart w:id="47" w:name="Xd55aa3104e5b0aacc68e16f2e16a3ec4ee4bebb"/>
    <w:p>
      <w:pPr>
        <w:pStyle w:val="Heading4"/>
      </w:pPr>
      <w:r>
        <w:t xml:space="preserve">FR-089: Centre List (institution_list) incl. Login impersonation and permission push (part of FR-022)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Filters Country, State, District, Region, Area; DataTable Sl No, Name, Country, State, District, Region, Area, Centre Class, GST Enabled, GST No, GST Type, Login (impersonates via site/switchSchoolloginAdmin/{centreId}); Update Web Permissions / Update App Permissions push default role permissions to all centres</w:t>
            </w:r>
          </w:p>
        </w:tc>
      </w:tr>
      <w:tr>
        <w:tc>
          <w:tcPr/>
          <w:p>
            <w:pPr>
              <w:pStyle w:val="Compact"/>
            </w:pPr>
            <w:r>
              <w:t xml:space="preserve">Source</w:t>
            </w:r>
          </w:p>
        </w:tc>
        <w:tc>
          <w:tcPr/>
          <w:p>
            <w:pPr>
              <w:pStyle w:val="Compact"/>
            </w:pPr>
            <w:r>
              <w:t xml:space="preserve">SPEC p.5,35; legacy path</w:t>
            </w:r>
            <w:r>
              <w:t xml:space="preserve"> </w:t>
            </w:r>
            <w:r>
              <w:rPr>
                <w:rStyle w:val="VerbatimChar"/>
              </w:rPr>
              <w:t xml:space="preserve">admin/admin/institution_list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FR-022</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PR-01, D-SEC-2</w:t>
            </w:r>
          </w:p>
        </w:tc>
      </w:tr>
      <w:tr>
        <w:tc>
          <w:tcPr/>
          <w:p>
            <w:pPr>
              <w:pStyle w:val="Compact"/>
            </w:pPr>
            <w:r>
              <w:t xml:space="preserve">Acceptance tests</w:t>
            </w:r>
          </w:p>
        </w:tc>
        <w:tc>
          <w:tcPr/>
          <w:p>
            <w:pPr>
              <w:pStyle w:val="Compact"/>
            </w:pPr>
            <w:r>
              <w:t xml:space="preserve">T-SEC-013, T-AUTH-010</w:t>
            </w:r>
          </w:p>
        </w:tc>
      </w:tr>
      <w:tr>
        <w:tc>
          <w:tcPr/>
          <w:p>
            <w:pPr>
              <w:pStyle w:val="Compact"/>
            </w:pPr>
            <w:r>
              <w:t xml:space="preserve">Workflows</w:t>
            </w:r>
          </w:p>
        </w:tc>
        <w:tc>
          <w:tcPr/>
          <w:p>
            <w:pPr>
              <w:pStyle w:val="Compact"/>
            </w:pPr>
            <w:r>
              <w:t xml:space="preserve">WF-X13 User/role/permission administration</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Alias of R-022 (L-12); impersonation replaced (PR-01)</w:t>
            </w:r>
          </w:p>
        </w:tc>
      </w:tr>
    </w:tbl>
    <w:bookmarkEnd w:id="47"/>
    <w:bookmarkEnd w:id="48"/>
    <w:bookmarkStart w:id="71" w:name="X19481eb7782e351cc6404647e1d0ff40d3023a5"/>
    <w:p>
      <w:pPr>
        <w:pStyle w:val="Heading3"/>
      </w:pPr>
      <w:r>
        <w:t xml:space="preserve">8.2 Platform core: search, navigation, roles, numbering, logs</w:t>
      </w:r>
    </w:p>
    <w:p>
      <w:pPr>
        <w:pStyle w:val="Compact"/>
        <w:numPr>
          <w:ilvl w:val="0"/>
          <w:numId w:val="1013"/>
        </w:numPr>
      </w:pPr>
      <w:r>
        <w:rPr>
          <w:b/>
          <w:bCs/>
        </w:rPr>
        <w:t xml:space="preserve">Requirements:</w:t>
      </w:r>
      <w:r>
        <w:t xml:space="preserve"> </w:t>
      </w:r>
      <w:r>
        <w:t xml:space="preserve">22</w:t>
      </w:r>
    </w:p>
    <w:p>
      <w:pPr>
        <w:pStyle w:val="Compact"/>
        <w:numPr>
          <w:ilvl w:val="0"/>
          <w:numId w:val="1013"/>
        </w:numPr>
      </w:pPr>
      <w:r>
        <w:rPr>
          <w:b/>
          <w:bCs/>
        </w:rPr>
        <w:t xml:space="preserve">Owners:</w:t>
      </w:r>
      <w:r>
        <w:t xml:space="preserve"> </w:t>
      </w:r>
      <w:r>
        <w:t xml:space="preserve">IT (14), Operations (3), Accounts (2), Admissions (1), Certification (1), Tech Support (1)</w:t>
      </w:r>
    </w:p>
    <w:p>
      <w:pPr>
        <w:pStyle w:val="Compact"/>
        <w:numPr>
          <w:ilvl w:val="0"/>
          <w:numId w:val="1013"/>
        </w:numPr>
      </w:pPr>
      <w:r>
        <w:rPr>
          <w:b/>
          <w:bCs/>
        </w:rPr>
        <w:t xml:space="preserve">Workflows (05):</w:t>
      </w:r>
      <w:r>
        <w:t xml:space="preserve"> </w:t>
      </w:r>
      <w:r>
        <w:t xml:space="preserve">WF-X13 User/role/permission administration; WF-X14 Credential issuance / reset; WF1 Enquiry to admission; WF10 Voucher &amp; licence; WF3 Centre onboarding; WF8 Exam lifecycle</w:t>
      </w:r>
    </w:p>
    <w:p>
      <w:pPr>
        <w:pStyle w:val="Compact"/>
        <w:numPr>
          <w:ilvl w:val="0"/>
          <w:numId w:val="1013"/>
        </w:numPr>
      </w:pPr>
      <w:r>
        <w:rPr>
          <w:b/>
          <w:bCs/>
        </w:rPr>
        <w:t xml:space="preserve">Open decisions (04):</w:t>
      </w:r>
      <w:r>
        <w:t xml:space="preserve"> </w:t>
      </w:r>
      <w:r>
        <w:t xml:space="preserve">D-API-1, D-FEE-2, D-GAP-2, D-MIG-1, D-MIG-6, D-OPS-1, D-ORG-5, D-SEC-1, D-SEC-2, D-SEC-3, D-STU-4, D-YEAR-3, NP-1, NP-2, NP-3, NP-5, NP-6, NP-7, NP-8, PR-01, PR-12</w:t>
      </w:r>
    </w:p>
    <w:p>
      <w:pPr>
        <w:pStyle w:val="Compact"/>
        <w:numPr>
          <w:ilvl w:val="0"/>
          <w:numId w:val="1013"/>
        </w:numPr>
      </w:pPr>
      <w:r>
        <w:rPr>
          <w:b/>
          <w:bCs/>
        </w:rPr>
        <w:t xml:space="preserve">Distinct acceptance tests (09):</w:t>
      </w:r>
      <w:r>
        <w:t xml:space="preserve"> </w:t>
      </w:r>
      <w:r>
        <w:t xml:space="preserve">29</w:t>
      </w:r>
    </w:p>
    <w:bookmarkStart w:id="49" w:name="fr-000-group-platform-shape-legacy"/>
    <w:p>
      <w:pPr>
        <w:pStyle w:val="Heading4"/>
      </w:pPr>
      <w:r>
        <w:t xml:space="preserve">FR-000: GROUP: Platform shape (legacy)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CodeIgniter monolith + 4 satellite apps (HRMS /hrms/, CRM /crm/, Purchase /pos_new/, Accounts /accounts/) sharing session; data-driven menus/roles/permissions; files under /uploads/ (QR codes, exam CSV templates, certificates)</w:t>
            </w:r>
          </w:p>
        </w:tc>
      </w:tr>
      <w:tr>
        <w:tc>
          <w:tcPr/>
          <w:p>
            <w:pPr>
              <w:pStyle w:val="Compact"/>
            </w:pPr>
            <w:r>
              <w:t xml:space="preserve">Source</w:t>
            </w:r>
          </w:p>
        </w:tc>
        <w:tc>
          <w:tcPr/>
          <w:p>
            <w:pPr>
              <w:pStyle w:val="Compact"/>
            </w:pPr>
            <w:r>
              <w:t xml:space="preserve">SPEC p.2; legacy path</w:t>
            </w:r>
            <w:r>
              <w:t xml:space="preserve"> </w:t>
            </w:r>
            <w:r>
              <w:rPr>
                <w:rStyle w:val="VerbatimChar"/>
              </w:rPr>
              <w:t xml:space="preserv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D-API-1</w:t>
            </w:r>
          </w:p>
        </w:tc>
      </w:tr>
      <w:tr>
        <w:tc>
          <w:tcPr/>
          <w:p>
            <w:pPr>
              <w:pStyle w:val="Compact"/>
            </w:pPr>
            <w:r>
              <w:t xml:space="preserve">Acceptance tests</w:t>
            </w:r>
          </w:p>
        </w:tc>
        <w:tc>
          <w:tcPr/>
          <w:p>
            <w:pPr>
              <w:pStyle w:val="Compact"/>
            </w:pPr>
            <w:r>
              <w:t xml:space="preserve">T-DOC-001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Files under /uploads/ must be inventoried and migrated with references (M0)</w:t>
            </w:r>
          </w:p>
        </w:tc>
      </w:tr>
      <w:tr>
        <w:tc>
          <w:tcPr/>
          <w:p>
            <w:pPr>
              <w:pStyle w:val="Compact"/>
            </w:pPr>
            <w:r>
              <w:t xml:space="preserve">Delivery stage</w:t>
            </w:r>
          </w:p>
        </w:tc>
        <w:tc>
          <w:tcPr/>
          <w:p>
            <w:pPr>
              <w:pStyle w:val="Compact"/>
            </w:pPr>
            <w:r>
              <w:t xml:space="preserve">0 Discovery</w:t>
            </w:r>
          </w:p>
        </w:tc>
      </w:tr>
    </w:tbl>
    <w:bookmarkEnd w:id="49"/>
    <w:bookmarkStart w:id="50" w:name="Xeea0d9ab61df79e408d67b44bb3acd6d2ba977e"/>
    <w:p>
      <w:pPr>
        <w:pStyle w:val="Heading4"/>
      </w:pPr>
      <w:r>
        <w:t xml:space="preserve">FR-001: Global search with scopes Course/Staff/Student/Reg No/Enq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Opens Search Student page; tabs Students List + Detailed View; columns Admission Number, Student Name, Programme, Father Name, Date Of Birth, Gender, Category, Mobile Number, Action</w:t>
            </w:r>
          </w:p>
        </w:tc>
      </w:tr>
      <w:tr>
        <w:tc>
          <w:tcPr/>
          <w:p>
            <w:pPr>
              <w:pStyle w:val="Compact"/>
            </w:pPr>
            <w:r>
              <w:t xml:space="preserve">Source</w:t>
            </w:r>
          </w:p>
        </w:tc>
        <w:tc>
          <w:tcPr/>
          <w:p>
            <w:pPr>
              <w:pStyle w:val="Compact"/>
            </w:pPr>
            <w:r>
              <w:t xml:space="preserve">SPEC p.2-3; legacy path</w:t>
            </w:r>
            <w:r>
              <w:t xml:space="preserve"> </w:t>
            </w:r>
            <w:r>
              <w:rPr>
                <w:rStyle w:val="VerbatimChar"/>
              </w:rPr>
              <w:t xml:space="preserve">header search</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 (results presumably scoped by centre)</w:t>
            </w:r>
          </w:p>
        </w:tc>
      </w:tr>
      <w:tr>
        <w:tc>
          <w:tcPr/>
          <w:p>
            <w:pPr>
              <w:pStyle w:val="Compact"/>
            </w:pPr>
            <w:r>
              <w:t xml:space="preserve">Depends on</w:t>
            </w:r>
          </w:p>
        </w:tc>
        <w:tc>
          <w:tcPr/>
          <w:p>
            <w:pPr>
              <w:pStyle w:val="Compact"/>
            </w:pPr>
            <w:r>
              <w:t xml:space="preserve">FR-007, FR-150</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T-SEC-005, T-RPT-008</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3 Centre, catalogue, enquiry, admission</w:t>
            </w:r>
          </w:p>
        </w:tc>
      </w:tr>
    </w:tbl>
    <w:bookmarkEnd w:id="50"/>
    <w:bookmarkStart w:id="51" w:name="Xcfdb20e9811a19ca00ebc8ce5b27f081a160524"/>
    <w:p>
      <w:pPr>
        <w:pStyle w:val="Heading4"/>
      </w:pPr>
      <w:r>
        <w:t xml:space="preserve">FR-003: User menu: Change Password, Logout; last-login time; academic-year Session selector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Session selector 2020-21..2025-2026; last-login shown in sidebar; Back button every page</w:t>
            </w:r>
          </w:p>
        </w:tc>
      </w:tr>
      <w:tr>
        <w:tc>
          <w:tcPr/>
          <w:p>
            <w:pPr>
              <w:pStyle w:val="Compact"/>
            </w:pPr>
            <w:r>
              <w:t xml:space="preserve">Source</w:t>
            </w:r>
          </w:p>
        </w:tc>
        <w:tc>
          <w:tcPr/>
          <w:p>
            <w:pPr>
              <w:pStyle w:val="Compact"/>
            </w:pPr>
            <w:r>
              <w:t xml:space="preserve">SPEC p.2-3; legacy path</w:t>
            </w:r>
            <w:r>
              <w:t xml:space="preserve"> </w:t>
            </w:r>
            <w:r>
              <w:rPr>
                <w:rStyle w:val="VerbatimChar"/>
              </w:rPr>
              <w:t xml:space="preserve">admin/admin/changepass; site/logout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all users</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D-SEC-3, D-YEAR-3</w:t>
            </w:r>
          </w:p>
        </w:tc>
      </w:tr>
      <w:tr>
        <w:tc>
          <w:tcPr/>
          <w:p>
            <w:pPr>
              <w:pStyle w:val="Compact"/>
            </w:pPr>
            <w:r>
              <w:t xml:space="preserve">Acceptance tests</w:t>
            </w:r>
          </w:p>
        </w:tc>
        <w:tc>
          <w:tcPr/>
          <w:p>
            <w:pPr>
              <w:pStyle w:val="Compact"/>
            </w:pPr>
            <w:r>
              <w:t xml:space="preserve">T-AUTH-001, T-AUTH-009</w:t>
            </w:r>
          </w:p>
        </w:tc>
      </w:tr>
      <w:tr>
        <w:tc>
          <w:tcPr/>
          <w:p>
            <w:pPr>
              <w:pStyle w:val="Compact"/>
            </w:pPr>
            <w:r>
              <w:t xml:space="preserve">Workflows</w:t>
            </w:r>
          </w:p>
        </w:tc>
        <w:tc>
          <w:tcPr/>
          <w:p>
            <w:pPr>
              <w:pStyle w:val="Compact"/>
            </w:pPr>
            <w:r>
              <w:t xml:space="preserve">WF-X14 Credential issuance / reset</w:t>
            </w:r>
          </w:p>
        </w:tc>
      </w:tr>
      <w:tr>
        <w:tc>
          <w:tcPr/>
          <w:p>
            <w:pPr>
              <w:pStyle w:val="Compact"/>
            </w:pPr>
            <w:r>
              <w:t xml:space="preserve">Data migration</w:t>
            </w:r>
          </w:p>
        </w:tc>
        <w:tc>
          <w:tcPr/>
          <w:p>
            <w:pPr>
              <w:pStyle w:val="Compact"/>
            </w:pPr>
            <w:r>
              <w:t xml:space="preserve">Legacy password hashes (D-MIG-6)</w:t>
            </w:r>
          </w:p>
        </w:tc>
      </w:tr>
      <w:tr>
        <w:tc>
          <w:tcPr/>
          <w:p>
            <w:pPr>
              <w:pStyle w:val="Compact"/>
            </w:pPr>
            <w:r>
              <w:t xml:space="preserve">Delivery stage</w:t>
            </w:r>
          </w:p>
        </w:tc>
        <w:tc>
          <w:tcPr/>
          <w:p>
            <w:pPr>
              <w:pStyle w:val="Compact"/>
            </w:pPr>
            <w:r>
              <w:t xml:space="preserve">1 Security POC</w:t>
            </w:r>
          </w:p>
        </w:tc>
      </w:tr>
    </w:tbl>
    <w:bookmarkEnd w:id="51"/>
    <w:bookmarkStart w:id="52" w:name="fr-006-shared-datatable-list-behaviour"/>
    <w:p>
      <w:pPr>
        <w:pStyle w:val="Heading4"/>
      </w:pPr>
      <w:r>
        <w:t xml:space="preserve">FR-006: Shared DataTable list behaviour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Search box, sorting, page size 10/25/50/100,</w:t>
            </w:r>
            <w:r>
              <w:t xml:space="preserve"> </w:t>
            </w:r>
            <w:r>
              <w:t xml:space="preserve">“Records x to y of z”</w:t>
            </w:r>
            <w:r>
              <w:t xml:space="preserve">, Copy/Excel/CSV/PDF/Print/Columns; row icons view/edit/delete (delete is GET + confirm); heavy lists rendered fully server-side (cause of crashes)</w:t>
            </w:r>
          </w:p>
        </w:tc>
      </w:tr>
      <w:tr>
        <w:tc>
          <w:tcPr/>
          <w:p>
            <w:pPr>
              <w:pStyle w:val="Compact"/>
            </w:pPr>
            <w:r>
              <w:t xml:space="preserve">Source</w:t>
            </w:r>
          </w:p>
        </w:tc>
        <w:tc>
          <w:tcPr/>
          <w:p>
            <w:pPr>
              <w:pStyle w:val="Compact"/>
            </w:pPr>
            <w:r>
              <w:t xml:space="preserve">SPEC p.10,18; legacy path</w:t>
            </w:r>
            <w:r>
              <w:t xml:space="preserve"> </w:t>
            </w:r>
            <w:r>
              <w:rPr>
                <w:rStyle w:val="VerbatimChar"/>
              </w:rPr>
              <w:t xml:space="preserve">all list pages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per page</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D-OPS-1</w:t>
            </w:r>
          </w:p>
        </w:tc>
      </w:tr>
      <w:tr>
        <w:tc>
          <w:tcPr/>
          <w:p>
            <w:pPr>
              <w:pStyle w:val="Compact"/>
            </w:pPr>
            <w:r>
              <w:t xml:space="preserve">Acceptance tests</w:t>
            </w:r>
          </w:p>
        </w:tc>
        <w:tc>
          <w:tcPr/>
          <w:p>
            <w:pPr>
              <w:pStyle w:val="Compact"/>
            </w:pPr>
            <w:r>
              <w:t xml:space="preserve">T-RPT-009, T-RPT-012, PERF-01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1 Security POC</w:t>
            </w:r>
          </w:p>
        </w:tc>
      </w:tr>
      <w:tr>
        <w:tc>
          <w:tcPr/>
          <w:p>
            <w:pPr>
              <w:pStyle w:val="Compact"/>
            </w:pPr>
            <w:r>
              <w:t xml:space="preserve">Removal / scope note (UNAPPROVED)</w:t>
            </w:r>
          </w:p>
        </w:tc>
        <w:tc>
          <w:tcPr/>
          <w:p>
            <w:pPr>
              <w:pStyle w:val="Compact"/>
            </w:pPr>
            <w:r>
              <w:t xml:space="preserve">GET-delete pattern replaced (security)</w:t>
            </w:r>
          </w:p>
        </w:tc>
      </w:tr>
    </w:tbl>
    <w:bookmarkEnd w:id="52"/>
    <w:bookmarkStart w:id="53" w:name="X26d0423f2593c1f2ac5211e6edba0b78b2f757f"/>
    <w:p>
      <w:pPr>
        <w:pStyle w:val="Heading4"/>
      </w:pPr>
      <w:r>
        <w:t xml:space="preserve">FR-007: Filter cascade Region-&gt;Area-&gt;Centre and shared filters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18, Area ~50, Centre 327, AY 2020-21..2025-2026, Course Category 12, Division 23, Course 1,350+, Section A, Certification 58, Exam 62, Fee Type 17, Scheme 242, dates; Select2 typeahead + multi-select</w:t>
            </w:r>
          </w:p>
        </w:tc>
      </w:tr>
      <w:tr>
        <w:tc>
          <w:tcPr/>
          <w:p>
            <w:pPr>
              <w:pStyle w:val="Compact"/>
            </w:pPr>
            <w:r>
              <w:t xml:space="preserve">Source</w:t>
            </w:r>
          </w:p>
        </w:tc>
        <w:tc>
          <w:tcPr/>
          <w:p>
            <w:pPr>
              <w:pStyle w:val="Compact"/>
            </w:pPr>
            <w:r>
              <w:t xml:space="preserve">SPEC p.2,18; legacy path</w:t>
            </w:r>
            <w:r>
              <w:t xml:space="preserve"> </w:t>
            </w:r>
            <w:r>
              <w:rPr>
                <w:rStyle w:val="VerbatimChar"/>
              </w:rPr>
              <w:t xml:space="preserve">all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scope-limited options</w:t>
            </w:r>
          </w:p>
        </w:tc>
      </w:tr>
      <w:tr>
        <w:tc>
          <w:tcPr/>
          <w:p>
            <w:pPr>
              <w:pStyle w:val="Compact"/>
            </w:pPr>
            <w:r>
              <w:t xml:space="preserve">Depends on</w:t>
            </w:r>
          </w:p>
        </w:tc>
        <w:tc>
          <w:tcPr/>
          <w:p>
            <w:pPr>
              <w:pStyle w:val="Compact"/>
            </w:pPr>
            <w:r>
              <w:t xml:space="preserve">FR-033</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D-ORG-5</w:t>
            </w:r>
          </w:p>
        </w:tc>
      </w:tr>
      <w:tr>
        <w:tc>
          <w:tcPr/>
          <w:p>
            <w:pPr>
              <w:pStyle w:val="Compact"/>
            </w:pPr>
            <w:r>
              <w:t xml:space="preserve">Acceptance tests</w:t>
            </w:r>
          </w:p>
        </w:tc>
        <w:tc>
          <w:tcPr/>
          <w:p>
            <w:pPr>
              <w:pStyle w:val="Compact"/>
            </w:pPr>
            <w:r>
              <w:t xml:space="preserve">T-SEC-005</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X2,X5,X6</w:t>
            </w:r>
          </w:p>
        </w:tc>
      </w:tr>
      <w:tr>
        <w:tc>
          <w:tcPr/>
          <w:p>
            <w:pPr>
              <w:pStyle w:val="Compact"/>
            </w:pPr>
            <w:r>
              <w:t xml:space="preserve">Delivery stage</w:t>
            </w:r>
          </w:p>
        </w:tc>
        <w:tc>
          <w:tcPr/>
          <w:p>
            <w:pPr>
              <w:pStyle w:val="Compact"/>
            </w:pPr>
            <w:r>
              <w:t xml:space="preserve">1 Security POC</w:t>
            </w:r>
          </w:p>
        </w:tc>
      </w:tr>
    </w:tbl>
    <w:bookmarkEnd w:id="53"/>
    <w:bookmarkStart w:id="54" w:name="fr-008-masters-quick-add-refresh-list"/>
    <w:p>
      <w:pPr>
        <w:pStyle w:val="Heading4"/>
      </w:pPr>
      <w:r>
        <w:t xml:space="preserve">FR-008: Masters quick-add + Refresh 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Plus icon opens master page (religion, caste, AY, course category, division, certification, exam, enquiry path, enquiry type, qualification, transport mode); Refresh List reloads dropdown via JSON</w:t>
            </w:r>
          </w:p>
        </w:tc>
      </w:tr>
      <w:tr>
        <w:tc>
          <w:tcPr/>
          <w:p>
            <w:pPr>
              <w:pStyle w:val="Compact"/>
            </w:pPr>
            <w:r>
              <w:t xml:space="preserve">Source</w:t>
            </w:r>
          </w:p>
        </w:tc>
        <w:tc>
          <w:tcPr/>
          <w:p>
            <w:pPr>
              <w:pStyle w:val="Compact"/>
            </w:pPr>
            <w:r>
              <w:t xml:space="preserve">SPEC p.18; legacy path</w:t>
            </w:r>
            <w:r>
              <w:t xml:space="preserve"> </w:t>
            </w:r>
            <w:r>
              <w:rPr>
                <w:rStyle w:val="VerbatimChar"/>
              </w:rPr>
              <w:t xml:space="preserve">forms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master manage perm</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2 Data model, numbering, audit, ticket core</w:t>
            </w:r>
          </w:p>
        </w:tc>
      </w:tr>
    </w:tbl>
    <w:bookmarkEnd w:id="54"/>
    <w:bookmarkStart w:id="55" w:name="X812b249d406e22750391bb08a57330e5e56a912"/>
    <w:p>
      <w:pPr>
        <w:pStyle w:val="Heading4"/>
      </w:pPr>
      <w:r>
        <w:t xml:space="preserve">FR-009: Role Permissions / Role List / Users / Permission Master / Menu Settings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43 roles (listed incl. test/unused), Role Type Normal User/Admin, Modules tree with Enable All, Disable All, Copy Permission, Update; Role List (Set Default, Edit, Cancel, View Permissions; Export Excel); Users filters Centre, User Type (Admin, Staff, Parent, Student), Role, Status; Create User (role, all-branch flag, department, employee type HOD/Dean/Principal, password); Disable/Enable; Purchase Permission; Add Department; Permission Master 854 rows / 151 modules (Id, Title, Module, Menu, Action); Menu records (Module, Navigation SideBar/TopBar/Report Menu/Menu dashboard, Parent, Title, URL, Description, Icon, Sort Order, Check Academic Year, permission title/key)</w:t>
            </w:r>
          </w:p>
        </w:tc>
      </w:tr>
      <w:tr>
        <w:tc>
          <w:tcPr/>
          <w:p>
            <w:pPr>
              <w:pStyle w:val="Compact"/>
            </w:pPr>
            <w:r>
              <w:t xml:space="preserve">Source</w:t>
            </w:r>
          </w:p>
        </w:tc>
        <w:tc>
          <w:tcPr/>
          <w:p>
            <w:pPr>
              <w:pStyle w:val="Compact"/>
            </w:pPr>
            <w:r>
              <w:t xml:space="preserve">SPEC p.2,6,36; legacy path</w:t>
            </w:r>
            <w:r>
              <w:t xml:space="preserve"> </w:t>
            </w:r>
            <w:r>
              <w:rPr>
                <w:rStyle w:val="VerbatimChar"/>
              </w:rPr>
              <w:t xml:space="preserve">Permissions/rolepermissions; admin/admin/role_list; permissions/users; permissions/permissionMaster; permissions/menuSettings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RBAC admin + step-up (PRO)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D-SEC-1</w:t>
            </w:r>
          </w:p>
        </w:tc>
      </w:tr>
      <w:tr>
        <w:tc>
          <w:tcPr/>
          <w:p>
            <w:pPr>
              <w:pStyle w:val="Compact"/>
            </w:pPr>
            <w:r>
              <w:t xml:space="preserve">Acceptance tests</w:t>
            </w:r>
          </w:p>
        </w:tc>
        <w:tc>
          <w:tcPr/>
          <w:p>
            <w:pPr>
              <w:pStyle w:val="Compact"/>
            </w:pPr>
            <w:r>
              <w:t xml:space="preserve">T-SEC-007, T-AUTH-010, T-E2E-X13</w:t>
            </w:r>
          </w:p>
        </w:tc>
      </w:tr>
      <w:tr>
        <w:tc>
          <w:tcPr/>
          <w:p>
            <w:pPr>
              <w:pStyle w:val="Compact"/>
            </w:pPr>
            <w:r>
              <w:t xml:space="preserve">Workflows</w:t>
            </w:r>
          </w:p>
        </w:tc>
        <w:tc>
          <w:tcPr/>
          <w:p>
            <w:pPr>
              <w:pStyle w:val="Compact"/>
            </w:pPr>
            <w:r>
              <w:t xml:space="preserve">WF-X13 User/role/permission administration</w:t>
            </w:r>
          </w:p>
        </w:tc>
      </w:tr>
      <w:tr>
        <w:tc>
          <w:tcPr/>
          <w:p>
            <w:pPr>
              <w:pStyle w:val="Compact"/>
            </w:pPr>
            <w:r>
              <w:t xml:space="preserve">Data migration</w:t>
            </w:r>
          </w:p>
        </w:tc>
        <w:tc>
          <w:tcPr/>
          <w:p>
            <w:pPr>
              <w:pStyle w:val="Compact"/>
            </w:pPr>
            <w:r>
              <w:t xml:space="preserve">roles/users mapped to new permission keys; legacy matrix exported (D-SEC-1)</w:t>
            </w:r>
          </w:p>
        </w:tc>
      </w:tr>
      <w:tr>
        <w:tc>
          <w:tcPr/>
          <w:p>
            <w:pPr>
              <w:pStyle w:val="Compact"/>
            </w:pPr>
            <w:r>
              <w:t xml:space="preserve">Delivery stage</w:t>
            </w:r>
          </w:p>
        </w:tc>
        <w:tc>
          <w:tcPr/>
          <w:p>
            <w:pPr>
              <w:pStyle w:val="Compact"/>
            </w:pPr>
            <w:r>
              <w:t xml:space="preserve">1 Security POC</w:t>
            </w:r>
          </w:p>
        </w:tc>
      </w:tr>
      <w:tr>
        <w:tc>
          <w:tcPr/>
          <w:p>
            <w:pPr>
              <w:pStyle w:val="Compact"/>
            </w:pPr>
            <w:r>
              <w:t xml:space="preserve">Removal / scope note (UNAPPROVED)</w:t>
            </w:r>
          </w:p>
        </w:tc>
        <w:tc>
          <w:tcPr/>
          <w:p>
            <w:pPr>
              <w:pStyle w:val="Compact"/>
            </w:pPr>
            <w:r>
              <w:t xml:space="preserve">Test/unused roles EXCLUDED after review</w:t>
            </w:r>
          </w:p>
        </w:tc>
      </w:tr>
    </w:tbl>
    <w:bookmarkEnd w:id="55"/>
    <w:bookmarkStart w:id="56" w:name="X6725238a36c43e245c8084b61b97c194be3f725"/>
    <w:p>
      <w:pPr>
        <w:pStyle w:val="Heading4"/>
      </w:pPr>
      <w:r>
        <w:t xml:space="preserve">FR-010: HO impersonation of centre logins (part of FR-089)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How HO performs centre-level actions today</w:t>
            </w:r>
          </w:p>
        </w:tc>
      </w:tr>
      <w:tr>
        <w:tc>
          <w:tcPr/>
          <w:p>
            <w:pPr>
              <w:pStyle w:val="Compact"/>
            </w:pPr>
            <w:r>
              <w:t xml:space="preserve">Source</w:t>
            </w:r>
          </w:p>
        </w:tc>
        <w:tc>
          <w:tcPr/>
          <w:p>
            <w:pPr>
              <w:pStyle w:val="Compact"/>
            </w:pPr>
            <w:r>
              <w:t xml:space="preserve">SPEC p.2,35; legacy path</w:t>
            </w:r>
            <w:r>
              <w:t xml:space="preserve"> </w:t>
            </w:r>
            <w:r>
              <w:rPr>
                <w:rStyle w:val="VerbatimChar"/>
              </w:rPr>
              <w:t xml:space="preserve">site/switchSchoolloginAdmin/{centreId}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FR-009</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PR-01, D-SEC-2</w:t>
            </w:r>
          </w:p>
        </w:tc>
      </w:tr>
      <w:tr>
        <w:tc>
          <w:tcPr/>
          <w:p>
            <w:pPr>
              <w:pStyle w:val="Compact"/>
            </w:pPr>
            <w:r>
              <w:t xml:space="preserve">Acceptance tests</w:t>
            </w:r>
          </w:p>
        </w:tc>
        <w:tc>
          <w:tcPr/>
          <w:p>
            <w:pPr>
              <w:pStyle w:val="Compact"/>
            </w:pPr>
            <w:r>
              <w:t xml:space="preserve">T-SEC-013</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1 Security POC</w:t>
            </w:r>
          </w:p>
        </w:tc>
      </w:tr>
      <w:tr>
        <w:tc>
          <w:tcPr/>
          <w:p>
            <w:pPr>
              <w:pStyle w:val="Compact"/>
            </w:pPr>
            <w:r>
              <w:t xml:space="preserve">Removal / scope note (UNAPPROVED)</w:t>
            </w:r>
          </w:p>
        </w:tc>
        <w:tc>
          <w:tcPr/>
          <w:p>
            <w:pPr>
              <w:pStyle w:val="Compact"/>
            </w:pPr>
            <w:r>
              <w:t xml:space="preserve">Replaced by scoped access (PR-01, unapproved)</w:t>
            </w:r>
          </w:p>
        </w:tc>
      </w:tr>
    </w:tbl>
    <w:bookmarkEnd w:id="56"/>
    <w:bookmarkStart w:id="57" w:name="fr-011-scope-numbering"/>
    <w:p>
      <w:pPr>
        <w:pStyle w:val="Heading4"/>
      </w:pPr>
      <w:r>
        <w:t xml:space="preserve">FR-011: Scope &amp; numbering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Data belongs to Centre + Academic Year; numbers from prefix counters: admission GTEC2627+seq per year; register 2000001+ global; receipts {centreCode}/{TYPE}/{FY}/; tickets TK-26/{typecode}/{seq}; certificates G+6 digits</w:t>
            </w:r>
          </w:p>
        </w:tc>
      </w:tr>
      <w:tr>
        <w:tc>
          <w:tcPr/>
          <w:p>
            <w:pPr>
              <w:pStyle w:val="Compact"/>
            </w:pPr>
            <w:r>
              <w:t xml:space="preserve">Source</w:t>
            </w:r>
          </w:p>
        </w:tc>
        <w:tc>
          <w:tcPr/>
          <w:p>
            <w:pPr>
              <w:pStyle w:val="Compact"/>
            </w:pPr>
            <w:r>
              <w:t xml:space="preserve">SPEC p.18; legacy path</w:t>
            </w:r>
            <w:r>
              <w:t xml:space="preserve"> </w:t>
            </w:r>
            <w:r>
              <w:rPr>
                <w:rStyle w:val="VerbatimChar"/>
              </w:rPr>
              <w:t xml:space="preserv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NP-1, NP-2, NP-3, NP-5, NP-6, NP-7, NP-8</w:t>
            </w:r>
          </w:p>
        </w:tc>
      </w:tr>
      <w:tr>
        <w:tc>
          <w:tcPr/>
          <w:p>
            <w:pPr>
              <w:pStyle w:val="Compact"/>
            </w:pPr>
            <w:r>
              <w:t xml:space="preserve">Acceptance tests</w:t>
            </w:r>
          </w:p>
        </w:tc>
        <w:tc>
          <w:tcPr/>
          <w:p>
            <w:pPr>
              <w:pStyle w:val="Compact"/>
            </w:pPr>
            <w:r>
              <w:t xml:space="preserve">T-NUM-001, T-NUM-002, T-NUM-003, T-NUM-004, T-NUM-005, T-NUM-006, T-NUM-007, T-NUM-008, T-NUM-009, T-NUM-010</w:t>
            </w:r>
          </w:p>
        </w:tc>
      </w:tr>
      <w:tr>
        <w:tc>
          <w:tcPr/>
          <w:p>
            <w:pPr>
              <w:pStyle w:val="Compact"/>
            </w:pPr>
            <w:r>
              <w:t xml:space="preserve">Workflows</w:t>
            </w:r>
          </w:p>
        </w:tc>
        <w:tc>
          <w:tcPr/>
          <w:p>
            <w:pPr>
              <w:pStyle w:val="Compact"/>
            </w:pPr>
            <w:r>
              <w:t xml:space="preserve">WF1 Enquiry to admission</w:t>
            </w:r>
          </w:p>
        </w:tc>
      </w:tr>
      <w:tr>
        <w:tc>
          <w:tcPr/>
          <w:p>
            <w:pPr>
              <w:pStyle w:val="Compact"/>
            </w:pPr>
            <w:r>
              <w:t xml:space="preserve">Data migration</w:t>
            </w:r>
          </w:p>
        </w:tc>
        <w:tc>
          <w:tcPr/>
          <w:p>
            <w:pPr>
              <w:pStyle w:val="Compact"/>
            </w:pPr>
            <w:r>
              <w:t xml:space="preserve">Counters continue from legacy (NP-8)</w:t>
            </w:r>
          </w:p>
        </w:tc>
      </w:tr>
      <w:tr>
        <w:tc>
          <w:tcPr/>
          <w:p>
            <w:pPr>
              <w:pStyle w:val="Compact"/>
            </w:pPr>
            <w:r>
              <w:t xml:space="preserve">Delivery stage</w:t>
            </w:r>
          </w:p>
        </w:tc>
        <w:tc>
          <w:tcPr/>
          <w:p>
            <w:pPr>
              <w:pStyle w:val="Compact"/>
            </w:pPr>
            <w:r>
              <w:t xml:space="preserve">2 Data model, numbering, audit, ticket core</w:t>
            </w:r>
          </w:p>
        </w:tc>
      </w:tr>
    </w:tbl>
    <w:bookmarkEnd w:id="57"/>
    <w:bookmarkStart w:id="58" w:name="X85410545e66e92dd20f13628555df941476c930"/>
    <w:p>
      <w:pPr>
        <w:pStyle w:val="Heading4"/>
      </w:pPr>
      <w:r>
        <w:t xml:space="preserve">FR-012: GROUP: Log Report / Activity Log (15 reports; Centre, Date From/To, Search)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Replaced by one ActivityLog with filtered views</w:t>
            </w:r>
          </w:p>
        </w:tc>
      </w:tr>
      <w:tr>
        <w:tc>
          <w:tcPr/>
          <w:p>
            <w:pPr>
              <w:pStyle w:val="Compact"/>
            </w:pPr>
            <w:r>
              <w:t xml:space="preserve">Source</w:t>
            </w:r>
          </w:p>
        </w:tc>
        <w:tc>
          <w:tcPr/>
          <w:p>
            <w:pPr>
              <w:pStyle w:val="Compact"/>
            </w:pPr>
            <w:r>
              <w:t xml:space="preserve">SPEC p.6,19,36-37; legacy path</w:t>
            </w:r>
            <w:r>
              <w:t xml:space="preserve"> </w:t>
            </w:r>
            <w:r>
              <w:rPr>
                <w:rStyle w:val="VerbatimChar"/>
              </w:rPr>
              <w:t xml:space="preserve">LogReport/dashboardLogReport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audit read (scope)</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D-MIG-1</w:t>
            </w:r>
          </w:p>
        </w:tc>
      </w:tr>
      <w:tr>
        <w:tc>
          <w:tcPr/>
          <w:p>
            <w:pPr>
              <w:pStyle w:val="Compact"/>
            </w:pPr>
            <w:r>
              <w:t xml:space="preserve">Acceptance tests</w:t>
            </w:r>
          </w:p>
        </w:tc>
        <w:tc>
          <w:tcPr/>
          <w:p>
            <w:pPr>
              <w:pStyle w:val="Compact"/>
            </w:pPr>
            <w:r>
              <w:t xml:space="preserve">T-AUD-001, T-AUD-010</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legacy logs ARCHIVED (read-only) per D-MIG-1</w:t>
            </w:r>
          </w:p>
        </w:tc>
      </w:tr>
      <w:tr>
        <w:tc>
          <w:tcPr/>
          <w:p>
            <w:pPr>
              <w:pStyle w:val="Compact"/>
            </w:pPr>
            <w:r>
              <w:t xml:space="preserve">Delivery stage</w:t>
            </w:r>
          </w:p>
        </w:tc>
        <w:tc>
          <w:tcPr/>
          <w:p>
            <w:pPr>
              <w:pStyle w:val="Compact"/>
            </w:pPr>
            <w:r>
              <w:t xml:space="preserve">2 Data model, numbering, audit, ticket core</w:t>
            </w:r>
          </w:p>
        </w:tc>
      </w:tr>
    </w:tbl>
    <w:bookmarkEnd w:id="58"/>
    <w:bookmarkStart w:id="59" w:name="X93c466c74135b7b3090daf3d31814535792670b"/>
    <w:p>
      <w:pPr>
        <w:pStyle w:val="Heading4"/>
      </w:pPr>
      <w:r>
        <w:t xml:space="preserve">FR-012.01: Login Activity Log (part of FR-012)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Activity type General/Accounts; web logins (Sl.No, Time, User Type, User Name, Activity, Site Url, Ip Address, View); login hours (SL, Centre, Username, In-time, Out-time, Total Hours); mobile-app logins (SL, Centre, Class, Username, Brand Name, In-time)</w:t>
            </w:r>
          </w:p>
        </w:tc>
      </w:tr>
      <w:tr>
        <w:tc>
          <w:tcPr/>
          <w:p>
            <w:pPr>
              <w:pStyle w:val="Compact"/>
            </w:pPr>
            <w:r>
              <w:t xml:space="preserve">Source</w:t>
            </w:r>
          </w:p>
        </w:tc>
        <w:tc>
          <w:tcPr/>
          <w:p>
            <w:pPr>
              <w:pStyle w:val="Compact"/>
            </w:pPr>
            <w:r>
              <w:t xml:space="preserve">SPEC p.36-37; legacy path</w:t>
            </w:r>
            <w:r>
              <w:t xml:space="preserve"> </w:t>
            </w:r>
            <w:r>
              <w:rPr>
                <w:rStyle w:val="VerbatimChar"/>
              </w:rPr>
              <w:t xml:space="preserve">log</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audit read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D-MIG-1</w:t>
            </w:r>
          </w:p>
        </w:tc>
      </w:tr>
      <w:tr>
        <w:tc>
          <w:tcPr/>
          <w:p>
            <w:pPr>
              <w:pStyle w:val="Compact"/>
            </w:pPr>
            <w:r>
              <w:t xml:space="preserve">Acceptance tests</w:t>
            </w:r>
          </w:p>
        </w:tc>
        <w:tc>
          <w:tcPr/>
          <w:p>
            <w:pPr>
              <w:pStyle w:val="Compact"/>
            </w:pPr>
            <w:r>
              <w:t xml:space="preserve">T-AUTH-020</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ARCHIVED</w:t>
            </w:r>
          </w:p>
        </w:tc>
      </w:tr>
      <w:tr>
        <w:tc>
          <w:tcPr/>
          <w:p>
            <w:pPr>
              <w:pStyle w:val="Compact"/>
            </w:pPr>
            <w:r>
              <w:t xml:space="preserve">Delivery stage</w:t>
            </w:r>
          </w:p>
        </w:tc>
        <w:tc>
          <w:tcPr/>
          <w:p>
            <w:pPr>
              <w:pStyle w:val="Compact"/>
            </w:pPr>
            <w:r>
              <w:t xml:space="preserve">2 Data model, numbering, audit, ticket core</w:t>
            </w:r>
          </w:p>
        </w:tc>
      </w:tr>
    </w:tbl>
    <w:bookmarkEnd w:id="59"/>
    <w:bookmarkStart w:id="60" w:name="X1a68642836505022472d9937c000d4518e09c57"/>
    <w:p>
      <w:pPr>
        <w:pStyle w:val="Heading4"/>
      </w:pPr>
      <w:r>
        <w:t xml:space="preserve">FR-012.02: User Login Log; Payment Login Log (part of FR-012)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and date range</w:t>
            </w:r>
          </w:p>
        </w:tc>
      </w:tr>
      <w:tr>
        <w:tc>
          <w:tcPr/>
          <w:p>
            <w:pPr>
              <w:pStyle w:val="Compact"/>
            </w:pPr>
            <w:r>
              <w:t xml:space="preserve">Source</w:t>
            </w:r>
          </w:p>
        </w:tc>
        <w:tc>
          <w:tcPr/>
          <w:p>
            <w:pPr>
              <w:pStyle w:val="Compact"/>
            </w:pPr>
            <w:r>
              <w:t xml:space="preserve">SPEC p.37; legacy path</w:t>
            </w:r>
            <w:r>
              <w:t xml:space="preserve"> </w:t>
            </w:r>
            <w:r>
              <w:rPr>
                <w:rStyle w:val="VerbatimChar"/>
              </w:rPr>
              <w:t xml:space="preserve">LogReport/userLogList; LogReport/paymentLogList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audit read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D-MIG-1</w:t>
            </w:r>
          </w:p>
        </w:tc>
      </w:tr>
      <w:tr>
        <w:tc>
          <w:tcPr/>
          <w:p>
            <w:pPr>
              <w:pStyle w:val="Compact"/>
            </w:pPr>
            <w:r>
              <w:t xml:space="preserve">Acceptance tests</w:t>
            </w:r>
          </w:p>
        </w:tc>
        <w:tc>
          <w:tcPr/>
          <w:p>
            <w:pPr>
              <w:pStyle w:val="Compact"/>
            </w:pPr>
            <w:r>
              <w:t xml:space="preserve">T-AUTH-020</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ARCHIVED</w:t>
            </w:r>
          </w:p>
        </w:tc>
      </w:tr>
      <w:tr>
        <w:tc>
          <w:tcPr/>
          <w:p>
            <w:pPr>
              <w:pStyle w:val="Compact"/>
            </w:pPr>
            <w:r>
              <w:t xml:space="preserve">Delivery stage</w:t>
            </w:r>
          </w:p>
        </w:tc>
        <w:tc>
          <w:tcPr/>
          <w:p>
            <w:pPr>
              <w:pStyle w:val="Compact"/>
            </w:pPr>
            <w:r>
              <w:t xml:space="preserve">2 Data model, numbering, audit, ticket core</w:t>
            </w:r>
          </w:p>
        </w:tc>
      </w:tr>
    </w:tbl>
    <w:bookmarkEnd w:id="60"/>
    <w:bookmarkStart w:id="61" w:name="X153a0683f57d97b19d1041a668abcad88cb2b2d"/>
    <w:p>
      <w:pPr>
        <w:pStyle w:val="Heading4"/>
      </w:pPr>
      <w:r>
        <w:t xml:space="preserve">FR-012.03: User Status Log; Student Enquiry Enrollment Log (part of FR-012)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Render blank today</w:t>
            </w:r>
          </w:p>
        </w:tc>
      </w:tr>
      <w:tr>
        <w:tc>
          <w:tcPr/>
          <w:p>
            <w:pPr>
              <w:pStyle w:val="Compact"/>
            </w:pPr>
            <w:r>
              <w:t xml:space="preserve">Source</w:t>
            </w:r>
          </w:p>
        </w:tc>
        <w:tc>
          <w:tcPr/>
          <w:p>
            <w:pPr>
              <w:pStyle w:val="Compact"/>
            </w:pPr>
            <w:r>
              <w:t xml:space="preserve">SPEC p.37; legacy path</w:t>
            </w:r>
            <w:r>
              <w:t xml:space="preserve"> </w:t>
            </w:r>
            <w:r>
              <w:rPr>
                <w:rStyle w:val="VerbatimChar"/>
              </w:rPr>
              <w:t xml:space="preserve">LogReport/userStatusLogList; student/EnquiryEnrollLog</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audit read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T-AUD-001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ARCHIVED if data exists</w:t>
            </w:r>
          </w:p>
        </w:tc>
      </w:tr>
      <w:tr>
        <w:tc>
          <w:tcPr/>
          <w:p>
            <w:pPr>
              <w:pStyle w:val="Compact"/>
            </w:pPr>
            <w:r>
              <w:t xml:space="preserve">Delivery stage</w:t>
            </w:r>
          </w:p>
        </w:tc>
        <w:tc>
          <w:tcPr/>
          <w:p>
            <w:pPr>
              <w:pStyle w:val="Compact"/>
            </w:pPr>
            <w:r>
              <w:t xml:space="preserve">2 Data model, numbering, audit, ticket core</w:t>
            </w:r>
          </w:p>
        </w:tc>
      </w:tr>
      <w:tr>
        <w:tc>
          <w:tcPr/>
          <w:p>
            <w:pPr>
              <w:pStyle w:val="Compact"/>
            </w:pPr>
            <w:r>
              <w:t xml:space="preserve">Removal / scope note (UNAPPROVED)</w:t>
            </w:r>
          </w:p>
        </w:tc>
        <w:tc>
          <w:tcPr/>
          <w:p>
            <w:pPr>
              <w:pStyle w:val="Compact"/>
            </w:pPr>
            <w:r>
              <w:t xml:space="preserve">Rebuild as audit views (PR-07)</w:t>
            </w:r>
          </w:p>
        </w:tc>
      </w:tr>
    </w:tbl>
    <w:bookmarkEnd w:id="61"/>
    <w:bookmarkStart w:id="62" w:name="X5521b4d954a09234789bd8c80177efc43a2b454"/>
    <w:p>
      <w:pPr>
        <w:pStyle w:val="Heading4"/>
      </w:pPr>
      <w:r>
        <w:t xml:space="preserve">FR-012.04: Mark Entry Log; Student Observation Log; Student Remarks Log; Student Log (part of FR-012)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Institution, dates, student (and subject)</w:t>
            </w:r>
          </w:p>
        </w:tc>
      </w:tr>
      <w:tr>
        <w:tc>
          <w:tcPr/>
          <w:p>
            <w:pPr>
              <w:pStyle w:val="Compact"/>
            </w:pPr>
            <w:r>
              <w:t xml:space="preserve">Source</w:t>
            </w:r>
          </w:p>
        </w:tc>
        <w:tc>
          <w:tcPr/>
          <w:p>
            <w:pPr>
              <w:pStyle w:val="Compact"/>
            </w:pPr>
            <w:r>
              <w:t xml:space="preserve">SPEC p.37; legacy path</w:t>
            </w:r>
            <w:r>
              <w:t xml:space="preserve"> </w:t>
            </w:r>
            <w:r>
              <w:rPr>
                <w:rStyle w:val="VerbatimChar"/>
              </w:rPr>
              <w:t xml:space="preserve">LogReport/exam_mark_entryLogList; student_observationLogList; student_remarkLogList; studentLogList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audit read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D-MIG-1</w:t>
            </w:r>
          </w:p>
        </w:tc>
      </w:tr>
      <w:tr>
        <w:tc>
          <w:tcPr/>
          <w:p>
            <w:pPr>
              <w:pStyle w:val="Compact"/>
            </w:pPr>
            <w:r>
              <w:t xml:space="preserve">Acceptance tests</w:t>
            </w:r>
          </w:p>
        </w:tc>
        <w:tc>
          <w:tcPr/>
          <w:p>
            <w:pPr>
              <w:pStyle w:val="Compact"/>
            </w:pPr>
            <w:r>
              <w:t xml:space="preserve">T-AUD-001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ARCHIVED</w:t>
            </w:r>
          </w:p>
        </w:tc>
      </w:tr>
      <w:tr>
        <w:tc>
          <w:tcPr/>
          <w:p>
            <w:pPr>
              <w:pStyle w:val="Compact"/>
            </w:pPr>
            <w:r>
              <w:t xml:space="preserve">Delivery stage</w:t>
            </w:r>
          </w:p>
        </w:tc>
        <w:tc>
          <w:tcPr/>
          <w:p>
            <w:pPr>
              <w:pStyle w:val="Compact"/>
            </w:pPr>
            <w:r>
              <w:t xml:space="preserve">2 Data model, numbering, audit, ticket core</w:t>
            </w:r>
          </w:p>
        </w:tc>
      </w:tr>
    </w:tbl>
    <w:bookmarkEnd w:id="62"/>
    <w:bookmarkStart w:id="63" w:name="fr-013-security-observations-to-redesign"/>
    <w:p>
      <w:pPr>
        <w:pStyle w:val="Heading4"/>
      </w:pPr>
      <w:r>
        <w:t xml:space="preserve">FR-013: Security observations (to redesign)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Client-side hard-coded approvals password; password prompts on fee cancel / amount change; HO impersonation of centre logins; raw SQL leaked into dashboard header</w:t>
            </w:r>
          </w:p>
        </w:tc>
      </w:tr>
      <w:tr>
        <w:tc>
          <w:tcPr/>
          <w:p>
            <w:pPr>
              <w:pStyle w:val="Compact"/>
            </w:pPr>
            <w:r>
              <w:t xml:space="preserve">Source</w:t>
            </w:r>
          </w:p>
        </w:tc>
        <w:tc>
          <w:tcPr/>
          <w:p>
            <w:pPr>
              <w:pStyle w:val="Compact"/>
            </w:pPr>
            <w:r>
              <w:t xml:space="preserve">SPEC p.19,28,44; legacy path</w:t>
            </w:r>
            <w:r>
              <w:t xml:space="preserve"> </w:t>
            </w:r>
            <w:r>
              <w:rPr>
                <w:rStyle w:val="VerbatimChar"/>
              </w:rPr>
              <w:t xml:space="preserv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PR-01, D-FEE-2</w:t>
            </w:r>
          </w:p>
        </w:tc>
      </w:tr>
      <w:tr>
        <w:tc>
          <w:tcPr/>
          <w:p>
            <w:pPr>
              <w:pStyle w:val="Compact"/>
            </w:pPr>
            <w:r>
              <w:t xml:space="preserve">Acceptance tests</w:t>
            </w:r>
          </w:p>
        </w:tc>
        <w:tc>
          <w:tcPr/>
          <w:p>
            <w:pPr>
              <w:pStyle w:val="Compact"/>
            </w:pPr>
            <w:r>
              <w:t xml:space="preserve">T-SEC-012, T-AUTH-015</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Rotate exposed secrets (D-SEC-6)</w:t>
            </w:r>
          </w:p>
        </w:tc>
      </w:tr>
      <w:tr>
        <w:tc>
          <w:tcPr/>
          <w:p>
            <w:pPr>
              <w:pStyle w:val="Compact"/>
            </w:pPr>
            <w:r>
              <w:t xml:space="preserve">Delivery stage</w:t>
            </w:r>
          </w:p>
        </w:tc>
        <w:tc>
          <w:tcPr/>
          <w:p>
            <w:pPr>
              <w:pStyle w:val="Compact"/>
            </w:pPr>
            <w:r>
              <w:t xml:space="preserve">1 Security POC</w:t>
            </w:r>
          </w:p>
        </w:tc>
      </w:tr>
      <w:tr>
        <w:tc>
          <w:tcPr/>
          <w:p>
            <w:pPr>
              <w:pStyle w:val="Compact"/>
            </w:pPr>
            <w:r>
              <w:t xml:space="preserve">Removal / scope note (UNAPPROVED)</w:t>
            </w:r>
          </w:p>
        </w:tc>
        <w:tc>
          <w:tcPr/>
          <w:p>
            <w:pPr>
              <w:pStyle w:val="Compact"/>
            </w:pPr>
            <w:r>
              <w:t xml:space="preserve">Redesign, not copy</w:t>
            </w:r>
          </w:p>
        </w:tc>
      </w:tr>
    </w:tbl>
    <w:bookmarkEnd w:id="63"/>
    <w:bookmarkStart w:id="64" w:name="fr-026-accounts-prefix-new-prefix"/>
    <w:p>
      <w:pPr>
        <w:pStyle w:val="Heading4"/>
      </w:pPr>
      <w:r>
        <w:t xml:space="preserve">FR-026: Accounts Prefix + New Prefix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 Prefix (format {centreCode}/{TYPE}/{financialYear}/; types ADMREC, CON, FEEREC, INV, JOU, REC, VOU); DataTable #, Prefix, Starting Number, Current Number, Type, Branch, Action; New: Company, Branch, Type (Receipt, Journal, Fee Invoice, Online Receipt, Paid Fee Import), Receipt/Voucher/Contra/Journal Type, Starting No., Prefix</w:t>
            </w:r>
          </w:p>
        </w:tc>
      </w:tr>
      <w:tr>
        <w:tc>
          <w:tcPr/>
          <w:p>
            <w:pPr>
              <w:pStyle w:val="Compact"/>
            </w:pPr>
            <w:r>
              <w:t xml:space="preserve">Source</w:t>
            </w:r>
          </w:p>
        </w:tc>
        <w:tc>
          <w:tcPr/>
          <w:p>
            <w:pPr>
              <w:pStyle w:val="Compact"/>
            </w:pPr>
            <w:r>
              <w:t xml:space="preserve">SPEC p.14; legacy path</w:t>
            </w:r>
            <w:r>
              <w:t xml:space="preserve"> </w:t>
            </w:r>
            <w:r>
              <w:rPr>
                <w:rStyle w:val="VerbatimChar"/>
              </w:rPr>
              <w:t xml:space="preserve">admin/Admin/AccountsPrefix; admin/admin/add_prefix</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FR-011</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NP-1, NP-5, NP-6, NP-8</w:t>
            </w:r>
          </w:p>
        </w:tc>
      </w:tr>
      <w:tr>
        <w:tc>
          <w:tcPr/>
          <w:p>
            <w:pPr>
              <w:pStyle w:val="Compact"/>
            </w:pPr>
            <w:r>
              <w:t xml:space="preserve">Acceptance tests</w:t>
            </w:r>
          </w:p>
        </w:tc>
        <w:tc>
          <w:tcPr/>
          <w:p>
            <w:pPr>
              <w:pStyle w:val="Compact"/>
            </w:pPr>
            <w:r>
              <w:t xml:space="preserve">T-NUM-006, T-NUM-009, T-NUM-010</w:t>
            </w:r>
          </w:p>
        </w:tc>
      </w:tr>
      <w:tr>
        <w:tc>
          <w:tcPr/>
          <w:p>
            <w:pPr>
              <w:pStyle w:val="Compact"/>
            </w:pPr>
            <w:r>
              <w:t xml:space="preserve">Workflows</w:t>
            </w:r>
          </w:p>
        </w:tc>
        <w:tc>
          <w:tcPr/>
          <w:p>
            <w:pPr>
              <w:pStyle w:val="Compact"/>
            </w:pPr>
            <w:r>
              <w:t xml:space="preserve">WF3 Centre onboarding</w:t>
            </w:r>
          </w:p>
        </w:tc>
      </w:tr>
      <w:tr>
        <w:tc>
          <w:tcPr/>
          <w:p>
            <w:pPr>
              <w:pStyle w:val="Compact"/>
            </w:pPr>
            <w:r>
              <w:t xml:space="preserve">Data migration</w:t>
            </w:r>
          </w:p>
        </w:tc>
        <w:tc>
          <w:tcPr/>
          <w:p>
            <w:pPr>
              <w:pStyle w:val="Compact"/>
            </w:pPr>
            <w:r>
              <w:t xml:space="preserve">counters continued (NP-8)</w:t>
            </w:r>
          </w:p>
        </w:tc>
      </w:tr>
      <w:tr>
        <w:tc>
          <w:tcPr/>
          <w:p>
            <w:pPr>
              <w:pStyle w:val="Compact"/>
            </w:pPr>
            <w:r>
              <w:t xml:space="preserve">Delivery stage</w:t>
            </w:r>
          </w:p>
        </w:tc>
        <w:tc>
          <w:tcPr/>
          <w:p>
            <w:pPr>
              <w:pStyle w:val="Compact"/>
            </w:pPr>
            <w:r>
              <w:t xml:space="preserve">2 Data model, numbering, audit, ticket core</w:t>
            </w:r>
          </w:p>
        </w:tc>
      </w:tr>
    </w:tbl>
    <w:bookmarkEnd w:id="64"/>
    <w:bookmarkStart w:id="65" w:name="X551375d79895a3a40da6d4362fcc9899f4d30f9"/>
    <w:p>
      <w:pPr>
        <w:pStyle w:val="Heading4"/>
      </w:pPr>
      <w:r>
        <w:t xml:space="preserve">FR-029: G-TEC Admission No &amp; Register No Prefix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Name, Class (Gtec Register No, GTEC - Admission), Prefix, Startno, Currentno; DataTable Sl No, Prefix, Class, Startno, Currentno, Action; register 2000001 (current 2064112); admission GTEC2627 (current 43887);</w:t>
            </w:r>
            <w:r>
              <w:t xml:space="preserve"> </w:t>
            </w:r>
            <w:r>
              <w:t xml:space="preserve">“counters reset per academic year prefix”</w:t>
            </w:r>
          </w:p>
        </w:tc>
      </w:tr>
      <w:tr>
        <w:tc>
          <w:tcPr/>
          <w:p>
            <w:pPr>
              <w:pStyle w:val="Compact"/>
            </w:pPr>
            <w:r>
              <w:t xml:space="preserve">Source</w:t>
            </w:r>
          </w:p>
        </w:tc>
        <w:tc>
          <w:tcPr/>
          <w:p>
            <w:pPr>
              <w:pStyle w:val="Compact"/>
            </w:pPr>
            <w:r>
              <w:t xml:space="preserve">SPEC p.14-15; legacy path</w:t>
            </w:r>
            <w:r>
              <w:t xml:space="preserve"> </w:t>
            </w:r>
            <w:r>
              <w:rPr>
                <w:rStyle w:val="VerbatimChar"/>
              </w:rPr>
              <w:t xml:space="preserve">admin/admin/Gcourse_prefix</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FR-011</w:t>
            </w:r>
          </w:p>
        </w:tc>
      </w:tr>
      <w:tr>
        <w:tc>
          <w:tcPr/>
          <w:p>
            <w:pPr>
              <w:pStyle w:val="Compact"/>
            </w:pPr>
            <w:r>
              <w:t xml:space="preserve">Business owner</w:t>
            </w:r>
          </w:p>
        </w:tc>
        <w:tc>
          <w:tcPr/>
          <w:p>
            <w:pPr>
              <w:pStyle w:val="Compact"/>
            </w:pPr>
            <w:r>
              <w:t xml:space="preserve">Admissions</w:t>
            </w:r>
          </w:p>
        </w:tc>
      </w:tr>
      <w:tr>
        <w:tc>
          <w:tcPr/>
          <w:p>
            <w:pPr>
              <w:pStyle w:val="Compact"/>
            </w:pPr>
            <w:r>
              <w:t xml:space="preserve">Open decisions</w:t>
            </w:r>
          </w:p>
        </w:tc>
        <w:tc>
          <w:tcPr/>
          <w:p>
            <w:pPr>
              <w:pStyle w:val="Compact"/>
            </w:pPr>
            <w:r>
              <w:t xml:space="preserve">NP-2, NP-7, NP-8, D-STU-4</w:t>
            </w:r>
          </w:p>
        </w:tc>
      </w:tr>
      <w:tr>
        <w:tc>
          <w:tcPr/>
          <w:p>
            <w:pPr>
              <w:pStyle w:val="Compact"/>
            </w:pPr>
            <w:r>
              <w:t xml:space="preserve">Acceptance tests</w:t>
            </w:r>
          </w:p>
        </w:tc>
        <w:tc>
          <w:tcPr/>
          <w:p>
            <w:pPr>
              <w:pStyle w:val="Compact"/>
            </w:pPr>
            <w:r>
              <w:t xml:space="preserve">T-NUM-007, T-NUM-010</w:t>
            </w:r>
          </w:p>
        </w:tc>
      </w:tr>
      <w:tr>
        <w:tc>
          <w:tcPr/>
          <w:p>
            <w:pPr>
              <w:pStyle w:val="Compact"/>
            </w:pPr>
            <w:r>
              <w:t xml:space="preserve">Workflows</w:t>
            </w:r>
          </w:p>
        </w:tc>
        <w:tc>
          <w:tcPr/>
          <w:p>
            <w:pPr>
              <w:pStyle w:val="Compact"/>
            </w:pPr>
            <w:r>
              <w:t xml:space="preserve">WF1 Enquiry to admission</w:t>
            </w:r>
          </w:p>
        </w:tc>
      </w:tr>
      <w:tr>
        <w:tc>
          <w:tcPr/>
          <w:p>
            <w:pPr>
              <w:pStyle w:val="Compact"/>
            </w:pPr>
            <w:r>
              <w:t xml:space="preserve">Data migration</w:t>
            </w:r>
          </w:p>
        </w:tc>
        <w:tc>
          <w:tcPr/>
          <w:p>
            <w:pPr>
              <w:pStyle w:val="Compact"/>
            </w:pPr>
            <w:r>
              <w:t xml:space="preserve">counters continued; X1 conflict</w:t>
            </w:r>
          </w:p>
        </w:tc>
      </w:tr>
      <w:tr>
        <w:tc>
          <w:tcPr/>
          <w:p>
            <w:pPr>
              <w:pStyle w:val="Compact"/>
            </w:pPr>
            <w:r>
              <w:t xml:space="preserve">Delivery stage</w:t>
            </w:r>
          </w:p>
        </w:tc>
        <w:tc>
          <w:tcPr/>
          <w:p>
            <w:pPr>
              <w:pStyle w:val="Compact"/>
            </w:pPr>
            <w:r>
              <w:t xml:space="preserve">2 Data model, numbering, audit, ticket core</w:t>
            </w:r>
          </w:p>
        </w:tc>
      </w:tr>
    </w:tbl>
    <w:bookmarkEnd w:id="65"/>
    <w:bookmarkStart w:id="66" w:name="X064b3e5bb6089d0f640c42e3d453911627f496c"/>
    <w:p>
      <w:pPr>
        <w:pStyle w:val="Heading4"/>
      </w:pPr>
      <w:r>
        <w:t xml:space="preserve">FR-093: Role Permissions (General tile) (part of FR-009)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Same as R-009</w:t>
            </w:r>
          </w:p>
        </w:tc>
      </w:tr>
      <w:tr>
        <w:tc>
          <w:tcPr/>
          <w:p>
            <w:pPr>
              <w:pStyle w:val="Compact"/>
            </w:pPr>
            <w:r>
              <w:t xml:space="preserve">Source</w:t>
            </w:r>
          </w:p>
        </w:tc>
        <w:tc>
          <w:tcPr/>
          <w:p>
            <w:pPr>
              <w:pStyle w:val="Compact"/>
            </w:pPr>
            <w:r>
              <w:t xml:space="preserve">SPEC p.6,36; legacy path</w:t>
            </w:r>
            <w:r>
              <w:t xml:space="preserve"> </w:t>
            </w:r>
            <w:r>
              <w:rPr>
                <w:rStyle w:val="VerbatimChar"/>
              </w:rPr>
              <w:t xml:space="preserve">Permissions/rolepermissions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RBAC admin</w:t>
            </w:r>
          </w:p>
        </w:tc>
      </w:tr>
      <w:tr>
        <w:tc>
          <w:tcPr/>
          <w:p>
            <w:pPr>
              <w:pStyle w:val="Compact"/>
            </w:pPr>
            <w:r>
              <w:t xml:space="preserve">Depends on</w:t>
            </w:r>
          </w:p>
        </w:tc>
        <w:tc>
          <w:tcPr/>
          <w:p>
            <w:pPr>
              <w:pStyle w:val="Compact"/>
            </w:pPr>
            <w:r>
              <w:t xml:space="preserve">FR-009</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D-SEC-1</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see R-009</w:t>
            </w:r>
          </w:p>
        </w:tc>
      </w:tr>
      <w:tr>
        <w:tc>
          <w:tcPr/>
          <w:p>
            <w:pPr>
              <w:pStyle w:val="Compact"/>
            </w:pPr>
            <w:r>
              <w:t xml:space="preserve">Delivery stage</w:t>
            </w:r>
          </w:p>
        </w:tc>
        <w:tc>
          <w:tcPr/>
          <w:p>
            <w:pPr>
              <w:pStyle w:val="Compact"/>
            </w:pPr>
            <w:r>
              <w:t xml:space="preserve">1 Security POC</w:t>
            </w:r>
          </w:p>
        </w:tc>
      </w:tr>
      <w:tr>
        <w:tc>
          <w:tcPr/>
          <w:p>
            <w:pPr>
              <w:pStyle w:val="Compact"/>
            </w:pPr>
            <w:r>
              <w:t xml:space="preserve">Removal / scope note (UNAPPROVED)</w:t>
            </w:r>
          </w:p>
        </w:tc>
        <w:tc>
          <w:tcPr/>
          <w:p>
            <w:pPr>
              <w:pStyle w:val="Compact"/>
            </w:pPr>
            <w:r>
              <w:t xml:space="preserve">Alias of R-009 (L-12)</w:t>
            </w:r>
          </w:p>
        </w:tc>
      </w:tr>
    </w:tbl>
    <w:bookmarkEnd w:id="66"/>
    <w:bookmarkStart w:id="67" w:name="fr-119-exam-result-log"/>
    <w:p>
      <w:pPr>
        <w:pStyle w:val="Heading4"/>
      </w:pPr>
      <w:r>
        <w:t xml:space="preserve">FR-119: Exam Result Log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1,941 entries; filters Centre, Exam, dates, keyword; columns #, Date &amp; Time, Centre, Reg No/Student, Course/Exam, Action, Result, Score, Grade, Updated By</w:t>
            </w:r>
          </w:p>
        </w:tc>
      </w:tr>
      <w:tr>
        <w:tc>
          <w:tcPr/>
          <w:p>
            <w:pPr>
              <w:pStyle w:val="Compact"/>
            </w:pPr>
            <w:r>
              <w:t xml:space="preserve">Source</w:t>
            </w:r>
          </w:p>
        </w:tc>
        <w:tc>
          <w:tcPr/>
          <w:p>
            <w:pPr>
              <w:pStyle w:val="Compact"/>
            </w:pPr>
            <w:r>
              <w:t xml:space="preserve">SPEC p.7,42; legacy path</w:t>
            </w:r>
            <w:r>
              <w:t xml:space="preserve"> </w:t>
            </w:r>
            <w:r>
              <w:rPr>
                <w:rStyle w:val="VerbatimChar"/>
              </w:rPr>
              <w:t xml:space="preserve">admin/admin/course_exam_log</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audit read</w:t>
            </w:r>
          </w:p>
        </w:tc>
      </w:tr>
      <w:tr>
        <w:tc>
          <w:tcPr/>
          <w:p>
            <w:pPr>
              <w:pStyle w:val="Compact"/>
            </w:pPr>
            <w:r>
              <w:t xml:space="preserve">Depends on</w:t>
            </w:r>
          </w:p>
        </w:tc>
        <w:tc>
          <w:tcPr/>
          <w:p>
            <w:pPr>
              <w:pStyle w:val="Compact"/>
            </w:pPr>
            <w:r>
              <w:t xml:space="preserve">FR-116</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D-MIG-1</w:t>
            </w:r>
          </w:p>
        </w:tc>
      </w:tr>
      <w:tr>
        <w:tc>
          <w:tcPr/>
          <w:p>
            <w:pPr>
              <w:pStyle w:val="Compact"/>
            </w:pPr>
            <w:r>
              <w:t xml:space="preserve">Acceptance tests</w:t>
            </w:r>
          </w:p>
        </w:tc>
        <w:tc>
          <w:tcPr/>
          <w:p>
            <w:pPr>
              <w:pStyle w:val="Compact"/>
            </w:pPr>
            <w:r>
              <w:t xml:space="preserve">T-AUD-001</w:t>
            </w:r>
          </w:p>
        </w:tc>
      </w:tr>
      <w:tr>
        <w:tc>
          <w:tcPr/>
          <w:p>
            <w:pPr>
              <w:pStyle w:val="Compact"/>
            </w:pPr>
            <w:r>
              <w:t xml:space="preserve">Workflows</w:t>
            </w:r>
          </w:p>
        </w:tc>
        <w:tc>
          <w:tcPr/>
          <w:p>
            <w:pPr>
              <w:pStyle w:val="Compact"/>
            </w:pPr>
            <w:r>
              <w:t xml:space="preserve">WF8 Exam lifecycle</w:t>
            </w:r>
          </w:p>
        </w:tc>
      </w:tr>
      <w:tr>
        <w:tc>
          <w:tcPr/>
          <w:p>
            <w:pPr>
              <w:pStyle w:val="Compact"/>
            </w:pPr>
            <w:r>
              <w:t xml:space="preserve">Data migration</w:t>
            </w:r>
          </w:p>
        </w:tc>
        <w:tc>
          <w:tcPr/>
          <w:p>
            <w:pPr>
              <w:pStyle w:val="Compact"/>
            </w:pPr>
            <w:r>
              <w:t xml:space="preserve">ARCHIVED</w:t>
            </w:r>
          </w:p>
        </w:tc>
      </w:tr>
      <w:tr>
        <w:tc>
          <w:tcPr/>
          <w:p>
            <w:pPr>
              <w:pStyle w:val="Compact"/>
            </w:pPr>
            <w:r>
              <w:t xml:space="preserve">Delivery stage</w:t>
            </w:r>
          </w:p>
        </w:tc>
        <w:tc>
          <w:tcPr/>
          <w:p>
            <w:pPr>
              <w:pStyle w:val="Compact"/>
            </w:pPr>
            <w:r>
              <w:t xml:space="preserve">6 Exams, certificates, supply, royalty, year close</w:t>
            </w:r>
          </w:p>
        </w:tc>
      </w:tr>
    </w:tbl>
    <w:bookmarkEnd w:id="67"/>
    <w:bookmarkStart w:id="68" w:name="Xe3248f7255ccbefa2ee74eba3edc1c348d1c5bf"/>
    <w:p>
      <w:pPr>
        <w:pStyle w:val="Heading4"/>
      </w:pPr>
      <w:r>
        <w:t xml:space="preserve">FR-140.08: Voucher Log and Licence Log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User Name, Site Url, IP Address, Reference id, Function Name, Created Date, View Details</w:t>
            </w:r>
          </w:p>
        </w:tc>
      </w:tr>
      <w:tr>
        <w:tc>
          <w:tcPr/>
          <w:p>
            <w:pPr>
              <w:pStyle w:val="Compact"/>
            </w:pPr>
            <w:r>
              <w:t xml:space="preserve">Source</w:t>
            </w:r>
          </w:p>
        </w:tc>
        <w:tc>
          <w:tcPr/>
          <w:p>
            <w:pPr>
              <w:pStyle w:val="Compact"/>
            </w:pPr>
            <w:r>
              <w:t xml:space="preserve">SPEC p.17; legacy path</w:t>
            </w:r>
            <w:r>
              <w:t xml:space="preserve"> </w:t>
            </w:r>
            <w:r>
              <w:rPr>
                <w:rStyle w:val="VerbatimChar"/>
              </w:rPr>
              <w:t xml:space="preserve">(voucher/licence module)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audit read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D-MIG-1</w:t>
            </w:r>
          </w:p>
        </w:tc>
      </w:tr>
      <w:tr>
        <w:tc>
          <w:tcPr/>
          <w:p>
            <w:pPr>
              <w:pStyle w:val="Compact"/>
            </w:pPr>
            <w:r>
              <w:t xml:space="preserve">Acceptance tests</w:t>
            </w:r>
          </w:p>
        </w:tc>
        <w:tc>
          <w:tcPr/>
          <w:p>
            <w:pPr>
              <w:pStyle w:val="Compact"/>
            </w:pPr>
            <w:r>
              <w:t xml:space="preserve">T-AUD-001</w:t>
            </w:r>
          </w:p>
        </w:tc>
      </w:tr>
      <w:tr>
        <w:tc>
          <w:tcPr/>
          <w:p>
            <w:pPr>
              <w:pStyle w:val="Compact"/>
            </w:pPr>
            <w:r>
              <w:t xml:space="preserve">Workflows</w:t>
            </w:r>
          </w:p>
        </w:tc>
        <w:tc>
          <w:tcPr/>
          <w:p>
            <w:pPr>
              <w:pStyle w:val="Compact"/>
            </w:pPr>
            <w:r>
              <w:t xml:space="preserve">WF10 Voucher &amp; licence</w:t>
            </w:r>
          </w:p>
        </w:tc>
      </w:tr>
      <w:tr>
        <w:tc>
          <w:tcPr/>
          <w:p>
            <w:pPr>
              <w:pStyle w:val="Compact"/>
            </w:pPr>
            <w:r>
              <w:t xml:space="preserve">Data migration</w:t>
            </w:r>
          </w:p>
        </w:tc>
        <w:tc>
          <w:tcPr/>
          <w:p>
            <w:pPr>
              <w:pStyle w:val="Compact"/>
            </w:pPr>
            <w:r>
              <w:t xml:space="preserve">ARCHIVED</w:t>
            </w:r>
          </w:p>
        </w:tc>
      </w:tr>
      <w:tr>
        <w:tc>
          <w:tcPr/>
          <w:p>
            <w:pPr>
              <w:pStyle w:val="Compact"/>
            </w:pPr>
            <w:r>
              <w:t xml:space="preserve">Delivery stage</w:t>
            </w:r>
          </w:p>
        </w:tc>
        <w:tc>
          <w:tcPr/>
          <w:p>
            <w:pPr>
              <w:pStyle w:val="Compact"/>
            </w:pPr>
            <w:r>
              <w:t xml:space="preserve">6 Exams, certificates, supply, royalty, year close</w:t>
            </w:r>
          </w:p>
        </w:tc>
      </w:tr>
    </w:tbl>
    <w:bookmarkEnd w:id="68"/>
    <w:bookmarkStart w:id="69" w:name="Xbeffb088bcdd1c73ecbcb0dc5bcfef3052c797f"/>
    <w:p>
      <w:pPr>
        <w:pStyle w:val="Heading4"/>
      </w:pPr>
      <w:r>
        <w:t xml:space="preserve">FR-228: Login Details table + Resend Username and Password + credential modal (part of FR-023)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DataTable Centre Name, Email, Phone, Account Number, Class Type, Code, Category, Centre, Gst Enable, Status toggle, Action view/edit; Resend credentials button</w:t>
            </w:r>
          </w:p>
        </w:tc>
      </w:tr>
      <w:tr>
        <w:tc>
          <w:tcPr/>
          <w:p>
            <w:pPr>
              <w:pStyle w:val="Compact"/>
            </w:pPr>
            <w:r>
              <w:t xml:space="preserve">Source</w:t>
            </w:r>
          </w:p>
        </w:tc>
        <w:tc>
          <w:tcPr/>
          <w:p>
            <w:pPr>
              <w:pStyle w:val="Compact"/>
            </w:pPr>
            <w:r>
              <w:t xml:space="preserve">SPEC p.13; legacy path</w:t>
            </w:r>
            <w:r>
              <w:t xml:space="preserve"> </w:t>
            </w:r>
            <w:r>
              <w:rPr>
                <w:rStyle w:val="VerbatimChar"/>
              </w:rPr>
              <w:t xml:space="preserve">admin/school/create (below form)</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FR-023</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PR-12, D-MIG-6</w:t>
            </w:r>
          </w:p>
        </w:tc>
      </w:tr>
      <w:tr>
        <w:tc>
          <w:tcPr/>
          <w:p>
            <w:pPr>
              <w:pStyle w:val="Compact"/>
            </w:pPr>
            <w:r>
              <w:t xml:space="preserve">Acceptance tests</w:t>
            </w:r>
          </w:p>
        </w:tc>
        <w:tc>
          <w:tcPr/>
          <w:p>
            <w:pPr>
              <w:pStyle w:val="Compact"/>
            </w:pPr>
            <w:r>
              <w:t xml:space="preserve">T-AUTH-008, T-AUTH-012</w:t>
            </w:r>
          </w:p>
        </w:tc>
      </w:tr>
      <w:tr>
        <w:tc>
          <w:tcPr/>
          <w:p>
            <w:pPr>
              <w:pStyle w:val="Compact"/>
            </w:pPr>
            <w:r>
              <w:t xml:space="preserve">Workflows</w:t>
            </w:r>
          </w:p>
        </w:tc>
        <w:tc>
          <w:tcPr/>
          <w:p>
            <w:pPr>
              <w:pStyle w:val="Compact"/>
            </w:pPr>
            <w:r>
              <w:t xml:space="preserve">WF-X14 Credential issuance / reset; WF3 Centre onboarding</w:t>
            </w:r>
          </w:p>
        </w:tc>
      </w:tr>
      <w:tr>
        <w:tc>
          <w:tcPr/>
          <w:p>
            <w:pPr>
              <w:pStyle w:val="Compact"/>
            </w:pPr>
            <w:r>
              <w:t xml:space="preserve">Data migration</w:t>
            </w:r>
          </w:p>
        </w:tc>
        <w:tc>
          <w:tcPr/>
          <w:p>
            <w:pPr>
              <w:pStyle w:val="Compact"/>
            </w:pPr>
            <w:r>
              <w:t xml:space="preserve">credentials NOT migrated in plaintext</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Replace emailing of passwords with reset link (PR-12)</w:t>
            </w:r>
          </w:p>
        </w:tc>
      </w:tr>
    </w:tbl>
    <w:bookmarkEnd w:id="69"/>
    <w:bookmarkStart w:id="70" w:name="Xc113ed8fc485e02e4f14b16e8e9f4ef09940b7b"/>
    <w:p>
      <w:pPr>
        <w:pStyle w:val="Heading4"/>
      </w:pPr>
      <w:r>
        <w:t xml:space="preserve">FR-229: Search Student Detailed View tab (part of FR-001)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Tab</w:t>
            </w:r>
            <w:r>
              <w:t xml:space="preserve"> </w:t>
            </w:r>
            <w:r>
              <w:t xml:space="preserve">“Detailed View”</w:t>
            </w:r>
            <w:r>
              <w:t xml:space="preserve"> </w:t>
            </w:r>
            <w:r>
              <w:t xml:space="preserve">(content not described)</w:t>
            </w:r>
          </w:p>
        </w:tc>
      </w:tr>
      <w:tr>
        <w:tc>
          <w:tcPr/>
          <w:p>
            <w:pPr>
              <w:pStyle w:val="Compact"/>
            </w:pPr>
            <w:r>
              <w:t xml:space="preserve">Source</w:t>
            </w:r>
          </w:p>
        </w:tc>
        <w:tc>
          <w:tcPr/>
          <w:p>
            <w:pPr>
              <w:pStyle w:val="Compact"/>
            </w:pPr>
            <w:r>
              <w:t xml:space="preserve">SPEC p.2; legacy path</w:t>
            </w:r>
            <w:r>
              <w:t xml:space="preserve"> </w:t>
            </w:r>
            <w:r>
              <w:rPr>
                <w:rStyle w:val="VerbatimChar"/>
              </w:rPr>
              <w:t xml:space="preserve">header search</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FR-001</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T-SEC-005</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3 Centre, catalogue, enquiry, admission</w:t>
            </w:r>
          </w:p>
        </w:tc>
      </w:tr>
    </w:tbl>
    <w:bookmarkEnd w:id="70"/>
    <w:bookmarkEnd w:id="71"/>
    <w:bookmarkStart w:id="83" w:name="course-catalogue"/>
    <w:p>
      <w:pPr>
        <w:pStyle w:val="Heading3"/>
      </w:pPr>
      <w:r>
        <w:t xml:space="preserve">8.3 Course catalogue</w:t>
      </w:r>
    </w:p>
    <w:p>
      <w:pPr>
        <w:pStyle w:val="Compact"/>
        <w:numPr>
          <w:ilvl w:val="0"/>
          <w:numId w:val="1014"/>
        </w:numPr>
      </w:pPr>
      <w:r>
        <w:rPr>
          <w:b/>
          <w:bCs/>
        </w:rPr>
        <w:t xml:space="preserve">Requirements:</w:t>
      </w:r>
      <w:r>
        <w:t xml:space="preserve"> </w:t>
      </w:r>
      <w:r>
        <w:t xml:space="preserve">11</w:t>
      </w:r>
    </w:p>
    <w:p>
      <w:pPr>
        <w:pStyle w:val="Compact"/>
        <w:numPr>
          <w:ilvl w:val="0"/>
          <w:numId w:val="1014"/>
        </w:numPr>
      </w:pPr>
      <w:r>
        <w:rPr>
          <w:b/>
          <w:bCs/>
        </w:rPr>
        <w:t xml:space="preserve">Owners:</w:t>
      </w:r>
      <w:r>
        <w:t xml:space="preserve"> </w:t>
      </w:r>
      <w:r>
        <w:t xml:space="preserve">Academics (9), Certification (1), Tech Support (1)</w:t>
      </w:r>
    </w:p>
    <w:p>
      <w:pPr>
        <w:pStyle w:val="Compact"/>
        <w:numPr>
          <w:ilvl w:val="0"/>
          <w:numId w:val="1014"/>
        </w:numPr>
      </w:pPr>
      <w:r>
        <w:rPr>
          <w:b/>
          <w:bCs/>
        </w:rPr>
        <w:t xml:space="preserve">Workflows (05):</w:t>
      </w:r>
      <w:r>
        <w:t xml:space="preserve"> </w:t>
      </w:r>
      <w:r>
        <w:t xml:space="preserve">WF10 Voucher &amp; licence; WF15 Attendance, syllabus, placement; WF2 Catalogue &amp; availability</w:t>
      </w:r>
    </w:p>
    <w:p>
      <w:pPr>
        <w:pStyle w:val="Compact"/>
        <w:numPr>
          <w:ilvl w:val="0"/>
          <w:numId w:val="1014"/>
        </w:numPr>
      </w:pPr>
      <w:r>
        <w:rPr>
          <w:b/>
          <w:bCs/>
        </w:rPr>
        <w:t xml:space="preserve">Open decisions (04):</w:t>
      </w:r>
      <w:r>
        <w:t xml:space="preserve"> </w:t>
      </w:r>
      <w:r>
        <w:t xml:space="preserve">D-CAT-1, D-CAT-2, D-CAT-3</w:t>
      </w:r>
    </w:p>
    <w:p>
      <w:pPr>
        <w:pStyle w:val="Compact"/>
        <w:numPr>
          <w:ilvl w:val="0"/>
          <w:numId w:val="1014"/>
        </w:numPr>
      </w:pPr>
      <w:r>
        <w:rPr>
          <w:b/>
          <w:bCs/>
        </w:rPr>
        <w:t xml:space="preserve">Distinct acceptance tests (09):</w:t>
      </w:r>
      <w:r>
        <w:t xml:space="preserve"> </w:t>
      </w:r>
      <w:r>
        <w:t xml:space="preserve">3</w:t>
      </w:r>
    </w:p>
    <w:bookmarkStart w:id="72" w:name="fr-033.07-course-category-part-of-fr-033"/>
    <w:p>
      <w:pPr>
        <w:pStyle w:val="Heading4"/>
      </w:pPr>
      <w:r>
        <w:t xml:space="preserve">FR-033.07: Course Category (part of FR-033)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11 active (filters say 12)</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admin/Master/sch_class_cat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72"/>
    <w:bookmarkStart w:id="73" w:name="fr-033.08-course-division-part-of-fr-033"/>
    <w:p>
      <w:pPr>
        <w:pStyle w:val="Heading4"/>
      </w:pPr>
      <w:r>
        <w:t xml:space="preserve">FR-033.08: Course Division (part of FR-033)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22 rows (filters/admission say 23; X5)</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admin/Master/sch_class_div</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73"/>
    <w:bookmarkStart w:id="74" w:name="fr-033.09-curriculum-part-of-fr-033"/>
    <w:p>
      <w:pPr>
        <w:pStyle w:val="Heading4"/>
      </w:pPr>
      <w:r>
        <w:t xml:space="preserve">FR-033.09: Curriculum (part of FR-033)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Empty</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Accreditation/curriculum_master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none</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Empty today; usage unchecked</w:t>
            </w:r>
          </w:p>
        </w:tc>
      </w:tr>
    </w:tbl>
    <w:bookmarkEnd w:id="74"/>
    <w:bookmarkStart w:id="75" w:name="fr-090-g-tec-courses-course-master"/>
    <w:p>
      <w:pPr>
        <w:pStyle w:val="Heading4"/>
      </w:pPr>
      <w:r>
        <w:t xml:space="preserve">FR-090: G-TEC Courses (course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Name, Course Name, Display Name, Exam Minimum Days, Course Code, Category (req; 12), Division (req; 23), Mandatory Certification (multi, 58), Optional Certification (multi), Duration Type (Month, Week, Day, Not Applicable) + months/weeks/days/hours and computed summary, Capacity, Duration, Fees split type, Promotion Sort Order, Department (req), Curriculum, Gtech Default Status, Mandatory Exam (req, multi; 59), Optional Exam, Centre Class (req, multi; 16), flags Course Visibility, IT MAGIC, KELTRON + Keltron Share, NO REG FEE, INTERNSHIP KELTRON, SELECTED COURSE, Materials Required, Marklist Required; fee rows per Fee Type (Course Fee, Voucher Rate, Academic Kit, Welcome Kit, Exam Fee, Exam Processing Fee); Course Duration Settings; quick-adds; DataTable S No., Course Id, Name, Display Name, Code, Section, Duration, Division, Category, Certifications, Optional Certifications, Exam Minimum Days, Centre Class, Action</w:t>
            </w:r>
          </w:p>
        </w:tc>
      </w:tr>
      <w:tr>
        <w:tc>
          <w:tcPr/>
          <w:p>
            <w:pPr>
              <w:pStyle w:val="Compact"/>
            </w:pPr>
            <w:r>
              <w:t xml:space="preserve">Source</w:t>
            </w:r>
          </w:p>
        </w:tc>
        <w:tc>
          <w:tcPr/>
          <w:p>
            <w:pPr>
              <w:pStyle w:val="Compact"/>
            </w:pPr>
            <w:r>
              <w:t xml:space="preserve">SPEC p.6,34-35; legacy path</w:t>
            </w:r>
            <w:r>
              <w:t xml:space="preserve"> </w:t>
            </w:r>
            <w:r>
              <w:rPr>
                <w:rStyle w:val="VerbatimChar"/>
              </w:rPr>
              <w:t xml:space="preserve">classes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Academics</w:t>
            </w:r>
          </w:p>
        </w:tc>
      </w:tr>
      <w:tr>
        <w:tc>
          <w:tcPr/>
          <w:p>
            <w:pPr>
              <w:pStyle w:val="Compact"/>
            </w:pPr>
            <w:r>
              <w:t xml:space="preserve">Depends on</w:t>
            </w:r>
          </w:p>
        </w:tc>
        <w:tc>
          <w:tcPr/>
          <w:p>
            <w:pPr>
              <w:pStyle w:val="Compact"/>
            </w:pPr>
            <w:r>
              <w:t xml:space="preserve">FR-092, FR-111, FR-033</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D-CAT-1, D-CAT-2, D-CAT-3</w:t>
            </w:r>
          </w:p>
        </w:tc>
      </w:tr>
      <w:tr>
        <w:tc>
          <w:tcPr/>
          <w:p>
            <w:pPr>
              <w:pStyle w:val="Compact"/>
            </w:pPr>
            <w:r>
              <w:t xml:space="preserve">Acceptance tests</w:t>
            </w:r>
          </w:p>
        </w:tc>
        <w:tc>
          <w:tcPr/>
          <w:p>
            <w:pPr>
              <w:pStyle w:val="Compact"/>
            </w:pPr>
            <w:r>
              <w:t xml:space="preserve">T-E2E-002</w:t>
            </w:r>
          </w:p>
        </w:tc>
      </w:tr>
      <w:tr>
        <w:tc>
          <w:tcPr/>
          <w:p>
            <w:pPr>
              <w:pStyle w:val="Compact"/>
            </w:pPr>
            <w:r>
              <w:t xml:space="preserve">Workflows</w:t>
            </w:r>
          </w:p>
        </w:tc>
        <w:tc>
          <w:tcPr/>
          <w:p>
            <w:pPr>
              <w:pStyle w:val="Compact"/>
            </w:pPr>
            <w:r>
              <w:t xml:space="preserve">WF2 Catalogue &amp; availability</w:t>
            </w:r>
          </w:p>
        </w:tc>
      </w:tr>
      <w:tr>
        <w:tc>
          <w:tcPr/>
          <w:p>
            <w:pPr>
              <w:pStyle w:val="Compact"/>
            </w:pPr>
            <w:r>
              <w:t xml:space="preserve">Data migration</w:t>
            </w:r>
          </w:p>
        </w:tc>
        <w:tc>
          <w:tcPr/>
          <w:p>
            <w:pPr>
              <w:pStyle w:val="Compact"/>
            </w:pPr>
            <w:r>
              <w:t xml:space="preserve">IMPORTED; 1,220 codes, 196 multi-name (DQR);</w:t>
            </w:r>
            <w:r>
              <w:t xml:space="preserve"> </w:t>
            </w:r>
            <w:r>
              <w:t xml:space="preserve">“-delete”</w:t>
            </w:r>
            <w:r>
              <w:t xml:space="preserve"> </w:t>
            </w:r>
            <w:r>
              <w:t xml:space="preserve">courses EXCLUDED/ARCHIVED</w:t>
            </w:r>
          </w:p>
        </w:tc>
      </w:tr>
      <w:tr>
        <w:tc>
          <w:tcPr/>
          <w:p>
            <w:pPr>
              <w:pStyle w:val="Compact"/>
            </w:pPr>
            <w:r>
              <w:t xml:space="preserve">Delivery stage</w:t>
            </w:r>
          </w:p>
        </w:tc>
        <w:tc>
          <w:tcPr/>
          <w:p>
            <w:pPr>
              <w:pStyle w:val="Compact"/>
            </w:pPr>
            <w:r>
              <w:t xml:space="preserve">3 Centre, catalogue, enquiry, admission</w:t>
            </w:r>
          </w:p>
        </w:tc>
      </w:tr>
    </w:tbl>
    <w:bookmarkEnd w:id="75"/>
    <w:bookmarkStart w:id="76" w:name="X30fd11490275484def45b33fd7b460956062154"/>
    <w:p>
      <w:pPr>
        <w:pStyle w:val="Heading4"/>
      </w:pPr>
      <w:r>
        <w:t xml:space="preserve">FR-090.01: Special Case - Assign Centre (part of FR-090)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Assign special-case courses to Region/Area/Centre Classes</w:t>
            </w:r>
          </w:p>
        </w:tc>
      </w:tr>
      <w:tr>
        <w:tc>
          <w:tcPr/>
          <w:p>
            <w:pPr>
              <w:pStyle w:val="Compact"/>
            </w:pPr>
            <w:r>
              <w:t xml:space="preserve">Source</w:t>
            </w:r>
          </w:p>
        </w:tc>
        <w:tc>
          <w:tcPr/>
          <w:p>
            <w:pPr>
              <w:pStyle w:val="Compact"/>
            </w:pPr>
            <w:r>
              <w:t xml:space="preserve">SPEC p.35; legacy path</w:t>
            </w:r>
            <w:r>
              <w:t xml:space="preserve"> </w:t>
            </w:r>
            <w:r>
              <w:rPr>
                <w:rStyle w:val="VerbatimChar"/>
              </w:rPr>
              <w:t xml:space="preserve">classes/centre_course_assign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FR-090</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D-CAT-1</w:t>
            </w:r>
          </w:p>
        </w:tc>
      </w:tr>
      <w:tr>
        <w:tc>
          <w:tcPr/>
          <w:p>
            <w:pPr>
              <w:pStyle w:val="Compact"/>
            </w:pPr>
            <w:r>
              <w:t xml:space="preserve">Acceptance tests</w:t>
            </w:r>
          </w:p>
        </w:tc>
        <w:tc>
          <w:tcPr/>
          <w:p>
            <w:pPr>
              <w:pStyle w:val="Compact"/>
            </w:pPr>
            <w:r>
              <w:t xml:space="preserve">T-E2E-002</w:t>
            </w:r>
          </w:p>
        </w:tc>
      </w:tr>
      <w:tr>
        <w:tc>
          <w:tcPr/>
          <w:p>
            <w:pPr>
              <w:pStyle w:val="Compact"/>
            </w:pPr>
            <w:r>
              <w:t xml:space="preserve">Workflows</w:t>
            </w:r>
          </w:p>
        </w:tc>
        <w:tc>
          <w:tcPr/>
          <w:p>
            <w:pPr>
              <w:pStyle w:val="Compact"/>
            </w:pPr>
            <w:r>
              <w:t xml:space="preserve">WF2 Catalogue &amp; availability</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76"/>
    <w:bookmarkStart w:id="77" w:name="X0300100f7c2ec8f4d7d4b098f93ae0383abbe2c"/>
    <w:p>
      <w:pPr>
        <w:pStyle w:val="Heading4"/>
      </w:pPr>
      <w:r>
        <w:t xml:space="preserve">FR-090.02: Course List (GTEC) (part of FR-090)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 Category, Certification, Exam, Division; shows mandatory/optional exams and fees; edit via classes/edit_ho/{id}; Final Exam Mapping button</w:t>
            </w:r>
          </w:p>
        </w:tc>
      </w:tr>
      <w:tr>
        <w:tc>
          <w:tcPr/>
          <w:p>
            <w:pPr>
              <w:pStyle w:val="Compact"/>
            </w:pPr>
            <w:r>
              <w:t xml:space="preserve">Source</w:t>
            </w:r>
          </w:p>
        </w:tc>
        <w:tc>
          <w:tcPr/>
          <w:p>
            <w:pPr>
              <w:pStyle w:val="Compact"/>
            </w:pPr>
            <w:r>
              <w:t xml:space="preserve">SPEC p.35; legacy path</w:t>
            </w:r>
            <w:r>
              <w:t xml:space="preserve"> </w:t>
            </w:r>
            <w:r>
              <w:rPr>
                <w:rStyle w:val="VerbatimChar"/>
              </w:rPr>
              <w:t xml:space="preserve">classes/CourseList_GTEC</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FR-114</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T-RPT-008</w:t>
            </w:r>
          </w:p>
        </w:tc>
      </w:tr>
      <w:tr>
        <w:tc>
          <w:tcPr/>
          <w:p>
            <w:pPr>
              <w:pStyle w:val="Compact"/>
            </w:pPr>
            <w:r>
              <w:t xml:space="preserve">Workflows</w:t>
            </w:r>
          </w:p>
        </w:tc>
        <w:tc>
          <w:tcPr/>
          <w:p>
            <w:pPr>
              <w:pStyle w:val="Compact"/>
            </w:pPr>
            <w:r>
              <w:t xml:space="preserve">WF2 Catalogue &amp; availability</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3 Centre, catalogue, enquiry, admission</w:t>
            </w:r>
          </w:p>
        </w:tc>
      </w:tr>
    </w:tbl>
    <w:bookmarkEnd w:id="77"/>
    <w:bookmarkStart w:id="78" w:name="X6d60513277d30d8ec6be35c3cb204be29065de7"/>
    <w:p>
      <w:pPr>
        <w:pStyle w:val="Heading4"/>
      </w:pPr>
      <w:r>
        <w:t xml:space="preserve">FR-091: Centre Course Assign; Course Centre Class Assign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class_assign crashes (renders every course for every centre). center_class_assign: Centre, Course Category, Country/State/District/Region/Area cascade, Centre Class; Courses table with multi-select Centre Class chips, select-all, Update, Log List</w:t>
            </w:r>
          </w:p>
        </w:tc>
      </w:tr>
      <w:tr>
        <w:tc>
          <w:tcPr/>
          <w:p>
            <w:pPr>
              <w:pStyle w:val="Compact"/>
            </w:pPr>
            <w:r>
              <w:t xml:space="preserve">Source</w:t>
            </w:r>
          </w:p>
        </w:tc>
        <w:tc>
          <w:tcPr/>
          <w:p>
            <w:pPr>
              <w:pStyle w:val="Compact"/>
            </w:pPr>
            <w:r>
              <w:t xml:space="preserve">SPEC p.6,35; legacy path</w:t>
            </w:r>
            <w:r>
              <w:t xml:space="preserve"> </w:t>
            </w:r>
            <w:r>
              <w:rPr>
                <w:rStyle w:val="VerbatimChar"/>
              </w:rPr>
              <w:t xml:space="preserve">classes/class_assign; classes/center_class_assign</w:t>
            </w:r>
          </w:p>
        </w:tc>
      </w:tr>
      <w:tr>
        <w:tc>
          <w:tcPr/>
          <w:p>
            <w:pPr>
              <w:pStyle w:val="Compact"/>
            </w:pPr>
            <w:r>
              <w:t xml:space="preserve">Evidence class</w:t>
            </w:r>
          </w:p>
        </w:tc>
        <w:tc>
          <w:tcPr/>
          <w:p>
            <w:pPr>
              <w:pStyle w:val="Compact"/>
            </w:pPr>
            <w:r>
              <w:t xml:space="preserve">SRC (center_class_assign); REC (class_assign) (needs centre-side or manager verification)</w:t>
            </w:r>
          </w:p>
        </w:tc>
      </w:tr>
      <w:tr>
        <w:tc>
          <w:tcPr/>
          <w:p>
            <w:pPr>
              <w:pStyle w:val="Compact"/>
            </w:pPr>
            <w:r>
              <w:t xml:space="preserve">Actors / permissions</w:t>
            </w:r>
          </w:p>
        </w:tc>
        <w:tc>
          <w:tcPr/>
          <w:p>
            <w:pPr>
              <w:pStyle w:val="Compact"/>
            </w:pPr>
            <w:r>
              <w:t xml:space="preserve">HO Academics</w:t>
            </w:r>
          </w:p>
        </w:tc>
      </w:tr>
      <w:tr>
        <w:tc>
          <w:tcPr/>
          <w:p>
            <w:pPr>
              <w:pStyle w:val="Compact"/>
            </w:pPr>
            <w:r>
              <w:t xml:space="preserve">Depends on</w:t>
            </w:r>
          </w:p>
        </w:tc>
        <w:tc>
          <w:tcPr/>
          <w:p>
            <w:pPr>
              <w:pStyle w:val="Compact"/>
            </w:pPr>
            <w:r>
              <w:t xml:space="preserve">FR-090, FR-033.06</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D-CAT-1</w:t>
            </w:r>
          </w:p>
        </w:tc>
      </w:tr>
      <w:tr>
        <w:tc>
          <w:tcPr/>
          <w:p>
            <w:pPr>
              <w:pStyle w:val="Compact"/>
            </w:pPr>
            <w:r>
              <w:t xml:space="preserve">Acceptance tests</w:t>
            </w:r>
          </w:p>
        </w:tc>
        <w:tc>
          <w:tcPr/>
          <w:p>
            <w:pPr>
              <w:pStyle w:val="Compact"/>
            </w:pPr>
            <w:r>
              <w:t xml:space="preserve">T-E2E-002</w:t>
            </w:r>
          </w:p>
        </w:tc>
      </w:tr>
      <w:tr>
        <w:tc>
          <w:tcPr/>
          <w:p>
            <w:pPr>
              <w:pStyle w:val="Compact"/>
            </w:pPr>
            <w:r>
              <w:t xml:space="preserve">Workflows</w:t>
            </w:r>
          </w:p>
        </w:tc>
        <w:tc>
          <w:tcPr/>
          <w:p>
            <w:pPr>
              <w:pStyle w:val="Compact"/>
            </w:pPr>
            <w:r>
              <w:t xml:space="preserve">WF2 Catalogue &amp; availability</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class_assign rebuilt (PR-07)</w:t>
            </w:r>
          </w:p>
        </w:tc>
      </w:tr>
    </w:tbl>
    <w:bookmarkEnd w:id="78"/>
    <w:bookmarkStart w:id="79" w:name="fr-092-certification-master"/>
    <w:p>
      <w:pPr>
        <w:pStyle w:val="Heading4"/>
      </w:pPr>
      <w:r>
        <w:t xml:space="preserve">FR-092: Certification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Name, Type (req; Voucher, Licence), Short Code, Description; 57 bodies (X4: filters say 58)</w:t>
            </w:r>
          </w:p>
        </w:tc>
      </w:tr>
      <w:tr>
        <w:tc>
          <w:tcPr/>
          <w:p>
            <w:pPr>
              <w:pStyle w:val="Compact"/>
            </w:pPr>
            <w:r>
              <w:t xml:space="preserve">Source</w:t>
            </w:r>
          </w:p>
        </w:tc>
        <w:tc>
          <w:tcPr/>
          <w:p>
            <w:pPr>
              <w:pStyle w:val="Compact"/>
            </w:pPr>
            <w:r>
              <w:t xml:space="preserve">SPEC p.35; legacy path</w:t>
            </w:r>
            <w:r>
              <w:t xml:space="preserve"> </w:t>
            </w:r>
            <w:r>
              <w:rPr>
                <w:rStyle w:val="VerbatimChar"/>
              </w:rPr>
              <w:t xml:space="preserve">admin/Master/certification_master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WF2 Catalogue &amp; availability</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79"/>
    <w:bookmarkStart w:id="80" w:name="Xe40737fe17f035296a2447b540256303241a145"/>
    <w:p>
      <w:pPr>
        <w:pStyle w:val="Heading4"/>
      </w:pPr>
      <w:r>
        <w:t xml:space="preserve">FR-140.10: Certification Type master (sub-types)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Sub-types of a certification body (e.g. Microsoft Access Expert under MOS); 29 rows</w:t>
            </w:r>
          </w:p>
        </w:tc>
      </w:tr>
      <w:tr>
        <w:tc>
          <w:tcPr/>
          <w:p>
            <w:pPr>
              <w:pStyle w:val="Compact"/>
            </w:pPr>
            <w:r>
              <w:t xml:space="preserve">Source</w:t>
            </w:r>
          </w:p>
        </w:tc>
        <w:tc>
          <w:tcPr/>
          <w:p>
            <w:pPr>
              <w:pStyle w:val="Compact"/>
            </w:pPr>
            <w:r>
              <w:t xml:space="preserve">SPEC p.17,43; legacy path</w:t>
            </w:r>
            <w:r>
              <w:t xml:space="preserve"> </w:t>
            </w:r>
            <w:r>
              <w:rPr>
                <w:rStyle w:val="VerbatimChar"/>
              </w:rPr>
              <w:t xml:space="preserve">admin/master/CertificationType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FR-092</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WF10 Voucher &amp; licence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80"/>
    <w:bookmarkStart w:id="81" w:name="X4123b43f08c75db438ec00976648c1c16054576"/>
    <w:p>
      <w:pPr>
        <w:pStyle w:val="Heading4"/>
      </w:pPr>
      <w:r>
        <w:t xml:space="preserve">FR-152.01: Subjects / modules master (part of FR-152)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Name, Subject Name (req), Subject Code (req), Programme multi-select; DataTable ID, Subject, Subject Code, Action; 376 rows</w:t>
            </w:r>
          </w:p>
        </w:tc>
      </w:tr>
      <w:tr>
        <w:tc>
          <w:tcPr/>
          <w:p>
            <w:pPr>
              <w:pStyle w:val="Compact"/>
            </w:pPr>
            <w:r>
              <w:t xml:space="preserve">Source</w:t>
            </w:r>
          </w:p>
        </w:tc>
        <w:tc>
          <w:tcPr/>
          <w:p>
            <w:pPr>
              <w:pStyle w:val="Compact"/>
            </w:pPr>
            <w:r>
              <w:t xml:space="preserve">SPEC p.31; legacy path</w:t>
            </w:r>
            <w:r>
              <w:t xml:space="preserve"> </w:t>
            </w:r>
            <w:r>
              <w:rPr>
                <w:rStyle w:val="VerbatimChar"/>
              </w:rPr>
              <w:t xml:space="preserve">admin/subject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FR-090</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WF15 Attendance, syllabus, placement</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81"/>
    <w:bookmarkStart w:id="82" w:name="Xd3372649b74c68401f2ebf82fdf5eba20231aff"/>
    <w:p>
      <w:pPr>
        <w:pStyle w:val="Heading4"/>
      </w:pPr>
      <w:r>
        <w:t xml:space="preserve">FR-156: Syllabus (search, Add Module, Create Syllabus)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Search: Centre, Course (req), Subject; table SL No, Module, Topics, Duration, Total. Add Module: Centre (req), Module Name (req), Display Order (req); DataTable No., Module Name, Syllabus Count, Display Order, Status, Action. Create Syllabus: Institution, Programme, Subject, Module (req)</w:t>
            </w:r>
          </w:p>
        </w:tc>
      </w:tr>
      <w:tr>
        <w:tc>
          <w:tcPr/>
          <w:p>
            <w:pPr>
              <w:pStyle w:val="Compact"/>
            </w:pPr>
            <w:r>
              <w:t xml:space="preserve">Source</w:t>
            </w:r>
          </w:p>
        </w:tc>
        <w:tc>
          <w:tcPr/>
          <w:p>
            <w:pPr>
              <w:pStyle w:val="Compact"/>
            </w:pPr>
            <w:r>
              <w:t xml:space="preserve">SPEC p.9,32; legacy path</w:t>
            </w:r>
            <w:r>
              <w:t xml:space="preserve"> </w:t>
            </w:r>
            <w:r>
              <w:rPr>
                <w:rStyle w:val="VerbatimChar"/>
              </w:rPr>
              <w:t xml:space="preserve">Syllabus/searchModule_syllabus; Questionbank/quest_modules; Syllabus/quest_syllabus_new</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FR-152.01</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WF15 Attendance, syllabus, placement</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82"/>
    <w:bookmarkEnd w:id="83"/>
    <w:bookmarkStart w:id="89" w:name="enquiries-and-crm"/>
    <w:p>
      <w:pPr>
        <w:pStyle w:val="Heading3"/>
      </w:pPr>
      <w:r>
        <w:t xml:space="preserve">8.4 Enquiries and CRM</w:t>
      </w:r>
    </w:p>
    <w:p>
      <w:pPr>
        <w:pStyle w:val="Compact"/>
        <w:numPr>
          <w:ilvl w:val="0"/>
          <w:numId w:val="1015"/>
        </w:numPr>
      </w:pPr>
      <w:r>
        <w:rPr>
          <w:b/>
          <w:bCs/>
        </w:rPr>
        <w:t xml:space="preserve">Requirements:</w:t>
      </w:r>
      <w:r>
        <w:t xml:space="preserve"> </w:t>
      </w:r>
      <w:r>
        <w:t xml:space="preserve">5</w:t>
      </w:r>
    </w:p>
    <w:p>
      <w:pPr>
        <w:pStyle w:val="Compact"/>
        <w:numPr>
          <w:ilvl w:val="0"/>
          <w:numId w:val="1015"/>
        </w:numPr>
      </w:pPr>
      <w:r>
        <w:rPr>
          <w:b/>
          <w:bCs/>
        </w:rPr>
        <w:t xml:space="preserve">Owners:</w:t>
      </w:r>
      <w:r>
        <w:t xml:space="preserve"> </w:t>
      </w:r>
      <w:r>
        <w:t xml:space="preserve">Admissions (2), Admissions/PRO (2), Marketing (1)</w:t>
      </w:r>
    </w:p>
    <w:p>
      <w:pPr>
        <w:pStyle w:val="Compact"/>
        <w:numPr>
          <w:ilvl w:val="0"/>
          <w:numId w:val="1015"/>
        </w:numPr>
      </w:pPr>
      <w:r>
        <w:rPr>
          <w:b/>
          <w:bCs/>
        </w:rPr>
        <w:t xml:space="preserve">Workflows (05):</w:t>
      </w:r>
      <w:r>
        <w:t xml:space="preserve"> </w:t>
      </w:r>
      <w:r>
        <w:t xml:space="preserve">WF-X1 BDO activity planning; WF-X16 Front office &amp; call log; WF-X4 CRM lead pipeline; WF1 Enquiry to admission</w:t>
      </w:r>
    </w:p>
    <w:p>
      <w:pPr>
        <w:pStyle w:val="Compact"/>
        <w:numPr>
          <w:ilvl w:val="0"/>
          <w:numId w:val="1015"/>
        </w:numPr>
      </w:pPr>
      <w:r>
        <w:rPr>
          <w:b/>
          <w:bCs/>
        </w:rPr>
        <w:t xml:space="preserve">Open decisions (04):</w:t>
      </w:r>
      <w:r>
        <w:t xml:space="preserve"> </w:t>
      </w:r>
      <w:r>
        <w:t xml:space="preserve">D-ADM-1, D-ADM-4, D-GAP-1, D-GAP-2, PR-02</w:t>
      </w:r>
    </w:p>
    <w:p>
      <w:pPr>
        <w:pStyle w:val="Compact"/>
        <w:numPr>
          <w:ilvl w:val="0"/>
          <w:numId w:val="1015"/>
        </w:numPr>
      </w:pPr>
      <w:r>
        <w:rPr>
          <w:b/>
          <w:bCs/>
        </w:rPr>
        <w:t xml:space="preserve">Distinct acceptance tests (09):</w:t>
      </w:r>
      <w:r>
        <w:t xml:space="preserve"> </w:t>
      </w:r>
      <w:r>
        <w:t xml:space="preserve">5</w:t>
      </w:r>
    </w:p>
    <w:bookmarkStart w:id="84" w:name="fr-080-set-up-front-office-4-masters"/>
    <w:p>
      <w:pPr>
        <w:pStyle w:val="Heading4"/>
      </w:pPr>
      <w:r>
        <w:t xml:space="preserve">FR-080: Set Up Front Office (4 masters)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Tabs Purpose, Complaint Type, Source, Reference; each Name (req), Description; DataTable Name, Description, Action</w:t>
            </w:r>
          </w:p>
        </w:tc>
      </w:tr>
      <w:tr>
        <w:tc>
          <w:tcPr/>
          <w:p>
            <w:pPr>
              <w:pStyle w:val="Compact"/>
            </w:pPr>
            <w:r>
              <w:t xml:space="preserve">Source</w:t>
            </w:r>
          </w:p>
        </w:tc>
        <w:tc>
          <w:tcPr/>
          <w:p>
            <w:pPr>
              <w:pStyle w:val="Compact"/>
            </w:pPr>
            <w:r>
              <w:t xml:space="preserve">SPEC p.5,33; legacy path</w:t>
            </w:r>
            <w:r>
              <w:t xml:space="preserve"> </w:t>
            </w:r>
            <w:r>
              <w:rPr>
                <w:rStyle w:val="VerbatimChar"/>
              </w:rPr>
              <w:t xml:space="preserve">admin/visitorspurpose; admin/complainttype; admin/source; admin/reference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 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Admissions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WF-X16 Front office &amp; call log</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usage unchecked</w:t>
            </w:r>
          </w:p>
        </w:tc>
      </w:tr>
    </w:tbl>
    <w:bookmarkEnd w:id="84"/>
    <w:bookmarkStart w:id="85" w:name="X371302744e699834ece500c6e72c7204ee23202"/>
    <w:p>
      <w:pPr>
        <w:pStyle w:val="Heading4"/>
      </w:pPr>
      <w:r>
        <w:t xml:space="preserve">FR-081: Enquiry Form + Enquiry list + Enroll Student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Student Name, Address, Pincode, Contact No, Mobile/WhatsApp, DOB (req), Enquiry Path (req; 16 values; quick-add), Academic Qualification (18), Last Studied School, Date, Gender (req), Enquiry Type (req; Walk In, Online, Website, TeleCaller, Phone Enquiry, Other Ref, Direct call + telecaller names), Instagram ID, Parent/Guardian, Remark; preference rows (Division, Category, Course req) showing Course, Scheme, Scheme Rule, Total, Disc %, Disc Amt, Net, Mandatory/Optional Certificates, Batch, Join/End Date, Mode of Learning, Course Status, With/Without Installment; list filters Date From/To, Enrollment Status (All, Enrolled, Not Enrolled), contact search; DataTable Enquiry No, Name, Course Info, DOB, Gender, Contact, Source, Action; Enroll Student modal converts to admission</w:t>
            </w:r>
          </w:p>
        </w:tc>
      </w:tr>
      <w:tr>
        <w:tc>
          <w:tcPr/>
          <w:p>
            <w:pPr>
              <w:pStyle w:val="Compact"/>
            </w:pPr>
            <w:r>
              <w:t xml:space="preserve">Source</w:t>
            </w:r>
          </w:p>
        </w:tc>
        <w:tc>
          <w:tcPr/>
          <w:p>
            <w:pPr>
              <w:pStyle w:val="Compact"/>
            </w:pPr>
            <w:r>
              <w:t xml:space="preserve">SPEC p.5,33; legacy path</w:t>
            </w:r>
            <w:r>
              <w:t xml:space="preserve"> </w:t>
            </w:r>
            <w:r>
              <w:rPr>
                <w:rStyle w:val="VerbatimChar"/>
              </w:rPr>
              <w:t xml:space="preserve">student/enqForm_gtec; student/enroll_directenq_student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counsellor</w:t>
            </w:r>
          </w:p>
        </w:tc>
      </w:tr>
      <w:tr>
        <w:tc>
          <w:tcPr/>
          <w:p>
            <w:pPr>
              <w:pStyle w:val="Compact"/>
            </w:pPr>
            <w:r>
              <w:t xml:space="preserve">Depends on</w:t>
            </w:r>
          </w:p>
        </w:tc>
        <w:tc>
          <w:tcPr/>
          <w:p>
            <w:pPr>
              <w:pStyle w:val="Compact"/>
            </w:pPr>
            <w:r>
              <w:t xml:space="preserve">FR-150, FR-085</w:t>
            </w:r>
          </w:p>
        </w:tc>
      </w:tr>
      <w:tr>
        <w:tc>
          <w:tcPr/>
          <w:p>
            <w:pPr>
              <w:pStyle w:val="Compact"/>
            </w:pPr>
            <w:r>
              <w:t xml:space="preserve">Business owner</w:t>
            </w:r>
          </w:p>
        </w:tc>
        <w:tc>
          <w:tcPr/>
          <w:p>
            <w:pPr>
              <w:pStyle w:val="Compact"/>
            </w:pPr>
            <w:r>
              <w:t xml:space="preserve">Admissions/PRO</w:t>
            </w:r>
          </w:p>
        </w:tc>
      </w:tr>
      <w:tr>
        <w:tc>
          <w:tcPr/>
          <w:p>
            <w:pPr>
              <w:pStyle w:val="Compact"/>
            </w:pPr>
            <w:r>
              <w:t xml:space="preserve">Open decisions</w:t>
            </w:r>
          </w:p>
        </w:tc>
        <w:tc>
          <w:tcPr/>
          <w:p>
            <w:pPr>
              <w:pStyle w:val="Compact"/>
            </w:pPr>
            <w:r>
              <w:t xml:space="preserve">D-ADM-1, D-ADM-4</w:t>
            </w:r>
          </w:p>
        </w:tc>
      </w:tr>
      <w:tr>
        <w:tc>
          <w:tcPr/>
          <w:p>
            <w:pPr>
              <w:pStyle w:val="Compact"/>
            </w:pPr>
            <w:r>
              <w:t xml:space="preserve">Acceptance tests</w:t>
            </w:r>
          </w:p>
        </w:tc>
        <w:tc>
          <w:tcPr/>
          <w:p>
            <w:pPr>
              <w:pStyle w:val="Compact"/>
            </w:pPr>
            <w:r>
              <w:t xml:space="preserve">T-E2E-001</w:t>
            </w:r>
          </w:p>
        </w:tc>
      </w:tr>
      <w:tr>
        <w:tc>
          <w:tcPr/>
          <w:p>
            <w:pPr>
              <w:pStyle w:val="Compact"/>
            </w:pPr>
            <w:r>
              <w:t xml:space="preserve">Workflows</w:t>
            </w:r>
          </w:p>
        </w:tc>
        <w:tc>
          <w:tcPr/>
          <w:p>
            <w:pPr>
              <w:pStyle w:val="Compact"/>
            </w:pPr>
            <w:r>
              <w:t xml:space="preserve">WF-X4 CRM lead pipeline; WF1 Enquiry to admission</w:t>
            </w:r>
          </w:p>
        </w:tc>
      </w:tr>
      <w:tr>
        <w:tc>
          <w:tcPr/>
          <w:p>
            <w:pPr>
              <w:pStyle w:val="Compact"/>
            </w:pPr>
            <w:r>
              <w:t xml:space="preserve">Data migration</w:t>
            </w:r>
          </w:p>
        </w:tc>
        <w:tc>
          <w:tcPr/>
          <w:p>
            <w:pPr>
              <w:pStyle w:val="Compact"/>
            </w:pPr>
            <w:r>
              <w:t xml:space="preserve">enquiries IMPORTED; merged with CRM leads per D-ADM-1</w:t>
            </w:r>
          </w:p>
        </w:tc>
      </w:tr>
      <w:tr>
        <w:tc>
          <w:tcPr/>
          <w:p>
            <w:pPr>
              <w:pStyle w:val="Compact"/>
            </w:pPr>
            <w:r>
              <w:t xml:space="preserve">Delivery stage</w:t>
            </w:r>
          </w:p>
        </w:tc>
        <w:tc>
          <w:tcPr/>
          <w:p>
            <w:pPr>
              <w:pStyle w:val="Compact"/>
            </w:pPr>
            <w:r>
              <w:t xml:space="preserve">3 Centre, catalogue, enquiry, admission</w:t>
            </w:r>
          </w:p>
        </w:tc>
      </w:tr>
    </w:tbl>
    <w:bookmarkEnd w:id="85"/>
    <w:bookmarkStart w:id="86" w:name="fr-084-phone-call-log"/>
    <w:p>
      <w:pPr>
        <w:pStyle w:val="Heading4"/>
      </w:pPr>
      <w:r>
        <w:t xml:space="preserve">FR-084: Phone Call Log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(req), Name, Phone (req), Date, Description, Next Follow Up Date, Call Duration, Note, Call Type (req; Incoming, Outgoing), Tele Caller Name; DataTable Name, Phone, Date, Next Follow Up Date, Call Type, Action</w:t>
            </w:r>
          </w:p>
        </w:tc>
      </w:tr>
      <w:tr>
        <w:tc>
          <w:tcPr/>
          <w:p>
            <w:pPr>
              <w:pStyle w:val="Compact"/>
            </w:pPr>
            <w:r>
              <w:t xml:space="preserve">Source</w:t>
            </w:r>
          </w:p>
        </w:tc>
        <w:tc>
          <w:tcPr/>
          <w:p>
            <w:pPr>
              <w:pStyle w:val="Compact"/>
            </w:pPr>
            <w:r>
              <w:t xml:space="preserve">SPEC p.5,34; legacy path</w:t>
            </w:r>
            <w:r>
              <w:t xml:space="preserve"> </w:t>
            </w:r>
            <w:r>
              <w:rPr>
                <w:rStyle w:val="VerbatimChar"/>
              </w:rPr>
              <w:t xml:space="preserve">admin/generalcall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w:t>
            </w:r>
          </w:p>
        </w:tc>
      </w:tr>
      <w:tr>
        <w:tc>
          <w:tcPr/>
          <w:p>
            <w:pPr>
              <w:pStyle w:val="Compact"/>
            </w:pPr>
            <w:r>
              <w:t xml:space="preserve">Depends on</w:t>
            </w:r>
          </w:p>
        </w:tc>
        <w:tc>
          <w:tcPr/>
          <w:p>
            <w:pPr>
              <w:pStyle w:val="Compact"/>
            </w:pPr>
            <w:r>
              <w:t xml:space="preserve">FR-085</w:t>
            </w:r>
          </w:p>
        </w:tc>
      </w:tr>
      <w:tr>
        <w:tc>
          <w:tcPr/>
          <w:p>
            <w:pPr>
              <w:pStyle w:val="Compact"/>
            </w:pPr>
            <w:r>
              <w:t xml:space="preserve">Business owner</w:t>
            </w:r>
          </w:p>
        </w:tc>
        <w:tc>
          <w:tcPr/>
          <w:p>
            <w:pPr>
              <w:pStyle w:val="Compact"/>
            </w:pPr>
            <w:r>
              <w:t xml:space="preserve">Admissions</w:t>
            </w:r>
          </w:p>
        </w:tc>
      </w:tr>
      <w:tr>
        <w:tc>
          <w:tcPr/>
          <w:p>
            <w:pPr>
              <w:pStyle w:val="Compact"/>
            </w:pPr>
            <w:r>
              <w:t xml:space="preserve">Open decisions</w:t>
            </w:r>
          </w:p>
        </w:tc>
        <w:tc>
          <w:tcPr/>
          <w:p>
            <w:pPr>
              <w:pStyle w:val="Compact"/>
            </w:pPr>
            <w:r>
              <w:t xml:space="preserve">D-ADM-1</w:t>
            </w:r>
          </w:p>
        </w:tc>
      </w:tr>
      <w:tr>
        <w:tc>
          <w:tcPr/>
          <w:p>
            <w:pPr>
              <w:pStyle w:val="Compact"/>
            </w:pPr>
            <w:r>
              <w:t xml:space="preserve">Acceptance tests</w:t>
            </w:r>
          </w:p>
        </w:tc>
        <w:tc>
          <w:tcPr/>
          <w:p>
            <w:pPr>
              <w:pStyle w:val="Compact"/>
            </w:pPr>
            <w:r>
              <w:t xml:space="preserve">T-SEC-002</w:t>
            </w:r>
          </w:p>
        </w:tc>
      </w:tr>
      <w:tr>
        <w:tc>
          <w:tcPr/>
          <w:p>
            <w:pPr>
              <w:pStyle w:val="Compact"/>
            </w:pPr>
            <w:r>
              <w:t xml:space="preserve">Workflows</w:t>
            </w:r>
          </w:p>
        </w:tc>
        <w:tc>
          <w:tcPr/>
          <w:p>
            <w:pPr>
              <w:pStyle w:val="Compact"/>
            </w:pPr>
            <w:r>
              <w:t xml:space="preserve">WF-X16 Front office &amp; call log</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3 Centre, catalogue, enquiry, admission</w:t>
            </w:r>
          </w:p>
        </w:tc>
      </w:tr>
    </w:tbl>
    <w:bookmarkEnd w:id="86"/>
    <w:bookmarkStart w:id="87" w:name="Xe4f49f8a56d45322e6922546f45c3d532c5b3a0"/>
    <w:p>
      <w:pPr>
        <w:pStyle w:val="Heading4"/>
      </w:pPr>
      <w:r>
        <w:t xml:space="preserve">FR-085: CRM sub-app (Leads, Calendar, Status master, lead 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Leads filters AY, Assigned (148 logins), Status (Affordability, Converted, Enrolled…), Source (Collegedunia, Mcube, parent referral, Internet), Lost/Junk/Public/Contacted Today/Created Today, Application Type (Online, Walk-in), geography, Pincode, Institution, Courses, Last Contact; Bulk Change Status/Lead Source/Last Contact; Export; ~34,120 leads; lead form (candidate, parent, DOB, address, mobiles, landline, email, course completed, institution, course interested, Mode of Enquiry, contact person, counsellor, enquiry date, address, reminder date/note, business segment, sub-segment, customer category); Status master (Name, Color, Order); Calendar month/week/day</w:t>
            </w:r>
          </w:p>
        </w:tc>
      </w:tr>
      <w:tr>
        <w:tc>
          <w:tcPr/>
          <w:p>
            <w:pPr>
              <w:pStyle w:val="Compact"/>
            </w:pPr>
            <w:r>
              <w:t xml:space="preserve">Source</w:t>
            </w:r>
          </w:p>
        </w:tc>
        <w:tc>
          <w:tcPr/>
          <w:p>
            <w:pPr>
              <w:pStyle w:val="Compact"/>
            </w:pPr>
            <w:r>
              <w:t xml:space="preserve">SPEC p.3,54; legacy path</w:t>
            </w:r>
            <w:r>
              <w:t xml:space="preserve"> </w:t>
            </w:r>
            <w:r>
              <w:rPr>
                <w:rStyle w:val="VerbatimChar"/>
              </w:rPr>
              <w:t xml:space="preserve">crm/admin/leads; crm/admin/utilities/calendar</w:t>
            </w:r>
          </w:p>
        </w:tc>
      </w:tr>
      <w:tr>
        <w:tc>
          <w:tcPr/>
          <w:p>
            <w:pPr>
              <w:pStyle w:val="Compact"/>
            </w:pPr>
            <w:r>
              <w:t xml:space="preserve">Evidence class</w:t>
            </w:r>
          </w:p>
        </w:tc>
        <w:tc>
          <w:tcPr/>
          <w:p>
            <w:pPr>
              <w:pStyle w:val="Compact"/>
            </w:pPr>
            <w:r>
              <w:t xml:space="preserve">SRC (list); REC (lead detail: Access denied) (needs centre-side or manager verification)</w:t>
            </w:r>
          </w:p>
        </w:tc>
      </w:tr>
      <w:tr>
        <w:tc>
          <w:tcPr/>
          <w:p>
            <w:pPr>
              <w:pStyle w:val="Compact"/>
            </w:pPr>
            <w:r>
              <w:t xml:space="preserve">Actors / permissions</w:t>
            </w:r>
          </w:p>
        </w:tc>
        <w:tc>
          <w:tcPr/>
          <w:p>
            <w:pPr>
              <w:pStyle w:val="Compact"/>
            </w:pPr>
            <w:r>
              <w:t xml:space="preserve">CRM users (148)</w:t>
            </w:r>
          </w:p>
        </w:tc>
      </w:tr>
      <w:tr>
        <w:tc>
          <w:tcPr/>
          <w:p>
            <w:pPr>
              <w:pStyle w:val="Compact"/>
            </w:pPr>
            <w:r>
              <w:t xml:space="preserve">Depends on</w:t>
            </w:r>
          </w:p>
        </w:tc>
        <w:tc>
          <w:tcPr/>
          <w:p>
            <w:pPr>
              <w:pStyle w:val="Compact"/>
            </w:pPr>
            <w:r>
              <w:t xml:space="preserve">FR-081</w:t>
            </w:r>
          </w:p>
        </w:tc>
      </w:tr>
      <w:tr>
        <w:tc>
          <w:tcPr/>
          <w:p>
            <w:pPr>
              <w:pStyle w:val="Compact"/>
            </w:pPr>
            <w:r>
              <w:t xml:space="preserve">Business owner</w:t>
            </w:r>
          </w:p>
        </w:tc>
        <w:tc>
          <w:tcPr/>
          <w:p>
            <w:pPr>
              <w:pStyle w:val="Compact"/>
            </w:pPr>
            <w:r>
              <w:t xml:space="preserve">Admissions/PRO</w:t>
            </w:r>
          </w:p>
        </w:tc>
      </w:tr>
      <w:tr>
        <w:tc>
          <w:tcPr/>
          <w:p>
            <w:pPr>
              <w:pStyle w:val="Compact"/>
            </w:pPr>
            <w:r>
              <w:t xml:space="preserve">Open decisions</w:t>
            </w:r>
          </w:p>
        </w:tc>
        <w:tc>
          <w:tcPr/>
          <w:p>
            <w:pPr>
              <w:pStyle w:val="Compact"/>
            </w:pPr>
            <w:r>
              <w:t xml:space="preserve">D-ADM-1, PR-02</w:t>
            </w:r>
          </w:p>
        </w:tc>
      </w:tr>
      <w:tr>
        <w:tc>
          <w:tcPr/>
          <w:p>
            <w:pPr>
              <w:pStyle w:val="Compact"/>
            </w:pPr>
            <w:r>
              <w:t xml:space="preserve">Acceptance tests</w:t>
            </w:r>
          </w:p>
        </w:tc>
        <w:tc>
          <w:tcPr/>
          <w:p>
            <w:pPr>
              <w:pStyle w:val="Compact"/>
            </w:pPr>
            <w:r>
              <w:t xml:space="preserve">T-E2E-X04</w:t>
            </w:r>
          </w:p>
        </w:tc>
      </w:tr>
      <w:tr>
        <w:tc>
          <w:tcPr/>
          <w:p>
            <w:pPr>
              <w:pStyle w:val="Compact"/>
            </w:pPr>
            <w:r>
              <w:t xml:space="preserve">Workflows</w:t>
            </w:r>
          </w:p>
        </w:tc>
        <w:tc>
          <w:tcPr/>
          <w:p>
            <w:pPr>
              <w:pStyle w:val="Compact"/>
            </w:pPr>
            <w:r>
              <w:t xml:space="preserve">WF-X4 CRM lead pipeline; WF1 Enquiry to admission</w:t>
            </w:r>
          </w:p>
        </w:tc>
      </w:tr>
      <w:tr>
        <w:tc>
          <w:tcPr/>
          <w:p>
            <w:pPr>
              <w:pStyle w:val="Compact"/>
            </w:pPr>
            <w:r>
              <w:t xml:space="preserve">Data migration</w:t>
            </w:r>
          </w:p>
        </w:tc>
        <w:tc>
          <w:tcPr/>
          <w:p>
            <w:pPr>
              <w:pStyle w:val="Compact"/>
            </w:pPr>
            <w:r>
              <w:t xml:space="preserve">leads MERGED with enquiries per D-ADM-1</w:t>
            </w:r>
          </w:p>
        </w:tc>
      </w:tr>
      <w:tr>
        <w:tc>
          <w:tcPr/>
          <w:p>
            <w:pPr>
              <w:pStyle w:val="Compact"/>
            </w:pPr>
            <w:r>
              <w:t xml:space="preserve">Delivery stage</w:t>
            </w:r>
          </w:p>
        </w:tc>
        <w:tc>
          <w:tcPr/>
          <w:p>
            <w:pPr>
              <w:pStyle w:val="Compact"/>
            </w:pPr>
            <w:r>
              <w:t xml:space="preserve">3 Centre, catalogue, enquiry, admission</w:t>
            </w:r>
          </w:p>
        </w:tc>
      </w:tr>
    </w:tbl>
    <w:bookmarkEnd w:id="87"/>
    <w:bookmarkStart w:id="88" w:name="fr-098-bdo-activity-master-plan"/>
    <w:p>
      <w:pPr>
        <w:pStyle w:val="Heading4"/>
      </w:pPr>
      <w:r>
        <w:t xml:space="preserve">FR-098: BDO Activity (master + plan)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Master Name, Sort Order; Plan Centre, Date, Activity, Remarks, Details; filter User and dates; columns Sl No, User, Activity, Details, Plan Date, Remarks, Action</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admin/admin/bdo_activity</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BDO users / HO</w:t>
            </w:r>
          </w:p>
        </w:tc>
      </w:tr>
      <w:tr>
        <w:tc>
          <w:tcPr/>
          <w:p>
            <w:pPr>
              <w:pStyle w:val="Compact"/>
            </w:pPr>
            <w:r>
              <w:t xml:space="preserve">Depends on</w:t>
            </w:r>
          </w:p>
        </w:tc>
        <w:tc>
          <w:tcPr/>
          <w:p>
            <w:pPr>
              <w:pStyle w:val="Compact"/>
            </w:pPr>
            <w:r>
              <w:t xml:space="preserve">FR-022</w:t>
            </w:r>
          </w:p>
        </w:tc>
      </w:tr>
      <w:tr>
        <w:tc>
          <w:tcPr/>
          <w:p>
            <w:pPr>
              <w:pStyle w:val="Compact"/>
            </w:pPr>
            <w:r>
              <w:t xml:space="preserve">Business owner</w:t>
            </w:r>
          </w:p>
        </w:tc>
        <w:tc>
          <w:tcPr/>
          <w:p>
            <w:pPr>
              <w:pStyle w:val="Compact"/>
            </w:pPr>
            <w:r>
              <w:t xml:space="preserve">Marketing</w:t>
            </w:r>
          </w:p>
        </w:tc>
      </w:tr>
      <w:tr>
        <w:tc>
          <w:tcPr/>
          <w:p>
            <w:pPr>
              <w:pStyle w:val="Compact"/>
            </w:pPr>
            <w:r>
              <w:t xml:space="preserve">Open decisions</w:t>
            </w:r>
          </w:p>
        </w:tc>
        <w:tc>
          <w:tcPr/>
          <w:p>
            <w:pPr>
              <w:pStyle w:val="Compact"/>
            </w:pPr>
            <w:r>
              <w:t xml:space="preserve">D-GAP-1</w:t>
            </w:r>
          </w:p>
        </w:tc>
      </w:tr>
      <w:tr>
        <w:tc>
          <w:tcPr/>
          <w:p>
            <w:pPr>
              <w:pStyle w:val="Compact"/>
            </w:pPr>
            <w:r>
              <w:t xml:space="preserve">Acceptance tests</w:t>
            </w:r>
          </w:p>
        </w:tc>
        <w:tc>
          <w:tcPr/>
          <w:p>
            <w:pPr>
              <w:pStyle w:val="Compact"/>
            </w:pPr>
            <w:r>
              <w:t xml:space="preserve">T-E2E-X01</w:t>
            </w:r>
          </w:p>
        </w:tc>
      </w:tr>
      <w:tr>
        <w:tc>
          <w:tcPr/>
          <w:p>
            <w:pPr>
              <w:pStyle w:val="Compact"/>
            </w:pPr>
            <w:r>
              <w:t xml:space="preserve">Workflows</w:t>
            </w:r>
          </w:p>
        </w:tc>
        <w:tc>
          <w:tcPr/>
          <w:p>
            <w:pPr>
              <w:pStyle w:val="Compact"/>
            </w:pPr>
            <w:r>
              <w:t xml:space="preserve">WF-X1 BDO activity planning</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7 HRMS, reports, integrations, hardening</w:t>
            </w:r>
          </w:p>
        </w:tc>
      </w:tr>
    </w:tbl>
    <w:bookmarkEnd w:id="88"/>
    <w:bookmarkEnd w:id="89"/>
    <w:bookmarkStart w:id="98" w:name="student-records-and-admission"/>
    <w:p>
      <w:pPr>
        <w:pStyle w:val="Heading3"/>
      </w:pPr>
      <w:r>
        <w:t xml:space="preserve">8.5 Student records and admission</w:t>
      </w:r>
    </w:p>
    <w:p>
      <w:pPr>
        <w:pStyle w:val="Compact"/>
        <w:numPr>
          <w:ilvl w:val="0"/>
          <w:numId w:val="1016"/>
        </w:numPr>
      </w:pPr>
      <w:r>
        <w:rPr>
          <w:b/>
          <w:bCs/>
        </w:rPr>
        <w:t xml:space="preserve">Requirements:</w:t>
      </w:r>
      <w:r>
        <w:t xml:space="preserve"> </w:t>
      </w:r>
      <w:r>
        <w:t xml:space="preserve">8</w:t>
      </w:r>
    </w:p>
    <w:p>
      <w:pPr>
        <w:pStyle w:val="Compact"/>
        <w:numPr>
          <w:ilvl w:val="0"/>
          <w:numId w:val="1016"/>
        </w:numPr>
      </w:pPr>
      <w:r>
        <w:rPr>
          <w:b/>
          <w:bCs/>
        </w:rPr>
        <w:t xml:space="preserve">Owners:</w:t>
      </w:r>
      <w:r>
        <w:t xml:space="preserve"> </w:t>
      </w:r>
      <w:r>
        <w:t xml:space="preserve">Admissions/PRO (6), PRO (1), Academics (1)</w:t>
      </w:r>
    </w:p>
    <w:p>
      <w:pPr>
        <w:pStyle w:val="Compact"/>
        <w:numPr>
          <w:ilvl w:val="0"/>
          <w:numId w:val="1016"/>
        </w:numPr>
      </w:pPr>
      <w:r>
        <w:rPr>
          <w:b/>
          <w:bCs/>
        </w:rPr>
        <w:t xml:space="preserve">Workflows (05):</w:t>
      </w:r>
      <w:r>
        <w:t xml:space="preserve"> </w:t>
      </w:r>
      <w:r>
        <w:t xml:space="preserve">WF-X15 Bulk imports; WF-X2 ID card generation; WF1 Enquiry to admission; WF7 Student data &amp; course change</w:t>
      </w:r>
    </w:p>
    <w:p>
      <w:pPr>
        <w:pStyle w:val="Compact"/>
        <w:numPr>
          <w:ilvl w:val="0"/>
          <w:numId w:val="1016"/>
        </w:numPr>
      </w:pPr>
      <w:r>
        <w:rPr>
          <w:b/>
          <w:bCs/>
        </w:rPr>
        <w:t xml:space="preserve">Open decisions (04):</w:t>
      </w:r>
      <w:r>
        <w:t xml:space="preserve"> </w:t>
      </w:r>
      <w:r>
        <w:t xml:space="preserve">D-ADM-1, D-ADM-2, D-ADM-3, D-ADM-4, D-FEE-4, D-SCH-2, D-SEC-4, D-SEC-5, D-STU-1, D-STU-2, D-STU-3, D-STU-4</w:t>
      </w:r>
    </w:p>
    <w:p>
      <w:pPr>
        <w:pStyle w:val="Compact"/>
        <w:numPr>
          <w:ilvl w:val="0"/>
          <w:numId w:val="1016"/>
        </w:numPr>
      </w:pPr>
      <w:r>
        <w:rPr>
          <w:b/>
          <w:bCs/>
        </w:rPr>
        <w:t xml:space="preserve">Distinct acceptance tests (09):</w:t>
      </w:r>
      <w:r>
        <w:t xml:space="preserve"> </w:t>
      </w:r>
      <w:r>
        <w:t xml:space="preserve">9</w:t>
      </w:r>
    </w:p>
    <w:bookmarkStart w:id="90" w:name="Xaeacc69189c3da2c151b0204c3fd95a89f13c44"/>
    <w:p>
      <w:pPr>
        <w:pStyle w:val="Heading4"/>
      </w:pPr>
      <w:r>
        <w:t xml:space="preserve">FR-095: Student correction tickets (FNC, LNC, MNC, GPC, FPC, SMS, GDR, EMC, GNC, NC), CSC, CC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states old/new value + proof; HO approves; record rewritten by the system</w:t>
            </w:r>
          </w:p>
        </w:tc>
      </w:tr>
      <w:tr>
        <w:tc>
          <w:tcPr/>
          <w:p>
            <w:pPr>
              <w:pStyle w:val="Compact"/>
            </w:pPr>
            <w:r>
              <w:t xml:space="preserve">Source</w:t>
            </w:r>
          </w:p>
        </w:tc>
        <w:tc>
          <w:tcPr/>
          <w:p>
            <w:pPr>
              <w:pStyle w:val="Compact"/>
            </w:pPr>
            <w:r>
              <w:t xml:space="preserve">SPEC p.37; WF 13-14; legacy path</w:t>
            </w:r>
            <w:r>
              <w:t xml:space="preserve"> </w:t>
            </w:r>
            <w:r>
              <w:rPr>
                <w:rStyle w:val="VerbatimChar"/>
              </w:rPr>
              <w:t xml:space="preserve">tickets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raise / PRO approve</w:t>
            </w:r>
          </w:p>
        </w:tc>
      </w:tr>
      <w:tr>
        <w:tc>
          <w:tcPr/>
          <w:p>
            <w:pPr>
              <w:pStyle w:val="Compact"/>
            </w:pPr>
            <w:r>
              <w:t xml:space="preserve">Depends on</w:t>
            </w:r>
          </w:p>
        </w:tc>
        <w:tc>
          <w:tcPr/>
          <w:p>
            <w:pPr>
              <w:pStyle w:val="Compact"/>
            </w:pPr>
            <w:r>
              <w:t xml:space="preserve">FR-094</w:t>
            </w:r>
          </w:p>
        </w:tc>
      </w:tr>
      <w:tr>
        <w:tc>
          <w:tcPr/>
          <w:p>
            <w:pPr>
              <w:pStyle w:val="Compact"/>
            </w:pPr>
            <w:r>
              <w:t xml:space="preserve">Business owner</w:t>
            </w:r>
          </w:p>
        </w:tc>
        <w:tc>
          <w:tcPr/>
          <w:p>
            <w:pPr>
              <w:pStyle w:val="Compact"/>
            </w:pPr>
            <w:r>
              <w:t xml:space="preserve">PRO</w:t>
            </w:r>
          </w:p>
        </w:tc>
      </w:tr>
      <w:tr>
        <w:tc>
          <w:tcPr/>
          <w:p>
            <w:pPr>
              <w:pStyle w:val="Compact"/>
            </w:pPr>
            <w:r>
              <w:t xml:space="preserve">Open decisions</w:t>
            </w:r>
          </w:p>
        </w:tc>
        <w:tc>
          <w:tcPr/>
          <w:p>
            <w:pPr>
              <w:pStyle w:val="Compact"/>
            </w:pPr>
            <w:r>
              <w:t xml:space="preserve">D-STU-1, D-STU-2, D-STU-3</w:t>
            </w:r>
          </w:p>
        </w:tc>
      </w:tr>
      <w:tr>
        <w:tc>
          <w:tcPr/>
          <w:p>
            <w:pPr>
              <w:pStyle w:val="Compact"/>
            </w:pPr>
            <w:r>
              <w:t xml:space="preserve">Acceptance tests</w:t>
            </w:r>
          </w:p>
        </w:tc>
        <w:tc>
          <w:tcPr/>
          <w:p>
            <w:pPr>
              <w:pStyle w:val="Compact"/>
            </w:pPr>
            <w:r>
              <w:t xml:space="preserve">T-E2E-007, T-TKT-011</w:t>
            </w:r>
          </w:p>
        </w:tc>
      </w:tr>
      <w:tr>
        <w:tc>
          <w:tcPr/>
          <w:p>
            <w:pPr>
              <w:pStyle w:val="Compact"/>
            </w:pPr>
            <w:r>
              <w:t xml:space="preserve">Workflows</w:t>
            </w:r>
          </w:p>
        </w:tc>
        <w:tc>
          <w:tcPr/>
          <w:p>
            <w:pPr>
              <w:pStyle w:val="Compact"/>
            </w:pPr>
            <w:r>
              <w:t xml:space="preserve">WF7 Student data &amp; course change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3 Centre, catalogue, enquiry, admission</w:t>
            </w:r>
          </w:p>
        </w:tc>
      </w:tr>
    </w:tbl>
    <w:bookmarkEnd w:id="90"/>
    <w:bookmarkStart w:id="91" w:name="fr-150-admission-form-studentcreate"/>
    <w:p>
      <w:pPr>
        <w:pStyle w:val="Heading4"/>
      </w:pPr>
      <w:r>
        <w:t xml:space="preserve">FR-150: Admission form (student/create)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3 tabs (Student Details, Additional Information, Documents Upload), single SAVE,</w:t>
            </w:r>
            <w:r>
              <w:t xml:space="preserve"> </w:t>
            </w:r>
            <w:r>
              <w:t xml:space="preserve">“Missing Fields”</w:t>
            </w:r>
            <w:r>
              <w:t xml:space="preserve"> </w:t>
            </w:r>
            <w:r>
              <w:t xml:space="preserve">panel; multi-course enrolment; Name/intake: First Name (req), Last Name, Academic Year (req, quick-add), G-TEC Course (req, admission class), Centre Name, Admission No (auto from Gcourse prefix), Admission Date (req, default today)</w:t>
            </w:r>
          </w:p>
        </w:tc>
      </w:tr>
      <w:tr>
        <w:tc>
          <w:tcPr/>
          <w:p>
            <w:pPr>
              <w:pStyle w:val="Compact"/>
            </w:pPr>
            <w:r>
              <w:t xml:space="preserve">Source</w:t>
            </w:r>
          </w:p>
        </w:tc>
        <w:tc>
          <w:tcPr/>
          <w:p>
            <w:pPr>
              <w:pStyle w:val="Compact"/>
            </w:pPr>
            <w:r>
              <w:t xml:space="preserve">SPEC p.9,30-31; legacy path</w:t>
            </w:r>
            <w:r>
              <w:t xml:space="preserve"> </w:t>
            </w:r>
            <w:r>
              <w:rPr>
                <w:rStyle w:val="VerbatimChar"/>
              </w:rPr>
              <w:t xml:space="preserve">student/create</w:t>
            </w:r>
          </w:p>
        </w:tc>
      </w:tr>
      <w:tr>
        <w:tc>
          <w:tcPr/>
          <w:p>
            <w:pPr>
              <w:pStyle w:val="Compact"/>
            </w:pPr>
            <w:r>
              <w:t xml:space="preserve">Evidence class</w:t>
            </w:r>
          </w:p>
        </w:tc>
        <w:tc>
          <w:tcPr/>
          <w:p>
            <w:pPr>
              <w:pStyle w:val="Compact"/>
            </w:pPr>
            <w:r>
              <w:t xml:space="preserve">SRC (HO view); centre behaviour REC (needs centre-side or manager verification)</w:t>
            </w:r>
          </w:p>
        </w:tc>
      </w:tr>
      <w:tr>
        <w:tc>
          <w:tcPr/>
          <w:p>
            <w:pPr>
              <w:pStyle w:val="Compact"/>
            </w:pPr>
            <w:r>
              <w:t xml:space="preserve">Actors / permissions</w:t>
            </w:r>
          </w:p>
        </w:tc>
        <w:tc>
          <w:tcPr/>
          <w:p>
            <w:pPr>
              <w:pStyle w:val="Compact"/>
            </w:pPr>
            <w:r>
              <w:t xml:space="preserve">centre admin (PRO: students.admission.create)</w:t>
            </w:r>
          </w:p>
        </w:tc>
      </w:tr>
      <w:tr>
        <w:tc>
          <w:tcPr/>
          <w:p>
            <w:pPr>
              <w:pStyle w:val="Compact"/>
            </w:pPr>
            <w:r>
              <w:t xml:space="preserve">Depends on</w:t>
            </w:r>
          </w:p>
        </w:tc>
        <w:tc>
          <w:tcPr/>
          <w:p>
            <w:pPr>
              <w:pStyle w:val="Compact"/>
            </w:pPr>
            <w:r>
              <w:t xml:space="preserve">FR-029, FR-090, FR-053, FR-059</w:t>
            </w:r>
          </w:p>
        </w:tc>
      </w:tr>
      <w:tr>
        <w:tc>
          <w:tcPr/>
          <w:p>
            <w:pPr>
              <w:pStyle w:val="Compact"/>
            </w:pPr>
            <w:r>
              <w:t xml:space="preserve">Business owner</w:t>
            </w:r>
          </w:p>
        </w:tc>
        <w:tc>
          <w:tcPr/>
          <w:p>
            <w:pPr>
              <w:pStyle w:val="Compact"/>
            </w:pPr>
            <w:r>
              <w:t xml:space="preserve">Admissions/PRO</w:t>
            </w:r>
          </w:p>
        </w:tc>
      </w:tr>
      <w:tr>
        <w:tc>
          <w:tcPr/>
          <w:p>
            <w:pPr>
              <w:pStyle w:val="Compact"/>
            </w:pPr>
            <w:r>
              <w:t xml:space="preserve">Open decisions</w:t>
            </w:r>
          </w:p>
        </w:tc>
        <w:tc>
          <w:tcPr/>
          <w:p>
            <w:pPr>
              <w:pStyle w:val="Compact"/>
            </w:pPr>
            <w:r>
              <w:t xml:space="preserve">D-ADM-1, D-ADM-2, D-ADM-3, D-ADM-4, D-STU-4</w:t>
            </w:r>
          </w:p>
        </w:tc>
      </w:tr>
      <w:tr>
        <w:tc>
          <w:tcPr/>
          <w:p>
            <w:pPr>
              <w:pStyle w:val="Compact"/>
            </w:pPr>
            <w:r>
              <w:t xml:space="preserve">Acceptance tests</w:t>
            </w:r>
          </w:p>
        </w:tc>
        <w:tc>
          <w:tcPr/>
          <w:p>
            <w:pPr>
              <w:pStyle w:val="Compact"/>
            </w:pPr>
            <w:r>
              <w:t xml:space="preserve">T-E2E-001, T-NUM-001, T-SEC-002</w:t>
            </w:r>
          </w:p>
        </w:tc>
      </w:tr>
      <w:tr>
        <w:tc>
          <w:tcPr/>
          <w:p>
            <w:pPr>
              <w:pStyle w:val="Compact"/>
            </w:pPr>
            <w:r>
              <w:t xml:space="preserve">Workflows</w:t>
            </w:r>
          </w:p>
        </w:tc>
        <w:tc>
          <w:tcPr/>
          <w:p>
            <w:pPr>
              <w:pStyle w:val="Compact"/>
            </w:pPr>
            <w:r>
              <w:t xml:space="preserve">WF1 Enquiry to admission</w:t>
            </w:r>
          </w:p>
        </w:tc>
      </w:tr>
      <w:tr>
        <w:tc>
          <w:tcPr/>
          <w:p>
            <w:pPr>
              <w:pStyle w:val="Compact"/>
            </w:pPr>
            <w:r>
              <w:t xml:space="preserve">Data migration</w:t>
            </w:r>
          </w:p>
        </w:tc>
        <w:tc>
          <w:tcPr/>
          <w:p>
            <w:pPr>
              <w:pStyle w:val="Compact"/>
            </w:pPr>
            <w:r>
              <w:t xml:space="preserve">persons + admissions IMPORTED/MERGED/SPLIT (C-03)</w:t>
            </w:r>
          </w:p>
        </w:tc>
      </w:tr>
      <w:tr>
        <w:tc>
          <w:tcPr/>
          <w:p>
            <w:pPr>
              <w:pStyle w:val="Compact"/>
            </w:pPr>
            <w:r>
              <w:t xml:space="preserve">Delivery stage</w:t>
            </w:r>
          </w:p>
        </w:tc>
        <w:tc>
          <w:tcPr/>
          <w:p>
            <w:pPr>
              <w:pStyle w:val="Compact"/>
            </w:pPr>
            <w:r>
              <w:t xml:space="preserve">3 Centre, catalogue, enquiry, admission</w:t>
            </w:r>
          </w:p>
        </w:tc>
      </w:tr>
    </w:tbl>
    <w:bookmarkEnd w:id="91"/>
    <w:bookmarkStart w:id="92" w:name="Xc5d78099e5d6e38156ca69de9be6bf849a98d4a"/>
    <w:p>
      <w:pPr>
        <w:pStyle w:val="Heading4"/>
      </w:pPr>
      <w:r>
        <w:t xml:space="preserve">FR-150.01: Admission course grid (part of FR-150)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Repeatable rows (Add More Course / Select All): Fee Assign checkbox, Division (23 values listed), Category (12 listed), Course (~1,200,</w:t>
            </w:r>
            <w:r>
              <w:t xml:space="preserve"> </w:t>
            </w:r>
            <w:r>
              <w:t xml:space="preserve">“(name) code”</w:t>
            </w:r>
            <w:r>
              <w:t xml:space="preserve">), Scheme (req), Scheme Rule, Total Amt, Discount %, manual discount %, Discount Amt, Batch, Join Date, End Date, Course Mode (Normal Mode), Course Status (Active, Drop, Leave, Transfer); Installment type With/Without</w:t>
            </w:r>
          </w:p>
        </w:tc>
      </w:tr>
      <w:tr>
        <w:tc>
          <w:tcPr/>
          <w:p>
            <w:pPr>
              <w:pStyle w:val="Compact"/>
            </w:pPr>
            <w:r>
              <w:t xml:space="preserve">Source</w:t>
            </w:r>
          </w:p>
        </w:tc>
        <w:tc>
          <w:tcPr/>
          <w:p>
            <w:pPr>
              <w:pStyle w:val="Compact"/>
            </w:pPr>
            <w:r>
              <w:t xml:space="preserve">SPEC p.30; legacy path</w:t>
            </w:r>
            <w:r>
              <w:t xml:space="preserve"> </w:t>
            </w:r>
            <w:r>
              <w:rPr>
                <w:rStyle w:val="VerbatimChar"/>
              </w:rPr>
              <w:t xml:space="preserve">student/create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admin</w:t>
            </w:r>
          </w:p>
        </w:tc>
      </w:tr>
      <w:tr>
        <w:tc>
          <w:tcPr/>
          <w:p>
            <w:pPr>
              <w:pStyle w:val="Compact"/>
            </w:pPr>
            <w:r>
              <w:t xml:space="preserve">Depends on</w:t>
            </w:r>
          </w:p>
        </w:tc>
        <w:tc>
          <w:tcPr/>
          <w:p>
            <w:pPr>
              <w:pStyle w:val="Compact"/>
            </w:pPr>
            <w:r>
              <w:t xml:space="preserve">FR-053, FR-054, FR-059, FR-155</w:t>
            </w:r>
          </w:p>
        </w:tc>
      </w:tr>
      <w:tr>
        <w:tc>
          <w:tcPr/>
          <w:p>
            <w:pPr>
              <w:pStyle w:val="Compact"/>
            </w:pPr>
            <w:r>
              <w:t xml:space="preserve">Business owner</w:t>
            </w:r>
          </w:p>
        </w:tc>
        <w:tc>
          <w:tcPr/>
          <w:p>
            <w:pPr>
              <w:pStyle w:val="Compact"/>
            </w:pPr>
            <w:r>
              <w:t xml:space="preserve">Admissions/PRO</w:t>
            </w:r>
          </w:p>
        </w:tc>
      </w:tr>
      <w:tr>
        <w:tc>
          <w:tcPr/>
          <w:p>
            <w:pPr>
              <w:pStyle w:val="Compact"/>
            </w:pPr>
            <w:r>
              <w:t xml:space="preserve">Open decisions</w:t>
            </w:r>
          </w:p>
        </w:tc>
        <w:tc>
          <w:tcPr/>
          <w:p>
            <w:pPr>
              <w:pStyle w:val="Compact"/>
            </w:pPr>
            <w:r>
              <w:t xml:space="preserve">D-SCH-2, D-FEE-4, D-STU-4</w:t>
            </w:r>
          </w:p>
        </w:tc>
      </w:tr>
      <w:tr>
        <w:tc>
          <w:tcPr/>
          <w:p>
            <w:pPr>
              <w:pStyle w:val="Compact"/>
            </w:pPr>
            <w:r>
              <w:t xml:space="preserve">Acceptance tests</w:t>
            </w:r>
          </w:p>
        </w:tc>
        <w:tc>
          <w:tcPr/>
          <w:p>
            <w:pPr>
              <w:pStyle w:val="Compact"/>
            </w:pPr>
            <w:r>
              <w:t xml:space="preserve">T-E2E-001, T-FEE-002</w:t>
            </w:r>
          </w:p>
        </w:tc>
      </w:tr>
      <w:tr>
        <w:tc>
          <w:tcPr/>
          <w:p>
            <w:pPr>
              <w:pStyle w:val="Compact"/>
            </w:pPr>
            <w:r>
              <w:t xml:space="preserve">Workflows</w:t>
            </w:r>
          </w:p>
        </w:tc>
        <w:tc>
          <w:tcPr/>
          <w:p>
            <w:pPr>
              <w:pStyle w:val="Compact"/>
            </w:pPr>
            <w:r>
              <w:t xml:space="preserve">WF1 Enquiry to admission</w:t>
            </w:r>
          </w:p>
        </w:tc>
      </w:tr>
      <w:tr>
        <w:tc>
          <w:tcPr/>
          <w:p>
            <w:pPr>
              <w:pStyle w:val="Compact"/>
            </w:pPr>
            <w:r>
              <w:t xml:space="preserve">Data migration</w:t>
            </w:r>
          </w:p>
        </w:tc>
        <w:tc>
          <w:tcPr/>
          <w:p>
            <w:pPr>
              <w:pStyle w:val="Compact"/>
            </w:pPr>
            <w:r>
              <w:t xml:space="preserve">registrations SPLIT from XLS rows; IMPORTED from MySQL</w:t>
            </w:r>
          </w:p>
        </w:tc>
      </w:tr>
      <w:tr>
        <w:tc>
          <w:tcPr/>
          <w:p>
            <w:pPr>
              <w:pStyle w:val="Compact"/>
            </w:pPr>
            <w:r>
              <w:t xml:space="preserve">Delivery stage</w:t>
            </w:r>
          </w:p>
        </w:tc>
        <w:tc>
          <w:tcPr/>
          <w:p>
            <w:pPr>
              <w:pStyle w:val="Compact"/>
            </w:pPr>
            <w:r>
              <w:t xml:space="preserve">3 Centre, catalogue, enquiry, admission</w:t>
            </w:r>
          </w:p>
        </w:tc>
      </w:tr>
    </w:tbl>
    <w:bookmarkEnd w:id="92"/>
    <w:bookmarkStart w:id="93" w:name="Xd7c895a98ca1bde92ccc4597a53609f3c8cf7e7"/>
    <w:p>
      <w:pPr>
        <w:pStyle w:val="Heading4"/>
      </w:pPr>
      <w:r>
        <w:t xml:space="preserve">FR-150.02: Admission personal/parent/address sections (part of FR-150)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Employment Status (req), Pincode (req), Remarks, Academic Qualification (req, list), Course Specialization, Course Category, Sub Course Category, Gender (Male, Female, Other), Contact No, DOB, Age, Nationality (253), Blood Group, Mobile, SMS Mobile 1/2, Current Address, Current Place; Guardian Occupation, Father Name/Occupation, Mother Name/Phone/Occupation; Permanent Address with same-as-current</w:t>
            </w:r>
          </w:p>
        </w:tc>
      </w:tr>
      <w:tr>
        <w:tc>
          <w:tcPr/>
          <w:p>
            <w:pPr>
              <w:pStyle w:val="Compact"/>
            </w:pPr>
            <w:r>
              <w:t xml:space="preserve">Source</w:t>
            </w:r>
          </w:p>
        </w:tc>
        <w:tc>
          <w:tcPr/>
          <w:p>
            <w:pPr>
              <w:pStyle w:val="Compact"/>
            </w:pPr>
            <w:r>
              <w:t xml:space="preserve">SPEC p.30; legacy path</w:t>
            </w:r>
            <w:r>
              <w:t xml:space="preserve"> </w:t>
            </w:r>
            <w:r>
              <w:rPr>
                <w:rStyle w:val="VerbatimChar"/>
              </w:rPr>
              <w:t xml:space="preserve">student/create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admin</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Admissions/PRO</w:t>
            </w:r>
          </w:p>
        </w:tc>
      </w:tr>
      <w:tr>
        <w:tc>
          <w:tcPr/>
          <w:p>
            <w:pPr>
              <w:pStyle w:val="Compact"/>
            </w:pPr>
            <w:r>
              <w:t xml:space="preserve">Open decisions</w:t>
            </w:r>
          </w:p>
        </w:tc>
        <w:tc>
          <w:tcPr/>
          <w:p>
            <w:pPr>
              <w:pStyle w:val="Compact"/>
            </w:pPr>
            <w:r>
              <w:t xml:space="preserve">D-SEC-4</w:t>
            </w:r>
          </w:p>
        </w:tc>
      </w:tr>
      <w:tr>
        <w:tc>
          <w:tcPr/>
          <w:p>
            <w:pPr>
              <w:pStyle w:val="Compact"/>
            </w:pPr>
            <w:r>
              <w:t xml:space="preserve">Acceptance tests</w:t>
            </w:r>
          </w:p>
        </w:tc>
        <w:tc>
          <w:tcPr/>
          <w:p>
            <w:pPr>
              <w:pStyle w:val="Compact"/>
            </w:pPr>
            <w:r>
              <w:t xml:space="preserve">T-AUD-005</w:t>
            </w:r>
          </w:p>
        </w:tc>
      </w:tr>
      <w:tr>
        <w:tc>
          <w:tcPr/>
          <w:p>
            <w:pPr>
              <w:pStyle w:val="Compact"/>
            </w:pPr>
            <w:r>
              <w:t xml:space="preserve">Workflows</w:t>
            </w:r>
          </w:p>
        </w:tc>
        <w:tc>
          <w:tcPr/>
          <w:p>
            <w:pPr>
              <w:pStyle w:val="Compact"/>
            </w:pPr>
            <w:r>
              <w:t xml:space="preserve">WF1 Enquiry to admission</w:t>
            </w:r>
          </w:p>
        </w:tc>
      </w:tr>
      <w:tr>
        <w:tc>
          <w:tcPr/>
          <w:p>
            <w:pPr>
              <w:pStyle w:val="Compact"/>
            </w:pPr>
            <w:r>
              <w:t xml:space="preserve">Data migration</w:t>
            </w:r>
          </w:p>
        </w:tc>
        <w:tc>
          <w:tcPr/>
          <w:p>
            <w:pPr>
              <w:pStyle w:val="Compact"/>
            </w:pPr>
            <w:r>
              <w:t xml:space="preserve">IMPORTED with normalisation</w:t>
            </w:r>
          </w:p>
        </w:tc>
      </w:tr>
      <w:tr>
        <w:tc>
          <w:tcPr/>
          <w:p>
            <w:pPr>
              <w:pStyle w:val="Compact"/>
            </w:pPr>
            <w:r>
              <w:t xml:space="preserve">Delivery stage</w:t>
            </w:r>
          </w:p>
        </w:tc>
        <w:tc>
          <w:tcPr/>
          <w:p>
            <w:pPr>
              <w:pStyle w:val="Compact"/>
            </w:pPr>
            <w:r>
              <w:t xml:space="preserve">3 Centre, catalogue, enquiry, admission</w:t>
            </w:r>
          </w:p>
        </w:tc>
      </w:tr>
    </w:tbl>
    <w:bookmarkEnd w:id="93"/>
    <w:bookmarkStart w:id="94" w:name="X2bed71b8bbc00fd359209f683d321796161fa75"/>
    <w:p>
      <w:pPr>
        <w:pStyle w:val="Heading4"/>
      </w:pPr>
      <w:r>
        <w:t xml:space="preserve">FR-150.04: Admission previous marks (part of FR-150)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SSLC, Plus Two, Degree: Year of Passing, Mark %, Institution, Class/Division; plus Graduation</w:t>
            </w:r>
          </w:p>
        </w:tc>
      </w:tr>
      <w:tr>
        <w:tc>
          <w:tcPr/>
          <w:p>
            <w:pPr>
              <w:pStyle w:val="Compact"/>
            </w:pPr>
            <w:r>
              <w:t xml:space="preserve">Source</w:t>
            </w:r>
          </w:p>
        </w:tc>
        <w:tc>
          <w:tcPr/>
          <w:p>
            <w:pPr>
              <w:pStyle w:val="Compact"/>
            </w:pPr>
            <w:r>
              <w:t xml:space="preserve">SPEC p.31; legacy path</w:t>
            </w:r>
            <w:r>
              <w:t xml:space="preserve"> </w:t>
            </w:r>
            <w:r>
              <w:rPr>
                <w:rStyle w:val="VerbatimChar"/>
              </w:rPr>
              <w:t xml:space="preserve">student/create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admin</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Admissions/PRO</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T-E2E-001</w:t>
            </w:r>
          </w:p>
        </w:tc>
      </w:tr>
      <w:tr>
        <w:tc>
          <w:tcPr/>
          <w:p>
            <w:pPr>
              <w:pStyle w:val="Compact"/>
            </w:pPr>
            <w:r>
              <w:t xml:space="preserve">Workflows</w:t>
            </w:r>
          </w:p>
        </w:tc>
        <w:tc>
          <w:tcPr/>
          <w:p>
            <w:pPr>
              <w:pStyle w:val="Compact"/>
            </w:pPr>
            <w:r>
              <w:t xml:space="preserve">WF1 Enquiry to admission</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94"/>
    <w:bookmarkStart w:id="95" w:name="X16ace6fd3b0c9c714858a43b7fda9fb15caba0e"/>
    <w:p>
      <w:pPr>
        <w:pStyle w:val="Heading4"/>
      </w:pPr>
      <w:r>
        <w:t xml:space="preserve">FR-150.05: Additional Information tab (part of FR-150)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Aadhaar No, Email, Religion (quick-add), Caste (quick-add), Differently Abled, Last Studied School/College, State (36), District (612), Qualification Status (Passed/Failed); Guardian: If Guardian Is (Father/Mother/Other), Name, Relation, Phone, Address</w:t>
            </w:r>
          </w:p>
        </w:tc>
      </w:tr>
      <w:tr>
        <w:tc>
          <w:tcPr/>
          <w:p>
            <w:pPr>
              <w:pStyle w:val="Compact"/>
            </w:pPr>
            <w:r>
              <w:t xml:space="preserve">Source</w:t>
            </w:r>
          </w:p>
        </w:tc>
        <w:tc>
          <w:tcPr/>
          <w:p>
            <w:pPr>
              <w:pStyle w:val="Compact"/>
            </w:pPr>
            <w:r>
              <w:t xml:space="preserve">SPEC p.31; legacy path</w:t>
            </w:r>
            <w:r>
              <w:t xml:space="preserve"> </w:t>
            </w:r>
            <w:r>
              <w:rPr>
                <w:rStyle w:val="VerbatimChar"/>
              </w:rPr>
              <w:t xml:space="preserve">student/create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admin</w:t>
            </w:r>
          </w:p>
        </w:tc>
      </w:tr>
      <w:tr>
        <w:tc>
          <w:tcPr/>
          <w:p>
            <w:pPr>
              <w:pStyle w:val="Compact"/>
            </w:pPr>
            <w:r>
              <w:t xml:space="preserve">Depends on</w:t>
            </w:r>
          </w:p>
        </w:tc>
        <w:tc>
          <w:tcPr/>
          <w:p>
            <w:pPr>
              <w:pStyle w:val="Compact"/>
            </w:pPr>
            <w:r>
              <w:t xml:space="preserve">FR-020.03, FR-020.04</w:t>
            </w:r>
          </w:p>
        </w:tc>
      </w:tr>
      <w:tr>
        <w:tc>
          <w:tcPr/>
          <w:p>
            <w:pPr>
              <w:pStyle w:val="Compact"/>
            </w:pPr>
            <w:r>
              <w:t xml:space="preserve">Business owner</w:t>
            </w:r>
          </w:p>
        </w:tc>
        <w:tc>
          <w:tcPr/>
          <w:p>
            <w:pPr>
              <w:pStyle w:val="Compact"/>
            </w:pPr>
            <w:r>
              <w:t xml:space="preserve">Admissions/PRO</w:t>
            </w:r>
          </w:p>
        </w:tc>
      </w:tr>
      <w:tr>
        <w:tc>
          <w:tcPr/>
          <w:p>
            <w:pPr>
              <w:pStyle w:val="Compact"/>
            </w:pPr>
            <w:r>
              <w:t xml:space="preserve">Open decisions</w:t>
            </w:r>
          </w:p>
        </w:tc>
        <w:tc>
          <w:tcPr/>
          <w:p>
            <w:pPr>
              <w:pStyle w:val="Compact"/>
            </w:pPr>
            <w:r>
              <w:t xml:space="preserve">D-SEC-4</w:t>
            </w:r>
          </w:p>
        </w:tc>
      </w:tr>
      <w:tr>
        <w:tc>
          <w:tcPr/>
          <w:p>
            <w:pPr>
              <w:pStyle w:val="Compact"/>
            </w:pPr>
            <w:r>
              <w:t xml:space="preserve">Acceptance tests</w:t>
            </w:r>
          </w:p>
        </w:tc>
        <w:tc>
          <w:tcPr/>
          <w:p>
            <w:pPr>
              <w:pStyle w:val="Compact"/>
            </w:pPr>
            <w:r>
              <w:t xml:space="preserve">T-AUD-005</w:t>
            </w:r>
          </w:p>
        </w:tc>
      </w:tr>
      <w:tr>
        <w:tc>
          <w:tcPr/>
          <w:p>
            <w:pPr>
              <w:pStyle w:val="Compact"/>
            </w:pPr>
            <w:r>
              <w:t xml:space="preserve">Workflows</w:t>
            </w:r>
          </w:p>
        </w:tc>
        <w:tc>
          <w:tcPr/>
          <w:p>
            <w:pPr>
              <w:pStyle w:val="Compact"/>
            </w:pPr>
            <w:r>
              <w:t xml:space="preserve">WF1 Enquiry to admission</w:t>
            </w:r>
          </w:p>
        </w:tc>
      </w:tr>
      <w:tr>
        <w:tc>
          <w:tcPr/>
          <w:p>
            <w:pPr>
              <w:pStyle w:val="Compact"/>
            </w:pPr>
            <w:r>
              <w:t xml:space="preserve">Data migration</w:t>
            </w:r>
          </w:p>
        </w:tc>
        <w:tc>
          <w:tcPr/>
          <w:p>
            <w:pPr>
              <w:pStyle w:val="Compact"/>
            </w:pPr>
            <w:r>
              <w:t xml:space="preserve">Aadhaar masked/encrypted per D-SEC-4</w:t>
            </w:r>
          </w:p>
        </w:tc>
      </w:tr>
      <w:tr>
        <w:tc>
          <w:tcPr/>
          <w:p>
            <w:pPr>
              <w:pStyle w:val="Compact"/>
            </w:pPr>
            <w:r>
              <w:t xml:space="preserve">Delivery stage</w:t>
            </w:r>
          </w:p>
        </w:tc>
        <w:tc>
          <w:tcPr/>
          <w:p>
            <w:pPr>
              <w:pStyle w:val="Compact"/>
            </w:pPr>
            <w:r>
              <w:t xml:space="preserve">3 Centre, catalogue, enquiry, admission</w:t>
            </w:r>
          </w:p>
        </w:tc>
      </w:tr>
    </w:tbl>
    <w:bookmarkEnd w:id="95"/>
    <w:bookmarkStart w:id="96" w:name="Xb1fb47bdfb85a911a0fdde0db9d4425c2dea474"/>
    <w:p>
      <w:pPr>
        <w:pStyle w:val="Heading4"/>
      </w:pPr>
      <w:r>
        <w:t xml:space="preserve">FR-150.06: Documents Upload tab (part of FR-150)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Student photo + five titled document slots (title + file) with Remove</w:t>
            </w:r>
          </w:p>
        </w:tc>
      </w:tr>
      <w:tr>
        <w:tc>
          <w:tcPr/>
          <w:p>
            <w:pPr>
              <w:pStyle w:val="Compact"/>
            </w:pPr>
            <w:r>
              <w:t xml:space="preserve">Source</w:t>
            </w:r>
          </w:p>
        </w:tc>
        <w:tc>
          <w:tcPr/>
          <w:p>
            <w:pPr>
              <w:pStyle w:val="Compact"/>
            </w:pPr>
            <w:r>
              <w:t xml:space="preserve">SPEC p.31; legacy path</w:t>
            </w:r>
            <w:r>
              <w:t xml:space="preserve"> </w:t>
            </w:r>
            <w:r>
              <w:rPr>
                <w:rStyle w:val="VerbatimChar"/>
              </w:rPr>
              <w:t xml:space="preserve">student/create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admin</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Admissions/PRO</w:t>
            </w:r>
          </w:p>
        </w:tc>
      </w:tr>
      <w:tr>
        <w:tc>
          <w:tcPr/>
          <w:p>
            <w:pPr>
              <w:pStyle w:val="Compact"/>
            </w:pPr>
            <w:r>
              <w:t xml:space="preserve">Open decisions</w:t>
            </w:r>
          </w:p>
        </w:tc>
        <w:tc>
          <w:tcPr/>
          <w:p>
            <w:pPr>
              <w:pStyle w:val="Compact"/>
            </w:pPr>
            <w:r>
              <w:t xml:space="preserve">D-SEC-5</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WF1 Enquiry to admission</w:t>
            </w:r>
          </w:p>
        </w:tc>
      </w:tr>
      <w:tr>
        <w:tc>
          <w:tcPr/>
          <w:p>
            <w:pPr>
              <w:pStyle w:val="Compact"/>
            </w:pPr>
            <w:r>
              <w:t xml:space="preserve">Data migration</w:t>
            </w:r>
          </w:p>
        </w:tc>
        <w:tc>
          <w:tcPr/>
          <w:p>
            <w:pPr>
              <w:pStyle w:val="Compact"/>
            </w:pPr>
            <w:r>
              <w:t xml:space="preserve">legacy /uploads/ files migrated with references</w:t>
            </w:r>
          </w:p>
        </w:tc>
      </w:tr>
      <w:tr>
        <w:tc>
          <w:tcPr/>
          <w:p>
            <w:pPr>
              <w:pStyle w:val="Compact"/>
            </w:pPr>
            <w:r>
              <w:t xml:space="preserve">Delivery stage</w:t>
            </w:r>
          </w:p>
        </w:tc>
        <w:tc>
          <w:tcPr/>
          <w:p>
            <w:pPr>
              <w:pStyle w:val="Compact"/>
            </w:pPr>
            <w:r>
              <w:t xml:space="preserve">3 Centre, catalogue, enquiry, admission</w:t>
            </w:r>
          </w:p>
        </w:tc>
      </w:tr>
    </w:tbl>
    <w:bookmarkEnd w:id="96"/>
    <w:bookmarkStart w:id="97" w:name="Xae73adef471e7bf5f432a07e50052a8b4e179d2"/>
    <w:p>
      <w:pPr>
        <w:pStyle w:val="Heading4"/>
      </w:pPr>
      <w:r>
        <w:t xml:space="preserve">FR-218: Student Photo Upload (single / bulk zip) (part of FR-087)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Course, Section, Admission Year; Upload Picture or Bulk Image Upload (zip)</w:t>
            </w:r>
          </w:p>
        </w:tc>
      </w:tr>
      <w:tr>
        <w:tc>
          <w:tcPr/>
          <w:p>
            <w:pPr>
              <w:pStyle w:val="Compact"/>
            </w:pPr>
            <w:r>
              <w:t xml:space="preserve">Source</w:t>
            </w:r>
          </w:p>
        </w:tc>
        <w:tc>
          <w:tcPr/>
          <w:p>
            <w:pPr>
              <w:pStyle w:val="Compact"/>
            </w:pPr>
            <w:r>
              <w:t xml:space="preserve">SPEC p.34; legacy path</w:t>
            </w:r>
            <w:r>
              <w:t xml:space="preserve"> </w:t>
            </w:r>
            <w:r>
              <w:rPr>
                <w:rStyle w:val="VerbatimChar"/>
              </w:rPr>
              <w:t xml:space="preserve">admin/Generateidcard/updateStudentDetails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w:t>
            </w:r>
          </w:p>
        </w:tc>
      </w:tr>
      <w:tr>
        <w:tc>
          <w:tcPr/>
          <w:p>
            <w:pPr>
              <w:pStyle w:val="Compact"/>
            </w:pPr>
            <w:r>
              <w:t xml:space="preserve">Depends on</w:t>
            </w:r>
          </w:p>
        </w:tc>
        <w:tc>
          <w:tcPr/>
          <w:p>
            <w:pPr>
              <w:pStyle w:val="Compact"/>
            </w:pPr>
            <w:r>
              <w:t xml:space="preserve">FR-150.06</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D-SEC-5</w:t>
            </w:r>
          </w:p>
        </w:tc>
      </w:tr>
      <w:tr>
        <w:tc>
          <w:tcPr/>
          <w:p>
            <w:pPr>
              <w:pStyle w:val="Compact"/>
            </w:pPr>
            <w:r>
              <w:t xml:space="preserve">Acceptance tests</w:t>
            </w:r>
          </w:p>
        </w:tc>
        <w:tc>
          <w:tcPr/>
          <w:p>
            <w:pPr>
              <w:pStyle w:val="Compact"/>
            </w:pPr>
            <w:r>
              <w:t xml:space="preserve">T-IMP-001</w:t>
            </w:r>
          </w:p>
        </w:tc>
      </w:tr>
      <w:tr>
        <w:tc>
          <w:tcPr/>
          <w:p>
            <w:pPr>
              <w:pStyle w:val="Compact"/>
            </w:pPr>
            <w:r>
              <w:t xml:space="preserve">Workflows</w:t>
            </w:r>
          </w:p>
        </w:tc>
        <w:tc>
          <w:tcPr/>
          <w:p>
            <w:pPr>
              <w:pStyle w:val="Compact"/>
            </w:pPr>
            <w:r>
              <w:t xml:space="preserve">WF-X15 Bulk imports; WF-X2 ID card generation</w:t>
            </w:r>
          </w:p>
        </w:tc>
      </w:tr>
      <w:tr>
        <w:tc>
          <w:tcPr/>
          <w:p>
            <w:pPr>
              <w:pStyle w:val="Compact"/>
            </w:pPr>
            <w:r>
              <w:t xml:space="preserve">Data migration</w:t>
            </w:r>
          </w:p>
        </w:tc>
        <w:tc>
          <w:tcPr/>
          <w:p>
            <w:pPr>
              <w:pStyle w:val="Compact"/>
            </w:pPr>
            <w:r>
              <w:t xml:space="preserve">photos migrated from /uploads/</w:t>
            </w:r>
          </w:p>
        </w:tc>
      </w:tr>
      <w:tr>
        <w:tc>
          <w:tcPr/>
          <w:p>
            <w:pPr>
              <w:pStyle w:val="Compact"/>
            </w:pPr>
            <w:r>
              <w:t xml:space="preserve">Delivery stage</w:t>
            </w:r>
          </w:p>
        </w:tc>
        <w:tc>
          <w:tcPr/>
          <w:p>
            <w:pPr>
              <w:pStyle w:val="Compact"/>
            </w:pPr>
            <w:r>
              <w:t xml:space="preserve">7 HRMS, reports, integrations, hardening</w:t>
            </w:r>
          </w:p>
        </w:tc>
      </w:tr>
    </w:tbl>
    <w:bookmarkEnd w:id="97"/>
    <w:bookmarkEnd w:id="98"/>
    <w:bookmarkStart w:id="116" w:name="X37b0d320d604eea9676054ae567ede17d3c7b57"/>
    <w:p>
      <w:pPr>
        <w:pStyle w:val="Heading3"/>
      </w:pPr>
      <w:r>
        <w:t xml:space="preserve">8.6 Academics: batches, attendance, syllabus, placement</w:t>
      </w:r>
    </w:p>
    <w:p>
      <w:pPr>
        <w:pStyle w:val="Compact"/>
        <w:numPr>
          <w:ilvl w:val="0"/>
          <w:numId w:val="1017"/>
        </w:numPr>
      </w:pPr>
      <w:r>
        <w:rPr>
          <w:b/>
          <w:bCs/>
        </w:rPr>
        <w:t xml:space="preserve">Requirements:</w:t>
      </w:r>
      <w:r>
        <w:t xml:space="preserve"> </w:t>
      </w:r>
      <w:r>
        <w:t xml:space="preserve">17</w:t>
      </w:r>
    </w:p>
    <w:p>
      <w:pPr>
        <w:pStyle w:val="Compact"/>
        <w:numPr>
          <w:ilvl w:val="0"/>
          <w:numId w:val="1017"/>
        </w:numPr>
      </w:pPr>
      <w:r>
        <w:rPr>
          <w:b/>
          <w:bCs/>
        </w:rPr>
        <w:t xml:space="preserve">Owners:</w:t>
      </w:r>
      <w:r>
        <w:t xml:space="preserve"> </w:t>
      </w:r>
      <w:r>
        <w:t xml:space="preserve">Academics (14), Placement (2), Accounts (1)</w:t>
      </w:r>
    </w:p>
    <w:p>
      <w:pPr>
        <w:pStyle w:val="Compact"/>
        <w:numPr>
          <w:ilvl w:val="0"/>
          <w:numId w:val="1017"/>
        </w:numPr>
      </w:pPr>
      <w:r>
        <w:rPr>
          <w:b/>
          <w:bCs/>
        </w:rPr>
        <w:t xml:space="preserve">Workflows (05):</w:t>
      </w:r>
      <w:r>
        <w:t xml:space="preserve"> </w:t>
      </w:r>
      <w:r>
        <w:t xml:space="preserve">WF-X17 Feedback / appraisal; WF-X19 Batch / class / semester assignment; WF-X2 ID card generation; WF14 Year closing &amp; promotion; WF15 Attendance, syllabus, placement</w:t>
      </w:r>
    </w:p>
    <w:p>
      <w:pPr>
        <w:pStyle w:val="Compact"/>
        <w:numPr>
          <w:ilvl w:val="0"/>
          <w:numId w:val="1017"/>
        </w:numPr>
      </w:pPr>
      <w:r>
        <w:rPr>
          <w:b/>
          <w:bCs/>
        </w:rPr>
        <w:t xml:space="preserve">Open decisions (04):</w:t>
      </w:r>
      <w:r>
        <w:t xml:space="preserve"> </w:t>
      </w:r>
      <w:r>
        <w:t xml:space="preserve">D-ACA-1, D-ACA-2, D-ACA-3, D-GAP-1, D-GAP-2, D-HR-2, D-YEAR-1, D-YEAR-2, PR-09</w:t>
      </w:r>
    </w:p>
    <w:p>
      <w:pPr>
        <w:pStyle w:val="Compact"/>
        <w:numPr>
          <w:ilvl w:val="0"/>
          <w:numId w:val="1017"/>
        </w:numPr>
      </w:pPr>
      <w:r>
        <w:rPr>
          <w:b/>
          <w:bCs/>
        </w:rPr>
        <w:t xml:space="preserve">Distinct acceptance tests (09):</w:t>
      </w:r>
      <w:r>
        <w:t xml:space="preserve"> </w:t>
      </w:r>
      <w:r>
        <w:t xml:space="preserve">8</w:t>
      </w:r>
    </w:p>
    <w:bookmarkStart w:id="99" w:name="Xb38e99d771e9c9677815e09aa3e1a1310584139"/>
    <w:p>
      <w:pPr>
        <w:pStyle w:val="Heading4"/>
      </w:pPr>
      <w:r>
        <w:t xml:space="preserve">FR-020.01: Semester / Section (part of FR-020)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Form Centre Name, Section/Division Name, Capacity, Sort Order; shortcut links Create Class, Add Sem Start &amp; End Date, Update Student Sem Start &amp; End Date; list S No, Section Id, Section/Division, Capacity, Sort_Order, Action (edit)</w:t>
            </w:r>
          </w:p>
        </w:tc>
      </w:tr>
      <w:tr>
        <w:tc>
          <w:tcPr/>
          <w:p>
            <w:pPr>
              <w:pStyle w:val="Compact"/>
            </w:pPr>
            <w:r>
              <w:t xml:space="preserve">Source</w:t>
            </w:r>
          </w:p>
        </w:tc>
        <w:tc>
          <w:tcPr/>
          <w:p>
            <w:pPr>
              <w:pStyle w:val="Compact"/>
            </w:pPr>
            <w:r>
              <w:t xml:space="preserve">SPEC p.11; legacy path</w:t>
            </w:r>
            <w:r>
              <w:t xml:space="preserve"> </w:t>
            </w:r>
            <w:r>
              <w:rPr>
                <w:rStyle w:val="VerbatimChar"/>
              </w:rPr>
              <w:t xml:space="preserve">sections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D-YEAR-1</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migrate if used</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School-ERP origin; usage unchecked</w:t>
            </w:r>
          </w:p>
        </w:tc>
      </w:tr>
    </w:tbl>
    <w:bookmarkEnd w:id="99"/>
    <w:bookmarkStart w:id="100" w:name="fr-021-group-assign-dashboard"/>
    <w:p>
      <w:pPr>
        <w:pStyle w:val="Heading4"/>
      </w:pPr>
      <w:r>
        <w:t xml:space="preserve">FR-021: GROUP: Assign dashboard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3 pages</w:t>
            </w:r>
          </w:p>
        </w:tc>
      </w:tr>
      <w:tr>
        <w:tc>
          <w:tcPr/>
          <w:p>
            <w:pPr>
              <w:pStyle w:val="Compact"/>
            </w:pPr>
            <w:r>
              <w:t xml:space="preserve">Source</w:t>
            </w:r>
          </w:p>
        </w:tc>
        <w:tc>
          <w:tcPr/>
          <w:p>
            <w:pPr>
              <w:pStyle w:val="Compact"/>
            </w:pPr>
            <w:r>
              <w:t xml:space="preserve">SPEC p.9,12; legacy path</w:t>
            </w:r>
            <w:r>
              <w:t xml:space="preserve"> </w:t>
            </w:r>
            <w:r>
              <w:rPr>
                <w:rStyle w:val="VerbatimChar"/>
              </w:rPr>
              <w:t xml:space="preserve">admin/master/assign_dashboard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WF-X19 Batch / class / semester assignment</w:t>
            </w:r>
          </w:p>
        </w:tc>
      </w:tr>
      <w:tr>
        <w:tc>
          <w:tcPr/>
          <w:p>
            <w:pPr>
              <w:pStyle w:val="Compact"/>
            </w:pPr>
            <w:r>
              <w:t xml:space="preserve">Data migration</w:t>
            </w:r>
          </w:p>
        </w:tc>
        <w:tc>
          <w:tcPr/>
          <w:p>
            <w:pPr>
              <w:pStyle w:val="Compact"/>
            </w:pPr>
            <w:r>
              <w:t xml:space="preserve">-</w:t>
            </w:r>
          </w:p>
        </w:tc>
      </w:tr>
      <w:tr>
        <w:tc>
          <w:tcPr/>
          <w:p>
            <w:pPr>
              <w:pStyle w:val="Compact"/>
            </w:pPr>
            <w:r>
              <w:t xml:space="preserve">Delivery stage</w:t>
            </w:r>
          </w:p>
        </w:tc>
        <w:tc>
          <w:tcPr/>
          <w:p>
            <w:pPr>
              <w:pStyle w:val="Compact"/>
            </w:pPr>
            <w:r>
              <w:t xml:space="preserve">3 Centre, catalogue, enquiry, admission</w:t>
            </w:r>
          </w:p>
        </w:tc>
      </w:tr>
    </w:tbl>
    <w:bookmarkEnd w:id="100"/>
    <w:bookmarkStart w:id="101" w:name="X8dcc3f459d17a22b901486ca9d093a6af9e62fd"/>
    <w:p>
      <w:pPr>
        <w:pStyle w:val="Heading4"/>
      </w:pPr>
      <w:r>
        <w:t xml:space="preserve">FR-021.01: Assign/Change Class (Branch/Batch assign) (part of FR-021)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Criteria Centre Name, Batch (course dropdown), Academic Year (req), Section (req, All); Search lists students; Save assigns to chosen class</w:t>
            </w:r>
          </w:p>
        </w:tc>
      </w:tr>
      <w:tr>
        <w:tc>
          <w:tcPr/>
          <w:p>
            <w:pPr>
              <w:pStyle w:val="Compact"/>
            </w:pPr>
            <w:r>
              <w:t xml:space="preserve">Source</w:t>
            </w:r>
          </w:p>
        </w:tc>
        <w:tc>
          <w:tcPr/>
          <w:p>
            <w:pPr>
              <w:pStyle w:val="Compact"/>
            </w:pPr>
            <w:r>
              <w:t xml:space="preserve">SPEC p.12; legacy path</w:t>
            </w:r>
            <w:r>
              <w:t xml:space="preserve"> </w:t>
            </w:r>
            <w:r>
              <w:rPr>
                <w:rStyle w:val="VerbatimChar"/>
              </w:rPr>
              <w:t xml:space="preserve">student/AssignClass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FR-150</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D-YEAR-1</w:t>
            </w:r>
          </w:p>
        </w:tc>
      </w:tr>
      <w:tr>
        <w:tc>
          <w:tcPr/>
          <w:p>
            <w:pPr>
              <w:pStyle w:val="Compact"/>
            </w:pPr>
            <w:r>
              <w:t xml:space="preserve">Acceptance tests</w:t>
            </w:r>
          </w:p>
        </w:tc>
        <w:tc>
          <w:tcPr/>
          <w:p>
            <w:pPr>
              <w:pStyle w:val="Compact"/>
            </w:pPr>
            <w:r>
              <w:t xml:space="preserve">T-SEC-002</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migrate assignments</w:t>
            </w:r>
          </w:p>
        </w:tc>
      </w:tr>
      <w:tr>
        <w:tc>
          <w:tcPr/>
          <w:p>
            <w:pPr>
              <w:pStyle w:val="Compact"/>
            </w:pPr>
            <w:r>
              <w:t xml:space="preserve">Delivery stage</w:t>
            </w:r>
          </w:p>
        </w:tc>
        <w:tc>
          <w:tcPr/>
          <w:p>
            <w:pPr>
              <w:pStyle w:val="Compact"/>
            </w:pPr>
            <w:r>
              <w:t xml:space="preserve">3 Centre, catalogue, enquiry, admission</w:t>
            </w:r>
          </w:p>
        </w:tc>
      </w:tr>
    </w:tbl>
    <w:bookmarkEnd w:id="101"/>
    <w:bookmarkStart w:id="102" w:name="Xc28be604416092564fec2de51480fa140fe81df"/>
    <w:p>
      <w:pPr>
        <w:pStyle w:val="Heading4"/>
      </w:pPr>
      <w:r>
        <w:t xml:space="preserve">FR-021.02: Assign Section (Semester assign) (part of FR-021)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Criteria Centre Name, Batch, Section (All, A), Academic Year (req); Search then Save</w:t>
            </w:r>
          </w:p>
        </w:tc>
      </w:tr>
      <w:tr>
        <w:tc>
          <w:tcPr/>
          <w:p>
            <w:pPr>
              <w:pStyle w:val="Compact"/>
            </w:pPr>
            <w:r>
              <w:t xml:space="preserve">Source</w:t>
            </w:r>
          </w:p>
        </w:tc>
        <w:tc>
          <w:tcPr/>
          <w:p>
            <w:pPr>
              <w:pStyle w:val="Compact"/>
            </w:pPr>
            <w:r>
              <w:t xml:space="preserve">SPEC p.12; legacy path</w:t>
            </w:r>
            <w:r>
              <w:t xml:space="preserve"> </w:t>
            </w:r>
            <w:r>
              <w:rPr>
                <w:rStyle w:val="VerbatimChar"/>
              </w:rPr>
              <w:t xml:space="preserve">student/AssignSection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FR-020.01</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D-YEAR-1</w:t>
            </w:r>
          </w:p>
        </w:tc>
      </w:tr>
      <w:tr>
        <w:tc>
          <w:tcPr/>
          <w:p>
            <w:pPr>
              <w:pStyle w:val="Compact"/>
            </w:pPr>
            <w:r>
              <w:t xml:space="preserve">Acceptance tests</w:t>
            </w:r>
          </w:p>
        </w:tc>
        <w:tc>
          <w:tcPr/>
          <w:p>
            <w:pPr>
              <w:pStyle w:val="Compact"/>
            </w:pPr>
            <w:r>
              <w:t xml:space="preserve">T-SEC-002</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migrate if used</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usage unchecked</w:t>
            </w:r>
          </w:p>
        </w:tc>
      </w:tr>
    </w:tbl>
    <w:bookmarkEnd w:id="102"/>
    <w:bookmarkStart w:id="103" w:name="X2cb7ebdeca0db604ae9f30574a2aa2efb57b138"/>
    <w:p>
      <w:pPr>
        <w:pStyle w:val="Heading4"/>
      </w:pPr>
      <w:r>
        <w:t xml:space="preserve">FR-021.03: Class Sort Order (part of FR-021)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then Search; DataTable Sl, Batch List, Sort Order checkbox + number per row (~1,400 batches, 100/page); Submit saves order used for promotion</w:t>
            </w:r>
          </w:p>
        </w:tc>
      </w:tr>
      <w:tr>
        <w:tc>
          <w:tcPr/>
          <w:p>
            <w:pPr>
              <w:pStyle w:val="Compact"/>
            </w:pPr>
            <w:r>
              <w:t xml:space="preserve">Source</w:t>
            </w:r>
          </w:p>
        </w:tc>
        <w:tc>
          <w:tcPr/>
          <w:p>
            <w:pPr>
              <w:pStyle w:val="Compact"/>
            </w:pPr>
            <w:r>
              <w:t xml:space="preserve">SPEC p.12; legacy path</w:t>
            </w:r>
            <w:r>
              <w:t xml:space="preserve"> </w:t>
            </w:r>
            <w:r>
              <w:rPr>
                <w:rStyle w:val="VerbatimChar"/>
              </w:rPr>
              <w:t xml:space="preserve">classes/classSortOrder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FR-161</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D-YEAR-1</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WF14 Year closing &amp; promotion</w:t>
            </w:r>
          </w:p>
        </w:tc>
      </w:tr>
      <w:tr>
        <w:tc>
          <w:tcPr/>
          <w:p>
            <w:pPr>
              <w:pStyle w:val="Compact"/>
            </w:pPr>
            <w:r>
              <w:t xml:space="preserve">Data migration</w:t>
            </w:r>
          </w:p>
        </w:tc>
        <w:tc>
          <w:tcPr/>
          <w:p>
            <w:pPr>
              <w:pStyle w:val="Compact"/>
            </w:pPr>
            <w:r>
              <w:t xml:space="preserve">only if promotion kept</w:t>
            </w:r>
          </w:p>
        </w:tc>
      </w:tr>
      <w:tr>
        <w:tc>
          <w:tcPr/>
          <w:p>
            <w:pPr>
              <w:pStyle w:val="Compact"/>
            </w:pPr>
            <w:r>
              <w:t xml:space="preserve">Delivery stage</w:t>
            </w:r>
          </w:p>
        </w:tc>
        <w:tc>
          <w:tcPr/>
          <w:p>
            <w:pPr>
              <w:pStyle w:val="Compact"/>
            </w:pPr>
            <w:r>
              <w:t xml:space="preserve">6 Exams, certificates, supply, royalty, year close</w:t>
            </w:r>
          </w:p>
        </w:tc>
      </w:tr>
      <w:tr>
        <w:tc>
          <w:tcPr/>
          <w:p>
            <w:pPr>
              <w:pStyle w:val="Compact"/>
            </w:pPr>
            <w:r>
              <w:t xml:space="preserve">Removal / scope note (UNAPPROVED)</w:t>
            </w:r>
          </w:p>
        </w:tc>
        <w:tc>
          <w:tcPr/>
          <w:p>
            <w:pPr>
              <w:pStyle w:val="Compact"/>
            </w:pPr>
            <w:r>
              <w:t xml:space="preserve">Tied to PR-09</w:t>
            </w:r>
          </w:p>
        </w:tc>
      </w:tr>
    </w:tbl>
    <w:bookmarkEnd w:id="103"/>
    <w:bookmarkStart w:id="104" w:name="fr-087-id-card-templates-generation"/>
    <w:p>
      <w:pPr>
        <w:pStyle w:val="Heading4"/>
      </w:pPr>
      <w:r>
        <w:t xml:space="preserve">FR-087: ID Card: templates + generation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Template per centre: Background Image, two-sided with Back Side Image, Logo, Signature, Centre Name text, Address/Phone/Email, ID Card Title, Header Color, field toggles (student: admission no, name, class, father, mother, address, phone, DOB, blood group; staff: employee id, name, phone, DOB, address, email, blood group); preview. Generate Student: Centre (req), Batch/course (req), Section, template, Year of Study. Generate Staff: Centre, Designation (req), template</w:t>
            </w:r>
          </w:p>
        </w:tc>
      </w:tr>
      <w:tr>
        <w:tc>
          <w:tcPr/>
          <w:p>
            <w:pPr>
              <w:pStyle w:val="Compact"/>
            </w:pPr>
            <w:r>
              <w:t xml:space="preserve">Source</w:t>
            </w:r>
          </w:p>
        </w:tc>
        <w:tc>
          <w:tcPr/>
          <w:p>
            <w:pPr>
              <w:pStyle w:val="Compact"/>
            </w:pPr>
            <w:r>
              <w:t xml:space="preserve">SPEC p.5,34; legacy path</w:t>
            </w:r>
            <w:r>
              <w:t xml:space="preserve"> </w:t>
            </w:r>
            <w:r>
              <w:rPr>
                <w:rStyle w:val="VerbatimChar"/>
              </w:rPr>
              <w:t xml:space="preserve">admin/studentidcard; admin/studentidcard/staffId; admin/generateidcard; admin/generateidcard/search_teachers_details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 HO</w:t>
            </w:r>
          </w:p>
        </w:tc>
      </w:tr>
      <w:tr>
        <w:tc>
          <w:tcPr/>
          <w:p>
            <w:pPr>
              <w:pStyle w:val="Compact"/>
            </w:pPr>
            <w:r>
              <w:t xml:space="preserve">Depends on</w:t>
            </w:r>
          </w:p>
        </w:tc>
        <w:tc>
          <w:tcPr/>
          <w:p>
            <w:pPr>
              <w:pStyle w:val="Compact"/>
            </w:pPr>
            <w:r>
              <w:t xml:space="preserve">FR-150, FR-182</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D-GAP-1</w:t>
            </w:r>
          </w:p>
        </w:tc>
      </w:tr>
      <w:tr>
        <w:tc>
          <w:tcPr/>
          <w:p>
            <w:pPr>
              <w:pStyle w:val="Compact"/>
            </w:pPr>
            <w:r>
              <w:t xml:space="preserve">Acceptance tests</w:t>
            </w:r>
          </w:p>
        </w:tc>
        <w:tc>
          <w:tcPr/>
          <w:p>
            <w:pPr>
              <w:pStyle w:val="Compact"/>
            </w:pPr>
            <w:r>
              <w:t xml:space="preserve">T-E2E-X02</w:t>
            </w:r>
          </w:p>
        </w:tc>
      </w:tr>
      <w:tr>
        <w:tc>
          <w:tcPr/>
          <w:p>
            <w:pPr>
              <w:pStyle w:val="Compact"/>
            </w:pPr>
            <w:r>
              <w:t xml:space="preserve">Workflows</w:t>
            </w:r>
          </w:p>
        </w:tc>
        <w:tc>
          <w:tcPr/>
          <w:p>
            <w:pPr>
              <w:pStyle w:val="Compact"/>
            </w:pPr>
            <w:r>
              <w:t xml:space="preserve">WF-X2 ID card generation</w:t>
            </w:r>
          </w:p>
        </w:tc>
      </w:tr>
      <w:tr>
        <w:tc>
          <w:tcPr/>
          <w:p>
            <w:pPr>
              <w:pStyle w:val="Compact"/>
            </w:pPr>
            <w:r>
              <w:t xml:space="preserve">Data migration</w:t>
            </w:r>
          </w:p>
        </w:tc>
        <w:tc>
          <w:tcPr/>
          <w:p>
            <w:pPr>
              <w:pStyle w:val="Compact"/>
            </w:pPr>
            <w:r>
              <w:t xml:space="preserve">templates IMPORTED if used</w:t>
            </w:r>
          </w:p>
        </w:tc>
      </w:tr>
      <w:tr>
        <w:tc>
          <w:tcPr/>
          <w:p>
            <w:pPr>
              <w:pStyle w:val="Compact"/>
            </w:pPr>
            <w:r>
              <w:t xml:space="preserve">Delivery stage</w:t>
            </w:r>
          </w:p>
        </w:tc>
        <w:tc>
          <w:tcPr/>
          <w:p>
            <w:pPr>
              <w:pStyle w:val="Compact"/>
            </w:pPr>
            <w:r>
              <w:t xml:space="preserve">7 HRMS, reports, integrations, hardening</w:t>
            </w:r>
          </w:p>
        </w:tc>
      </w:tr>
    </w:tbl>
    <w:bookmarkEnd w:id="104"/>
    <w:bookmarkStart w:id="105" w:name="fr-088-g-tec-feedback-appraisal"/>
    <w:p>
      <w:pPr>
        <w:pStyle w:val="Heading4"/>
      </w:pPr>
      <w:r>
        <w:t xml:space="preserve">FR-088: G-TEC Feedback / Appraisal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Questions per centre; Feedback Type (Centre, Criteria Type, Short Code); Feedback Category (Centre, Category Name); Infrastructure Feedback Report (Centre, Programme, Semester; Sl No, Centre, Student, Class, Semester, Action); Self Appraisal Report (Centre, Teacher); Consolidated Report (Centre, Report Type, Programme, Semester, Subject, Department, Teacher)</w:t>
            </w:r>
          </w:p>
        </w:tc>
      </w:tr>
      <w:tr>
        <w:tc>
          <w:tcPr/>
          <w:p>
            <w:pPr>
              <w:pStyle w:val="Compact"/>
            </w:pPr>
            <w:r>
              <w:t xml:space="preserve">Source</w:t>
            </w:r>
          </w:p>
        </w:tc>
        <w:tc>
          <w:tcPr/>
          <w:p>
            <w:pPr>
              <w:pStyle w:val="Compact"/>
            </w:pPr>
            <w:r>
              <w:t xml:space="preserve">SPEC p.5,34; legacy path</w:t>
            </w:r>
            <w:r>
              <w:t xml:space="preserve"> </w:t>
            </w:r>
            <w:r>
              <w:rPr>
                <w:rStyle w:val="VerbatimChar"/>
              </w:rPr>
              <w:t xml:space="preserve">admin/admin/teacher_appraisal; criteria_type_master; feedback_category; infrastructure_appraisal_report; teacher_selfappraisal_list; teacher_appraisal_consolidated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 HO</w:t>
            </w:r>
          </w:p>
        </w:tc>
      </w:tr>
      <w:tr>
        <w:tc>
          <w:tcPr/>
          <w:p>
            <w:pPr>
              <w:pStyle w:val="Compact"/>
            </w:pPr>
            <w:r>
              <w:t xml:space="preserve">Depends on</w:t>
            </w:r>
          </w:p>
        </w:tc>
        <w:tc>
          <w:tcPr/>
          <w:p>
            <w:pPr>
              <w:pStyle w:val="Compact"/>
            </w:pPr>
            <w:r>
              <w:t xml:space="preserve">FR-182</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T-E2E-X17</w:t>
            </w:r>
          </w:p>
        </w:tc>
      </w:tr>
      <w:tr>
        <w:tc>
          <w:tcPr/>
          <w:p>
            <w:pPr>
              <w:pStyle w:val="Compact"/>
            </w:pPr>
            <w:r>
              <w:t xml:space="preserve">Workflows</w:t>
            </w:r>
          </w:p>
        </w:tc>
        <w:tc>
          <w:tcPr/>
          <w:p>
            <w:pPr>
              <w:pStyle w:val="Compact"/>
            </w:pPr>
            <w:r>
              <w:t xml:space="preserve">WF-X17 Feedback / appraisal; WF15 Attendance, syllabus, placement</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usage unchecked</w:t>
            </w:r>
          </w:p>
        </w:tc>
      </w:tr>
    </w:tbl>
    <w:bookmarkEnd w:id="105"/>
    <w:bookmarkStart w:id="106" w:name="fr-102-placement-require-updation"/>
    <w:p>
      <w:pPr>
        <w:pStyle w:val="Heading4"/>
      </w:pPr>
      <w:r>
        <w:t xml:space="preserve">FR-102: Placement require updation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Course then Search; mark Placement Required Yes/No; columns #, Student, Admission No, Reg No, Placement Status; Update, Reports</w:t>
            </w:r>
          </w:p>
        </w:tc>
      </w:tr>
      <w:tr>
        <w:tc>
          <w:tcPr/>
          <w:p>
            <w:pPr>
              <w:pStyle w:val="Compact"/>
            </w:pPr>
            <w:r>
              <w:t xml:space="preserve">Source</w:t>
            </w:r>
          </w:p>
        </w:tc>
        <w:tc>
          <w:tcPr/>
          <w:p>
            <w:pPr>
              <w:pStyle w:val="Compact"/>
            </w:pPr>
            <w:r>
              <w:t xml:space="preserve">SPEC p.8,42; legacy path</w:t>
            </w:r>
            <w:r>
              <w:t xml:space="preserve"> </w:t>
            </w:r>
            <w:r>
              <w:rPr>
                <w:rStyle w:val="VerbatimChar"/>
              </w:rPr>
              <w:t xml:space="preserve">admin/admin/placement_require_updation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 HO</w:t>
            </w:r>
          </w:p>
        </w:tc>
      </w:tr>
      <w:tr>
        <w:tc>
          <w:tcPr/>
          <w:p>
            <w:pPr>
              <w:pStyle w:val="Compact"/>
            </w:pPr>
            <w:r>
              <w:t xml:space="preserve">Depends on</w:t>
            </w:r>
          </w:p>
        </w:tc>
        <w:tc>
          <w:tcPr/>
          <w:p>
            <w:pPr>
              <w:pStyle w:val="Compact"/>
            </w:pPr>
            <w:r>
              <w:t xml:space="preserve">FR-154</w:t>
            </w:r>
          </w:p>
        </w:tc>
      </w:tr>
      <w:tr>
        <w:tc>
          <w:tcPr/>
          <w:p>
            <w:pPr>
              <w:pStyle w:val="Compact"/>
            </w:pPr>
            <w:r>
              <w:t xml:space="preserve">Business owner</w:t>
            </w:r>
          </w:p>
        </w:tc>
        <w:tc>
          <w:tcPr/>
          <w:p>
            <w:pPr>
              <w:pStyle w:val="Compact"/>
            </w:pPr>
            <w:r>
              <w:t xml:space="preserve">Placement</w:t>
            </w:r>
          </w:p>
        </w:tc>
      </w:tr>
      <w:tr>
        <w:tc>
          <w:tcPr/>
          <w:p>
            <w:pPr>
              <w:pStyle w:val="Compact"/>
            </w:pPr>
            <w:r>
              <w:t xml:space="preserve">Open decisions</w:t>
            </w:r>
          </w:p>
        </w:tc>
        <w:tc>
          <w:tcPr/>
          <w:p>
            <w:pPr>
              <w:pStyle w:val="Compact"/>
            </w:pPr>
            <w:r>
              <w:t xml:space="preserve">D-ACA-3</w:t>
            </w:r>
          </w:p>
        </w:tc>
      </w:tr>
      <w:tr>
        <w:tc>
          <w:tcPr/>
          <w:p>
            <w:pPr>
              <w:pStyle w:val="Compact"/>
            </w:pPr>
            <w:r>
              <w:t xml:space="preserve">Acceptance tests</w:t>
            </w:r>
          </w:p>
        </w:tc>
        <w:tc>
          <w:tcPr/>
          <w:p>
            <w:pPr>
              <w:pStyle w:val="Compact"/>
            </w:pPr>
            <w:r>
              <w:t xml:space="preserve">T-E2E-015</w:t>
            </w:r>
          </w:p>
        </w:tc>
      </w:tr>
      <w:tr>
        <w:tc>
          <w:tcPr/>
          <w:p>
            <w:pPr>
              <w:pStyle w:val="Compact"/>
            </w:pPr>
            <w:r>
              <w:t xml:space="preserve">Workflows</w:t>
            </w:r>
          </w:p>
        </w:tc>
        <w:tc>
          <w:tcPr/>
          <w:p>
            <w:pPr>
              <w:pStyle w:val="Compact"/>
            </w:pPr>
            <w:r>
              <w:t xml:space="preserve">WF15 Attendance, syllabus, placement</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7 HRMS, reports, integrations, hardening</w:t>
            </w:r>
          </w:p>
        </w:tc>
      </w:tr>
    </w:tbl>
    <w:bookmarkEnd w:id="106"/>
    <w:bookmarkStart w:id="107" w:name="X255a82660fbd3eeea933313dd16ff2f55026e19"/>
    <w:p>
      <w:pPr>
        <w:pStyle w:val="Heading4"/>
      </w:pPr>
      <w:r>
        <w:t xml:space="preserve">FR-151.01: Faculty - Course List (part of FR-151)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Faculty Wise Print, Department Wise Print</w:t>
            </w:r>
          </w:p>
        </w:tc>
      </w:tr>
      <w:tr>
        <w:tc>
          <w:tcPr/>
          <w:p>
            <w:pPr>
              <w:pStyle w:val="Compact"/>
            </w:pPr>
            <w:r>
              <w:t xml:space="preserve">Source</w:t>
            </w:r>
          </w:p>
        </w:tc>
        <w:tc>
          <w:tcPr/>
          <w:p>
            <w:pPr>
              <w:pStyle w:val="Compact"/>
            </w:pPr>
            <w:r>
              <w:t xml:space="preserve">SPEC p.17; legacy path</w:t>
            </w:r>
            <w:r>
              <w:t xml:space="preserve"> </w:t>
            </w:r>
            <w:r>
              <w:rPr>
                <w:rStyle w:val="VerbatimChar"/>
              </w:rPr>
              <w:t xml:space="preserve">Student/TeacherWiseClasses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FR-152</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T-RPT-008</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107"/>
    <w:bookmarkStart w:id="108" w:name="X9a3fff4cf2382023a82bad140316b0605765d52"/>
    <w:p>
      <w:pPr>
        <w:pStyle w:val="Heading4"/>
      </w:pPr>
      <w:r>
        <w:t xml:space="preserve">FR-152: GROUP: Attendance dashboard (4 tiles, side panels)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Master, Assign, Attendance Marking, Reports</w:t>
            </w:r>
          </w:p>
        </w:tc>
      </w:tr>
      <w:tr>
        <w:tc>
          <w:tcPr/>
          <w:p>
            <w:pPr>
              <w:pStyle w:val="Compact"/>
            </w:pPr>
            <w:r>
              <w:t xml:space="preserve">Source</w:t>
            </w:r>
          </w:p>
        </w:tc>
        <w:tc>
          <w:tcPr/>
          <w:p>
            <w:pPr>
              <w:pStyle w:val="Compact"/>
            </w:pPr>
            <w:r>
              <w:t xml:space="preserve">SPEC p.9,31-32; legacy path</w:t>
            </w:r>
            <w:r>
              <w:t xml:space="preserve"> </w:t>
            </w:r>
            <w:r>
              <w:rPr>
                <w:rStyle w:val="VerbatimChar"/>
              </w:rPr>
              <w:t xml:space="preserve">evaluation/dashboard_collegeattendance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w:t>
            </w:r>
          </w:p>
        </w:tc>
      </w:tr>
      <w:tr>
        <w:tc>
          <w:tcPr/>
          <w:p>
            <w:pPr>
              <w:pStyle w:val="Compact"/>
            </w:pPr>
            <w:r>
              <w:t xml:space="preserve">Depends on</w:t>
            </w:r>
          </w:p>
        </w:tc>
        <w:tc>
          <w:tcPr/>
          <w:p>
            <w:pPr>
              <w:pStyle w:val="Compact"/>
            </w:pPr>
            <w:r>
              <w:t xml:space="preserve">FR-182</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D-ACA-1, D-ACA-2</w:t>
            </w:r>
          </w:p>
        </w:tc>
      </w:tr>
      <w:tr>
        <w:tc>
          <w:tcPr/>
          <w:p>
            <w:pPr>
              <w:pStyle w:val="Compact"/>
            </w:pPr>
            <w:r>
              <w:t xml:space="preserve">Acceptance tests</w:t>
            </w:r>
          </w:p>
        </w:tc>
        <w:tc>
          <w:tcPr/>
          <w:p>
            <w:pPr>
              <w:pStyle w:val="Compact"/>
            </w:pPr>
            <w:r>
              <w:t xml:space="preserve">T-E2E-015</w:t>
            </w:r>
          </w:p>
        </w:tc>
      </w:tr>
      <w:tr>
        <w:tc>
          <w:tcPr/>
          <w:p>
            <w:pPr>
              <w:pStyle w:val="Compact"/>
            </w:pPr>
            <w:r>
              <w:t xml:space="preserve">Workflows</w:t>
            </w:r>
          </w:p>
        </w:tc>
        <w:tc>
          <w:tcPr/>
          <w:p>
            <w:pPr>
              <w:pStyle w:val="Compact"/>
            </w:pPr>
            <w:r>
              <w:t xml:space="preserve">WF15 Attendance, syllabus, placement</w:t>
            </w:r>
          </w:p>
        </w:tc>
      </w:tr>
      <w:tr>
        <w:tc>
          <w:tcPr/>
          <w:p>
            <w:pPr>
              <w:pStyle w:val="Compact"/>
            </w:pPr>
            <w:r>
              <w:t xml:space="preserve">Data migration</w:t>
            </w:r>
          </w:p>
        </w:tc>
        <w:tc>
          <w:tcPr/>
          <w:p>
            <w:pPr>
              <w:pStyle w:val="Compact"/>
            </w:pPr>
            <w:r>
              <w:t xml:space="preserve">-</w:t>
            </w:r>
          </w:p>
        </w:tc>
      </w:tr>
      <w:tr>
        <w:tc>
          <w:tcPr/>
          <w:p>
            <w:pPr>
              <w:pStyle w:val="Compact"/>
            </w:pPr>
            <w:r>
              <w:t xml:space="preserve">Delivery stage</w:t>
            </w:r>
          </w:p>
        </w:tc>
        <w:tc>
          <w:tcPr/>
          <w:p>
            <w:pPr>
              <w:pStyle w:val="Compact"/>
            </w:pPr>
            <w:r>
              <w:t xml:space="preserve">7 HRMS, reports, integrations, hardening</w:t>
            </w:r>
          </w:p>
        </w:tc>
      </w:tr>
    </w:tbl>
    <w:bookmarkEnd w:id="108"/>
    <w:bookmarkStart w:id="109" w:name="fr-152.02-faculty-assign-part-of-fr-152"/>
    <w:p>
      <w:pPr>
        <w:pStyle w:val="Heading4"/>
      </w:pPr>
      <w:r>
        <w:t xml:space="preserve">FR-152.02: Faculty Assign (part of FR-152)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Criteria Centre, Course Division (req), Course Category (req), Course, Module (req), Day (Mon-Sat multi), Fixed Hour, Batch (req); sub-forms Assign Module, Fixed Hour, Batch Updation (Search, Add, Update)</w:t>
            </w:r>
          </w:p>
        </w:tc>
      </w:tr>
      <w:tr>
        <w:tc>
          <w:tcPr/>
          <w:p>
            <w:pPr>
              <w:pStyle w:val="Compact"/>
            </w:pPr>
            <w:r>
              <w:t xml:space="preserve">Source</w:t>
            </w:r>
          </w:p>
        </w:tc>
        <w:tc>
          <w:tcPr/>
          <w:p>
            <w:pPr>
              <w:pStyle w:val="Compact"/>
            </w:pPr>
            <w:r>
              <w:t xml:space="preserve">SPEC p.31; legacy path</w:t>
            </w:r>
            <w:r>
              <w:t xml:space="preserve"> </w:t>
            </w:r>
            <w:r>
              <w:rPr>
                <w:rStyle w:val="VerbatimChar"/>
              </w:rPr>
              <w:t xml:space="preserve">admin/teacher/assignteacher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w:t>
            </w:r>
          </w:p>
        </w:tc>
      </w:tr>
      <w:tr>
        <w:tc>
          <w:tcPr/>
          <w:p>
            <w:pPr>
              <w:pStyle w:val="Compact"/>
            </w:pPr>
            <w:r>
              <w:t xml:space="preserve">Depends on</w:t>
            </w:r>
          </w:p>
        </w:tc>
        <w:tc>
          <w:tcPr/>
          <w:p>
            <w:pPr>
              <w:pStyle w:val="Compact"/>
            </w:pPr>
            <w:r>
              <w:t xml:space="preserve">FR-182, FR-155</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D-HR-2</w:t>
            </w:r>
          </w:p>
        </w:tc>
      </w:tr>
      <w:tr>
        <w:tc>
          <w:tcPr/>
          <w:p>
            <w:pPr>
              <w:pStyle w:val="Compact"/>
            </w:pPr>
            <w:r>
              <w:t xml:space="preserve">Acceptance tests</w:t>
            </w:r>
          </w:p>
        </w:tc>
        <w:tc>
          <w:tcPr/>
          <w:p>
            <w:pPr>
              <w:pStyle w:val="Compact"/>
            </w:pPr>
            <w:r>
              <w:t xml:space="preserve">T-SEC-002</w:t>
            </w:r>
          </w:p>
        </w:tc>
      </w:tr>
      <w:tr>
        <w:tc>
          <w:tcPr/>
          <w:p>
            <w:pPr>
              <w:pStyle w:val="Compact"/>
            </w:pPr>
            <w:r>
              <w:t xml:space="preserve">Workflows</w:t>
            </w:r>
          </w:p>
        </w:tc>
        <w:tc>
          <w:tcPr/>
          <w:p>
            <w:pPr>
              <w:pStyle w:val="Compact"/>
            </w:pPr>
            <w:r>
              <w:t xml:space="preserve">WF15 Attendance, syllabus, placement</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7 HRMS, reports, integrations, hardening</w:t>
            </w:r>
          </w:p>
        </w:tc>
      </w:tr>
    </w:tbl>
    <w:bookmarkEnd w:id="109"/>
    <w:bookmarkStart w:id="110" w:name="X1053f8f84b6621a18031b7740c791d81d664053"/>
    <w:p>
      <w:pPr>
        <w:pStyle w:val="Heading4"/>
      </w:pPr>
      <w:r>
        <w:t xml:space="preserve">FR-152.03: Attendance Marking (part of FR-152)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Course, Batch (+ shortcut Create Course Batch), Attendance Date, Subject, Attendance Type (Full Day); Search then mark</w:t>
            </w:r>
          </w:p>
        </w:tc>
      </w:tr>
      <w:tr>
        <w:tc>
          <w:tcPr/>
          <w:p>
            <w:pPr>
              <w:pStyle w:val="Compact"/>
            </w:pPr>
            <w:r>
              <w:t xml:space="preserve">Source</w:t>
            </w:r>
          </w:p>
        </w:tc>
        <w:tc>
          <w:tcPr/>
          <w:p>
            <w:pPr>
              <w:pStyle w:val="Compact"/>
            </w:pPr>
            <w:r>
              <w:t xml:space="preserve">SPEC p.31; legacy path</w:t>
            </w:r>
            <w:r>
              <w:t xml:space="preserve"> </w:t>
            </w:r>
            <w:r>
              <w:rPr>
                <w:rStyle w:val="VerbatimChar"/>
              </w:rPr>
              <w:t xml:space="preserve">admin/stuattendence/index_new</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 faculty</w:t>
            </w:r>
          </w:p>
        </w:tc>
      </w:tr>
      <w:tr>
        <w:tc>
          <w:tcPr/>
          <w:p>
            <w:pPr>
              <w:pStyle w:val="Compact"/>
            </w:pPr>
            <w:r>
              <w:t xml:space="preserve">Depends on</w:t>
            </w:r>
          </w:p>
        </w:tc>
        <w:tc>
          <w:tcPr/>
          <w:p>
            <w:pPr>
              <w:pStyle w:val="Compact"/>
            </w:pPr>
            <w:r>
              <w:t xml:space="preserve">FR-155</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D-ACA-1, D-ACA-2</w:t>
            </w:r>
          </w:p>
        </w:tc>
      </w:tr>
      <w:tr>
        <w:tc>
          <w:tcPr/>
          <w:p>
            <w:pPr>
              <w:pStyle w:val="Compact"/>
            </w:pPr>
            <w:r>
              <w:t xml:space="preserve">Acceptance tests</w:t>
            </w:r>
          </w:p>
        </w:tc>
        <w:tc>
          <w:tcPr/>
          <w:p>
            <w:pPr>
              <w:pStyle w:val="Compact"/>
            </w:pPr>
            <w:r>
              <w:t xml:space="preserve">T-E2E-015</w:t>
            </w:r>
          </w:p>
        </w:tc>
      </w:tr>
      <w:tr>
        <w:tc>
          <w:tcPr/>
          <w:p>
            <w:pPr>
              <w:pStyle w:val="Compact"/>
            </w:pPr>
            <w:r>
              <w:t xml:space="preserve">Workflows</w:t>
            </w:r>
          </w:p>
        </w:tc>
        <w:tc>
          <w:tcPr/>
          <w:p>
            <w:pPr>
              <w:pStyle w:val="Compact"/>
            </w:pPr>
            <w:r>
              <w:t xml:space="preserve">WF15 Attendance, syllabus, placement</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7 HRMS, reports, integrations, hardening</w:t>
            </w:r>
          </w:p>
        </w:tc>
      </w:tr>
    </w:tbl>
    <w:bookmarkEnd w:id="110"/>
    <w:bookmarkStart w:id="111" w:name="X92b6e21a8828ce09d326a638be11197512c1158"/>
    <w:p>
      <w:pPr>
        <w:pStyle w:val="Heading4"/>
      </w:pPr>
      <w:r>
        <w:t xml:space="preserve">FR-153: Academic Calendar (+ FY Closing / Cancel Previous Year Closing modals)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Month grid + events table (S. No, Date, Description); FY Closing and Cancel Previous Year Closing modals (FY dropdown + confirmation password)</w:t>
            </w:r>
          </w:p>
        </w:tc>
      </w:tr>
      <w:tr>
        <w:tc>
          <w:tcPr/>
          <w:p>
            <w:pPr>
              <w:pStyle w:val="Compact"/>
            </w:pPr>
            <w:r>
              <w:t xml:space="preserve">Source</w:t>
            </w:r>
          </w:p>
        </w:tc>
        <w:tc>
          <w:tcPr/>
          <w:p>
            <w:pPr>
              <w:pStyle w:val="Compact"/>
            </w:pPr>
            <w:r>
              <w:t xml:space="preserve">SPEC p.9,32; legacy path</w:t>
            </w:r>
            <w:r>
              <w:t xml:space="preserve"> </w:t>
            </w:r>
            <w:r>
              <w:rPr>
                <w:rStyle w:val="VerbatimChar"/>
              </w:rPr>
              <w:t xml:space="preserve">admin/master/show_eventcalendar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Accounts + step-up</w:t>
            </w:r>
          </w:p>
        </w:tc>
      </w:tr>
      <w:tr>
        <w:tc>
          <w:tcPr/>
          <w:p>
            <w:pPr>
              <w:pStyle w:val="Compact"/>
            </w:pPr>
            <w:r>
              <w:t xml:space="preserve">Depends on</w:t>
            </w:r>
          </w:p>
        </w:tc>
        <w:tc>
          <w:tcPr/>
          <w:p>
            <w:pPr>
              <w:pStyle w:val="Compact"/>
            </w:pPr>
            <w:r>
              <w:t xml:space="preserve">FR-027</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D-YEAR-2</w:t>
            </w:r>
          </w:p>
        </w:tc>
      </w:tr>
      <w:tr>
        <w:tc>
          <w:tcPr/>
          <w:p>
            <w:pPr>
              <w:pStyle w:val="Compact"/>
            </w:pPr>
            <w:r>
              <w:t xml:space="preserve">Acceptance tests</w:t>
            </w:r>
          </w:p>
        </w:tc>
        <w:tc>
          <w:tcPr/>
          <w:p>
            <w:pPr>
              <w:pStyle w:val="Compact"/>
            </w:pPr>
            <w:r>
              <w:t xml:space="preserve">T-E2E-014, T-AUTH-015</w:t>
            </w:r>
          </w:p>
        </w:tc>
      </w:tr>
      <w:tr>
        <w:tc>
          <w:tcPr/>
          <w:p>
            <w:pPr>
              <w:pStyle w:val="Compact"/>
            </w:pPr>
            <w:r>
              <w:t xml:space="preserve">Workflows</w:t>
            </w:r>
          </w:p>
        </w:tc>
        <w:tc>
          <w:tcPr/>
          <w:p>
            <w:pPr>
              <w:pStyle w:val="Compact"/>
            </w:pPr>
            <w:r>
              <w:t xml:space="preserve">WF14 Year closing &amp; promotion</w:t>
            </w:r>
          </w:p>
        </w:tc>
      </w:tr>
      <w:tr>
        <w:tc>
          <w:tcPr/>
          <w:p>
            <w:pPr>
              <w:pStyle w:val="Compact"/>
            </w:pPr>
            <w:r>
              <w:t xml:space="preserve">Data migration</w:t>
            </w:r>
          </w:p>
        </w:tc>
        <w:tc>
          <w:tcPr/>
          <w:p>
            <w:pPr>
              <w:pStyle w:val="Compact"/>
            </w:pPr>
            <w:r>
              <w:t xml:space="preserve">events IMPORTED if used</w:t>
            </w:r>
          </w:p>
        </w:tc>
      </w:tr>
      <w:tr>
        <w:tc>
          <w:tcPr/>
          <w:p>
            <w:pPr>
              <w:pStyle w:val="Compact"/>
            </w:pPr>
            <w:r>
              <w:t xml:space="preserve">Delivery stage</w:t>
            </w:r>
          </w:p>
        </w:tc>
        <w:tc>
          <w:tcPr/>
          <w:p>
            <w:pPr>
              <w:pStyle w:val="Compact"/>
            </w:pPr>
            <w:r>
              <w:t xml:space="preserve">6 Exams, certificates, supply, royalty, year close</w:t>
            </w:r>
          </w:p>
        </w:tc>
      </w:tr>
      <w:tr>
        <w:tc>
          <w:tcPr/>
          <w:p>
            <w:pPr>
              <w:pStyle w:val="Compact"/>
            </w:pPr>
            <w:r>
              <w:t xml:space="preserve">Removal / scope note (UNAPPROVED)</w:t>
            </w:r>
          </w:p>
        </w:tc>
        <w:tc>
          <w:tcPr/>
          <w:p>
            <w:pPr>
              <w:pStyle w:val="Compact"/>
            </w:pPr>
            <w:r>
              <w:t xml:space="preserve">Password prompt replaced by step-up</w:t>
            </w:r>
          </w:p>
        </w:tc>
      </w:tr>
    </w:tbl>
    <w:bookmarkEnd w:id="111"/>
    <w:bookmarkStart w:id="112" w:name="fr-154-placement-list"/>
    <w:p>
      <w:pPr>
        <w:pStyle w:val="Heading4"/>
      </w:pPr>
      <w:r>
        <w:t xml:space="preserve">FR-154: Placement 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Department, Programme then Search; DataTable Sl, Student, University Reg No, Batch, Mobile No., Placement Company, Company address, Salary Details, Placement Status, Action</w:t>
            </w:r>
          </w:p>
        </w:tc>
      </w:tr>
      <w:tr>
        <w:tc>
          <w:tcPr/>
          <w:p>
            <w:pPr>
              <w:pStyle w:val="Compact"/>
            </w:pPr>
            <w:r>
              <w:t xml:space="preserve">Source</w:t>
            </w:r>
          </w:p>
        </w:tc>
        <w:tc>
          <w:tcPr/>
          <w:p>
            <w:pPr>
              <w:pStyle w:val="Compact"/>
            </w:pPr>
            <w:r>
              <w:t xml:space="preserve">SPEC p.9,32; legacy path</w:t>
            </w:r>
            <w:r>
              <w:t xml:space="preserve"> </w:t>
            </w:r>
            <w:r>
              <w:rPr>
                <w:rStyle w:val="VerbatimChar"/>
              </w:rPr>
              <w:t xml:space="preserve">placement/placement_list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 HO</w:t>
            </w:r>
          </w:p>
        </w:tc>
      </w:tr>
      <w:tr>
        <w:tc>
          <w:tcPr/>
          <w:p>
            <w:pPr>
              <w:pStyle w:val="Compact"/>
            </w:pPr>
            <w:r>
              <w:t xml:space="preserve">Depends on</w:t>
            </w:r>
          </w:p>
        </w:tc>
        <w:tc>
          <w:tcPr/>
          <w:p>
            <w:pPr>
              <w:pStyle w:val="Compact"/>
            </w:pPr>
            <w:r>
              <w:t xml:space="preserve">FR-102</w:t>
            </w:r>
          </w:p>
        </w:tc>
      </w:tr>
      <w:tr>
        <w:tc>
          <w:tcPr/>
          <w:p>
            <w:pPr>
              <w:pStyle w:val="Compact"/>
            </w:pPr>
            <w:r>
              <w:t xml:space="preserve">Business owner</w:t>
            </w:r>
          </w:p>
        </w:tc>
        <w:tc>
          <w:tcPr/>
          <w:p>
            <w:pPr>
              <w:pStyle w:val="Compact"/>
            </w:pPr>
            <w:r>
              <w:t xml:space="preserve">Placement</w:t>
            </w:r>
          </w:p>
        </w:tc>
      </w:tr>
      <w:tr>
        <w:tc>
          <w:tcPr/>
          <w:p>
            <w:pPr>
              <w:pStyle w:val="Compact"/>
            </w:pPr>
            <w:r>
              <w:t xml:space="preserve">Open decisions</w:t>
            </w:r>
          </w:p>
        </w:tc>
        <w:tc>
          <w:tcPr/>
          <w:p>
            <w:pPr>
              <w:pStyle w:val="Compact"/>
            </w:pPr>
            <w:r>
              <w:t xml:space="preserve">D-ACA-3</w:t>
            </w:r>
          </w:p>
        </w:tc>
      </w:tr>
      <w:tr>
        <w:tc>
          <w:tcPr/>
          <w:p>
            <w:pPr>
              <w:pStyle w:val="Compact"/>
            </w:pPr>
            <w:r>
              <w:t xml:space="preserve">Acceptance tests</w:t>
            </w:r>
          </w:p>
        </w:tc>
        <w:tc>
          <w:tcPr/>
          <w:p>
            <w:pPr>
              <w:pStyle w:val="Compact"/>
            </w:pPr>
            <w:r>
              <w:t xml:space="preserve">T-E2E-015</w:t>
            </w:r>
          </w:p>
        </w:tc>
      </w:tr>
      <w:tr>
        <w:tc>
          <w:tcPr/>
          <w:p>
            <w:pPr>
              <w:pStyle w:val="Compact"/>
            </w:pPr>
            <w:r>
              <w:t xml:space="preserve">Workflows</w:t>
            </w:r>
          </w:p>
        </w:tc>
        <w:tc>
          <w:tcPr/>
          <w:p>
            <w:pPr>
              <w:pStyle w:val="Compact"/>
            </w:pPr>
            <w:r>
              <w:t xml:space="preserve">WF15 Attendance, syllabus, placement</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7 HRMS, reports, integrations, hardening</w:t>
            </w:r>
          </w:p>
        </w:tc>
      </w:tr>
    </w:tbl>
    <w:bookmarkEnd w:id="112"/>
    <w:bookmarkStart w:id="113" w:name="X4a38c1f8ceb66645530abce307c84e0075afa84"/>
    <w:p>
      <w:pPr>
        <w:pStyle w:val="Heading4"/>
      </w:pPr>
      <w:r>
        <w:t xml:space="preserve">FR-155: Create Course Batch; Timeslot Updation (part of FR-152)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Batch: Centre, Batch Name, Batch Code, Time Slot, Maximum Number, Custom Batch; DataTable Sl.No, Batch Name, Batch Code, Time Slot, Action. Timeslot: Centre, Course Name, Batch, Custom Time Slot then Search; table #, Student Name, Admission No, Reg No, Batch Name, Time Slot; Update, Reports</w:t>
            </w:r>
          </w:p>
        </w:tc>
      </w:tr>
      <w:tr>
        <w:tc>
          <w:tcPr/>
          <w:p>
            <w:pPr>
              <w:pStyle w:val="Compact"/>
            </w:pPr>
            <w:r>
              <w:t xml:space="preserve">Source</w:t>
            </w:r>
          </w:p>
        </w:tc>
        <w:tc>
          <w:tcPr/>
          <w:p>
            <w:pPr>
              <w:pStyle w:val="Compact"/>
            </w:pPr>
            <w:r>
              <w:t xml:space="preserve">SPEC p.31-32; legacy path</w:t>
            </w:r>
            <w:r>
              <w:t xml:space="preserve"> </w:t>
            </w:r>
            <w:r>
              <w:rPr>
                <w:rStyle w:val="VerbatimChar"/>
              </w:rPr>
              <w:t xml:space="preserve">admin/admin/course_batch_master; admin/admin/gtech_batchUpdation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T-SEC-002</w:t>
            </w:r>
          </w:p>
        </w:tc>
      </w:tr>
      <w:tr>
        <w:tc>
          <w:tcPr/>
          <w:p>
            <w:pPr>
              <w:pStyle w:val="Compact"/>
            </w:pPr>
            <w:r>
              <w:t xml:space="preserve">Workflows</w:t>
            </w:r>
          </w:p>
        </w:tc>
        <w:tc>
          <w:tcPr/>
          <w:p>
            <w:pPr>
              <w:pStyle w:val="Compact"/>
            </w:pPr>
            <w:r>
              <w:t xml:space="preserve">WF-X19 Batch / class / semester assignment</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3 Centre, catalogue, enquiry, admission</w:t>
            </w:r>
          </w:p>
        </w:tc>
      </w:tr>
    </w:tbl>
    <w:bookmarkEnd w:id="113"/>
    <w:bookmarkStart w:id="114" w:name="X7cc50fb169b2908950b35f25339f99ad2dd3bd6"/>
    <w:p>
      <w:pPr>
        <w:pStyle w:val="Heading4"/>
      </w:pPr>
      <w:r>
        <w:t xml:space="preserve">FR-161: Student Promotion / Depromotion; College Promotion; College Depromotion Single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Promotion: Centre, Programme, Section; Promote/Depromote modals; link Class Sort Order. Depromotion: Centre, From, To AY; per-course table (~1,375 courses); Set Depromotion Sort Order, Set New Academic Year. Single: Centre, Admission No (req)</w:t>
            </w:r>
          </w:p>
        </w:tc>
      </w:tr>
      <w:tr>
        <w:tc>
          <w:tcPr/>
          <w:p>
            <w:pPr>
              <w:pStyle w:val="Compact"/>
            </w:pPr>
            <w:r>
              <w:t xml:space="preserve">Source</w:t>
            </w:r>
          </w:p>
        </w:tc>
        <w:tc>
          <w:tcPr/>
          <w:p>
            <w:pPr>
              <w:pStyle w:val="Compact"/>
            </w:pPr>
            <w:r>
              <w:t xml:space="preserve">SPEC p.4,54; legacy path</w:t>
            </w:r>
            <w:r>
              <w:t xml:space="preserve"> </w:t>
            </w:r>
            <w:r>
              <w:rPr>
                <w:rStyle w:val="VerbatimChar"/>
              </w:rPr>
              <w:t xml:space="preserve">admin/stdtransfer; studentDePromotion; transferCollege; Depromote_single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FR-021.03, FR-027</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D-YEAR-1, PR-09</w:t>
            </w:r>
          </w:p>
        </w:tc>
      </w:tr>
      <w:tr>
        <w:tc>
          <w:tcPr/>
          <w:p>
            <w:pPr>
              <w:pStyle w:val="Compact"/>
            </w:pPr>
            <w:r>
              <w:t xml:space="preserve">Acceptance tests</w:t>
            </w:r>
          </w:p>
        </w:tc>
        <w:tc>
          <w:tcPr/>
          <w:p>
            <w:pPr>
              <w:pStyle w:val="Compact"/>
            </w:pPr>
            <w:r>
              <w:t xml:space="preserve">T-E2E-014</w:t>
            </w:r>
          </w:p>
        </w:tc>
      </w:tr>
      <w:tr>
        <w:tc>
          <w:tcPr/>
          <w:p>
            <w:pPr>
              <w:pStyle w:val="Compact"/>
            </w:pPr>
            <w:r>
              <w:t xml:space="preserve">Workflows</w:t>
            </w:r>
          </w:p>
        </w:tc>
        <w:tc>
          <w:tcPr/>
          <w:p>
            <w:pPr>
              <w:pStyle w:val="Compact"/>
            </w:pPr>
            <w:r>
              <w:t xml:space="preserve">WF14 Year closing &amp; promotion</w:t>
            </w:r>
          </w:p>
        </w:tc>
      </w:tr>
      <w:tr>
        <w:tc>
          <w:tcPr/>
          <w:p>
            <w:pPr>
              <w:pStyle w:val="Compact"/>
            </w:pPr>
            <w:r>
              <w:t xml:space="preserve">Data migration</w:t>
            </w:r>
          </w:p>
        </w:tc>
        <w:tc>
          <w:tcPr/>
          <w:p>
            <w:pPr>
              <w:pStyle w:val="Compact"/>
            </w:pPr>
            <w:r>
              <w:t xml:space="preserve">history ARCHIVED</w:t>
            </w:r>
          </w:p>
        </w:tc>
      </w:tr>
      <w:tr>
        <w:tc>
          <w:tcPr/>
          <w:p>
            <w:pPr>
              <w:pStyle w:val="Compact"/>
            </w:pPr>
            <w:r>
              <w:t xml:space="preserve">Delivery stage</w:t>
            </w:r>
          </w:p>
        </w:tc>
        <w:tc>
          <w:tcPr/>
          <w:p>
            <w:pPr>
              <w:pStyle w:val="Compact"/>
            </w:pPr>
            <w:r>
              <w:t xml:space="preserve">6 Exams, certificates, supply, royalty, year close</w:t>
            </w:r>
          </w:p>
        </w:tc>
      </w:tr>
      <w:tr>
        <w:tc>
          <w:tcPr/>
          <w:p>
            <w:pPr>
              <w:pStyle w:val="Compact"/>
            </w:pPr>
            <w:r>
              <w:t xml:space="preserve">Removal / scope note (UNAPPROVED)</w:t>
            </w:r>
          </w:p>
        </w:tc>
        <w:tc>
          <w:tcPr/>
          <w:p>
            <w:pPr>
              <w:pStyle w:val="Compact"/>
            </w:pPr>
            <w:r>
              <w:t xml:space="preserve">Proposed removal (PR-09); usage unchecked</w:t>
            </w:r>
          </w:p>
        </w:tc>
      </w:tr>
    </w:tbl>
    <w:bookmarkEnd w:id="114"/>
    <w:bookmarkStart w:id="115" w:name="Xb536711f5314161bd5f9381ca6bef718d895863"/>
    <w:p>
      <w:pPr>
        <w:pStyle w:val="Heading4"/>
      </w:pPr>
      <w:r>
        <w:t xml:space="preserve">FR-220: Add Sem Start &amp; End Date; Update Student Sem Start &amp; End Date (part of FR-020.01)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Linked from Semester page; fields not described</w:t>
            </w:r>
          </w:p>
        </w:tc>
      </w:tr>
      <w:tr>
        <w:tc>
          <w:tcPr/>
          <w:p>
            <w:pPr>
              <w:pStyle w:val="Compact"/>
            </w:pPr>
            <w:r>
              <w:t xml:space="preserve">Source</w:t>
            </w:r>
          </w:p>
        </w:tc>
        <w:tc>
          <w:tcPr/>
          <w:p>
            <w:pPr>
              <w:pStyle w:val="Compact"/>
            </w:pPr>
            <w:r>
              <w:t xml:space="preserve">SPEC p.11; legacy path</w:t>
            </w:r>
            <w:r>
              <w:t xml:space="preserve"> </w:t>
            </w:r>
            <w:r>
              <w:rPr>
                <w:rStyle w:val="VerbatimChar"/>
              </w:rPr>
              <w:t xml:space="preserve">admin/stuattendence/Semester_date; admin/stuattendence/Student_Sem_Date_Updation</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FR-020.01</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unknown</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Pending decision</w:t>
            </w:r>
          </w:p>
        </w:tc>
      </w:tr>
    </w:tbl>
    <w:bookmarkEnd w:id="115"/>
    <w:bookmarkEnd w:id="116"/>
    <w:bookmarkStart w:id="137" w:name="fees-schemes-and-concessions"/>
    <w:p>
      <w:pPr>
        <w:pStyle w:val="Heading3"/>
      </w:pPr>
      <w:r>
        <w:t xml:space="preserve">8.7 Fees, schemes and concessions</w:t>
      </w:r>
    </w:p>
    <w:p>
      <w:pPr>
        <w:pStyle w:val="Compact"/>
        <w:numPr>
          <w:ilvl w:val="0"/>
          <w:numId w:val="1018"/>
        </w:numPr>
      </w:pPr>
      <w:r>
        <w:rPr>
          <w:b/>
          <w:bCs/>
        </w:rPr>
        <w:t xml:space="preserve">Requirements:</w:t>
      </w:r>
      <w:r>
        <w:t xml:space="preserve"> </w:t>
      </w:r>
      <w:r>
        <w:t xml:space="preserve">20</w:t>
      </w:r>
    </w:p>
    <w:p>
      <w:pPr>
        <w:pStyle w:val="Compact"/>
        <w:numPr>
          <w:ilvl w:val="0"/>
          <w:numId w:val="1018"/>
        </w:numPr>
      </w:pPr>
      <w:r>
        <w:rPr>
          <w:b/>
          <w:bCs/>
        </w:rPr>
        <w:t xml:space="preserve">Owners:</w:t>
      </w:r>
      <w:r>
        <w:t xml:space="preserve"> </w:t>
      </w:r>
      <w:r>
        <w:t xml:space="preserve">Accounts (19), Marketing/Accounts (1)</w:t>
      </w:r>
    </w:p>
    <w:p>
      <w:pPr>
        <w:pStyle w:val="Compact"/>
        <w:numPr>
          <w:ilvl w:val="0"/>
          <w:numId w:val="1018"/>
        </w:numPr>
      </w:pPr>
      <w:r>
        <w:rPr>
          <w:b/>
          <w:bCs/>
        </w:rPr>
        <w:t xml:space="preserve">Workflows (05):</w:t>
      </w:r>
      <w:r>
        <w:t xml:space="preserve"> </w:t>
      </w:r>
      <w:r>
        <w:t xml:space="preserve">WF-X15 Bulk imports; WF-X5 Receipt transfer; WF14 Year closing &amp; promotion; WF2 Catalogue &amp; availability; WF4 Fee setup &amp; collection; WF5 Schemes &amp; concessions</w:t>
      </w:r>
    </w:p>
    <w:p>
      <w:pPr>
        <w:pStyle w:val="Compact"/>
        <w:numPr>
          <w:ilvl w:val="0"/>
          <w:numId w:val="1018"/>
        </w:numPr>
      </w:pPr>
      <w:r>
        <w:rPr>
          <w:b/>
          <w:bCs/>
        </w:rPr>
        <w:t xml:space="preserve">Open decisions (04):</w:t>
      </w:r>
      <w:r>
        <w:t xml:space="preserve"> </w:t>
      </w:r>
      <w:r>
        <w:t xml:space="preserve">D-CAT-3, D-FEE-1, D-FEE-2, D-FEE-4, D-FEE-5, D-FEE-6, D-FIN-1, D-FIN-2, D-FIN-3, D-FIN-4, D-FIN-7, D-MIG-1, D-ROY-2, D-SCH-1, D-SCH-2, D-SCH-3, D-STU-2, D-YEAR-2, NP-6, PR-03, PR-08</w:t>
      </w:r>
    </w:p>
    <w:p>
      <w:pPr>
        <w:pStyle w:val="Compact"/>
        <w:numPr>
          <w:ilvl w:val="0"/>
          <w:numId w:val="1018"/>
        </w:numPr>
      </w:pPr>
      <w:r>
        <w:rPr>
          <w:b/>
          <w:bCs/>
        </w:rPr>
        <w:t xml:space="preserve">Distinct acceptance tests (09):</w:t>
      </w:r>
      <w:r>
        <w:t xml:space="preserve"> </w:t>
      </w:r>
      <w:r>
        <w:t xml:space="preserve">18</w:t>
      </w:r>
    </w:p>
    <w:bookmarkStart w:id="117" w:name="Xa631a38800ac27e8f9f3288f07a08a3f71c7cb4"/>
    <w:p>
      <w:pPr>
        <w:pStyle w:val="Heading4"/>
      </w:pPr>
      <w:r>
        <w:t xml:space="preserve">FR-012.07: Student Concession Log (part of FR-012)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S.No, Student Name, Admission No, Course, Fee Type, Fee Amount, Concession Details (Scheme ID, Rule ID), Action By, Date</w:t>
            </w:r>
          </w:p>
        </w:tc>
      </w:tr>
      <w:tr>
        <w:tc>
          <w:tcPr/>
          <w:p>
            <w:pPr>
              <w:pStyle w:val="Compact"/>
            </w:pPr>
            <w:r>
              <w:t xml:space="preserve">Source</w:t>
            </w:r>
          </w:p>
        </w:tc>
        <w:tc>
          <w:tcPr/>
          <w:p>
            <w:pPr>
              <w:pStyle w:val="Compact"/>
            </w:pPr>
            <w:r>
              <w:t xml:space="preserve">SPEC p.37; legacy path</w:t>
            </w:r>
            <w:r>
              <w:t xml:space="preserve"> </w:t>
            </w:r>
            <w:r>
              <w:rPr>
                <w:rStyle w:val="VerbatimChar"/>
              </w:rPr>
              <w:t xml:space="preserve">LogReport/studentConcessionLogList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audit read</w:t>
            </w:r>
          </w:p>
        </w:tc>
      </w:tr>
      <w:tr>
        <w:tc>
          <w:tcPr/>
          <w:p>
            <w:pPr>
              <w:pStyle w:val="Compact"/>
            </w:pPr>
            <w:r>
              <w:t xml:space="preserve">Depends on</w:t>
            </w:r>
          </w:p>
        </w:tc>
        <w:tc>
          <w:tcPr/>
          <w:p>
            <w:pPr>
              <w:pStyle w:val="Compact"/>
            </w:pPr>
            <w:r>
              <w:t xml:space="preserve">FR-053</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D-MIG-1</w:t>
            </w:r>
          </w:p>
        </w:tc>
      </w:tr>
      <w:tr>
        <w:tc>
          <w:tcPr/>
          <w:p>
            <w:pPr>
              <w:pStyle w:val="Compact"/>
            </w:pPr>
            <w:r>
              <w:t xml:space="preserve">Acceptance tests</w:t>
            </w:r>
          </w:p>
        </w:tc>
        <w:tc>
          <w:tcPr/>
          <w:p>
            <w:pPr>
              <w:pStyle w:val="Compact"/>
            </w:pPr>
            <w:r>
              <w:t xml:space="preserve">T-AUD-001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ARCHIVED; used for K7 concession totals</w:t>
            </w:r>
          </w:p>
        </w:tc>
      </w:tr>
      <w:tr>
        <w:tc>
          <w:tcPr/>
          <w:p>
            <w:pPr>
              <w:pStyle w:val="Compact"/>
            </w:pPr>
            <w:r>
              <w:t xml:space="preserve">Delivery stage</w:t>
            </w:r>
          </w:p>
        </w:tc>
        <w:tc>
          <w:tcPr/>
          <w:p>
            <w:pPr>
              <w:pStyle w:val="Compact"/>
            </w:pPr>
            <w:r>
              <w:t xml:space="preserve">4 Fees, receipts, payments, accounting</w:t>
            </w:r>
          </w:p>
        </w:tc>
      </w:tr>
    </w:tbl>
    <w:bookmarkEnd w:id="117"/>
    <w:bookmarkStart w:id="118" w:name="fr-050-fee-category"/>
    <w:p>
      <w:pPr>
        <w:pStyle w:val="Heading4"/>
      </w:pPr>
      <w:r>
        <w:t xml:space="preserve">FR-050: Fee Category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Fee Category Name, Listing Order; 12 categories (ADMISSION FEE, COURSE FEE, Academic Kit, Exam Fee, EXAM PROCESSING FEE, Material Cost, Misc Fee, MSU Certification Fee, RE-EXAM PROCESSING FEE, RE-EXAMINATION FEE, Term Fee I, Voucher Fee)</w:t>
            </w:r>
          </w:p>
        </w:tc>
      </w:tr>
      <w:tr>
        <w:tc>
          <w:tcPr/>
          <w:p>
            <w:pPr>
              <w:pStyle w:val="Compact"/>
            </w:pPr>
            <w:r>
              <w:t xml:space="preserve">Source</w:t>
            </w:r>
          </w:p>
        </w:tc>
        <w:tc>
          <w:tcPr/>
          <w:p>
            <w:pPr>
              <w:pStyle w:val="Compact"/>
            </w:pPr>
            <w:r>
              <w:t xml:space="preserve">SPEC p.4,47; legacy path</w:t>
            </w:r>
            <w:r>
              <w:t xml:space="preserve"> </w:t>
            </w:r>
            <w:r>
              <w:rPr>
                <w:rStyle w:val="VerbatimChar"/>
              </w:rPr>
              <w:t xml:space="preserve">admin/Jvfeescategory</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Accounts</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T-FEE-001</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4 Fees, receipts, payments, accounting</w:t>
            </w:r>
          </w:p>
        </w:tc>
      </w:tr>
    </w:tbl>
    <w:bookmarkEnd w:id="118"/>
    <w:bookmarkStart w:id="119" w:name="fr-051-fee-type-master"/>
    <w:p>
      <w:pPr>
        <w:pStyle w:val="Heading4"/>
      </w:pPr>
      <w:r>
        <w:t xml:space="preserve">FR-051: Fee Type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Fees Category, flags (misc, royalty, course fee, down payment, add admission fee, excluding GST), misc kind (Voucher Cost, Academic Kit Cost, Exam Fee, Welcome Kit Cost, Exam Processing Fee, Re-Exam Fee, Re-Exam Processing Fee), Fee Type Category (General, Admission), Name, Previous Year Fee, Fee Order, Fee Particular (REGISTRATION, DOWN PAYMENT, COURSE FEE, MATERIALS, MISCELLANEOUS), Payment Mode (Yearly), Term 1-4 amounts, 12 month checkboxes, Assign Type (Misc, Class), Fee Amount, Due Date, HSN Code, Short Code; fee types in order (REGISTRATION FEE HSN 999293 … WELCOME KIT COST HSN 899294, Online Fee, Additional Registration Fee, misc)</w:t>
            </w:r>
          </w:p>
        </w:tc>
      </w:tr>
      <w:tr>
        <w:tc>
          <w:tcPr/>
          <w:p>
            <w:pPr>
              <w:pStyle w:val="Compact"/>
            </w:pPr>
            <w:r>
              <w:t xml:space="preserve">Source</w:t>
            </w:r>
          </w:p>
        </w:tc>
        <w:tc>
          <w:tcPr/>
          <w:p>
            <w:pPr>
              <w:pStyle w:val="Compact"/>
            </w:pPr>
            <w:r>
              <w:t xml:space="preserve">SPEC p.4,47; legacy path</w:t>
            </w:r>
            <w:r>
              <w:t xml:space="preserve"> </w:t>
            </w:r>
            <w:r>
              <w:rPr>
                <w:rStyle w:val="VerbatimChar"/>
              </w:rPr>
              <w:t xml:space="preserve">admin/Jvfees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Accounts</w:t>
            </w:r>
          </w:p>
        </w:tc>
      </w:tr>
      <w:tr>
        <w:tc>
          <w:tcPr/>
          <w:p>
            <w:pPr>
              <w:pStyle w:val="Compact"/>
            </w:pPr>
            <w:r>
              <w:t xml:space="preserve">Depends on</w:t>
            </w:r>
          </w:p>
        </w:tc>
        <w:tc>
          <w:tcPr/>
          <w:p>
            <w:pPr>
              <w:pStyle w:val="Compact"/>
            </w:pPr>
            <w:r>
              <w:t xml:space="preserve">FR-050, 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D-ROY-2, D-FIN-4</w:t>
            </w:r>
          </w:p>
        </w:tc>
      </w:tr>
      <w:tr>
        <w:tc>
          <w:tcPr/>
          <w:p>
            <w:pPr>
              <w:pStyle w:val="Compact"/>
            </w:pPr>
            <w:r>
              <w:t xml:space="preserve">Acceptance tests</w:t>
            </w:r>
          </w:p>
        </w:tc>
        <w:tc>
          <w:tcPr/>
          <w:p>
            <w:pPr>
              <w:pStyle w:val="Compact"/>
            </w:pPr>
            <w:r>
              <w:t xml:space="preserve">T-FEE-003</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IMPORTED; mapped to accounts (R-042)</w:t>
            </w:r>
          </w:p>
        </w:tc>
      </w:tr>
      <w:tr>
        <w:tc>
          <w:tcPr/>
          <w:p>
            <w:pPr>
              <w:pStyle w:val="Compact"/>
            </w:pPr>
            <w:r>
              <w:t xml:space="preserve">Delivery stage</w:t>
            </w:r>
          </w:p>
        </w:tc>
        <w:tc>
          <w:tcPr/>
          <w:p>
            <w:pPr>
              <w:pStyle w:val="Compact"/>
            </w:pPr>
            <w:r>
              <w:t xml:space="preserve">4 Fees, receipts, payments, accounting</w:t>
            </w:r>
          </w:p>
        </w:tc>
      </w:tr>
    </w:tbl>
    <w:bookmarkEnd w:id="119"/>
    <w:bookmarkStart w:id="120" w:name="fr-052-fine-master"/>
    <w:p>
      <w:pPr>
        <w:pStyle w:val="Heading4"/>
      </w:pPr>
      <w:r>
        <w:t xml:space="preserve">FR-052: Fine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Fine Master Name, Fine Type (Fixed, Per Day Increment, Per Day After Days, Weekly Increment, Monthly…), Fees Type, From Day, To Day, Amount; empty today</w:t>
            </w:r>
          </w:p>
        </w:tc>
      </w:tr>
      <w:tr>
        <w:tc>
          <w:tcPr/>
          <w:p>
            <w:pPr>
              <w:pStyle w:val="Compact"/>
            </w:pPr>
            <w:r>
              <w:t xml:space="preserve">Source</w:t>
            </w:r>
          </w:p>
        </w:tc>
        <w:tc>
          <w:tcPr/>
          <w:p>
            <w:pPr>
              <w:pStyle w:val="Compact"/>
            </w:pPr>
            <w:r>
              <w:t xml:space="preserve">SPEC p.4,48; legacy path</w:t>
            </w:r>
            <w:r>
              <w:t xml:space="preserve"> </w:t>
            </w:r>
            <w:r>
              <w:rPr>
                <w:rStyle w:val="VerbatimChar"/>
              </w:rPr>
              <w:t xml:space="preserve">admin/Jvfees/Finemaster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Accounts</w:t>
            </w:r>
          </w:p>
        </w:tc>
      </w:tr>
      <w:tr>
        <w:tc>
          <w:tcPr/>
          <w:p>
            <w:pPr>
              <w:pStyle w:val="Compact"/>
            </w:pPr>
            <w:r>
              <w:t xml:space="preserve">Depends on</w:t>
            </w:r>
          </w:p>
        </w:tc>
        <w:tc>
          <w:tcPr/>
          <w:p>
            <w:pPr>
              <w:pStyle w:val="Compact"/>
            </w:pPr>
            <w:r>
              <w:t xml:space="preserve">FR-051</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D-FEE-6, PR-08</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none (empty)</w:t>
            </w:r>
          </w:p>
        </w:tc>
      </w:tr>
      <w:tr>
        <w:tc>
          <w:tcPr/>
          <w:p>
            <w:pPr>
              <w:pStyle w:val="Compact"/>
            </w:pPr>
            <w:r>
              <w:t xml:space="preserve">Delivery stage</w:t>
            </w:r>
          </w:p>
        </w:tc>
        <w:tc>
          <w:tcPr/>
          <w:p>
            <w:pPr>
              <w:pStyle w:val="Compact"/>
            </w:pPr>
            <w:r>
              <w:t xml:space="preserve">4 Fees, receipts, payments, accounting</w:t>
            </w:r>
          </w:p>
        </w:tc>
      </w:tr>
      <w:tr>
        <w:tc>
          <w:tcPr/>
          <w:p>
            <w:pPr>
              <w:pStyle w:val="Compact"/>
            </w:pPr>
            <w:r>
              <w:t xml:space="preserve">Removal / scope note (UNAPPROVED)</w:t>
            </w:r>
          </w:p>
        </w:tc>
        <w:tc>
          <w:tcPr/>
          <w:p>
            <w:pPr>
              <w:pStyle w:val="Compact"/>
            </w:pPr>
            <w:r>
              <w:t xml:space="preserve">Proposed removal (PR-08); usage = empty per SPEC</w:t>
            </w:r>
          </w:p>
        </w:tc>
      </w:tr>
    </w:tbl>
    <w:bookmarkEnd w:id="120"/>
    <w:bookmarkStart w:id="121" w:name="fr-053-scheme-master-scheme-type-master"/>
    <w:p>
      <w:pPr>
        <w:pStyle w:val="Heading4"/>
      </w:pPr>
      <w:r>
        <w:t xml:space="preserve">FR-053: Scheme Master (Scheme Type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DataTable Id, Scheme, Valid From/To, Nature, Area, Live, Default Live, Action; 242 schemes; Add: Centre, Name, Valid From/To (req), Live toggle, Nature (Normal, Constant Percentage, Constant Amount, Variable Percentage, Variable Amount); Applicability (Category/Division or Region/Area/Centres, Targeted Courses with Select All; Geographical Area Wise Country/State/District/Region/Area or Centre Wise)</w:t>
            </w:r>
          </w:p>
        </w:tc>
      </w:tr>
      <w:tr>
        <w:tc>
          <w:tcPr/>
          <w:p>
            <w:pPr>
              <w:pStyle w:val="Compact"/>
            </w:pPr>
            <w:r>
              <w:t xml:space="preserve">Source</w:t>
            </w:r>
          </w:p>
        </w:tc>
        <w:tc>
          <w:tcPr/>
          <w:p>
            <w:pPr>
              <w:pStyle w:val="Compact"/>
            </w:pPr>
            <w:r>
              <w:t xml:space="preserve">SPEC p.4,48; legacy path</w:t>
            </w:r>
            <w:r>
              <w:t xml:space="preserve"> </w:t>
            </w:r>
            <w:r>
              <w:rPr>
                <w:rStyle w:val="VerbatimChar"/>
              </w:rPr>
              <w:t xml:space="preserve">admin/jvfees/ConcessionMaster; ConcessionMaster_new</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Marketing/Accounts</w:t>
            </w:r>
          </w:p>
        </w:tc>
      </w:tr>
      <w:tr>
        <w:tc>
          <w:tcPr/>
          <w:p>
            <w:pPr>
              <w:pStyle w:val="Compact"/>
            </w:pPr>
            <w:r>
              <w:t xml:space="preserve">Depends on</w:t>
            </w:r>
          </w:p>
        </w:tc>
        <w:tc>
          <w:tcPr/>
          <w:p>
            <w:pPr>
              <w:pStyle w:val="Compact"/>
            </w:pPr>
            <w:r>
              <w:t xml:space="preserve">FR-090</w:t>
            </w:r>
          </w:p>
        </w:tc>
      </w:tr>
      <w:tr>
        <w:tc>
          <w:tcPr/>
          <w:p>
            <w:pPr>
              <w:pStyle w:val="Compact"/>
            </w:pPr>
            <w:r>
              <w:t xml:space="preserve">Business owner</w:t>
            </w:r>
          </w:p>
        </w:tc>
        <w:tc>
          <w:tcPr/>
          <w:p>
            <w:pPr>
              <w:pStyle w:val="Compact"/>
            </w:pPr>
            <w:r>
              <w:t xml:space="preserve">Marketing/Accounts</w:t>
            </w:r>
          </w:p>
        </w:tc>
      </w:tr>
      <w:tr>
        <w:tc>
          <w:tcPr/>
          <w:p>
            <w:pPr>
              <w:pStyle w:val="Compact"/>
            </w:pPr>
            <w:r>
              <w:t xml:space="preserve">Open decisions</w:t>
            </w:r>
          </w:p>
        </w:tc>
        <w:tc>
          <w:tcPr/>
          <w:p>
            <w:pPr>
              <w:pStyle w:val="Compact"/>
            </w:pPr>
            <w:r>
              <w:t xml:space="preserve">D-SCH-1, D-SCH-2, D-SCH-3</w:t>
            </w:r>
          </w:p>
        </w:tc>
      </w:tr>
      <w:tr>
        <w:tc>
          <w:tcPr/>
          <w:p>
            <w:pPr>
              <w:pStyle w:val="Compact"/>
            </w:pPr>
            <w:r>
              <w:t xml:space="preserve">Acceptance tests</w:t>
            </w:r>
          </w:p>
        </w:tc>
        <w:tc>
          <w:tcPr/>
          <w:p>
            <w:pPr>
              <w:pStyle w:val="Compact"/>
            </w:pPr>
            <w:r>
              <w:t xml:space="preserve">T-E2E-005</w:t>
            </w:r>
          </w:p>
        </w:tc>
      </w:tr>
      <w:tr>
        <w:tc>
          <w:tcPr/>
          <w:p>
            <w:pPr>
              <w:pStyle w:val="Compact"/>
            </w:pPr>
            <w:r>
              <w:t xml:space="preserve">Workflows</w:t>
            </w:r>
          </w:p>
        </w:tc>
        <w:tc>
          <w:tcPr/>
          <w:p>
            <w:pPr>
              <w:pStyle w:val="Compact"/>
            </w:pPr>
            <w:r>
              <w:t xml:space="preserve">WF4 Fee setup &amp; collection; WF5 Schemes &amp; concessions</w:t>
            </w:r>
          </w:p>
        </w:tc>
      </w:tr>
      <w:tr>
        <w:tc>
          <w:tcPr/>
          <w:p>
            <w:pPr>
              <w:pStyle w:val="Compact"/>
            </w:pPr>
            <w:r>
              <w:t xml:space="preserve">Data migration</w:t>
            </w:r>
          </w:p>
        </w:tc>
        <w:tc>
          <w:tcPr/>
          <w:p>
            <w:pPr>
              <w:pStyle w:val="Compact"/>
            </w:pPr>
            <w:r>
              <w:t xml:space="preserve">IMPORTED; test schemes EXCLUDED</w:t>
            </w:r>
          </w:p>
        </w:tc>
      </w:tr>
      <w:tr>
        <w:tc>
          <w:tcPr/>
          <w:p>
            <w:pPr>
              <w:pStyle w:val="Compact"/>
            </w:pPr>
            <w:r>
              <w:t xml:space="preserve">Delivery stage</w:t>
            </w:r>
          </w:p>
        </w:tc>
        <w:tc>
          <w:tcPr/>
          <w:p>
            <w:pPr>
              <w:pStyle w:val="Compact"/>
            </w:pPr>
            <w:r>
              <w:t xml:space="preserve">4 Fees, receipts, payments, accounting</w:t>
            </w:r>
          </w:p>
        </w:tc>
      </w:tr>
    </w:tbl>
    <w:bookmarkEnd w:id="121"/>
    <w:bookmarkStart w:id="122" w:name="fr-054-scheme-rule-master"/>
    <w:p>
      <w:pPr>
        <w:pStyle w:val="Heading4"/>
      </w:pPr>
      <w:r>
        <w:t xml:space="preserve">FR-054: Scheme Rule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AY, Scheme; rows Fees Type, Amount Type, Amount/Percentage; list Fee Type, Scheme, Amount/%</w:t>
            </w:r>
          </w:p>
        </w:tc>
      </w:tr>
      <w:tr>
        <w:tc>
          <w:tcPr/>
          <w:p>
            <w:pPr>
              <w:pStyle w:val="Compact"/>
            </w:pPr>
            <w:r>
              <w:t xml:space="preserve">Source</w:t>
            </w:r>
          </w:p>
        </w:tc>
        <w:tc>
          <w:tcPr/>
          <w:p>
            <w:pPr>
              <w:pStyle w:val="Compact"/>
            </w:pPr>
            <w:r>
              <w:t xml:space="preserve">SPEC p.4,48; legacy path</w:t>
            </w:r>
            <w:r>
              <w:t xml:space="preserve"> </w:t>
            </w:r>
            <w:r>
              <w:rPr>
                <w:rStyle w:val="VerbatimChar"/>
              </w:rPr>
              <w:t xml:space="preserve">Student/Concession_master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FR-053</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D-SCH-2</w:t>
            </w:r>
          </w:p>
        </w:tc>
      </w:tr>
      <w:tr>
        <w:tc>
          <w:tcPr/>
          <w:p>
            <w:pPr>
              <w:pStyle w:val="Compact"/>
            </w:pPr>
            <w:r>
              <w:t xml:space="preserve">Acceptance tests</w:t>
            </w:r>
          </w:p>
        </w:tc>
        <w:tc>
          <w:tcPr/>
          <w:p>
            <w:pPr>
              <w:pStyle w:val="Compact"/>
            </w:pPr>
            <w:r>
              <w:t xml:space="preserve">T-E2E-005</w:t>
            </w:r>
          </w:p>
        </w:tc>
      </w:tr>
      <w:tr>
        <w:tc>
          <w:tcPr/>
          <w:p>
            <w:pPr>
              <w:pStyle w:val="Compact"/>
            </w:pPr>
            <w:r>
              <w:t xml:space="preserve">Workflows</w:t>
            </w:r>
          </w:p>
        </w:tc>
        <w:tc>
          <w:tcPr/>
          <w:p>
            <w:pPr>
              <w:pStyle w:val="Compact"/>
            </w:pPr>
            <w:r>
              <w:t xml:space="preserve">WF4 Fee setup &amp; collection; WF5 Schemes &amp; concessions</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4 Fees, receipts, payments, accounting</w:t>
            </w:r>
          </w:p>
        </w:tc>
      </w:tr>
    </w:tbl>
    <w:bookmarkEnd w:id="122"/>
    <w:bookmarkStart w:id="123" w:name="fr-055-student-fee-remarks"/>
    <w:p>
      <w:pPr>
        <w:pStyle w:val="Heading4"/>
      </w:pPr>
      <w:r>
        <w:t xml:space="preserve">FR-055: Student Fee Remarks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AY, Batch &amp; Section, Student, Remarks</w:t>
            </w:r>
          </w:p>
        </w:tc>
      </w:tr>
      <w:tr>
        <w:tc>
          <w:tcPr/>
          <w:p>
            <w:pPr>
              <w:pStyle w:val="Compact"/>
            </w:pPr>
            <w:r>
              <w:t xml:space="preserve">Source</w:t>
            </w:r>
          </w:p>
        </w:tc>
        <w:tc>
          <w:tcPr/>
          <w:p>
            <w:pPr>
              <w:pStyle w:val="Compact"/>
            </w:pPr>
            <w:r>
              <w:t xml:space="preserve">SPEC p.4,48; legacy path</w:t>
            </w:r>
            <w:r>
              <w:t xml:space="preserve"> </w:t>
            </w:r>
            <w:r>
              <w:rPr>
                <w:rStyle w:val="VerbatimChar"/>
              </w:rPr>
              <w:t xml:space="preserve">admin/jvfees/FeeRemarks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w:t>
            </w:r>
          </w:p>
        </w:tc>
      </w:tr>
      <w:tr>
        <w:tc>
          <w:tcPr/>
          <w:p>
            <w:pPr>
              <w:pStyle w:val="Compact"/>
            </w:pPr>
            <w:r>
              <w:t xml:space="preserve">Depends on</w:t>
            </w:r>
          </w:p>
        </w:tc>
        <w:tc>
          <w:tcPr/>
          <w:p>
            <w:pPr>
              <w:pStyle w:val="Compact"/>
            </w:pPr>
            <w:r>
              <w:t xml:space="preserve">FR-150</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T-AUD-001</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4 Fees, receipts, payments, accounting</w:t>
            </w:r>
          </w:p>
        </w:tc>
      </w:tr>
    </w:tbl>
    <w:bookmarkEnd w:id="123"/>
    <w:bookmarkStart w:id="124" w:name="fr-057-fee-caption-master-fee-type-year"/>
    <w:p>
      <w:pPr>
        <w:pStyle w:val="Heading4"/>
      </w:pPr>
      <w:r>
        <w:t xml:space="preserve">FR-057: Fee Caption Master (Fee Type Year)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AY (req), Name (req), Due Date (req), Sort Order (req), Down Payment checkbox; 13 captions (e.g. INSTALLMENT 1 due 30-11-2025)</w:t>
            </w:r>
          </w:p>
        </w:tc>
      </w:tr>
      <w:tr>
        <w:tc>
          <w:tcPr/>
          <w:p>
            <w:pPr>
              <w:pStyle w:val="Compact"/>
            </w:pPr>
            <w:r>
              <w:t xml:space="preserve">Source</w:t>
            </w:r>
          </w:p>
        </w:tc>
        <w:tc>
          <w:tcPr/>
          <w:p>
            <w:pPr>
              <w:pStyle w:val="Compact"/>
            </w:pPr>
            <w:r>
              <w:t xml:space="preserve">SPEC p.4,48; legacy path</w:t>
            </w:r>
            <w:r>
              <w:t xml:space="preserve"> </w:t>
            </w:r>
            <w:r>
              <w:rPr>
                <w:rStyle w:val="VerbatimChar"/>
              </w:rPr>
              <w:t xml:space="preserve">admin/master/FeeTypeYearMaster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T-FEE-002</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4 Fees, receipts, payments, accounting</w:t>
            </w:r>
          </w:p>
        </w:tc>
      </w:tr>
    </w:tbl>
    <w:bookmarkEnd w:id="124"/>
    <w:bookmarkStart w:id="125" w:name="fr-058-miscellaneous-fee-centre-assign"/>
    <w:p>
      <w:pPr>
        <w:pStyle w:val="Heading4"/>
      </w:pPr>
      <w:r>
        <w:t xml:space="preserve">FR-058: Miscellaneous Fee Centre Assign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Area, Centres (multi), Fee Types (multi); Assigned Centres grid with fee-type multi-select per centre</w:t>
            </w:r>
          </w:p>
        </w:tc>
      </w:tr>
      <w:tr>
        <w:tc>
          <w:tcPr/>
          <w:p>
            <w:pPr>
              <w:pStyle w:val="Compact"/>
            </w:pPr>
            <w:r>
              <w:t xml:space="preserve">Source</w:t>
            </w:r>
          </w:p>
        </w:tc>
        <w:tc>
          <w:tcPr/>
          <w:p>
            <w:pPr>
              <w:pStyle w:val="Compact"/>
            </w:pPr>
            <w:r>
              <w:t xml:space="preserve">SPEC p.4,48; legacy path</w:t>
            </w:r>
            <w:r>
              <w:t xml:space="preserve"> </w:t>
            </w:r>
            <w:r>
              <w:rPr>
                <w:rStyle w:val="VerbatimChar"/>
              </w:rPr>
              <w:t xml:space="preserve">admin/Admin/assignMiscellaneousFeeCentre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FR-051</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T-FEE-001</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4 Fees, receipts, payments, accounting</w:t>
            </w:r>
          </w:p>
        </w:tc>
      </w:tr>
    </w:tbl>
    <w:bookmarkEnd w:id="125"/>
    <w:bookmarkStart w:id="126" w:name="X85d5f0a92df4d73338513a52af4c2cce53d67e6"/>
    <w:p>
      <w:pPr>
        <w:pStyle w:val="Heading4"/>
      </w:pPr>
      <w:r>
        <w:t xml:space="preserve">FR-059: Regular Fee Assign (+ Beta by Centre Class)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AY (req), Batch (course), Section, Category, Sub Category, Fee Type; schedule layouts Term 1-4 / Monthly May-Apr / Yearly + Optional Fee, Excluded from consolidated, Bank Account; Beta keyed by Centre Class + multi centres</w:t>
            </w:r>
          </w:p>
        </w:tc>
      </w:tr>
      <w:tr>
        <w:tc>
          <w:tcPr/>
          <w:p>
            <w:pPr>
              <w:pStyle w:val="Compact"/>
            </w:pPr>
            <w:r>
              <w:t xml:space="preserve">Source</w:t>
            </w:r>
          </w:p>
        </w:tc>
        <w:tc>
          <w:tcPr/>
          <w:p>
            <w:pPr>
              <w:pStyle w:val="Compact"/>
            </w:pPr>
            <w:r>
              <w:t xml:space="preserve">SPEC p.4,48-49; legacy path</w:t>
            </w:r>
            <w:r>
              <w:t xml:space="preserve"> </w:t>
            </w:r>
            <w:r>
              <w:rPr>
                <w:rStyle w:val="VerbatimChar"/>
              </w:rPr>
              <w:t xml:space="preserve">admin/jvfees/assign_regular; assign_regular_gems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Accounts</w:t>
            </w:r>
          </w:p>
        </w:tc>
      </w:tr>
      <w:tr>
        <w:tc>
          <w:tcPr/>
          <w:p>
            <w:pPr>
              <w:pStyle w:val="Compact"/>
            </w:pPr>
            <w:r>
              <w:t xml:space="preserve">Depends on</w:t>
            </w:r>
          </w:p>
        </w:tc>
        <w:tc>
          <w:tcPr/>
          <w:p>
            <w:pPr>
              <w:pStyle w:val="Compact"/>
            </w:pPr>
            <w:r>
              <w:t xml:space="preserve">FR-057, FR-033.06</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D-CAT-3, PR-03</w:t>
            </w:r>
          </w:p>
        </w:tc>
      </w:tr>
      <w:tr>
        <w:tc>
          <w:tcPr/>
          <w:p>
            <w:pPr>
              <w:pStyle w:val="Compact"/>
            </w:pPr>
            <w:r>
              <w:t xml:space="preserve">Acceptance tests</w:t>
            </w:r>
          </w:p>
        </w:tc>
        <w:tc>
          <w:tcPr/>
          <w:p>
            <w:pPr>
              <w:pStyle w:val="Compact"/>
            </w:pPr>
            <w:r>
              <w:t xml:space="preserve">T-FEE-001, T-XM-05</w:t>
            </w:r>
          </w:p>
        </w:tc>
      </w:tr>
      <w:tr>
        <w:tc>
          <w:tcPr/>
          <w:p>
            <w:pPr>
              <w:pStyle w:val="Compact"/>
            </w:pPr>
            <w:r>
              <w:t xml:space="preserve">Workflows</w:t>
            </w:r>
          </w:p>
        </w:tc>
        <w:tc>
          <w:tcPr/>
          <w:p>
            <w:pPr>
              <w:pStyle w:val="Compact"/>
            </w:pPr>
            <w:r>
              <w:t xml:space="preserve">WF2 Catalogue &amp; availability; WF4 Fee setup &amp; collection</w:t>
            </w:r>
          </w:p>
        </w:tc>
      </w:tr>
      <w:tr>
        <w:tc>
          <w:tcPr/>
          <w:p>
            <w:pPr>
              <w:pStyle w:val="Compact"/>
            </w:pPr>
            <w:r>
              <w:t xml:space="preserve">Data migration</w:t>
            </w:r>
          </w:p>
        </w:tc>
        <w:tc>
          <w:tcPr/>
          <w:p>
            <w:pPr>
              <w:pStyle w:val="Compact"/>
            </w:pPr>
            <w:r>
              <w:t xml:space="preserve">structures IMPORTED per AY</w:t>
            </w:r>
          </w:p>
        </w:tc>
      </w:tr>
      <w:tr>
        <w:tc>
          <w:tcPr/>
          <w:p>
            <w:pPr>
              <w:pStyle w:val="Compact"/>
            </w:pPr>
            <w:r>
              <w:t xml:space="preserve">Delivery stage</w:t>
            </w:r>
          </w:p>
        </w:tc>
        <w:tc>
          <w:tcPr/>
          <w:p>
            <w:pPr>
              <w:pStyle w:val="Compact"/>
            </w:pPr>
            <w:r>
              <w:t xml:space="preserve">4 Fees, receipts, payments, accounting</w:t>
            </w:r>
          </w:p>
        </w:tc>
      </w:tr>
      <w:tr>
        <w:tc>
          <w:tcPr/>
          <w:p>
            <w:pPr>
              <w:pStyle w:val="Compact"/>
            </w:pPr>
            <w:r>
              <w:t xml:space="preserve">Removal / scope note (UNAPPROVED)</w:t>
            </w:r>
          </w:p>
        </w:tc>
        <w:tc>
          <w:tcPr/>
          <w:p>
            <w:pPr>
              <w:pStyle w:val="Compact"/>
            </w:pPr>
            <w:r>
              <w:t xml:space="preserve">Merge normal+Beta (PR-03)</w:t>
            </w:r>
          </w:p>
        </w:tc>
      </w:tr>
    </w:tbl>
    <w:bookmarkEnd w:id="126"/>
    <w:bookmarkStart w:id="127" w:name="fr-060-scheme-assign---beta-scheme-edit"/>
    <w:p>
      <w:pPr>
        <w:pStyle w:val="Heading4"/>
      </w:pPr>
      <w:r>
        <w:t xml:space="preserve">FR-060: Scheme Assign - Beta; Scheme Edit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Assign: Centre, AY, Course, Admission No, Concession Type; grid + Update Scheme; Scheme Amount link. Edit: Centre, AY, Course, Category, Scheme, Admission No; grid Student, Adm No, Course, Fee Type, Fee Amount, Scheme Amount, Due Date, Scheme (editable)</w:t>
            </w:r>
          </w:p>
        </w:tc>
      </w:tr>
      <w:tr>
        <w:tc>
          <w:tcPr/>
          <w:p>
            <w:pPr>
              <w:pStyle w:val="Compact"/>
            </w:pPr>
            <w:r>
              <w:t xml:space="preserve">Source</w:t>
            </w:r>
          </w:p>
        </w:tc>
        <w:tc>
          <w:tcPr/>
          <w:p>
            <w:pPr>
              <w:pStyle w:val="Compact"/>
            </w:pPr>
            <w:r>
              <w:t xml:space="preserve">SPEC p.4,49; legacy path</w:t>
            </w:r>
            <w:r>
              <w:t xml:space="preserve"> </w:t>
            </w:r>
            <w:r>
              <w:rPr>
                <w:rStyle w:val="VerbatimChar"/>
              </w:rPr>
              <w:t xml:space="preserve">student/StudentScheme; Student/ConcessionEdit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 ticket (PMC)</w:t>
            </w:r>
          </w:p>
        </w:tc>
      </w:tr>
      <w:tr>
        <w:tc>
          <w:tcPr/>
          <w:p>
            <w:pPr>
              <w:pStyle w:val="Compact"/>
            </w:pPr>
            <w:r>
              <w:t xml:space="preserve">Depends on</w:t>
            </w:r>
          </w:p>
        </w:tc>
        <w:tc>
          <w:tcPr/>
          <w:p>
            <w:pPr>
              <w:pStyle w:val="Compact"/>
            </w:pPr>
            <w:r>
              <w:t xml:space="preserve">FR-053</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D-SCH-2, D-FEE-2</w:t>
            </w:r>
          </w:p>
        </w:tc>
      </w:tr>
      <w:tr>
        <w:tc>
          <w:tcPr/>
          <w:p>
            <w:pPr>
              <w:pStyle w:val="Compact"/>
            </w:pPr>
            <w:r>
              <w:t xml:space="preserve">Acceptance tests</w:t>
            </w:r>
          </w:p>
        </w:tc>
        <w:tc>
          <w:tcPr/>
          <w:p>
            <w:pPr>
              <w:pStyle w:val="Compact"/>
            </w:pPr>
            <w:r>
              <w:t xml:space="preserve">T-E2E-005, T-AUD-001</w:t>
            </w:r>
          </w:p>
        </w:tc>
      </w:tr>
      <w:tr>
        <w:tc>
          <w:tcPr/>
          <w:p>
            <w:pPr>
              <w:pStyle w:val="Compact"/>
            </w:pPr>
            <w:r>
              <w:t xml:space="preserve">Workflows</w:t>
            </w:r>
          </w:p>
        </w:tc>
        <w:tc>
          <w:tcPr/>
          <w:p>
            <w:pPr>
              <w:pStyle w:val="Compact"/>
            </w:pPr>
            <w:r>
              <w:t xml:space="preserve">WF4 Fee setup &amp; collection; WF5 Schemes &amp; concessions</w:t>
            </w:r>
          </w:p>
        </w:tc>
      </w:tr>
      <w:tr>
        <w:tc>
          <w:tcPr/>
          <w:p>
            <w:pPr>
              <w:pStyle w:val="Compact"/>
            </w:pPr>
            <w:r>
              <w:t xml:space="preserve">Data migration</w:t>
            </w:r>
          </w:p>
        </w:tc>
        <w:tc>
          <w:tcPr/>
          <w:p>
            <w:pPr>
              <w:pStyle w:val="Compact"/>
            </w:pPr>
            <w:r>
              <w:t xml:space="preserve">concession applications IMPORTED</w:t>
            </w:r>
          </w:p>
        </w:tc>
      </w:tr>
      <w:tr>
        <w:tc>
          <w:tcPr/>
          <w:p>
            <w:pPr>
              <w:pStyle w:val="Compact"/>
            </w:pPr>
            <w:r>
              <w:t xml:space="preserve">Delivery stage</w:t>
            </w:r>
          </w:p>
        </w:tc>
        <w:tc>
          <w:tcPr/>
          <w:p>
            <w:pPr>
              <w:pStyle w:val="Compact"/>
            </w:pPr>
            <w:r>
              <w:t xml:space="preserve">4 Fees, receipts, payments, accounting</w:t>
            </w:r>
          </w:p>
        </w:tc>
      </w:tr>
    </w:tbl>
    <w:bookmarkEnd w:id="127"/>
    <w:bookmarkStart w:id="128" w:name="Xe6b5e8d32b5843e2d7fea690f09c7871a250097"/>
    <w:p>
      <w:pPr>
        <w:pStyle w:val="Heading4"/>
      </w:pPr>
      <w:r>
        <w:t xml:space="preserve">FR-061: Miscellaneous Fee Assign; Other Fee Assignment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Misc: Centre, AY, Batch, Section, Admitted Year, Payment Mode (Monthly, Yearly, Termly), Quota, Category, Student Type (In, Out), Gender; 3 rows Fee Type, Amount, Due Date; student tick list. Other: Centre, AY, Batch, Out-student; rows Category, Type, Amount</w:t>
            </w:r>
          </w:p>
        </w:tc>
      </w:tr>
      <w:tr>
        <w:tc>
          <w:tcPr/>
          <w:p>
            <w:pPr>
              <w:pStyle w:val="Compact"/>
            </w:pPr>
            <w:r>
              <w:t xml:space="preserve">Source</w:t>
            </w:r>
          </w:p>
        </w:tc>
        <w:tc>
          <w:tcPr/>
          <w:p>
            <w:pPr>
              <w:pStyle w:val="Compact"/>
            </w:pPr>
            <w:r>
              <w:t xml:space="preserve">SPEC p.4,49; legacy path</w:t>
            </w:r>
            <w:r>
              <w:t xml:space="preserve"> </w:t>
            </w:r>
            <w:r>
              <w:rPr>
                <w:rStyle w:val="VerbatimChar"/>
              </w:rPr>
              <w:t xml:space="preserve">Student/fee_assign; admin/jvfees/assign_other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 Accounts</w:t>
            </w:r>
          </w:p>
        </w:tc>
      </w:tr>
      <w:tr>
        <w:tc>
          <w:tcPr/>
          <w:p>
            <w:pPr>
              <w:pStyle w:val="Compact"/>
            </w:pPr>
            <w:r>
              <w:t xml:space="preserve">Depends on</w:t>
            </w:r>
          </w:p>
        </w:tc>
        <w:tc>
          <w:tcPr/>
          <w:p>
            <w:pPr>
              <w:pStyle w:val="Compact"/>
            </w:pPr>
            <w:r>
              <w:t xml:space="preserve">FR-051</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D-FEE-1</w:t>
            </w:r>
          </w:p>
        </w:tc>
      </w:tr>
      <w:tr>
        <w:tc>
          <w:tcPr/>
          <w:p>
            <w:pPr>
              <w:pStyle w:val="Compact"/>
            </w:pPr>
            <w:r>
              <w:t xml:space="preserve">Acceptance tests</w:t>
            </w:r>
          </w:p>
        </w:tc>
        <w:tc>
          <w:tcPr/>
          <w:p>
            <w:pPr>
              <w:pStyle w:val="Compact"/>
            </w:pPr>
            <w:r>
              <w:t xml:space="preserve">T-FEE-001</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dues IMPORTED</w:t>
            </w:r>
          </w:p>
        </w:tc>
      </w:tr>
      <w:tr>
        <w:tc>
          <w:tcPr/>
          <w:p>
            <w:pPr>
              <w:pStyle w:val="Compact"/>
            </w:pPr>
            <w:r>
              <w:t xml:space="preserve">Delivery stage</w:t>
            </w:r>
          </w:p>
        </w:tc>
        <w:tc>
          <w:tcPr/>
          <w:p>
            <w:pPr>
              <w:pStyle w:val="Compact"/>
            </w:pPr>
            <w:r>
              <w:t xml:space="preserve">4 Fees, receipts, payments, accounting</w:t>
            </w:r>
          </w:p>
        </w:tc>
      </w:tr>
      <w:tr>
        <w:tc>
          <w:tcPr/>
          <w:p>
            <w:pPr>
              <w:pStyle w:val="Compact"/>
            </w:pPr>
            <w:r>
              <w:t xml:space="preserve">Removal / scope note (UNAPPROVED)</w:t>
            </w:r>
          </w:p>
        </w:tc>
        <w:tc>
          <w:tcPr/>
          <w:p>
            <w:pPr>
              <w:pStyle w:val="Compact"/>
            </w:pPr>
            <w:r>
              <w:t xml:space="preserve">Quota/Student Type are school-ERP fields: usage unchecked</w:t>
            </w:r>
          </w:p>
        </w:tc>
      </w:tr>
    </w:tbl>
    <w:bookmarkEnd w:id="128"/>
    <w:bookmarkStart w:id="129" w:name="X2cd430ae80e813b2c5151ca5a208257127d0f0b"/>
    <w:p>
      <w:pPr>
        <w:pStyle w:val="Heading4"/>
      </w:pPr>
      <w:r>
        <w:t xml:space="preserve">FR-062: Fee Import; Fee Import Update; Paid Fee Import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Import: Centre, Class &amp; Section, CSV + sample; shortcuts Fee Year Name, Semester Name Update (admin/jvfees/semester_add_caption), Fee Master, Courses. Update: Centre, Batch &amp; Section, AY, Fee Type. Paid: Centre + CSV of historic paid receipts</w:t>
            </w:r>
          </w:p>
        </w:tc>
      </w:tr>
      <w:tr>
        <w:tc>
          <w:tcPr/>
          <w:p>
            <w:pPr>
              <w:pStyle w:val="Compact"/>
            </w:pPr>
            <w:r>
              <w:t xml:space="preserve">Source</w:t>
            </w:r>
          </w:p>
        </w:tc>
        <w:tc>
          <w:tcPr/>
          <w:p>
            <w:pPr>
              <w:pStyle w:val="Compact"/>
            </w:pPr>
            <w:r>
              <w:t xml:space="preserve">SPEC p.4,49; legacy path</w:t>
            </w:r>
            <w:r>
              <w:t xml:space="preserve"> </w:t>
            </w:r>
            <w:r>
              <w:rPr>
                <w:rStyle w:val="VerbatimChar"/>
              </w:rPr>
              <w:t xml:space="preserve">student/feeimport; student/Student_importupdate; Student/paidfeeimport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FR-051</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D-FIN-7</w:t>
            </w:r>
          </w:p>
        </w:tc>
      </w:tr>
      <w:tr>
        <w:tc>
          <w:tcPr/>
          <w:p>
            <w:pPr>
              <w:pStyle w:val="Compact"/>
            </w:pPr>
            <w:r>
              <w:t xml:space="preserve">Acceptance tests</w:t>
            </w:r>
          </w:p>
        </w:tc>
        <w:tc>
          <w:tcPr/>
          <w:p>
            <w:pPr>
              <w:pStyle w:val="Compact"/>
            </w:pPr>
            <w:r>
              <w:t xml:space="preserve">T-IMP-001</w:t>
            </w:r>
          </w:p>
        </w:tc>
      </w:tr>
      <w:tr>
        <w:tc>
          <w:tcPr/>
          <w:p>
            <w:pPr>
              <w:pStyle w:val="Compact"/>
            </w:pPr>
            <w:r>
              <w:t xml:space="preserve">Workflows</w:t>
            </w:r>
          </w:p>
        </w:tc>
        <w:tc>
          <w:tcPr/>
          <w:p>
            <w:pPr>
              <w:pStyle w:val="Compact"/>
            </w:pPr>
            <w:r>
              <w:t xml:space="preserve">WF-X15 Bulk imports; WF4 Fee setup &amp; collection</w:t>
            </w:r>
          </w:p>
        </w:tc>
      </w:tr>
      <w:tr>
        <w:tc>
          <w:tcPr/>
          <w:p>
            <w:pPr>
              <w:pStyle w:val="Compact"/>
            </w:pPr>
            <w:r>
              <w:t xml:space="preserve">Data migration</w:t>
            </w:r>
          </w:p>
        </w:tc>
        <w:tc>
          <w:tcPr/>
          <w:p>
            <w:pPr>
              <w:pStyle w:val="Compact"/>
            </w:pPr>
            <w:r>
              <w:t xml:space="preserve">imports under C-03 rules</w:t>
            </w:r>
          </w:p>
        </w:tc>
      </w:tr>
      <w:tr>
        <w:tc>
          <w:tcPr/>
          <w:p>
            <w:pPr>
              <w:pStyle w:val="Compact"/>
            </w:pPr>
            <w:r>
              <w:t xml:space="preserve">Delivery stage</w:t>
            </w:r>
          </w:p>
        </w:tc>
        <w:tc>
          <w:tcPr/>
          <w:p>
            <w:pPr>
              <w:pStyle w:val="Compact"/>
            </w:pPr>
            <w:r>
              <w:t xml:space="preserve">4 Fees, receipts, payments, accounting</w:t>
            </w:r>
          </w:p>
        </w:tc>
      </w:tr>
    </w:tbl>
    <w:bookmarkEnd w:id="129"/>
    <w:bookmarkStart w:id="130" w:name="X7e9c5531f57768b3e9428b7632ef5afde03b6b7"/>
    <w:p>
      <w:pPr>
        <w:pStyle w:val="Heading4"/>
      </w:pPr>
      <w:r>
        <w:t xml:space="preserve">FR-063: Student Balance Due Posting = Fee Due Posting (+ Posted 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AY, From Date, Due Date, Class (multi), Section (multi), Fee Type, Group By (All Fees, Individual except Previous &amp; Deposit, Previous Only, Deposit Only, Group); posts last year’s balances as dues in new year</w:t>
            </w:r>
          </w:p>
        </w:tc>
      </w:tr>
      <w:tr>
        <w:tc>
          <w:tcPr/>
          <w:p>
            <w:pPr>
              <w:pStyle w:val="Compact"/>
            </w:pPr>
            <w:r>
              <w:t xml:space="preserve">Source</w:t>
            </w:r>
          </w:p>
        </w:tc>
        <w:tc>
          <w:tcPr/>
          <w:p>
            <w:pPr>
              <w:pStyle w:val="Compact"/>
            </w:pPr>
            <w:r>
              <w:t xml:space="preserve">SPEC p.4,49; legacy path</w:t>
            </w:r>
            <w:r>
              <w:t xml:space="preserve"> </w:t>
            </w:r>
            <w:r>
              <w:rPr>
                <w:rStyle w:val="VerbatimChar"/>
              </w:rPr>
              <w:t xml:space="preserve">Student/duePosting; Student/dueposting; Student/duePosted_list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FR-027</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D-YEAR-2</w:t>
            </w:r>
          </w:p>
        </w:tc>
      </w:tr>
      <w:tr>
        <w:tc>
          <w:tcPr/>
          <w:p>
            <w:pPr>
              <w:pStyle w:val="Compact"/>
            </w:pPr>
            <w:r>
              <w:t xml:space="preserve">Acceptance tests</w:t>
            </w:r>
          </w:p>
        </w:tc>
        <w:tc>
          <w:tcPr/>
          <w:p>
            <w:pPr>
              <w:pStyle w:val="Compact"/>
            </w:pPr>
            <w:r>
              <w:t xml:space="preserve">T-E2E-014</w:t>
            </w:r>
          </w:p>
        </w:tc>
      </w:tr>
      <w:tr>
        <w:tc>
          <w:tcPr/>
          <w:p>
            <w:pPr>
              <w:pStyle w:val="Compact"/>
            </w:pPr>
            <w:r>
              <w:t xml:space="preserve">Workflows</w:t>
            </w:r>
          </w:p>
        </w:tc>
        <w:tc>
          <w:tcPr/>
          <w:p>
            <w:pPr>
              <w:pStyle w:val="Compact"/>
            </w:pPr>
            <w:r>
              <w:t xml:space="preserve">WF14 Year closing &amp; promotion; WF4 Fee setup &amp; collection</w:t>
            </w:r>
          </w:p>
        </w:tc>
      </w:tr>
      <w:tr>
        <w:tc>
          <w:tcPr/>
          <w:p>
            <w:pPr>
              <w:pStyle w:val="Compact"/>
            </w:pPr>
            <w:r>
              <w:t xml:space="preserve">Data migration</w:t>
            </w:r>
          </w:p>
        </w:tc>
        <w:tc>
          <w:tcPr/>
          <w:p>
            <w:pPr>
              <w:pStyle w:val="Compact"/>
            </w:pPr>
            <w:r>
              <w:t xml:space="preserve">carried-over dues reconciled K7</w:t>
            </w:r>
          </w:p>
        </w:tc>
      </w:tr>
      <w:tr>
        <w:tc>
          <w:tcPr/>
          <w:p>
            <w:pPr>
              <w:pStyle w:val="Compact"/>
            </w:pPr>
            <w:r>
              <w:t xml:space="preserve">Delivery stage</w:t>
            </w:r>
          </w:p>
        </w:tc>
        <w:tc>
          <w:tcPr/>
          <w:p>
            <w:pPr>
              <w:pStyle w:val="Compact"/>
            </w:pPr>
            <w:r>
              <w:t xml:space="preserve">6 Exams, certificates, supply, royalty, year close</w:t>
            </w:r>
          </w:p>
        </w:tc>
      </w:tr>
      <w:tr>
        <w:tc>
          <w:tcPr/>
          <w:p>
            <w:pPr>
              <w:pStyle w:val="Compact"/>
            </w:pPr>
            <w:r>
              <w:t xml:space="preserve">Removal / scope note (UNAPPROVED)</w:t>
            </w:r>
          </w:p>
        </w:tc>
        <w:tc>
          <w:tcPr/>
          <w:p>
            <w:pPr>
              <w:pStyle w:val="Compact"/>
            </w:pPr>
            <w:r>
              <w:t xml:space="preserve">Duplicate pages merged (PR-03)</w:t>
            </w:r>
          </w:p>
        </w:tc>
      </w:tr>
    </w:tbl>
    <w:bookmarkEnd w:id="130"/>
    <w:bookmarkStart w:id="131" w:name="X90d56453c4c602ee17d0445b9e881cf84ce0f3d"/>
    <w:p>
      <w:pPr>
        <w:pStyle w:val="Heading4"/>
      </w:pPr>
      <w:r>
        <w:t xml:space="preserve">FR-064: Collect Fee (Student Fee Payment) + receipt screen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Batch &amp; Section; DataTable Student, Admission No, Class, Payment; receipt screen NOT seen (expected: fee heads due/paid, amount, mode, bank, reference, FEEREC number, print)</w:t>
            </w:r>
          </w:p>
        </w:tc>
      </w:tr>
      <w:tr>
        <w:tc>
          <w:tcPr/>
          <w:p>
            <w:pPr>
              <w:pStyle w:val="Compact"/>
            </w:pPr>
            <w:r>
              <w:t xml:space="preserve">Source</w:t>
            </w:r>
          </w:p>
        </w:tc>
        <w:tc>
          <w:tcPr/>
          <w:p>
            <w:pPr>
              <w:pStyle w:val="Compact"/>
            </w:pPr>
            <w:r>
              <w:t xml:space="preserve">SPEC p.4,49; legacy path</w:t>
            </w:r>
            <w:r>
              <w:t xml:space="preserve"> </w:t>
            </w:r>
            <w:r>
              <w:rPr>
                <w:rStyle w:val="VerbatimChar"/>
              </w:rPr>
              <w:t xml:space="preserve">Student/Student_feePayment</w:t>
            </w:r>
          </w:p>
        </w:tc>
      </w:tr>
      <w:tr>
        <w:tc>
          <w:tcPr/>
          <w:p>
            <w:pPr>
              <w:pStyle w:val="Compact"/>
            </w:pPr>
            <w:r>
              <w:t xml:space="preserve">Evidence class</w:t>
            </w:r>
          </w:p>
        </w:tc>
        <w:tc>
          <w:tcPr/>
          <w:p>
            <w:pPr>
              <w:pStyle w:val="Compact"/>
            </w:pPr>
            <w:r>
              <w:t xml:space="preserve">SRC (list); REC (receipt screen) (needs centre-side or manager verification)</w:t>
            </w:r>
          </w:p>
        </w:tc>
      </w:tr>
      <w:tr>
        <w:tc>
          <w:tcPr/>
          <w:p>
            <w:pPr>
              <w:pStyle w:val="Compact"/>
            </w:pPr>
            <w:r>
              <w:t xml:space="preserve">Actors / permissions</w:t>
            </w:r>
          </w:p>
        </w:tc>
        <w:tc>
          <w:tcPr/>
          <w:p>
            <w:pPr>
              <w:pStyle w:val="Compact"/>
            </w:pPr>
            <w:r>
              <w:t xml:space="preserve">centre cashier</w:t>
            </w:r>
          </w:p>
        </w:tc>
      </w:tr>
      <w:tr>
        <w:tc>
          <w:tcPr/>
          <w:p>
            <w:pPr>
              <w:pStyle w:val="Compact"/>
            </w:pPr>
            <w:r>
              <w:t xml:space="preserve">Depends on</w:t>
            </w:r>
          </w:p>
        </w:tc>
        <w:tc>
          <w:tcPr/>
          <w:p>
            <w:pPr>
              <w:pStyle w:val="Compact"/>
            </w:pPr>
            <w:r>
              <w:t xml:space="preserve">FR-051, FR-026</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D-FEE-4, D-FIN-1, D-FIN-2, NP-6</w:t>
            </w:r>
          </w:p>
        </w:tc>
      </w:tr>
      <w:tr>
        <w:tc>
          <w:tcPr/>
          <w:p>
            <w:pPr>
              <w:pStyle w:val="Compact"/>
            </w:pPr>
            <w:r>
              <w:t xml:space="preserve">Acceptance tests</w:t>
            </w:r>
          </w:p>
        </w:tc>
        <w:tc>
          <w:tcPr/>
          <w:p>
            <w:pPr>
              <w:pStyle w:val="Compact"/>
            </w:pPr>
            <w:r>
              <w:t xml:space="preserve">T-FEE-001, T-FEE-002, T-FEE-003, T-FEE-007, T-FEE-008, T-FEE-009, T-FEE-010, T-FEE-027</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receipts IMPORTED per FY (K7)</w:t>
            </w:r>
          </w:p>
        </w:tc>
      </w:tr>
      <w:tr>
        <w:tc>
          <w:tcPr/>
          <w:p>
            <w:pPr>
              <w:pStyle w:val="Compact"/>
            </w:pPr>
            <w:r>
              <w:t xml:space="preserve">Delivery stage</w:t>
            </w:r>
          </w:p>
        </w:tc>
        <w:tc>
          <w:tcPr/>
          <w:p>
            <w:pPr>
              <w:pStyle w:val="Compact"/>
            </w:pPr>
            <w:r>
              <w:t xml:space="preserve">4 Fees, receipts, payments, accounting</w:t>
            </w:r>
          </w:p>
        </w:tc>
      </w:tr>
    </w:tbl>
    <w:bookmarkEnd w:id="131"/>
    <w:bookmarkStart w:id="132" w:name="X0b027968c12c2591001192eccf09531212689bb"/>
    <w:p>
      <w:pPr>
        <w:pStyle w:val="Heading4"/>
      </w:pPr>
      <w:r>
        <w:t xml:space="preserve">FR-065: Fee Cancel (Cancel, Multiple Revert, Submit)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Area, Centre (req), Division, Course &amp; Section, From/To, keyword, Listing Type (Fee Collection List, Cancelled Fees List); each action has remarks modal + access password</w:t>
            </w:r>
          </w:p>
        </w:tc>
      </w:tr>
      <w:tr>
        <w:tc>
          <w:tcPr/>
          <w:p>
            <w:pPr>
              <w:pStyle w:val="Compact"/>
            </w:pPr>
            <w:r>
              <w:t xml:space="preserve">Source</w:t>
            </w:r>
          </w:p>
        </w:tc>
        <w:tc>
          <w:tcPr/>
          <w:p>
            <w:pPr>
              <w:pStyle w:val="Compact"/>
            </w:pPr>
            <w:r>
              <w:t xml:space="preserve">SPEC p.4,49; legacy path</w:t>
            </w:r>
            <w:r>
              <w:t xml:space="preserve"> </w:t>
            </w:r>
            <w:r>
              <w:rPr>
                <w:rStyle w:val="VerbatimChar"/>
              </w:rPr>
              <w:t xml:space="preserve">student/feesDetails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 ticket RCT (PMC)</w:t>
            </w:r>
          </w:p>
        </w:tc>
      </w:tr>
      <w:tr>
        <w:tc>
          <w:tcPr/>
          <w:p>
            <w:pPr>
              <w:pStyle w:val="Compact"/>
            </w:pPr>
            <w:r>
              <w:t xml:space="preserve">Depends on</w:t>
            </w:r>
          </w:p>
        </w:tc>
        <w:tc>
          <w:tcPr/>
          <w:p>
            <w:pPr>
              <w:pStyle w:val="Compact"/>
            </w:pPr>
            <w:r>
              <w:t xml:space="preserve">FR-064, FR-094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D-FEE-2, D-FIN-3</w:t>
            </w:r>
          </w:p>
        </w:tc>
      </w:tr>
      <w:tr>
        <w:tc>
          <w:tcPr/>
          <w:p>
            <w:pPr>
              <w:pStyle w:val="Compact"/>
            </w:pPr>
            <w:r>
              <w:t xml:space="preserve">Acceptance tests</w:t>
            </w:r>
          </w:p>
        </w:tc>
        <w:tc>
          <w:tcPr/>
          <w:p>
            <w:pPr>
              <w:pStyle w:val="Compact"/>
            </w:pPr>
            <w:r>
              <w:t xml:space="preserve">T-FEE-012, T-FEE-013</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cancelled receipts IMPORTED with reversal links</w:t>
            </w:r>
          </w:p>
        </w:tc>
      </w:tr>
      <w:tr>
        <w:tc>
          <w:tcPr/>
          <w:p>
            <w:pPr>
              <w:pStyle w:val="Compact"/>
            </w:pPr>
            <w:r>
              <w:t xml:space="preserve">Delivery stage</w:t>
            </w:r>
          </w:p>
        </w:tc>
        <w:tc>
          <w:tcPr/>
          <w:p>
            <w:pPr>
              <w:pStyle w:val="Compact"/>
            </w:pPr>
            <w:r>
              <w:t xml:space="preserve">4 Fees, receipts, payments, accounting</w:t>
            </w:r>
          </w:p>
        </w:tc>
      </w:tr>
      <w:tr>
        <w:tc>
          <w:tcPr/>
          <w:p>
            <w:pPr>
              <w:pStyle w:val="Compact"/>
            </w:pPr>
            <w:r>
              <w:t xml:space="preserve">Removal / scope note (UNAPPROVED)</w:t>
            </w:r>
          </w:p>
        </w:tc>
        <w:tc>
          <w:tcPr/>
          <w:p>
            <w:pPr>
              <w:pStyle w:val="Compact"/>
            </w:pPr>
            <w:r>
              <w:t xml:space="preserve">Shared password replaced</w:t>
            </w:r>
          </w:p>
        </w:tc>
      </w:tr>
    </w:tbl>
    <w:bookmarkEnd w:id="132"/>
    <w:bookmarkStart w:id="133" w:name="X8f6ae834c9c0b43b591cb279a67d5bd945b4146"/>
    <w:p>
      <w:pPr>
        <w:pStyle w:val="Heading4"/>
      </w:pPr>
      <w:r>
        <w:t xml:space="preserve">FR-066: Fee Amount Change (Student Fee Updation)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AY, Batch, Fee Type, new Amount; grid Student, Adm No, Batch, Fee Type, Amount; Submit asks password</w:t>
            </w:r>
          </w:p>
        </w:tc>
      </w:tr>
      <w:tr>
        <w:tc>
          <w:tcPr/>
          <w:p>
            <w:pPr>
              <w:pStyle w:val="Compact"/>
            </w:pPr>
            <w:r>
              <w:t xml:space="preserve">Source</w:t>
            </w:r>
          </w:p>
        </w:tc>
        <w:tc>
          <w:tcPr/>
          <w:p>
            <w:pPr>
              <w:pStyle w:val="Compact"/>
            </w:pPr>
            <w:r>
              <w:t xml:space="preserve">SPEC p.4,50; legacy path</w:t>
            </w:r>
            <w:r>
              <w:t xml:space="preserve"> </w:t>
            </w:r>
            <w:r>
              <w:rPr>
                <w:rStyle w:val="VerbatimChar"/>
              </w:rPr>
              <w:t xml:space="preserve">Student/Fee_change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 ticket (PMC)</w:t>
            </w:r>
          </w:p>
        </w:tc>
      </w:tr>
      <w:tr>
        <w:tc>
          <w:tcPr/>
          <w:p>
            <w:pPr>
              <w:pStyle w:val="Compact"/>
            </w:pPr>
            <w:r>
              <w:t xml:space="preserve">Depends on</w:t>
            </w:r>
          </w:p>
        </w:tc>
        <w:tc>
          <w:tcPr/>
          <w:p>
            <w:pPr>
              <w:pStyle w:val="Compact"/>
            </w:pPr>
            <w:r>
              <w:t xml:space="preserve">FR-061</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D-FEE-2</w:t>
            </w:r>
          </w:p>
        </w:tc>
      </w:tr>
      <w:tr>
        <w:tc>
          <w:tcPr/>
          <w:p>
            <w:pPr>
              <w:pStyle w:val="Compact"/>
            </w:pPr>
            <w:r>
              <w:t xml:space="preserve">Acceptance tests</w:t>
            </w:r>
          </w:p>
        </w:tc>
        <w:tc>
          <w:tcPr/>
          <w:p>
            <w:pPr>
              <w:pStyle w:val="Compact"/>
            </w:pPr>
            <w:r>
              <w:t xml:space="preserve">T-AUD-001, T-AUTH-015</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4 Fees, receipts, payments, accounting</w:t>
            </w:r>
          </w:p>
        </w:tc>
      </w:tr>
      <w:tr>
        <w:tc>
          <w:tcPr/>
          <w:p>
            <w:pPr>
              <w:pStyle w:val="Compact"/>
            </w:pPr>
            <w:r>
              <w:t xml:space="preserve">Removal / scope note (UNAPPROVED)</w:t>
            </w:r>
          </w:p>
        </w:tc>
        <w:tc>
          <w:tcPr/>
          <w:p>
            <w:pPr>
              <w:pStyle w:val="Compact"/>
            </w:pPr>
            <w:r>
              <w:t xml:space="preserve">Shared password replaced</w:t>
            </w:r>
          </w:p>
        </w:tc>
      </w:tr>
    </w:tbl>
    <w:bookmarkEnd w:id="133"/>
    <w:bookmarkStart w:id="134" w:name="fr-067-fee-holdunhold-report"/>
    <w:p>
      <w:pPr>
        <w:pStyle w:val="Heading4"/>
      </w:pPr>
      <w:r>
        <w:t xml:space="preserve">FR-067: Fee Hold/Unhold (+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AY, Course, Hold List / Unhold List; report: Fees Type, Report Type (All, Hold, UnHold)</w:t>
            </w:r>
          </w:p>
        </w:tc>
      </w:tr>
      <w:tr>
        <w:tc>
          <w:tcPr/>
          <w:p>
            <w:pPr>
              <w:pStyle w:val="Compact"/>
            </w:pPr>
            <w:r>
              <w:t xml:space="preserve">Source</w:t>
            </w:r>
          </w:p>
        </w:tc>
        <w:tc>
          <w:tcPr/>
          <w:p>
            <w:pPr>
              <w:pStyle w:val="Compact"/>
            </w:pPr>
            <w:r>
              <w:t xml:space="preserve">SPEC p.4,50; legacy path</w:t>
            </w:r>
            <w:r>
              <w:t xml:space="preserve"> </w:t>
            </w:r>
            <w:r>
              <w:rPr>
                <w:rStyle w:val="VerbatimChar"/>
              </w:rPr>
              <w:t xml:space="preserve">Student/FeesHold; Jvstudent/feeHoldreport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FR-061</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D-FEE-5</w:t>
            </w:r>
          </w:p>
        </w:tc>
      </w:tr>
      <w:tr>
        <w:tc>
          <w:tcPr/>
          <w:p>
            <w:pPr>
              <w:pStyle w:val="Compact"/>
            </w:pPr>
            <w:r>
              <w:t xml:space="preserve">Acceptance tests</w:t>
            </w:r>
          </w:p>
        </w:tc>
        <w:tc>
          <w:tcPr/>
          <w:p>
            <w:pPr>
              <w:pStyle w:val="Compact"/>
            </w:pPr>
            <w:r>
              <w:t xml:space="preserve">T-FEE-011</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hold flags IMPORTED</w:t>
            </w:r>
          </w:p>
        </w:tc>
      </w:tr>
      <w:tr>
        <w:tc>
          <w:tcPr/>
          <w:p>
            <w:pPr>
              <w:pStyle w:val="Compact"/>
            </w:pPr>
            <w:r>
              <w:t xml:space="preserve">Delivery stage</w:t>
            </w:r>
          </w:p>
        </w:tc>
        <w:tc>
          <w:tcPr/>
          <w:p>
            <w:pPr>
              <w:pStyle w:val="Compact"/>
            </w:pPr>
            <w:r>
              <w:t xml:space="preserve">4 Fees, receipts, payments, accounting</w:t>
            </w:r>
          </w:p>
        </w:tc>
      </w:tr>
    </w:tbl>
    <w:bookmarkEnd w:id="134"/>
    <w:bookmarkStart w:id="135" w:name="fr-073-g-tec-fee-particulars"/>
    <w:p>
      <w:pPr>
        <w:pStyle w:val="Heading4"/>
      </w:pPr>
      <w:r>
        <w:t xml:space="preserve">FR-073: G-TEC Fee Particulars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Caption, HSN Code, Receipt Type (AdmissionType, Misc, Registration; categories admin/admin/receipt_type_categories); 5 rows</w:t>
            </w:r>
          </w:p>
        </w:tc>
      </w:tr>
      <w:tr>
        <w:tc>
          <w:tcPr/>
          <w:p>
            <w:pPr>
              <w:pStyle w:val="Compact"/>
            </w:pPr>
            <w:r>
              <w:t xml:space="preserve">Source</w:t>
            </w:r>
          </w:p>
        </w:tc>
        <w:tc>
          <w:tcPr/>
          <w:p>
            <w:pPr>
              <w:pStyle w:val="Compact"/>
            </w:pPr>
            <w:r>
              <w:t xml:space="preserve">SPEC p.5,53; legacy path</w:t>
            </w:r>
            <w:r>
              <w:t xml:space="preserve"> </w:t>
            </w:r>
            <w:r>
              <w:rPr>
                <w:rStyle w:val="VerbatimChar"/>
              </w:rPr>
              <w:t xml:space="preserve">admin/admin/Gtecfee_particulars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Accounts</w:t>
            </w:r>
          </w:p>
        </w:tc>
      </w:tr>
      <w:tr>
        <w:tc>
          <w:tcPr/>
          <w:p>
            <w:pPr>
              <w:pStyle w:val="Compact"/>
            </w:pPr>
            <w:r>
              <w:t xml:space="preserve">Depends on</w:t>
            </w:r>
          </w:p>
        </w:tc>
        <w:tc>
          <w:tcPr/>
          <w:p>
            <w:pPr>
              <w:pStyle w:val="Compact"/>
            </w:pPr>
            <w:r>
              <w:t xml:space="preserve">FR-030</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NP-6</w:t>
            </w:r>
          </w:p>
        </w:tc>
      </w:tr>
      <w:tr>
        <w:tc>
          <w:tcPr/>
          <w:p>
            <w:pPr>
              <w:pStyle w:val="Compact"/>
            </w:pPr>
            <w:r>
              <w:t xml:space="preserve">Acceptance tests</w:t>
            </w:r>
          </w:p>
        </w:tc>
        <w:tc>
          <w:tcPr/>
          <w:p>
            <w:pPr>
              <w:pStyle w:val="Compact"/>
            </w:pPr>
            <w:r>
              <w:t xml:space="preserve">T-FEE-003</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4 Fees, receipts, payments, accounting</w:t>
            </w:r>
          </w:p>
        </w:tc>
      </w:tr>
    </w:tbl>
    <w:bookmarkEnd w:id="135"/>
    <w:bookmarkStart w:id="136" w:name="Xd6f17651f935c1a921851e3cc690e41e93cd3a6"/>
    <w:p>
      <w:pPr>
        <w:pStyle w:val="Heading4"/>
      </w:pPr>
      <w:r>
        <w:t xml:space="preserve">FR-076: Receipt Transfer (Fee Transfer List / New Fee Transfer)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Filters Institution, Status (Active Only, Cancelled Only), keyword; moves a paid receipt from one student to another; table #, Date &amp; Time, Source Student, Target Student, Fee Details, Transferred Amount, Status, Action; bulk Cancel Selected</w:t>
            </w:r>
          </w:p>
        </w:tc>
      </w:tr>
      <w:tr>
        <w:tc>
          <w:tcPr/>
          <w:p>
            <w:pPr>
              <w:pStyle w:val="Compact"/>
            </w:pPr>
            <w:r>
              <w:t xml:space="preserve">Source</w:t>
            </w:r>
          </w:p>
        </w:tc>
        <w:tc>
          <w:tcPr/>
          <w:p>
            <w:pPr>
              <w:pStyle w:val="Compact"/>
            </w:pPr>
            <w:r>
              <w:t xml:space="preserve">SPEC p.6,35-36; legacy path</w:t>
            </w:r>
            <w:r>
              <w:t xml:space="preserve"> </w:t>
            </w:r>
            <w:r>
              <w:rPr>
                <w:rStyle w:val="VerbatimChar"/>
              </w:rPr>
              <w:t xml:space="preserve">Studentfeetransfer/transfer_list; Studentfeetransfer/search</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 ticket (PRO)</w:t>
            </w:r>
          </w:p>
        </w:tc>
      </w:tr>
      <w:tr>
        <w:tc>
          <w:tcPr/>
          <w:p>
            <w:pPr>
              <w:pStyle w:val="Compact"/>
            </w:pPr>
            <w:r>
              <w:t xml:space="preserve">Depends on</w:t>
            </w:r>
          </w:p>
        </w:tc>
        <w:tc>
          <w:tcPr/>
          <w:p>
            <w:pPr>
              <w:pStyle w:val="Compact"/>
            </w:pPr>
            <w:r>
              <w:t xml:space="preserve">FR-064, FR-094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D-FEE-2, D-STU-2</w:t>
            </w:r>
          </w:p>
        </w:tc>
      </w:tr>
      <w:tr>
        <w:tc>
          <w:tcPr/>
          <w:p>
            <w:pPr>
              <w:pStyle w:val="Compact"/>
            </w:pPr>
            <w:r>
              <w:t xml:space="preserve">Acceptance tests</w:t>
            </w:r>
          </w:p>
        </w:tc>
        <w:tc>
          <w:tcPr/>
          <w:p>
            <w:pPr>
              <w:pStyle w:val="Compact"/>
            </w:pPr>
            <w:r>
              <w:t xml:space="preserve">T-FEE-014</w:t>
            </w:r>
          </w:p>
        </w:tc>
      </w:tr>
      <w:tr>
        <w:tc>
          <w:tcPr/>
          <w:p>
            <w:pPr>
              <w:pStyle w:val="Compact"/>
            </w:pPr>
            <w:r>
              <w:t xml:space="preserve">Workflows</w:t>
            </w:r>
          </w:p>
        </w:tc>
        <w:tc>
          <w:tcPr/>
          <w:p>
            <w:pPr>
              <w:pStyle w:val="Compact"/>
            </w:pPr>
            <w:r>
              <w:t xml:space="preserve">WF-X5 Receipt transfer; WF4 Fee setup &amp; collection</w:t>
            </w:r>
          </w:p>
        </w:tc>
      </w:tr>
      <w:tr>
        <w:tc>
          <w:tcPr/>
          <w:p>
            <w:pPr>
              <w:pStyle w:val="Compact"/>
            </w:pPr>
            <w:r>
              <w:t xml:space="preserve">Data migration</w:t>
            </w:r>
          </w:p>
        </w:tc>
        <w:tc>
          <w:tcPr/>
          <w:p>
            <w:pPr>
              <w:pStyle w:val="Compact"/>
            </w:pPr>
            <w:r>
              <w:t xml:space="preserve">transfers IMPORTED with links (K7)</w:t>
            </w:r>
          </w:p>
        </w:tc>
      </w:tr>
      <w:tr>
        <w:tc>
          <w:tcPr/>
          <w:p>
            <w:pPr>
              <w:pStyle w:val="Compact"/>
            </w:pPr>
            <w:r>
              <w:t xml:space="preserve">Delivery stage</w:t>
            </w:r>
          </w:p>
        </w:tc>
        <w:tc>
          <w:tcPr/>
          <w:p>
            <w:pPr>
              <w:pStyle w:val="Compact"/>
            </w:pPr>
            <w:r>
              <w:t xml:space="preserve">4 Fees, receipts, payments, accounting</w:t>
            </w:r>
          </w:p>
        </w:tc>
      </w:tr>
    </w:tbl>
    <w:bookmarkEnd w:id="136"/>
    <w:bookmarkEnd w:id="137"/>
    <w:bookmarkStart w:id="141" w:name="payments-and-gateways"/>
    <w:p>
      <w:pPr>
        <w:pStyle w:val="Heading3"/>
      </w:pPr>
      <w:r>
        <w:t xml:space="preserve">8.8 Payments and gateways</w:t>
      </w:r>
    </w:p>
    <w:p>
      <w:pPr>
        <w:pStyle w:val="Compact"/>
        <w:numPr>
          <w:ilvl w:val="0"/>
          <w:numId w:val="1019"/>
        </w:numPr>
      </w:pPr>
      <w:r>
        <w:rPr>
          <w:b/>
          <w:bCs/>
        </w:rPr>
        <w:t xml:space="preserve">Requirements:</w:t>
      </w:r>
      <w:r>
        <w:t xml:space="preserve"> </w:t>
      </w:r>
      <w:r>
        <w:t xml:space="preserve">3</w:t>
      </w:r>
    </w:p>
    <w:p>
      <w:pPr>
        <w:pStyle w:val="Compact"/>
        <w:numPr>
          <w:ilvl w:val="0"/>
          <w:numId w:val="1019"/>
        </w:numPr>
      </w:pPr>
      <w:r>
        <w:rPr>
          <w:b/>
          <w:bCs/>
        </w:rPr>
        <w:t xml:space="preserve">Owners:</w:t>
      </w:r>
      <w:r>
        <w:t xml:space="preserve"> </w:t>
      </w:r>
      <w:r>
        <w:t xml:space="preserve">Accounts (3)</w:t>
      </w:r>
    </w:p>
    <w:p>
      <w:pPr>
        <w:pStyle w:val="Compact"/>
        <w:numPr>
          <w:ilvl w:val="0"/>
          <w:numId w:val="1019"/>
        </w:numPr>
      </w:pPr>
      <w:r>
        <w:rPr>
          <w:b/>
          <w:bCs/>
        </w:rPr>
        <w:t xml:space="preserve">Workflows (05):</w:t>
      </w:r>
      <w:r>
        <w:t xml:space="preserve"> </w:t>
      </w:r>
      <w:r>
        <w:t xml:space="preserve">WF-X20 Gateway configuration; WF-X6 Online payment recheck &amp; settlement; WF3 Centre onboarding; WF4 Fee setup &amp; collection</w:t>
      </w:r>
    </w:p>
    <w:p>
      <w:pPr>
        <w:pStyle w:val="Compact"/>
        <w:numPr>
          <w:ilvl w:val="0"/>
          <w:numId w:val="1019"/>
        </w:numPr>
      </w:pPr>
      <w:r>
        <w:rPr>
          <w:b/>
          <w:bCs/>
        </w:rPr>
        <w:t xml:space="preserve">Open decisions (04):</w:t>
      </w:r>
      <w:r>
        <w:t xml:space="preserve"> </w:t>
      </w:r>
      <w:r>
        <w:t xml:space="preserve">D-FEE-3, D-FIN-9, D-SEC-6</w:t>
      </w:r>
    </w:p>
    <w:p>
      <w:pPr>
        <w:pStyle w:val="Compact"/>
        <w:numPr>
          <w:ilvl w:val="0"/>
          <w:numId w:val="1019"/>
        </w:numPr>
      </w:pPr>
      <w:r>
        <w:rPr>
          <w:b/>
          <w:bCs/>
        </w:rPr>
        <w:t xml:space="preserve">Distinct acceptance tests (09):</w:t>
      </w:r>
      <w:r>
        <w:t xml:space="preserve"> </w:t>
      </w:r>
      <w:r>
        <w:t xml:space="preserve">10</w:t>
      </w:r>
    </w:p>
    <w:bookmarkStart w:id="138" w:name="X38c079d07637f6c0e92c4bc1723296db0d1cf38"/>
    <w:p>
      <w:pPr>
        <w:pStyle w:val="Heading4"/>
      </w:pPr>
      <w:r>
        <w:t xml:space="preserve">FR-024.01: Payment Gateway config (add, list, edit) (part of FR-024)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Company, Class, Vendor Code, Salt, Payment For, Gateway type (world_line, traknpay, bill_desk), Merchant Id, Access Code, Encryption Code, Response/Payment/Status/Refund/Cancel/Return Url, Card type (Debit Card, Others), Bank Account No</w:t>
            </w:r>
          </w:p>
        </w:tc>
      </w:tr>
      <w:tr>
        <w:tc>
          <w:tcPr/>
          <w:p>
            <w:pPr>
              <w:pStyle w:val="Compact"/>
            </w:pPr>
            <w:r>
              <w:t xml:space="preserve">Source</w:t>
            </w:r>
          </w:p>
        </w:tc>
        <w:tc>
          <w:tcPr/>
          <w:p>
            <w:pPr>
              <w:pStyle w:val="Compact"/>
            </w:pPr>
            <w:r>
              <w:t xml:space="preserve">SPEC p.14; legacy path</w:t>
            </w:r>
            <w:r>
              <w:t xml:space="preserve"> </w:t>
            </w:r>
            <w:r>
              <w:rPr>
                <w:rStyle w:val="VerbatimChar"/>
              </w:rPr>
              <w:t xml:space="preserve">admin/school/settingsInstitution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 step-up (PRO)</w:t>
            </w:r>
          </w:p>
        </w:tc>
      </w:tr>
      <w:tr>
        <w:tc>
          <w:tcPr/>
          <w:p>
            <w:pPr>
              <w:pStyle w:val="Compact"/>
            </w:pPr>
            <w:r>
              <w:t xml:space="preserve">Depends on</w:t>
            </w:r>
          </w:p>
        </w:tc>
        <w:tc>
          <w:tcPr/>
          <w:p>
            <w:pPr>
              <w:pStyle w:val="Compact"/>
            </w:pPr>
            <w:r>
              <w:t xml:space="preserve">FR-068</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D-FEE-3, D-SEC-6</w:t>
            </w:r>
          </w:p>
        </w:tc>
      </w:tr>
      <w:tr>
        <w:tc>
          <w:tcPr/>
          <w:p>
            <w:pPr>
              <w:pStyle w:val="Compact"/>
            </w:pPr>
            <w:r>
              <w:t xml:space="preserve">Acceptance tests</w:t>
            </w:r>
          </w:p>
        </w:tc>
        <w:tc>
          <w:tcPr/>
          <w:p>
            <w:pPr>
              <w:pStyle w:val="Compact"/>
            </w:pPr>
            <w:r>
              <w:t xml:space="preserve">T-AUTH-015, T-AUD-005</w:t>
            </w:r>
          </w:p>
        </w:tc>
      </w:tr>
      <w:tr>
        <w:tc>
          <w:tcPr/>
          <w:p>
            <w:pPr>
              <w:pStyle w:val="Compact"/>
            </w:pPr>
            <w:r>
              <w:t xml:space="preserve">Workflows</w:t>
            </w:r>
          </w:p>
        </w:tc>
        <w:tc>
          <w:tcPr/>
          <w:p>
            <w:pPr>
              <w:pStyle w:val="Compact"/>
            </w:pPr>
            <w:r>
              <w:t xml:space="preserve">WF-X20 Gateway configuration; WF3 Centre onboarding</w:t>
            </w:r>
          </w:p>
        </w:tc>
      </w:tr>
      <w:tr>
        <w:tc>
          <w:tcPr/>
          <w:p>
            <w:pPr>
              <w:pStyle w:val="Compact"/>
            </w:pPr>
            <w:r>
              <w:t xml:space="preserve">Data migration</w:t>
            </w:r>
          </w:p>
        </w:tc>
        <w:tc>
          <w:tcPr/>
          <w:p>
            <w:pPr>
              <w:pStyle w:val="Compact"/>
            </w:pPr>
            <w:r>
              <w:t xml:space="preserve">secrets re-entered/rotated, never migrated in plaintext (D-SEC-6)</w:t>
            </w:r>
          </w:p>
        </w:tc>
      </w:tr>
      <w:tr>
        <w:tc>
          <w:tcPr/>
          <w:p>
            <w:pPr>
              <w:pStyle w:val="Compact"/>
            </w:pPr>
            <w:r>
              <w:t xml:space="preserve">Delivery stage</w:t>
            </w:r>
          </w:p>
        </w:tc>
        <w:tc>
          <w:tcPr/>
          <w:p>
            <w:pPr>
              <w:pStyle w:val="Compact"/>
            </w:pPr>
            <w:r>
              <w:t xml:space="preserve">4 Fees, receipts, payments, accounting</w:t>
            </w:r>
          </w:p>
        </w:tc>
      </w:tr>
    </w:tbl>
    <w:bookmarkEnd w:id="138"/>
    <w:bookmarkStart w:id="139" w:name="Xdf92f434f223d1f0fc3881199725d853816ac4f"/>
    <w:p>
      <w:pPr>
        <w:pStyle w:val="Heading4"/>
      </w:pPr>
      <w:r>
        <w:t xml:space="preserve">FR-068: Online Payment Recheck &amp; Settlement; A/C Posted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Batch, Fee Type (Current AY Fee, Online Application Fee, Advance Payment During Admission, Next AY Application Fee, Next AY Advance Fee, Stationery), Date From/To, Status (Failed, Generated, Processed, Success), Settlement Date, MID, Payment Type</w:t>
            </w:r>
          </w:p>
        </w:tc>
      </w:tr>
      <w:tr>
        <w:tc>
          <w:tcPr/>
          <w:p>
            <w:pPr>
              <w:pStyle w:val="Compact"/>
            </w:pPr>
            <w:r>
              <w:t xml:space="preserve">Source</w:t>
            </w:r>
          </w:p>
        </w:tc>
        <w:tc>
          <w:tcPr/>
          <w:p>
            <w:pPr>
              <w:pStyle w:val="Compact"/>
            </w:pPr>
            <w:r>
              <w:t xml:space="preserve">SPEC p.4,50; legacy path</w:t>
            </w:r>
            <w:r>
              <w:t xml:space="preserve"> </w:t>
            </w:r>
            <w:r>
              <w:rPr>
                <w:rStyle w:val="VerbatimChar"/>
              </w:rPr>
              <w:t xml:space="preserve">Student/onlinePaymentDetails; Student/OnlinePaymentPostedList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FR-024.01</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D-FEE-3, D-FIN-9</w:t>
            </w:r>
          </w:p>
        </w:tc>
      </w:tr>
      <w:tr>
        <w:tc>
          <w:tcPr/>
          <w:p>
            <w:pPr>
              <w:pStyle w:val="Compact"/>
            </w:pPr>
            <w:r>
              <w:t xml:space="preserve">Acceptance tests</w:t>
            </w:r>
          </w:p>
        </w:tc>
        <w:tc>
          <w:tcPr/>
          <w:p>
            <w:pPr>
              <w:pStyle w:val="Compact"/>
            </w:pPr>
            <w:r>
              <w:t xml:space="preserve">T-FEE-018, T-FEE-019, T-FEE-020, T-FEE-021, T-FEE-022, T-FEE-023, T-FEE-024</w:t>
            </w:r>
          </w:p>
        </w:tc>
      </w:tr>
      <w:tr>
        <w:tc>
          <w:tcPr/>
          <w:p>
            <w:pPr>
              <w:pStyle w:val="Compact"/>
            </w:pPr>
            <w:r>
              <w:t xml:space="preserve">Workflows</w:t>
            </w:r>
          </w:p>
        </w:tc>
        <w:tc>
          <w:tcPr/>
          <w:p>
            <w:pPr>
              <w:pStyle w:val="Compact"/>
            </w:pPr>
            <w:r>
              <w:t xml:space="preserve">WF-X6 Online payment recheck &amp; settlement; WF4 Fee setup &amp; collection</w:t>
            </w:r>
          </w:p>
        </w:tc>
      </w:tr>
      <w:tr>
        <w:tc>
          <w:tcPr/>
          <w:p>
            <w:pPr>
              <w:pStyle w:val="Compact"/>
            </w:pPr>
            <w:r>
              <w:t xml:space="preserve">Data migration</w:t>
            </w:r>
          </w:p>
        </w:tc>
        <w:tc>
          <w:tcPr/>
          <w:p>
            <w:pPr>
              <w:pStyle w:val="Compact"/>
            </w:pPr>
            <w:r>
              <w:t xml:space="preserve">attempts IMPORTED; unmatched -&gt; exceptions</w:t>
            </w:r>
          </w:p>
        </w:tc>
      </w:tr>
      <w:tr>
        <w:tc>
          <w:tcPr/>
          <w:p>
            <w:pPr>
              <w:pStyle w:val="Compact"/>
            </w:pPr>
            <w:r>
              <w:t xml:space="preserve">Delivery stage</w:t>
            </w:r>
          </w:p>
        </w:tc>
        <w:tc>
          <w:tcPr/>
          <w:p>
            <w:pPr>
              <w:pStyle w:val="Compact"/>
            </w:pPr>
            <w:r>
              <w:t xml:space="preserve">4 Fees, receipts, payments, accounting</w:t>
            </w:r>
          </w:p>
        </w:tc>
      </w:tr>
    </w:tbl>
    <w:bookmarkEnd w:id="139"/>
    <w:bookmarkStart w:id="140" w:name="fr-077-payment-modes-16"/>
    <w:p>
      <w:pPr>
        <w:pStyle w:val="Heading4"/>
      </w:pPr>
      <w:r>
        <w:t xml:space="preserve">FR-077: Payment modes (16)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Cash, Bank, Cheque, DD, NEFT, UPI, Campus Wallet, Card, Online, VAS, Agent, Adjustment Entry Ledger, BBPS, Offline…</w:t>
            </w:r>
          </w:p>
        </w:tc>
      </w:tr>
      <w:tr>
        <w:tc>
          <w:tcPr/>
          <w:p>
            <w:pPr>
              <w:pStyle w:val="Compact"/>
            </w:pPr>
            <w:r>
              <w:t xml:space="preserve">Source</w:t>
            </w:r>
          </w:p>
        </w:tc>
        <w:tc>
          <w:tcPr/>
          <w:p>
            <w:pPr>
              <w:pStyle w:val="Compact"/>
            </w:pPr>
            <w:r>
              <w:t xml:space="preserve">SPEC p.25,51; legacy path</w:t>
            </w:r>
            <w:r>
              <w:t xml:space="preserve"> </w:t>
            </w:r>
            <w:r>
              <w:rPr>
                <w:rStyle w:val="VerbatimChar"/>
              </w:rPr>
              <w:t xml:space="preserv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D-FEE-3</w:t>
            </w:r>
          </w:p>
        </w:tc>
      </w:tr>
      <w:tr>
        <w:tc>
          <w:tcPr/>
          <w:p>
            <w:pPr>
              <w:pStyle w:val="Compact"/>
            </w:pPr>
            <w:r>
              <w:t xml:space="preserve">Acceptance tests</w:t>
            </w:r>
          </w:p>
        </w:tc>
        <w:tc>
          <w:tcPr/>
          <w:p>
            <w:pPr>
              <w:pStyle w:val="Compact"/>
            </w:pPr>
            <w:r>
              <w:t xml:space="preserve">T-FEE-001</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mode map approved</w:t>
            </w:r>
          </w:p>
        </w:tc>
      </w:tr>
      <w:tr>
        <w:tc>
          <w:tcPr/>
          <w:p>
            <w:pPr>
              <w:pStyle w:val="Compact"/>
            </w:pPr>
            <w:r>
              <w:t xml:space="preserve">Delivery stage</w:t>
            </w:r>
          </w:p>
        </w:tc>
        <w:tc>
          <w:tcPr/>
          <w:p>
            <w:pPr>
              <w:pStyle w:val="Compact"/>
            </w:pPr>
            <w:r>
              <w:t xml:space="preserve">4 Fees, receipts, payments, accounting</w:t>
            </w:r>
          </w:p>
        </w:tc>
      </w:tr>
      <w:tr>
        <w:tc>
          <w:tcPr/>
          <w:p>
            <w:pPr>
              <w:pStyle w:val="Compact"/>
            </w:pPr>
            <w:r>
              <w:t xml:space="preserve">Removal / scope note (UNAPPROVED)</w:t>
            </w:r>
          </w:p>
        </w:tc>
        <w:tc>
          <w:tcPr/>
          <w:p>
            <w:pPr>
              <w:pStyle w:val="Compact"/>
            </w:pPr>
            <w:r>
              <w:t xml:space="preserve">Unused modes removal after usage check</w:t>
            </w:r>
          </w:p>
        </w:tc>
      </w:tr>
    </w:tbl>
    <w:bookmarkEnd w:id="140"/>
    <w:bookmarkEnd w:id="141"/>
    <w:bookmarkStart w:id="182" w:name="accounting"/>
    <w:p>
      <w:pPr>
        <w:pStyle w:val="Heading3"/>
      </w:pPr>
      <w:r>
        <w:t xml:space="preserve">8.9 Accounting</w:t>
      </w:r>
    </w:p>
    <w:p>
      <w:pPr>
        <w:pStyle w:val="Compact"/>
        <w:numPr>
          <w:ilvl w:val="0"/>
          <w:numId w:val="1020"/>
        </w:numPr>
      </w:pPr>
      <w:r>
        <w:rPr>
          <w:b/>
          <w:bCs/>
        </w:rPr>
        <w:t xml:space="preserve">Requirements:</w:t>
      </w:r>
      <w:r>
        <w:t xml:space="preserve"> </w:t>
      </w:r>
      <w:r>
        <w:t xml:space="preserve">40</w:t>
      </w:r>
    </w:p>
    <w:p>
      <w:pPr>
        <w:pStyle w:val="Compact"/>
        <w:numPr>
          <w:ilvl w:val="0"/>
          <w:numId w:val="1020"/>
        </w:numPr>
      </w:pPr>
      <w:r>
        <w:rPr>
          <w:b/>
          <w:bCs/>
        </w:rPr>
        <w:t xml:space="preserve">Owners:</w:t>
      </w:r>
      <w:r>
        <w:t xml:space="preserve"> </w:t>
      </w:r>
      <w:r>
        <w:t xml:space="preserve">Accounts (40)</w:t>
      </w:r>
    </w:p>
    <w:p>
      <w:pPr>
        <w:pStyle w:val="Compact"/>
        <w:numPr>
          <w:ilvl w:val="0"/>
          <w:numId w:val="1020"/>
        </w:numPr>
      </w:pPr>
      <w:r>
        <w:rPr>
          <w:b/>
          <w:bCs/>
        </w:rPr>
        <w:t xml:space="preserve">Workflows (05):</w:t>
      </w:r>
      <w:r>
        <w:t xml:space="preserve"> </w:t>
      </w:r>
      <w:r>
        <w:t xml:space="preserve">WF14 Year closing &amp; promotion</w:t>
      </w:r>
    </w:p>
    <w:p>
      <w:pPr>
        <w:pStyle w:val="Compact"/>
        <w:numPr>
          <w:ilvl w:val="0"/>
          <w:numId w:val="1020"/>
        </w:numPr>
      </w:pPr>
      <w:r>
        <w:rPr>
          <w:b/>
          <w:bCs/>
        </w:rPr>
        <w:t xml:space="preserve">Open decisions (04):</w:t>
      </w:r>
      <w:r>
        <w:t xml:space="preserve"> </w:t>
      </w:r>
      <w:r>
        <w:t xml:space="preserve">D-CUR-1, D-FEE-2, D-FIN-1, D-FIN-3, D-FIN-4, D-FIN-6, D-MIG-2, D-MIG-3, D-YEAR-1, D-YEAR-2, D-YEAR-3, NP-1, NP-6, PR-02</w:t>
      </w:r>
    </w:p>
    <w:p>
      <w:pPr>
        <w:pStyle w:val="Compact"/>
        <w:numPr>
          <w:ilvl w:val="0"/>
          <w:numId w:val="1020"/>
        </w:numPr>
      </w:pPr>
      <w:r>
        <w:rPr>
          <w:b/>
          <w:bCs/>
        </w:rPr>
        <w:t xml:space="preserve">Distinct acceptance tests (09):</w:t>
      </w:r>
      <w:r>
        <w:t xml:space="preserve"> </w:t>
      </w:r>
      <w:r>
        <w:t xml:space="preserve">10</w:t>
      </w:r>
    </w:p>
    <w:bookmarkStart w:id="142" w:name="Xf115fcb92186addce6d022161739445e2fc9afe"/>
    <w:p>
      <w:pPr>
        <w:pStyle w:val="Heading4"/>
      </w:pPr>
      <w:r>
        <w:t xml:space="preserve">FR-027: Academic &amp; Financial Year management (closing checklist)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Financial Years (No, Start, End, Status); Create FY (Title, Start, End); checklist 1 Create AY, 2 Arrange classes by promotion order, 3 Set last class, 4 Student Promotion, 5 Previous Year Due Posting; Closing Steps (No, Settings, Finished Date, Status); New AY activation: Set Accounts Prefix, Copy Prefix;</w:t>
            </w:r>
            <w:r>
              <w:t xml:space="preserve"> </w:t>
            </w:r>
            <w:r>
              <w:t xml:space="preserve">“Processing, do not close the browser”</w:t>
            </w:r>
            <w:r>
              <w:t xml:space="preserve"> </w:t>
            </w:r>
            <w:r>
              <w:t xml:space="preserve">modal</w:t>
            </w:r>
          </w:p>
        </w:tc>
      </w:tr>
      <w:tr>
        <w:tc>
          <w:tcPr/>
          <w:p>
            <w:pPr>
              <w:pStyle w:val="Compact"/>
            </w:pPr>
            <w:r>
              <w:t xml:space="preserve">Source</w:t>
            </w:r>
          </w:p>
        </w:tc>
        <w:tc>
          <w:tcPr/>
          <w:p>
            <w:pPr>
              <w:pStyle w:val="Compact"/>
            </w:pPr>
            <w:r>
              <w:t xml:space="preserve">SPEC p.14; legacy path</w:t>
            </w:r>
            <w:r>
              <w:t xml:space="preserve"> </w:t>
            </w:r>
            <w:r>
              <w:rPr>
                <w:rStyle w:val="VerbatimChar"/>
              </w:rPr>
              <w:t xml:space="preserve">admin/admin/financial_year_management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Accounts + step-up (PRO)</w:t>
            </w:r>
          </w:p>
        </w:tc>
      </w:tr>
      <w:tr>
        <w:tc>
          <w:tcPr/>
          <w:p>
            <w:pPr>
              <w:pStyle w:val="Compact"/>
            </w:pPr>
            <w:r>
              <w:t xml:space="preserve">Depends on</w:t>
            </w:r>
          </w:p>
        </w:tc>
        <w:tc>
          <w:tcPr/>
          <w:p>
            <w:pPr>
              <w:pStyle w:val="Compact"/>
            </w:pPr>
            <w:r>
              <w:t xml:space="preserve">FR-063, FR-161, FR-026</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D-YEAR-1, D-YEAR-2, D-YEAR-3</w:t>
            </w:r>
          </w:p>
        </w:tc>
      </w:tr>
      <w:tr>
        <w:tc>
          <w:tcPr/>
          <w:p>
            <w:pPr>
              <w:pStyle w:val="Compact"/>
            </w:pPr>
            <w:r>
              <w:t xml:space="preserve">Acceptance tests</w:t>
            </w:r>
          </w:p>
        </w:tc>
        <w:tc>
          <w:tcPr/>
          <w:p>
            <w:pPr>
              <w:pStyle w:val="Compact"/>
            </w:pPr>
            <w:r>
              <w:t xml:space="preserve">T-E2E-014</w:t>
            </w:r>
          </w:p>
        </w:tc>
      </w:tr>
      <w:tr>
        <w:tc>
          <w:tcPr/>
          <w:p>
            <w:pPr>
              <w:pStyle w:val="Compact"/>
            </w:pPr>
            <w:r>
              <w:t xml:space="preserve">Workflows</w:t>
            </w:r>
          </w:p>
        </w:tc>
        <w:tc>
          <w:tcPr/>
          <w:p>
            <w:pPr>
              <w:pStyle w:val="Compact"/>
            </w:pPr>
            <w:r>
              <w:t xml:space="preserve">WF14 Year closing &amp; promotion</w:t>
            </w:r>
          </w:p>
        </w:tc>
      </w:tr>
      <w:tr>
        <w:tc>
          <w:tcPr/>
          <w:p>
            <w:pPr>
              <w:pStyle w:val="Compact"/>
            </w:pPr>
            <w:r>
              <w:t xml:space="preserve">Data migration</w:t>
            </w:r>
          </w:p>
        </w:tc>
        <w:tc>
          <w:tcPr/>
          <w:p>
            <w:pPr>
              <w:pStyle w:val="Compact"/>
            </w:pPr>
            <w:r>
              <w:t xml:space="preserve">period status per FY (K8)</w:t>
            </w:r>
          </w:p>
        </w:tc>
      </w:tr>
      <w:tr>
        <w:tc>
          <w:tcPr/>
          <w:p>
            <w:pPr>
              <w:pStyle w:val="Compact"/>
            </w:pPr>
            <w:r>
              <w:t xml:space="preserve">Delivery stage</w:t>
            </w:r>
          </w:p>
        </w:tc>
        <w:tc>
          <w:tcPr/>
          <w:p>
            <w:pPr>
              <w:pStyle w:val="Compact"/>
            </w:pPr>
            <w:r>
              <w:t xml:space="preserve">6 Exams, certificates, supply, royalty, year close</w:t>
            </w:r>
          </w:p>
        </w:tc>
      </w:tr>
      <w:tr>
        <w:tc>
          <w:tcPr/>
          <w:p>
            <w:pPr>
              <w:pStyle w:val="Compact"/>
            </w:pPr>
            <w:r>
              <w:t xml:space="preserve">Removal / scope note (UNAPPROVED)</w:t>
            </w:r>
          </w:p>
        </w:tc>
        <w:tc>
          <w:tcPr/>
          <w:p>
            <w:pPr>
              <w:pStyle w:val="Compact"/>
            </w:pPr>
            <w:r>
              <w:t xml:space="preserve">Promotion steps depend on PR-09</w:t>
            </w:r>
          </w:p>
        </w:tc>
      </w:tr>
    </w:tbl>
    <w:bookmarkEnd w:id="142"/>
    <w:bookmarkStart w:id="143" w:name="X8652147ed43fa6620135583fb73e319f189cd45"/>
    <w:p>
      <w:pPr>
        <w:pStyle w:val="Heading4"/>
      </w:pPr>
      <w:r>
        <w:t xml:space="preserve">FR-030: Accounts Prefix Type / Receipt Type Add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Company, Branch (386 centres), Receipt Type (req), Receipt Type Category (Other, Registration Type, Fee Receipt Type); list Sl no, Receipt Type, Category, Action, Add Receipt; View Receipts link</w:t>
            </w:r>
          </w:p>
        </w:tc>
      </w:tr>
      <w:tr>
        <w:tc>
          <w:tcPr/>
          <w:p>
            <w:pPr>
              <w:pStyle w:val="Compact"/>
            </w:pPr>
            <w:r>
              <w:t xml:space="preserve">Source</w:t>
            </w:r>
          </w:p>
        </w:tc>
        <w:tc>
          <w:tcPr/>
          <w:p>
            <w:pPr>
              <w:pStyle w:val="Compact"/>
            </w:pPr>
            <w:r>
              <w:t xml:space="preserve">SPEC p.15; legacy path</w:t>
            </w:r>
            <w:r>
              <w:t xml:space="preserve"> </w:t>
            </w:r>
            <w:r>
              <w:rPr>
                <w:rStyle w:val="VerbatimChar"/>
              </w:rPr>
              <w:t xml:space="preserve">accounts/Reciept_masters/add_Reciept_type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FR-043</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NP-6</w:t>
            </w:r>
          </w:p>
        </w:tc>
      </w:tr>
      <w:tr>
        <w:tc>
          <w:tcPr/>
          <w:p>
            <w:pPr>
              <w:pStyle w:val="Compact"/>
            </w:pPr>
            <w:r>
              <w:t xml:space="preserve">Acceptance tests</w:t>
            </w:r>
          </w:p>
        </w:tc>
        <w:tc>
          <w:tcPr/>
          <w:p>
            <w:pPr>
              <w:pStyle w:val="Compact"/>
            </w:pPr>
            <w:r>
              <w:t xml:space="preserve">T-NUM-006</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4 Fees, receipts, payments, accounting</w:t>
            </w:r>
          </w:p>
        </w:tc>
      </w:tr>
    </w:tbl>
    <w:bookmarkEnd w:id="143"/>
    <w:bookmarkStart w:id="144" w:name="fr-032-gst-master"/>
    <w:p>
      <w:pPr>
        <w:pStyle w:val="Heading4"/>
      </w:pPr>
      <w:r>
        <w:t xml:space="preserve">FR-032: GST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GST Per, CGST Per, SGST Per, IGST Per (all req); one row 18/9/9/18</w:t>
            </w:r>
          </w:p>
        </w:tc>
      </w:tr>
      <w:tr>
        <w:tc>
          <w:tcPr/>
          <w:p>
            <w:pPr>
              <w:pStyle w:val="Compact"/>
            </w:pPr>
            <w:r>
              <w:t xml:space="preserve">Source</w:t>
            </w:r>
          </w:p>
        </w:tc>
        <w:tc>
          <w:tcPr/>
          <w:p>
            <w:pPr>
              <w:pStyle w:val="Compact"/>
            </w:pPr>
            <w:r>
              <w:t xml:space="preserve">SPEC p.15; legacy path</w:t>
            </w:r>
            <w:r>
              <w:t xml:space="preserve"> </w:t>
            </w:r>
            <w:r>
              <w:rPr>
                <w:rStyle w:val="VerbatimChar"/>
              </w:rPr>
              <w:t xml:space="preserve">admin/admin/Gst_master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Accounts</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D-FIN-4, D-CUR-1</w:t>
            </w:r>
          </w:p>
        </w:tc>
      </w:tr>
      <w:tr>
        <w:tc>
          <w:tcPr/>
          <w:p>
            <w:pPr>
              <w:pStyle w:val="Compact"/>
            </w:pPr>
            <w:r>
              <w:t xml:space="preserve">Acceptance tests</w:t>
            </w:r>
          </w:p>
        </w:tc>
        <w:tc>
          <w:tcPr/>
          <w:p>
            <w:pPr>
              <w:pStyle w:val="Compact"/>
            </w:pPr>
            <w:r>
              <w:t xml:space="preserve">T-FEE-003, T-FEE-004, T-FEE-005</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effective-dated import</w:t>
            </w:r>
          </w:p>
        </w:tc>
      </w:tr>
      <w:tr>
        <w:tc>
          <w:tcPr/>
          <w:p>
            <w:pPr>
              <w:pStyle w:val="Compact"/>
            </w:pPr>
            <w:r>
              <w:t xml:space="preserve">Delivery stage</w:t>
            </w:r>
          </w:p>
        </w:tc>
        <w:tc>
          <w:tcPr/>
          <w:p>
            <w:pPr>
              <w:pStyle w:val="Compact"/>
            </w:pPr>
            <w:r>
              <w:t xml:space="preserve">4 Fees, receipts, payments, accounting</w:t>
            </w:r>
          </w:p>
        </w:tc>
      </w:tr>
    </w:tbl>
    <w:bookmarkEnd w:id="144"/>
    <w:bookmarkStart w:id="145" w:name="fr-035-add-bank-part-of-fr-020"/>
    <w:p>
      <w:pPr>
        <w:pStyle w:val="Heading4"/>
      </w:pPr>
      <w:r>
        <w:t xml:space="preserve">FR-035: Add Bank (part of FR-020)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 Company, Branch, Bank Name; form Company, Branch, Bank Name, Bank Code, Branch of Bank, Current/Savings/Fixed Deposit, Account Number, Account Type (Asset, Liability), Opening Balance, Opening Balance Type (Debit, Credit), IFSC Code, Online Payment (checkbox); list #, Bank Name, Branch of Bank, Company, Branch, Account No., IFSC Code, Edit</w:t>
            </w:r>
          </w:p>
        </w:tc>
      </w:tr>
      <w:tr>
        <w:tc>
          <w:tcPr/>
          <w:p>
            <w:pPr>
              <w:pStyle w:val="Compact"/>
            </w:pPr>
            <w:r>
              <w:t xml:space="preserve">Source</w:t>
            </w:r>
          </w:p>
        </w:tc>
        <w:tc>
          <w:tcPr/>
          <w:p>
            <w:pPr>
              <w:pStyle w:val="Compact"/>
            </w:pPr>
            <w:r>
              <w:t xml:space="preserve">SPEC p.11; legacy path</w:t>
            </w:r>
            <w:r>
              <w:t xml:space="preserve"> </w:t>
            </w:r>
            <w:r>
              <w:rPr>
                <w:rStyle w:val="VerbatimChar"/>
              </w:rPr>
              <w:t xml:space="preserve">admin/Admin/AccountsBank; admin/Admin/add_bank</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D-FIN-1, D-MIG-2</w:t>
            </w:r>
          </w:p>
        </w:tc>
      </w:tr>
      <w:tr>
        <w:tc>
          <w:tcPr/>
          <w:p>
            <w:pPr>
              <w:pStyle w:val="Compact"/>
            </w:pPr>
            <w:r>
              <w:t xml:space="preserve">Acceptance tests</w:t>
            </w:r>
          </w:p>
        </w:tc>
        <w:tc>
          <w:tcPr/>
          <w:p>
            <w:pPr>
              <w:pStyle w:val="Compact"/>
            </w:pPr>
            <w:r>
              <w:t xml:space="preserve">T-FEE-001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Opening balances per FY (K7,K8)</w:t>
            </w:r>
          </w:p>
        </w:tc>
      </w:tr>
      <w:tr>
        <w:tc>
          <w:tcPr/>
          <w:p>
            <w:pPr>
              <w:pStyle w:val="Compact"/>
            </w:pPr>
            <w:r>
              <w:t xml:space="preserve">Delivery stage</w:t>
            </w:r>
          </w:p>
        </w:tc>
        <w:tc>
          <w:tcPr/>
          <w:p>
            <w:pPr>
              <w:pStyle w:val="Compact"/>
            </w:pPr>
            <w:r>
              <w:t xml:space="preserve">4 Fees, receipts, payments, accounting</w:t>
            </w:r>
          </w:p>
        </w:tc>
      </w:tr>
    </w:tbl>
    <w:bookmarkEnd w:id="145"/>
    <w:bookmarkStart w:id="146" w:name="fr-040-group-accounts-sub-application"/>
    <w:p>
      <w:pPr>
        <w:pStyle w:val="Heading4"/>
      </w:pPr>
      <w:r>
        <w:t xml:space="preserve">FR-040: GROUP: Accounts sub-application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Separate app; own FY selector (2023-24, 2026-2027); A/c Reports menu; notification list; double-entry ledger behind fee receipts; every fee type maps to an account head; receipts post with GST split</w:t>
            </w:r>
          </w:p>
        </w:tc>
      </w:tr>
      <w:tr>
        <w:tc>
          <w:tcPr/>
          <w:p>
            <w:pPr>
              <w:pStyle w:val="Compact"/>
            </w:pPr>
            <w:r>
              <w:t xml:space="preserve">Source</w:t>
            </w:r>
          </w:p>
        </w:tc>
        <w:tc>
          <w:tcPr/>
          <w:p>
            <w:pPr>
              <w:pStyle w:val="Compact"/>
            </w:pPr>
            <w:r>
              <w:t xml:space="preserve">SPEC p.15; legacy path</w:t>
            </w:r>
            <w:r>
              <w:t xml:space="preserve"> </w:t>
            </w:r>
            <w:r>
              <w:rPr>
                <w:rStyle w:val="VerbatimChar"/>
              </w:rPr>
              <w:t xml:space="preserve">accounts/Dashboard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D-FIN-1, PR-02</w:t>
            </w:r>
          </w:p>
        </w:tc>
      </w:tr>
      <w:tr>
        <w:tc>
          <w:tcPr/>
          <w:p>
            <w:pPr>
              <w:pStyle w:val="Compact"/>
            </w:pPr>
            <w:r>
              <w:t xml:space="preserve">Acceptance tests</w:t>
            </w:r>
          </w:p>
        </w:tc>
        <w:tc>
          <w:tcPr/>
          <w:p>
            <w:pPr>
              <w:pStyle w:val="Compact"/>
            </w:pPr>
            <w:r>
              <w:t xml:space="preserve">T-FEE-001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journals per FY (K7,K8)</w:t>
            </w:r>
          </w:p>
        </w:tc>
      </w:tr>
      <w:tr>
        <w:tc>
          <w:tcPr/>
          <w:p>
            <w:pPr>
              <w:pStyle w:val="Compact"/>
            </w:pPr>
            <w:r>
              <w:t xml:space="preserve">Delivery stage</w:t>
            </w:r>
          </w:p>
        </w:tc>
        <w:tc>
          <w:tcPr/>
          <w:p>
            <w:pPr>
              <w:pStyle w:val="Compact"/>
            </w:pPr>
            <w:r>
              <w:t xml:space="preserve">4 Fees, receipts, payments, accounting</w:t>
            </w:r>
          </w:p>
        </w:tc>
      </w:tr>
      <w:tr>
        <w:tc>
          <w:tcPr/>
          <w:p>
            <w:pPr>
              <w:pStyle w:val="Compact"/>
            </w:pPr>
            <w:r>
              <w:t xml:space="preserve">Removal / scope note (UNAPPROVED)</w:t>
            </w:r>
          </w:p>
        </w:tc>
        <w:tc>
          <w:tcPr/>
          <w:p>
            <w:pPr>
              <w:pStyle w:val="Compact"/>
            </w:pPr>
            <w:r>
              <w:t xml:space="preserve">Merged into single app (PR-02)</w:t>
            </w:r>
          </w:p>
        </w:tc>
      </w:tr>
    </w:tbl>
    <w:bookmarkEnd w:id="146"/>
    <w:bookmarkStart w:id="147" w:name="X5a9b5ec55338781bfc34560ef069ed31d02a99b"/>
    <w:p>
      <w:pPr>
        <w:pStyle w:val="Heading4"/>
      </w:pPr>
      <w:r>
        <w:t xml:space="preserve">FR-041: Add Prefix (accounting documents) (part of FR-040)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Prefixes Receipt, Voucher, Contra, Journal per branch and FY; list #, Prefix, Starting Number, Current Number, Type, Branch, Action</w:t>
            </w:r>
          </w:p>
        </w:tc>
      </w:tr>
      <w:tr>
        <w:tc>
          <w:tcPr/>
          <w:p>
            <w:pPr>
              <w:pStyle w:val="Compact"/>
            </w:pPr>
            <w:r>
              <w:t xml:space="preserve">Source</w:t>
            </w:r>
          </w:p>
        </w:tc>
        <w:tc>
          <w:tcPr/>
          <w:p>
            <w:pPr>
              <w:pStyle w:val="Compact"/>
            </w:pPr>
            <w:r>
              <w:t xml:space="preserve">SPEC p.15; legacy path</w:t>
            </w:r>
            <w:r>
              <w:t xml:space="preserve"> </w:t>
            </w:r>
            <w:r>
              <w:rPr>
                <w:rStyle w:val="VerbatimChar"/>
              </w:rPr>
              <w:t xml:space="preserve">accounts/General_masters/prefix; add_prefix</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FR-026</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NP-1, NP-6</w:t>
            </w:r>
          </w:p>
        </w:tc>
      </w:tr>
      <w:tr>
        <w:tc>
          <w:tcPr/>
          <w:p>
            <w:pPr>
              <w:pStyle w:val="Compact"/>
            </w:pPr>
            <w:r>
              <w:t xml:space="preserve">Acceptance tests</w:t>
            </w:r>
          </w:p>
        </w:tc>
        <w:tc>
          <w:tcPr/>
          <w:p>
            <w:pPr>
              <w:pStyle w:val="Compact"/>
            </w:pPr>
            <w:r>
              <w:t xml:space="preserve">T-NUM-006</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counters continued</w:t>
            </w:r>
          </w:p>
        </w:tc>
      </w:tr>
      <w:tr>
        <w:tc>
          <w:tcPr/>
          <w:p>
            <w:pPr>
              <w:pStyle w:val="Compact"/>
            </w:pPr>
            <w:r>
              <w:t xml:space="preserve">Delivery stage</w:t>
            </w:r>
          </w:p>
        </w:tc>
        <w:tc>
          <w:tcPr/>
          <w:p>
            <w:pPr>
              <w:pStyle w:val="Compact"/>
            </w:pPr>
            <w:r>
              <w:t xml:space="preserve">4 Fees, receipts, payments, accounting</w:t>
            </w:r>
          </w:p>
        </w:tc>
      </w:tr>
    </w:tbl>
    <w:bookmarkEnd w:id="147"/>
    <w:bookmarkStart w:id="148" w:name="X958ac0958badccfeeea8e0beb658dc149ce8729"/>
    <w:p>
      <w:pPr>
        <w:pStyle w:val="Heading4"/>
      </w:pPr>
      <w:r>
        <w:t xml:space="preserve">FR-042: Chart of accounts (Account List) (part of FR-040)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Filters Company, Ledger Group, Branch, Account Title, Department, Active/Cancelled; columns #, Account Title, Trial Balance Display, Account Head Code, Account Code, Ledger Group, Department, Account Color; 31 heads (income, receivable, CGST/SGST/IGST and receivables, Excess Fee, Excess Misc Fee, Fee_Transfer, Bank Charges, Purchase)</w:t>
            </w:r>
          </w:p>
        </w:tc>
      </w:tr>
      <w:tr>
        <w:tc>
          <w:tcPr/>
          <w:p>
            <w:pPr>
              <w:pStyle w:val="Compact"/>
            </w:pPr>
            <w:r>
              <w:t xml:space="preserve">Source</w:t>
            </w:r>
          </w:p>
        </w:tc>
        <w:tc>
          <w:tcPr/>
          <w:p>
            <w:pPr>
              <w:pStyle w:val="Compact"/>
            </w:pPr>
            <w:r>
              <w:t xml:space="preserve">SPEC p.15; legacy path</w:t>
            </w:r>
            <w:r>
              <w:t xml:space="preserve"> </w:t>
            </w:r>
            <w:r>
              <w:rPr>
                <w:rStyle w:val="VerbatimChar"/>
              </w:rPr>
              <w:t xml:space="preserve">accounts/General_masters/label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D-FIN-1</w:t>
            </w:r>
          </w:p>
        </w:tc>
      </w:tr>
      <w:tr>
        <w:tc>
          <w:tcPr/>
          <w:p>
            <w:pPr>
              <w:pStyle w:val="Compact"/>
            </w:pPr>
            <w:r>
              <w:t xml:space="preserve">Acceptance tests</w:t>
            </w:r>
          </w:p>
        </w:tc>
        <w:tc>
          <w:tcPr/>
          <w:p>
            <w:pPr>
              <w:pStyle w:val="Compact"/>
            </w:pPr>
            <w:r>
              <w:t xml:space="preserve">T-FEE-001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 mapping approved by Accounts</w:t>
            </w:r>
          </w:p>
        </w:tc>
      </w:tr>
      <w:tr>
        <w:tc>
          <w:tcPr/>
          <w:p>
            <w:pPr>
              <w:pStyle w:val="Compact"/>
            </w:pPr>
            <w:r>
              <w:t xml:space="preserve">Delivery stage</w:t>
            </w:r>
          </w:p>
        </w:tc>
        <w:tc>
          <w:tcPr/>
          <w:p>
            <w:pPr>
              <w:pStyle w:val="Compact"/>
            </w:pPr>
            <w:r>
              <w:t xml:space="preserve">4 Fees, receipts, payments, accounting</w:t>
            </w:r>
          </w:p>
        </w:tc>
      </w:tr>
    </w:tbl>
    <w:bookmarkEnd w:id="148"/>
    <w:bookmarkStart w:id="149" w:name="X87fc915001b4c1d6e68817f6fc777f6bedd1dc7"/>
    <w:p>
      <w:pPr>
        <w:pStyle w:val="Heading4"/>
      </w:pPr>
      <w:r>
        <w:t xml:space="preserve">FR-043: Receipt List (accounts) (part of FR-040)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Filters Company, Branch, Ledger, Receipt No, Receipt Type, From/To, Account tags, Department, With Adjustment Entries, active/deleted; columns SlNo, Receipt No, Department, Cash, Bank, Receipt Date, Ledger, Account Head, Paid by, Narration, Payment Mode, Action; New Receipt; Print; cancellation needs remarks + password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accounts/Accounts_masters/receipt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 step-up</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D-FIN-3, D-FEE-2</w:t>
            </w:r>
          </w:p>
        </w:tc>
      </w:tr>
      <w:tr>
        <w:tc>
          <w:tcPr/>
          <w:p>
            <w:pPr>
              <w:pStyle w:val="Compact"/>
            </w:pPr>
            <w:r>
              <w:t xml:space="preserve">Acceptance tests</w:t>
            </w:r>
          </w:p>
        </w:tc>
        <w:tc>
          <w:tcPr/>
          <w:p>
            <w:pPr>
              <w:pStyle w:val="Compact"/>
            </w:pPr>
            <w:r>
              <w:t xml:space="preserve">T-FEE-012, T-FEE-013</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receipts per FY (K7)</w:t>
            </w:r>
          </w:p>
        </w:tc>
      </w:tr>
      <w:tr>
        <w:tc>
          <w:tcPr/>
          <w:p>
            <w:pPr>
              <w:pStyle w:val="Compact"/>
            </w:pPr>
            <w:r>
              <w:t xml:space="preserve">Delivery stage</w:t>
            </w:r>
          </w:p>
        </w:tc>
        <w:tc>
          <w:tcPr/>
          <w:p>
            <w:pPr>
              <w:pStyle w:val="Compact"/>
            </w:pPr>
            <w:r>
              <w:t xml:space="preserve">4 Fees, receipts, payments, accounting</w:t>
            </w:r>
          </w:p>
        </w:tc>
      </w:tr>
      <w:tr>
        <w:tc>
          <w:tcPr/>
          <w:p>
            <w:pPr>
              <w:pStyle w:val="Compact"/>
            </w:pPr>
            <w:r>
              <w:t xml:space="preserve">Removal / scope note (UNAPPROVED)</w:t>
            </w:r>
          </w:p>
        </w:tc>
        <w:tc>
          <w:tcPr/>
          <w:p>
            <w:pPr>
              <w:pStyle w:val="Compact"/>
            </w:pPr>
            <w:r>
              <w:t xml:space="preserve">Password prompt replaced (PR-01/D-FEE-2)</w:t>
            </w:r>
          </w:p>
        </w:tc>
      </w:tr>
    </w:tbl>
    <w:bookmarkEnd w:id="149"/>
    <w:bookmarkStart w:id="150" w:name="X4cdb0d09c09ff8af1573e00d72db222935b4e83"/>
    <w:p>
      <w:pPr>
        <w:pStyle w:val="Heading4"/>
      </w:pPr>
      <w:r>
        <w:t xml:space="preserve">FR-044: GROUP: A/c Reports (SPEC says 32; 31 names listed, see X16) (part of FR-040)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Each filtered by Company, Branch, date range, account tags; Print and Excel</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D-FIN-1</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parity K8/K10</w:t>
            </w:r>
          </w:p>
        </w:tc>
      </w:tr>
      <w:tr>
        <w:tc>
          <w:tcPr/>
          <w:p>
            <w:pPr>
              <w:pStyle w:val="Compact"/>
            </w:pPr>
            <w:r>
              <w:t xml:space="preserve">Delivery stage</w:t>
            </w:r>
          </w:p>
        </w:tc>
        <w:tc>
          <w:tcPr/>
          <w:p>
            <w:pPr>
              <w:pStyle w:val="Compact"/>
            </w:pPr>
            <w:r>
              <w:t xml:space="preserve">4 Fees, receipts, payments, accounting</w:t>
            </w:r>
          </w:p>
        </w:tc>
      </w:tr>
    </w:tbl>
    <w:bookmarkEnd w:id="150"/>
    <w:bookmarkStart w:id="151" w:name="fr-044.01-day-book-part-of-fr-044"/>
    <w:p>
      <w:pPr>
        <w:pStyle w:val="Heading4"/>
      </w:pPr>
      <w:r>
        <w:t xml:space="preserve">FR-044.01: Day Book (part of FR-044)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Transaction Date, Reference No., Ledger Name, Debit, Credit, Narration</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51"/>
    <w:bookmarkStart w:id="152" w:name="fr-044.02-day-book-report-part-of-fr-044"/>
    <w:p>
      <w:pPr>
        <w:pStyle w:val="Heading4"/>
      </w:pPr>
      <w:r>
        <w:t xml:space="preserve">FR-044.02: Day Book Report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FR-044.01</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r>
        <w:tc>
          <w:tcPr/>
          <w:p>
            <w:pPr>
              <w:pStyle w:val="Compact"/>
            </w:pPr>
            <w:r>
              <w:t xml:space="preserve">Removal / scope note (UNAPPROVED)</w:t>
            </w:r>
          </w:p>
        </w:tc>
        <w:tc>
          <w:tcPr/>
          <w:p>
            <w:pPr>
              <w:pStyle w:val="Compact"/>
            </w:pPr>
            <w:r>
              <w:t xml:space="preserve">Possible duplicate of Day Book</w:t>
            </w:r>
          </w:p>
        </w:tc>
      </w:tr>
    </w:tbl>
    <w:bookmarkEnd w:id="152"/>
    <w:bookmarkStart w:id="153" w:name="X809ec18f8b2a73187b7c427b0488be583814e20"/>
    <w:p>
      <w:pPr>
        <w:pStyle w:val="Heading4"/>
      </w:pPr>
      <w:r>
        <w:t xml:space="preserve">FR-044.03: Cash Book Report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53"/>
    <w:bookmarkStart w:id="154" w:name="Xe18cf8d7ea538f8938e6f8e7fcd425e8f180bfd"/>
    <w:p>
      <w:pPr>
        <w:pStyle w:val="Heading4"/>
      </w:pPr>
      <w:r>
        <w:t xml:space="preserve">FR-044.04: Bank Book Report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54"/>
    <w:bookmarkStart w:id="155" w:name="Xc2101e77950e15cd99c309a674093e4656e8e3b"/>
    <w:p>
      <w:pPr>
        <w:pStyle w:val="Heading4"/>
      </w:pPr>
      <w:r>
        <w:t xml:space="preserve">FR-044.05: Cashbook Detail Report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55"/>
    <w:bookmarkStart w:id="156" w:name="Xe650695269c1f18a74e1e2487339bc80f4ebf0d"/>
    <w:p>
      <w:pPr>
        <w:pStyle w:val="Heading4"/>
      </w:pPr>
      <w:r>
        <w:t xml:space="preserve">FR-044.06: Daily Receipt &amp; Payment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56"/>
    <w:bookmarkStart w:id="157" w:name="X598b1fdd8d491986e631ba6aecd9ead3882b3bd"/>
    <w:p>
      <w:pPr>
        <w:pStyle w:val="Heading4"/>
      </w:pPr>
      <w:r>
        <w:t xml:space="preserve">FR-044.07: Receipt Register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FR-043</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57"/>
    <w:bookmarkStart w:id="158" w:name="fr-044.08-ledger-report-part-of-fr-044"/>
    <w:p>
      <w:pPr>
        <w:pStyle w:val="Heading4"/>
      </w:pPr>
      <w:r>
        <w:t xml:space="preserve">FR-044.08: Ledger Report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58"/>
    <w:bookmarkStart w:id="159" w:name="fr-044.09-cheque-register-part-of-fr-044"/>
    <w:p>
      <w:pPr>
        <w:pStyle w:val="Heading4"/>
      </w:pPr>
      <w:r>
        <w:t xml:space="preserve">FR-044.09: Cheque Register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FR-077</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59"/>
    <w:bookmarkStart w:id="160" w:name="Xa4708a6ee1d7d75e3661832553ab221f5f6e665"/>
    <w:p>
      <w:pPr>
        <w:pStyle w:val="Heading4"/>
      </w:pPr>
      <w:r>
        <w:t xml:space="preserve">FR-044.10: Caution Deposit Register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D-FIN-6</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60"/>
    <w:bookmarkStart w:id="161" w:name="X7a53baa76dab1bc93ade07df5783d1b12060b39"/>
    <w:p>
      <w:pPr>
        <w:pStyle w:val="Heading4"/>
      </w:pPr>
      <w:r>
        <w:t xml:space="preserve">FR-044.11: Reconciliation Statement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FR-035</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61"/>
    <w:bookmarkStart w:id="162" w:name="X2d95512ac84ffaeea7fc1ada008edf6b7c764f8"/>
    <w:p>
      <w:pPr>
        <w:pStyle w:val="Heading4"/>
      </w:pPr>
      <w:r>
        <w:t xml:space="preserve">FR-044.12: Outstanding Collection Cheque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FR-077</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62"/>
    <w:bookmarkStart w:id="163" w:name="Xd5f43b780c387bf1b1d5a1775790a1ac1610a60"/>
    <w:p>
      <w:pPr>
        <w:pStyle w:val="Heading4"/>
      </w:pPr>
      <w:r>
        <w:t xml:space="preserve">FR-044.13: Issued Cheques Outstanding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FR-077</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63"/>
    <w:bookmarkStart w:id="164" w:name="fr-044.14-pay-in-slip-part-of-fr-044"/>
    <w:p>
      <w:pPr>
        <w:pStyle w:val="Heading4"/>
      </w:pPr>
      <w:r>
        <w:t xml:space="preserve">FR-044.14: Pay In Slip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FR-077</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4 Fees, receipts, payments, accounting</w:t>
            </w:r>
          </w:p>
        </w:tc>
      </w:tr>
    </w:tbl>
    <w:bookmarkEnd w:id="164"/>
    <w:bookmarkStart w:id="165" w:name="X7585143af380171254bed47f114629af6677580"/>
    <w:p>
      <w:pPr>
        <w:pStyle w:val="Heading4"/>
      </w:pPr>
      <w:r>
        <w:t xml:space="preserve">FR-044.15: Student Opening Balance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FR-063</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D-YEAR-2</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K7</w:t>
            </w:r>
          </w:p>
        </w:tc>
      </w:tr>
      <w:tr>
        <w:tc>
          <w:tcPr/>
          <w:p>
            <w:pPr>
              <w:pStyle w:val="Compact"/>
            </w:pPr>
            <w:r>
              <w:t xml:space="preserve">Delivery stage</w:t>
            </w:r>
          </w:p>
        </w:tc>
        <w:tc>
          <w:tcPr/>
          <w:p>
            <w:pPr>
              <w:pStyle w:val="Compact"/>
            </w:pPr>
            <w:r>
              <w:t xml:space="preserve">4 Fees, receipts, payments, accounting</w:t>
            </w:r>
          </w:p>
        </w:tc>
      </w:tr>
    </w:tbl>
    <w:bookmarkEnd w:id="165"/>
    <w:bookmarkStart w:id="166" w:name="Xaa1e063305f962be14dad67cc27f646dcb8b54f"/>
    <w:p>
      <w:pPr>
        <w:pStyle w:val="Heading4"/>
      </w:pPr>
      <w:r>
        <w:t xml:space="preserve">FR-044.16: Ledger Opening Balance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D-MIG-2</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K8</w:t>
            </w:r>
          </w:p>
        </w:tc>
      </w:tr>
      <w:tr>
        <w:tc>
          <w:tcPr/>
          <w:p>
            <w:pPr>
              <w:pStyle w:val="Compact"/>
            </w:pPr>
            <w:r>
              <w:t xml:space="preserve">Delivery stage</w:t>
            </w:r>
          </w:p>
        </w:tc>
        <w:tc>
          <w:tcPr/>
          <w:p>
            <w:pPr>
              <w:pStyle w:val="Compact"/>
            </w:pPr>
            <w:r>
              <w:t xml:space="preserve">4 Fees, receipts, payments, accounting</w:t>
            </w:r>
          </w:p>
        </w:tc>
      </w:tr>
    </w:tbl>
    <w:bookmarkEnd w:id="166"/>
    <w:bookmarkStart w:id="167" w:name="X564ea26e34690444b5e2712a2443f850a025bad"/>
    <w:p>
      <w:pPr>
        <w:pStyle w:val="Heading4"/>
      </w:pPr>
      <w:r>
        <w:t xml:space="preserve">FR-044.17: Account Head Report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67"/>
    <w:bookmarkStart w:id="168" w:name="X52e441d313020c582915b4edca23808ff78929d"/>
    <w:p>
      <w:pPr>
        <w:pStyle w:val="Heading4"/>
      </w:pPr>
      <w:r>
        <w:t xml:space="preserve">FR-044.18: Account Head Detail Report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68"/>
    <w:bookmarkStart w:id="169" w:name="Xad57304a697eaef0cd8779a82aa9ff203c88e03"/>
    <w:p>
      <w:pPr>
        <w:pStyle w:val="Heading4"/>
      </w:pPr>
      <w:r>
        <w:t xml:space="preserve">FR-044.19: Fee Collection Statement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69"/>
    <w:bookmarkStart w:id="170" w:name="X9e9c0a828da15b43ddef0a3f2651087ef16f1d7"/>
    <w:p>
      <w:pPr>
        <w:pStyle w:val="Heading4"/>
      </w:pPr>
      <w:r>
        <w:t xml:space="preserve">FR-044.20: Receipt And Payment Report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70"/>
    <w:bookmarkStart w:id="171" w:name="X15dd973f0affd601d9bee9ad57249dddd414c5e"/>
    <w:p>
      <w:pPr>
        <w:pStyle w:val="Heading4"/>
      </w:pPr>
      <w:r>
        <w:t xml:space="preserve">FR-044.21: Income and Expenditure (plain, Ledger Group wise, Account Head wise, Ledger wise, Department wise)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5 variants</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D-FIN-1</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K8</w:t>
            </w:r>
          </w:p>
        </w:tc>
      </w:tr>
      <w:tr>
        <w:tc>
          <w:tcPr/>
          <w:p>
            <w:pPr>
              <w:pStyle w:val="Compact"/>
            </w:pPr>
            <w:r>
              <w:t xml:space="preserve">Delivery stage</w:t>
            </w:r>
          </w:p>
        </w:tc>
        <w:tc>
          <w:tcPr/>
          <w:p>
            <w:pPr>
              <w:pStyle w:val="Compact"/>
            </w:pPr>
            <w:r>
              <w:t xml:space="preserve">4 Fees, receipts, payments, accounting</w:t>
            </w:r>
          </w:p>
        </w:tc>
      </w:tr>
    </w:tbl>
    <w:bookmarkEnd w:id="171"/>
    <w:bookmarkStart w:id="172" w:name="fr-044.22-trial-balance-part-of-fr-044"/>
    <w:p>
      <w:pPr>
        <w:pStyle w:val="Heading4"/>
      </w:pPr>
      <w:r>
        <w:t xml:space="preserve">FR-044.22: Trial Balance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K8 nets to zero</w:t>
            </w:r>
          </w:p>
        </w:tc>
      </w:tr>
      <w:tr>
        <w:tc>
          <w:tcPr/>
          <w:p>
            <w:pPr>
              <w:pStyle w:val="Compact"/>
            </w:pPr>
            <w:r>
              <w:t xml:space="preserve">Delivery stage</w:t>
            </w:r>
          </w:p>
        </w:tc>
        <w:tc>
          <w:tcPr/>
          <w:p>
            <w:pPr>
              <w:pStyle w:val="Compact"/>
            </w:pPr>
            <w:r>
              <w:t xml:space="preserve">4 Fees, receipts, payments, accounting</w:t>
            </w:r>
          </w:p>
        </w:tc>
      </w:tr>
    </w:tbl>
    <w:bookmarkEnd w:id="172"/>
    <w:bookmarkStart w:id="173" w:name="X6e660dc08b445d750b460c0333f4c006a91c005"/>
    <w:p>
      <w:pPr>
        <w:pStyle w:val="Heading4"/>
      </w:pPr>
      <w:r>
        <w:t xml:space="preserve">FR-044.23: Accumulated Fund Report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K8</w:t>
            </w:r>
          </w:p>
        </w:tc>
      </w:tr>
      <w:tr>
        <w:tc>
          <w:tcPr/>
          <w:p>
            <w:pPr>
              <w:pStyle w:val="Compact"/>
            </w:pPr>
            <w:r>
              <w:t xml:space="preserve">Delivery stage</w:t>
            </w:r>
          </w:p>
        </w:tc>
        <w:tc>
          <w:tcPr/>
          <w:p>
            <w:pPr>
              <w:pStyle w:val="Compact"/>
            </w:pPr>
            <w:r>
              <w:t xml:space="preserve">4 Fees, receipts, payments, accounting</w:t>
            </w:r>
          </w:p>
        </w:tc>
      </w:tr>
    </w:tbl>
    <w:bookmarkEnd w:id="173"/>
    <w:bookmarkStart w:id="174" w:name="fr-044.24-balance-sheet-part-of-fr-044"/>
    <w:p>
      <w:pPr>
        <w:pStyle w:val="Heading4"/>
      </w:pPr>
      <w:r>
        <w:t xml:space="preserve">FR-044.24: Balance Sheet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Blank for Super Admin</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D-FIN-1</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K8</w:t>
            </w:r>
          </w:p>
        </w:tc>
      </w:tr>
      <w:tr>
        <w:tc>
          <w:tcPr/>
          <w:p>
            <w:pPr>
              <w:pStyle w:val="Compact"/>
            </w:pPr>
            <w:r>
              <w:t xml:space="preserve">Delivery stage</w:t>
            </w:r>
          </w:p>
        </w:tc>
        <w:tc>
          <w:tcPr/>
          <w:p>
            <w:pPr>
              <w:pStyle w:val="Compact"/>
            </w:pPr>
            <w:r>
              <w:t xml:space="preserve">4 Fees, receipts, payments, accounting</w:t>
            </w:r>
          </w:p>
        </w:tc>
      </w:tr>
    </w:tbl>
    <w:bookmarkEnd w:id="174"/>
    <w:bookmarkStart w:id="175" w:name="X72e869d00cc16868e162a6a74131ed4ae2ccf2f"/>
    <w:p>
      <w:pPr>
        <w:pStyle w:val="Heading4"/>
      </w:pPr>
      <w:r>
        <w:t xml:space="preserve">FR-044.25: Fee Collection Summary (accounts)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r>
        <w:tc>
          <w:tcPr/>
          <w:p>
            <w:pPr>
              <w:pStyle w:val="Compact"/>
            </w:pPr>
            <w:r>
              <w:t xml:space="preserve">Removal / scope note (UNAPPROVED)</w:t>
            </w:r>
          </w:p>
        </w:tc>
        <w:tc>
          <w:tcPr/>
          <w:p>
            <w:pPr>
              <w:pStyle w:val="Compact"/>
            </w:pPr>
            <w:r>
              <w:t xml:space="preserve">Possible duplicate of R-071.05</w:t>
            </w:r>
          </w:p>
        </w:tc>
      </w:tr>
    </w:tbl>
    <w:bookmarkEnd w:id="175"/>
    <w:bookmarkStart w:id="176" w:name="Xce84003919ad2d82512bde2d7348a1856de6f8b"/>
    <w:p>
      <w:pPr>
        <w:pStyle w:val="Heading4"/>
      </w:pPr>
      <w:r>
        <w:t xml:space="preserve">FR-044.26: Invalid Bank Transactions (credit/debit difference check) (part of FR-044)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Evidence the legacy ledger can be unbalanced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D-MIG-3</w:t>
            </w:r>
          </w:p>
        </w:tc>
      </w:tr>
      <w:tr>
        <w:tc>
          <w:tcPr/>
          <w:p>
            <w:pPr>
              <w:pStyle w:val="Compact"/>
            </w:pPr>
            <w:r>
              <w:t xml:space="preserve">Acceptance tests</w:t>
            </w:r>
          </w:p>
        </w:tc>
        <w:tc>
          <w:tcPr/>
          <w:p>
            <w:pPr>
              <w:pStyle w:val="Compact"/>
            </w:pPr>
            <w:r>
              <w:t xml:space="preserve">T-FEE-028</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legacy imbalances reported, never auto-balanced (K8)</w:t>
            </w:r>
          </w:p>
        </w:tc>
      </w:tr>
      <w:tr>
        <w:tc>
          <w:tcPr/>
          <w:p>
            <w:pPr>
              <w:pStyle w:val="Compact"/>
            </w:pPr>
            <w:r>
              <w:t xml:space="preserve">Delivery stage</w:t>
            </w:r>
          </w:p>
        </w:tc>
        <w:tc>
          <w:tcPr/>
          <w:p>
            <w:pPr>
              <w:pStyle w:val="Compact"/>
            </w:pPr>
            <w:r>
              <w:t xml:space="preserve">4 Fees, receipts, payments, accounting</w:t>
            </w:r>
          </w:p>
        </w:tc>
      </w:tr>
    </w:tbl>
    <w:bookmarkEnd w:id="176"/>
    <w:bookmarkStart w:id="177" w:name="X36ee139519c58aeecf34e6896ac3b4aa0fed7ed"/>
    <w:p>
      <w:pPr>
        <w:pStyle w:val="Heading4"/>
      </w:pPr>
      <w:r>
        <w:t xml:space="preserve">FR-044.27: Account Head Wise Fee Report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77"/>
    <w:bookmarkStart w:id="178" w:name="Xf0661824115286397ee852309bf0d44bccb428a"/>
    <w:p>
      <w:pPr>
        <w:pStyle w:val="Heading4"/>
      </w:pPr>
      <w:r>
        <w:t xml:space="preserve">FR-044.28: Accounts Head - Ledger Wise Report (single and multiple)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78"/>
    <w:bookmarkStart w:id="179" w:name="Xed6da89bc4860e1961bfcc2495f97ffbccea42f"/>
    <w:p>
      <w:pPr>
        <w:pStyle w:val="Heading4"/>
      </w:pPr>
      <w:r>
        <w:t xml:space="preserve">FR-044.29: Previous Due Head - Ledger Wise Report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FR-063</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D-YEAR-2</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K7</w:t>
            </w:r>
          </w:p>
        </w:tc>
      </w:tr>
      <w:tr>
        <w:tc>
          <w:tcPr/>
          <w:p>
            <w:pPr>
              <w:pStyle w:val="Compact"/>
            </w:pPr>
            <w:r>
              <w:t xml:space="preserve">Delivery stage</w:t>
            </w:r>
          </w:p>
        </w:tc>
        <w:tc>
          <w:tcPr/>
          <w:p>
            <w:pPr>
              <w:pStyle w:val="Compact"/>
            </w:pPr>
            <w:r>
              <w:t xml:space="preserve">4 Fees, receipts, payments, accounting</w:t>
            </w:r>
          </w:p>
        </w:tc>
      </w:tr>
    </w:tbl>
    <w:bookmarkEnd w:id="179"/>
    <w:bookmarkStart w:id="180" w:name="X3c044cddf08dbad189ef791f2fc3744f6c63e10"/>
    <w:p>
      <w:pPr>
        <w:pStyle w:val="Heading4"/>
      </w:pPr>
      <w:r>
        <w:t xml:space="preserve">FR-044.30: Consolidated Fee Collection (part of FR-044)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 scope</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4 Fees, receipts, payments, accounting</w:t>
            </w:r>
          </w:p>
        </w:tc>
      </w:tr>
    </w:tbl>
    <w:bookmarkEnd w:id="180"/>
    <w:bookmarkStart w:id="181" w:name="X01ff090b1b2f9987076d88149ce94a57c90bfe9"/>
    <w:p>
      <w:pPr>
        <w:pStyle w:val="Heading4"/>
      </w:pPr>
      <w:r>
        <w:t xml:space="preserve">FR-044.31: Financial Year Updation (part of FR-044)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Listed among reports; behaviour unknown</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accounts/Accounts/reports_all</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FR-027</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D-YEAR-2</w:t>
            </w:r>
          </w:p>
        </w:tc>
      </w:tr>
      <w:tr>
        <w:tc>
          <w:tcPr/>
          <w:p>
            <w:pPr>
              <w:pStyle w:val="Compact"/>
            </w:pPr>
            <w:r>
              <w:t xml:space="preserve">Acceptance tests</w:t>
            </w:r>
          </w:p>
        </w:tc>
        <w:tc>
          <w:tcPr/>
          <w:p>
            <w:pPr>
              <w:pStyle w:val="Compact"/>
            </w:pPr>
            <w:r>
              <w:t xml:space="preserve">T-E2E-014</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unknown</w:t>
            </w:r>
          </w:p>
        </w:tc>
      </w:tr>
      <w:tr>
        <w:tc>
          <w:tcPr/>
          <w:p>
            <w:pPr>
              <w:pStyle w:val="Compact"/>
            </w:pPr>
            <w:r>
              <w:t xml:space="preserve">Delivery stage</w:t>
            </w:r>
          </w:p>
        </w:tc>
        <w:tc>
          <w:tcPr/>
          <w:p>
            <w:pPr>
              <w:pStyle w:val="Compact"/>
            </w:pPr>
            <w:r>
              <w:t xml:space="preserve">4 Fees, receipts, payments, accounting</w:t>
            </w:r>
          </w:p>
        </w:tc>
      </w:tr>
    </w:tbl>
    <w:bookmarkEnd w:id="181"/>
    <w:bookmarkEnd w:id="182"/>
    <w:bookmarkStart w:id="186" w:name="royalty-and-clearance"/>
    <w:p>
      <w:pPr>
        <w:pStyle w:val="Heading3"/>
      </w:pPr>
      <w:r>
        <w:t xml:space="preserve">8.10 Royalty and clearance</w:t>
      </w:r>
    </w:p>
    <w:p>
      <w:pPr>
        <w:pStyle w:val="Compact"/>
        <w:numPr>
          <w:ilvl w:val="0"/>
          <w:numId w:val="1021"/>
        </w:numPr>
      </w:pPr>
      <w:r>
        <w:rPr>
          <w:b/>
          <w:bCs/>
        </w:rPr>
        <w:t xml:space="preserve">Requirements:</w:t>
      </w:r>
      <w:r>
        <w:t xml:space="preserve"> </w:t>
      </w:r>
      <w:r>
        <w:t xml:space="preserve">3</w:t>
      </w:r>
    </w:p>
    <w:p>
      <w:pPr>
        <w:pStyle w:val="Compact"/>
        <w:numPr>
          <w:ilvl w:val="0"/>
          <w:numId w:val="1021"/>
        </w:numPr>
      </w:pPr>
      <w:r>
        <w:rPr>
          <w:b/>
          <w:bCs/>
        </w:rPr>
        <w:t xml:space="preserve">Owners:</w:t>
      </w:r>
      <w:r>
        <w:t xml:space="preserve"> </w:t>
      </w:r>
      <w:r>
        <w:t xml:space="preserve">Accounts (3)</w:t>
      </w:r>
    </w:p>
    <w:p>
      <w:pPr>
        <w:pStyle w:val="Compact"/>
        <w:numPr>
          <w:ilvl w:val="0"/>
          <w:numId w:val="1021"/>
        </w:numPr>
      </w:pPr>
      <w:r>
        <w:rPr>
          <w:b/>
          <w:bCs/>
        </w:rPr>
        <w:t xml:space="preserve">Workflows (05):</w:t>
      </w:r>
      <w:r>
        <w:t xml:space="preserve"> </w:t>
      </w:r>
      <w:r>
        <w:t xml:space="preserve">WF13 Royalty &amp; clearance</w:t>
      </w:r>
    </w:p>
    <w:p>
      <w:pPr>
        <w:pStyle w:val="Compact"/>
        <w:numPr>
          <w:ilvl w:val="0"/>
          <w:numId w:val="1021"/>
        </w:numPr>
      </w:pPr>
      <w:r>
        <w:rPr>
          <w:b/>
          <w:bCs/>
        </w:rPr>
        <w:t xml:space="preserve">Open decisions (04):</w:t>
      </w:r>
      <w:r>
        <w:t xml:space="preserve"> </w:t>
      </w:r>
      <w:r>
        <w:t xml:space="preserve">D-ROY-1, D-ROY-2, D-ROY-3</w:t>
      </w:r>
    </w:p>
    <w:p>
      <w:pPr>
        <w:pStyle w:val="Compact"/>
        <w:numPr>
          <w:ilvl w:val="0"/>
          <w:numId w:val="1021"/>
        </w:numPr>
      </w:pPr>
      <w:r>
        <w:rPr>
          <w:b/>
          <w:bCs/>
        </w:rPr>
        <w:t xml:space="preserve">Distinct acceptance tests (09):</w:t>
      </w:r>
      <w:r>
        <w:t xml:space="preserve"> </w:t>
      </w:r>
      <w:r>
        <w:t xml:space="preserve">2</w:t>
      </w:r>
    </w:p>
    <w:bookmarkStart w:id="183" w:name="fr-031-royalty-master"/>
    <w:p>
      <w:pPr>
        <w:pStyle w:val="Heading4"/>
      </w:pPr>
      <w:r>
        <w:t xml:space="preserve">FR-031: Royalty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Percentage, Deduction Amount; one row 20.00%</w:t>
            </w:r>
          </w:p>
        </w:tc>
      </w:tr>
      <w:tr>
        <w:tc>
          <w:tcPr/>
          <w:p>
            <w:pPr>
              <w:pStyle w:val="Compact"/>
            </w:pPr>
            <w:r>
              <w:t xml:space="preserve">Source</w:t>
            </w:r>
          </w:p>
        </w:tc>
        <w:tc>
          <w:tcPr/>
          <w:p>
            <w:pPr>
              <w:pStyle w:val="Compact"/>
            </w:pPr>
            <w:r>
              <w:t xml:space="preserve">SPEC p.15; legacy path</w:t>
            </w:r>
            <w:r>
              <w:t xml:space="preserve"> </w:t>
            </w:r>
            <w:r>
              <w:rPr>
                <w:rStyle w:val="VerbatimChar"/>
              </w:rPr>
              <w:t xml:space="preserve">admin/admin/Grotality_master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Accounts</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D-ROY-1</w:t>
            </w:r>
          </w:p>
        </w:tc>
      </w:tr>
      <w:tr>
        <w:tc>
          <w:tcPr/>
          <w:p>
            <w:pPr>
              <w:pStyle w:val="Compact"/>
            </w:pPr>
            <w:r>
              <w:t xml:space="preserve">Acceptance tests</w:t>
            </w:r>
          </w:p>
        </w:tc>
        <w:tc>
          <w:tcPr/>
          <w:p>
            <w:pPr>
              <w:pStyle w:val="Compact"/>
            </w:pPr>
            <w:r>
              <w:t xml:space="preserve">T-ROY-001</w:t>
            </w:r>
          </w:p>
        </w:tc>
      </w:tr>
      <w:tr>
        <w:tc>
          <w:tcPr/>
          <w:p>
            <w:pPr>
              <w:pStyle w:val="Compact"/>
            </w:pPr>
            <w:r>
              <w:t xml:space="preserve">Workflows</w:t>
            </w:r>
          </w:p>
        </w:tc>
        <w:tc>
          <w:tcPr/>
          <w:p>
            <w:pPr>
              <w:pStyle w:val="Compact"/>
            </w:pPr>
            <w:r>
              <w:t xml:space="preserve">WF13 Royalty &amp; clearance</w:t>
            </w:r>
          </w:p>
        </w:tc>
      </w:tr>
      <w:tr>
        <w:tc>
          <w:tcPr/>
          <w:p>
            <w:pPr>
              <w:pStyle w:val="Compact"/>
            </w:pPr>
            <w:r>
              <w:t xml:space="preserve">Data migration</w:t>
            </w:r>
          </w:p>
        </w:tc>
        <w:tc>
          <w:tcPr/>
          <w:p>
            <w:pPr>
              <w:pStyle w:val="Compact"/>
            </w:pPr>
            <w:r>
              <w:t xml:space="preserve">effective-dated import</w:t>
            </w:r>
          </w:p>
        </w:tc>
      </w:tr>
      <w:tr>
        <w:tc>
          <w:tcPr/>
          <w:p>
            <w:pPr>
              <w:pStyle w:val="Compact"/>
            </w:pPr>
            <w:r>
              <w:t xml:space="preserve">Delivery stage</w:t>
            </w:r>
          </w:p>
        </w:tc>
        <w:tc>
          <w:tcPr/>
          <w:p>
            <w:pPr>
              <w:pStyle w:val="Compact"/>
            </w:pPr>
            <w:r>
              <w:t xml:space="preserve">6 Exams, certificates, supply, royalty, year close</w:t>
            </w:r>
          </w:p>
        </w:tc>
      </w:tr>
    </w:tbl>
    <w:bookmarkEnd w:id="183"/>
    <w:bookmarkStart w:id="184" w:name="fr-072-royalty-fee-collection"/>
    <w:p>
      <w:pPr>
        <w:pStyle w:val="Heading4"/>
      </w:pPr>
      <w:r>
        <w:t xml:space="preserve">FR-072: Royalty Fee Collection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Area, Centre (req), Month; DataTable Sl No, Centre, Code, Old Collection, New Collection, Total, Royalty Amount, Tax Amount, Total Amount, Payment Status; royalty = Royalty Master % (20%) of franchise collection plus GST</w:t>
            </w:r>
          </w:p>
        </w:tc>
      </w:tr>
      <w:tr>
        <w:tc>
          <w:tcPr/>
          <w:p>
            <w:pPr>
              <w:pStyle w:val="Compact"/>
            </w:pPr>
            <w:r>
              <w:t xml:space="preserve">Source</w:t>
            </w:r>
          </w:p>
        </w:tc>
        <w:tc>
          <w:tcPr/>
          <w:p>
            <w:pPr>
              <w:pStyle w:val="Compact"/>
            </w:pPr>
            <w:r>
              <w:t xml:space="preserve">SPEC p.5,53; legacy path</w:t>
            </w:r>
            <w:r>
              <w:t xml:space="preserve"> </w:t>
            </w:r>
            <w:r>
              <w:rPr>
                <w:rStyle w:val="VerbatimChar"/>
              </w:rPr>
              <w:t xml:space="preserve">FeeCollection/royality_fee_collection_report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FR-031, 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D-ROY-1, D-ROY-2</w:t>
            </w:r>
          </w:p>
        </w:tc>
      </w:tr>
      <w:tr>
        <w:tc>
          <w:tcPr/>
          <w:p>
            <w:pPr>
              <w:pStyle w:val="Compact"/>
            </w:pPr>
            <w:r>
              <w:t xml:space="preserve">Acceptance tests</w:t>
            </w:r>
          </w:p>
        </w:tc>
        <w:tc>
          <w:tcPr/>
          <w:p>
            <w:pPr>
              <w:pStyle w:val="Compact"/>
            </w:pPr>
            <w:r>
              <w:t xml:space="preserve">T-E2E-013</w:t>
            </w:r>
          </w:p>
        </w:tc>
      </w:tr>
      <w:tr>
        <w:tc>
          <w:tcPr/>
          <w:p>
            <w:pPr>
              <w:pStyle w:val="Compact"/>
            </w:pPr>
            <w:r>
              <w:t xml:space="preserve">Workflows</w:t>
            </w:r>
          </w:p>
        </w:tc>
        <w:tc>
          <w:tcPr/>
          <w:p>
            <w:pPr>
              <w:pStyle w:val="Compact"/>
            </w:pPr>
            <w:r>
              <w:t xml:space="preserve">WF13 Royalty &amp; clearance</w:t>
            </w:r>
          </w:p>
        </w:tc>
      </w:tr>
      <w:tr>
        <w:tc>
          <w:tcPr/>
          <w:p>
            <w:pPr>
              <w:pStyle w:val="Compact"/>
            </w:pPr>
            <w:r>
              <w:t xml:space="preserve">Data migration</w:t>
            </w:r>
          </w:p>
        </w:tc>
        <w:tc>
          <w:tcPr/>
          <w:p>
            <w:pPr>
              <w:pStyle w:val="Compact"/>
            </w:pPr>
            <w:r>
              <w:t xml:space="preserve">royalty history IMPORTED</w:t>
            </w:r>
          </w:p>
        </w:tc>
      </w:tr>
      <w:tr>
        <w:tc>
          <w:tcPr/>
          <w:p>
            <w:pPr>
              <w:pStyle w:val="Compact"/>
            </w:pPr>
            <w:r>
              <w:t xml:space="preserve">Delivery stage</w:t>
            </w:r>
          </w:p>
        </w:tc>
        <w:tc>
          <w:tcPr/>
          <w:p>
            <w:pPr>
              <w:pStyle w:val="Compact"/>
            </w:pPr>
            <w:r>
              <w:t xml:space="preserve">6 Exams, certificates, supply, royalty, year close</w:t>
            </w:r>
          </w:p>
        </w:tc>
      </w:tr>
    </w:tbl>
    <w:bookmarkEnd w:id="184"/>
    <w:bookmarkStart w:id="185" w:name="Xeb78f65d0bada3f04ab7e1c24199899a7f1ed53"/>
    <w:p>
      <w:pPr>
        <w:pStyle w:val="Heading4"/>
      </w:pPr>
      <w:r>
        <w:t xml:space="preserve">FR-145: Clearance Certificates: Royalty Payment Approval List; Clearance Requests 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Royalty: Centre, dates, Status All/Pending/Approved; columns Sl No, Date, Centre, Month/Year, Amount, Mode, Transaction No, Remarks, Status, Action; Approve Selected, Print. Clearance: dates; columns #, Date, Centre, Month/Year, Approval Stage, Description, Status, Action</w:t>
            </w:r>
          </w:p>
        </w:tc>
      </w:tr>
      <w:tr>
        <w:tc>
          <w:tcPr/>
          <w:p>
            <w:pPr>
              <w:pStyle w:val="Compact"/>
            </w:pPr>
            <w:r>
              <w:t xml:space="preserve">Source</w:t>
            </w:r>
          </w:p>
        </w:tc>
        <w:tc>
          <w:tcPr/>
          <w:p>
            <w:pPr>
              <w:pStyle w:val="Compact"/>
            </w:pPr>
            <w:r>
              <w:t xml:space="preserve">SPEC p.9,46; legacy path</w:t>
            </w:r>
            <w:r>
              <w:t xml:space="preserve"> </w:t>
            </w:r>
            <w:r>
              <w:rPr>
                <w:rStyle w:val="VerbatimChar"/>
              </w:rPr>
              <w:t xml:space="preserve">Clearance/royalty_payment_approval_list; Clearance/clearance_request_list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FR-072, FR-130</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D-ROY-1, D-ROY-2, D-ROY-3</w:t>
            </w:r>
          </w:p>
        </w:tc>
      </w:tr>
      <w:tr>
        <w:tc>
          <w:tcPr/>
          <w:p>
            <w:pPr>
              <w:pStyle w:val="Compact"/>
            </w:pPr>
            <w:r>
              <w:t xml:space="preserve">Acceptance tests</w:t>
            </w:r>
          </w:p>
        </w:tc>
        <w:tc>
          <w:tcPr/>
          <w:p>
            <w:pPr>
              <w:pStyle w:val="Compact"/>
            </w:pPr>
            <w:r>
              <w:t xml:space="preserve">T-E2E-013</w:t>
            </w:r>
          </w:p>
        </w:tc>
      </w:tr>
      <w:tr>
        <w:tc>
          <w:tcPr/>
          <w:p>
            <w:pPr>
              <w:pStyle w:val="Compact"/>
            </w:pPr>
            <w:r>
              <w:t xml:space="preserve">Workflows</w:t>
            </w:r>
          </w:p>
        </w:tc>
        <w:tc>
          <w:tcPr/>
          <w:p>
            <w:pPr>
              <w:pStyle w:val="Compact"/>
            </w:pPr>
            <w:r>
              <w:t xml:space="preserve">WF13 Royalty &amp; clearance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185"/>
    <w:bookmarkEnd w:id="186"/>
    <w:bookmarkStart w:id="200" w:name="tickets-and-approvals"/>
    <w:p>
      <w:pPr>
        <w:pStyle w:val="Heading3"/>
      </w:pPr>
      <w:r>
        <w:t xml:space="preserve">8.11 Tickets and approvals</w:t>
      </w:r>
    </w:p>
    <w:p>
      <w:pPr>
        <w:pStyle w:val="Compact"/>
        <w:numPr>
          <w:ilvl w:val="0"/>
          <w:numId w:val="1022"/>
        </w:numPr>
      </w:pPr>
      <w:r>
        <w:rPr>
          <w:b/>
          <w:bCs/>
        </w:rPr>
        <w:t xml:space="preserve">Requirements:</w:t>
      </w:r>
      <w:r>
        <w:t xml:space="preserve"> </w:t>
      </w:r>
      <w:r>
        <w:t xml:space="preserve">13</w:t>
      </w:r>
    </w:p>
    <w:p>
      <w:pPr>
        <w:pStyle w:val="Compact"/>
        <w:numPr>
          <w:ilvl w:val="0"/>
          <w:numId w:val="1022"/>
        </w:numPr>
      </w:pPr>
      <w:r>
        <w:rPr>
          <w:b/>
          <w:bCs/>
        </w:rPr>
        <w:t xml:space="preserve">Owners:</w:t>
      </w:r>
      <w:r>
        <w:t xml:space="preserve"> </w:t>
      </w:r>
      <w:r>
        <w:t xml:space="preserve">Operations/PRO (4), Operations (3), Accounts (3), PRO (1), Certification (1), Admissions (1)</w:t>
      </w:r>
    </w:p>
    <w:p>
      <w:pPr>
        <w:pStyle w:val="Compact"/>
        <w:numPr>
          <w:ilvl w:val="0"/>
          <w:numId w:val="1022"/>
        </w:numPr>
      </w:pPr>
      <w:r>
        <w:rPr>
          <w:b/>
          <w:bCs/>
        </w:rPr>
        <w:t xml:space="preserve">Workflows (05):</w:t>
      </w:r>
      <w:r>
        <w:t xml:space="preserve"> </w:t>
      </w:r>
      <w:r>
        <w:t xml:space="preserve">WF-X10 Internship exam + certificate; WF-X11 WE exam registration; WF-X4 CRM lead pipeline; WF-X7 Course mode change; WF-X8 Exam date / special exam requests; WF-X9 Absent / rejected re-exam; WF10 Voucher &amp; licence; WF11 Material kits; WF6 Ticket engine; WF7 Student data &amp; course change; WF8 Exam lifecycle</w:t>
      </w:r>
    </w:p>
    <w:p>
      <w:pPr>
        <w:pStyle w:val="Compact"/>
        <w:numPr>
          <w:ilvl w:val="0"/>
          <w:numId w:val="1022"/>
        </w:numPr>
      </w:pPr>
      <w:r>
        <w:rPr>
          <w:b/>
          <w:bCs/>
        </w:rPr>
        <w:t xml:space="preserve">Open decisions (04):</w:t>
      </w:r>
      <w:r>
        <w:t xml:space="preserve"> </w:t>
      </w:r>
      <w:r>
        <w:t xml:space="preserve">D-FEE-3, D-GAP-2, D-STU-2, D-STU-3, D-SUP-1, D-TKT-1, D-TKT-2, D-TKT-3, D-TKT-4, NP-1, NP-8, PR-01</w:t>
      </w:r>
    </w:p>
    <w:p>
      <w:pPr>
        <w:pStyle w:val="Compact"/>
        <w:numPr>
          <w:ilvl w:val="0"/>
          <w:numId w:val="1022"/>
        </w:numPr>
      </w:pPr>
      <w:r>
        <w:rPr>
          <w:b/>
          <w:bCs/>
        </w:rPr>
        <w:t xml:space="preserve">Distinct acceptance tests (09):</w:t>
      </w:r>
      <w:r>
        <w:t xml:space="preserve"> </w:t>
      </w:r>
      <w:r>
        <w:t xml:space="preserve">15</w:t>
      </w:r>
    </w:p>
    <w:bookmarkStart w:id="187" w:name="fr-033.10-level-part-of-fr-033"/>
    <w:p>
      <w:pPr>
        <w:pStyle w:val="Heading4"/>
      </w:pPr>
      <w:r>
        <w:t xml:space="preserve">FR-033.10: Level (part of FR-033)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Level Name, Level No; Levels 1-4 used by ticket approval flows</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admin/Level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FR-094</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D-TKT-1</w:t>
            </w:r>
          </w:p>
        </w:tc>
      </w:tr>
      <w:tr>
        <w:tc>
          <w:tcPr/>
          <w:p>
            <w:pPr>
              <w:pStyle w:val="Compact"/>
            </w:pPr>
            <w:r>
              <w:t xml:space="preserve">Acceptance tests</w:t>
            </w:r>
          </w:p>
        </w:tc>
        <w:tc>
          <w:tcPr/>
          <w:p>
            <w:pPr>
              <w:pStyle w:val="Compact"/>
            </w:pPr>
            <w:r>
              <w:t xml:space="preserve">T-TKT-004</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2 Data model, numbering, audit, ticket core</w:t>
            </w:r>
          </w:p>
        </w:tc>
      </w:tr>
    </w:tbl>
    <w:bookmarkEnd w:id="187"/>
    <w:bookmarkStart w:id="188" w:name="X18830875b9eb4725ef162af52e25240f3f81f45"/>
    <w:p>
      <w:pPr>
        <w:pStyle w:val="Heading4"/>
      </w:pPr>
      <w:r>
        <w:t xml:space="preserve">FR-094: GROUP: Tickets (generic request-and-approval engine)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w:t>
            </w:r>
          </w:p>
        </w:tc>
      </w:tr>
      <w:tr>
        <w:tc>
          <w:tcPr/>
          <w:p>
            <w:pPr>
              <w:pStyle w:val="Compact"/>
            </w:pPr>
            <w:r>
              <w:t xml:space="preserve">Source</w:t>
            </w:r>
          </w:p>
        </w:tc>
        <w:tc>
          <w:tcPr/>
          <w:p>
            <w:pPr>
              <w:pStyle w:val="Compact"/>
            </w:pPr>
            <w:r>
              <w:t xml:space="preserve">SPEC p.6,37-38; legacy path</w:t>
            </w:r>
            <w:r>
              <w:t xml:space="preserve"> </w:t>
            </w:r>
            <w:r>
              <w:rPr>
                <w:rStyle w:val="VerbatimChar"/>
              </w:rPr>
              <w:t xml:space="preserve">admin/admin/Centre_ticket_dashboard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see children</w:t>
            </w:r>
          </w:p>
        </w:tc>
      </w:tr>
      <w:tr>
        <w:tc>
          <w:tcPr/>
          <w:p>
            <w:pPr>
              <w:pStyle w:val="Compact"/>
            </w:pPr>
            <w:r>
              <w:t xml:space="preserve">Depends on</w:t>
            </w:r>
          </w:p>
        </w:tc>
        <w:tc>
          <w:tcPr/>
          <w:p>
            <w:pPr>
              <w:pStyle w:val="Compact"/>
            </w:pPr>
            <w:r>
              <w:t xml:space="preserve">FR-033.10</w:t>
            </w:r>
          </w:p>
        </w:tc>
      </w:tr>
      <w:tr>
        <w:tc>
          <w:tcPr/>
          <w:p>
            <w:pPr>
              <w:pStyle w:val="Compact"/>
            </w:pPr>
            <w:r>
              <w:t xml:space="preserve">Business owner</w:t>
            </w:r>
          </w:p>
        </w:tc>
        <w:tc>
          <w:tcPr/>
          <w:p>
            <w:pPr>
              <w:pStyle w:val="Compact"/>
            </w:pPr>
            <w:r>
              <w:t xml:space="preserve">Operations/PRO</w:t>
            </w:r>
          </w:p>
        </w:tc>
      </w:tr>
      <w:tr>
        <w:tc>
          <w:tcPr/>
          <w:p>
            <w:pPr>
              <w:pStyle w:val="Compact"/>
            </w:pPr>
            <w:r>
              <w:t xml:space="preserve">Open decisions</w:t>
            </w:r>
          </w:p>
        </w:tc>
        <w:tc>
          <w:tcPr/>
          <w:p>
            <w:pPr>
              <w:pStyle w:val="Compact"/>
            </w:pPr>
            <w:r>
              <w:t xml:space="preserve">D-TKT-1, D-TKT-2, D-TKT-3, D-TKT-4</w:t>
            </w:r>
          </w:p>
        </w:tc>
      </w:tr>
      <w:tr>
        <w:tc>
          <w:tcPr/>
          <w:p>
            <w:pPr>
              <w:pStyle w:val="Compact"/>
            </w:pPr>
            <w:r>
              <w:t xml:space="preserve">Acceptance tests</w:t>
            </w:r>
          </w:p>
        </w:tc>
        <w:tc>
          <w:tcPr/>
          <w:p>
            <w:pPr>
              <w:pStyle w:val="Compact"/>
            </w:pPr>
            <w:r>
              <w:t xml:space="preserve">T-TKT-001</w:t>
            </w:r>
          </w:p>
        </w:tc>
      </w:tr>
      <w:tr>
        <w:tc>
          <w:tcPr/>
          <w:p>
            <w:pPr>
              <w:pStyle w:val="Compact"/>
            </w:pPr>
            <w:r>
              <w:t xml:space="preserve">Workflows</w:t>
            </w:r>
          </w:p>
        </w:tc>
        <w:tc>
          <w:tcPr/>
          <w:p>
            <w:pPr>
              <w:pStyle w:val="Compact"/>
            </w:pPr>
            <w:r>
              <w:t xml:space="preserve">WF6 Ticket engine</w:t>
            </w:r>
          </w:p>
        </w:tc>
      </w:tr>
      <w:tr>
        <w:tc>
          <w:tcPr/>
          <w:p>
            <w:pPr>
              <w:pStyle w:val="Compact"/>
            </w:pPr>
            <w:r>
              <w:t xml:space="preserve">Data migration</w:t>
            </w:r>
          </w:p>
        </w:tc>
        <w:tc>
          <w:tcPr/>
          <w:p>
            <w:pPr>
              <w:pStyle w:val="Compact"/>
            </w:pPr>
            <w:r>
              <w:t xml:space="preserve">tickets + actions IMPORTED</w:t>
            </w:r>
          </w:p>
        </w:tc>
      </w:tr>
      <w:tr>
        <w:tc>
          <w:tcPr/>
          <w:p>
            <w:pPr>
              <w:pStyle w:val="Compact"/>
            </w:pPr>
            <w:r>
              <w:t xml:space="preserve">Delivery stage</w:t>
            </w:r>
          </w:p>
        </w:tc>
        <w:tc>
          <w:tcPr/>
          <w:p>
            <w:pPr>
              <w:pStyle w:val="Compact"/>
            </w:pPr>
            <w:r>
              <w:t xml:space="preserve">2 Data model, numbering, audit, ticket core</w:t>
            </w:r>
          </w:p>
        </w:tc>
      </w:tr>
    </w:tbl>
    <w:bookmarkEnd w:id="188"/>
    <w:bookmarkStart w:id="189" w:name="fr-094.01-ticket-type-part-of-fr-094"/>
    <w:p>
      <w:pPr>
        <w:pStyle w:val="Heading4"/>
      </w:pPr>
      <w:r>
        <w:t xml:space="preserve">FR-094.01: Ticket Type (part of FR-094)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Name (req), Inbuilt or Custom Type Code, Type Code (req), Main Category, Sub Category, Document Upload (Mandatory, Optional), Approval Type (User Based, Role Based), Priority (High, Medium, Low), Levels 1-4 each with approver Employee or Role + viewer/collaborator users or roles; 31 types (FNC, LNC, MNC, GPC, FPC, SMS, GDR, EMC, GNC, CSC, CC, EPA, EBPA, GN, NC, CMC, CA, VPA, CCCR, IERA, ICR, MPA, VRA, RSEDR, AERA, RSEDRC, WEERA, RCT and others)</w:t>
            </w:r>
          </w:p>
        </w:tc>
      </w:tr>
      <w:tr>
        <w:tc>
          <w:tcPr/>
          <w:p>
            <w:pPr>
              <w:pStyle w:val="Compact"/>
            </w:pPr>
            <w:r>
              <w:t xml:space="preserve">Source</w:t>
            </w:r>
          </w:p>
        </w:tc>
        <w:tc>
          <w:tcPr/>
          <w:p>
            <w:pPr>
              <w:pStyle w:val="Compact"/>
            </w:pPr>
            <w:r>
              <w:t xml:space="preserve">SPEC p.37-38; legacy path</w:t>
            </w:r>
            <w:r>
              <w:t xml:space="preserve"> </w:t>
            </w:r>
            <w:r>
              <w:rPr>
                <w:rStyle w:val="VerbatimChar"/>
              </w:rPr>
              <w:t xml:space="preserve">admin/Admin/Centre_type_ticket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admin</w:t>
            </w:r>
          </w:p>
        </w:tc>
      </w:tr>
      <w:tr>
        <w:tc>
          <w:tcPr/>
          <w:p>
            <w:pPr>
              <w:pStyle w:val="Compact"/>
            </w:pPr>
            <w:r>
              <w:t xml:space="preserve">Depends on</w:t>
            </w:r>
          </w:p>
        </w:tc>
        <w:tc>
          <w:tcPr/>
          <w:p>
            <w:pPr>
              <w:pStyle w:val="Compact"/>
            </w:pPr>
            <w:r>
              <w:t xml:space="preserve">FR-033.10</w:t>
            </w:r>
          </w:p>
        </w:tc>
      </w:tr>
      <w:tr>
        <w:tc>
          <w:tcPr/>
          <w:p>
            <w:pPr>
              <w:pStyle w:val="Compact"/>
            </w:pPr>
            <w:r>
              <w:t xml:space="preserve">Business owner</w:t>
            </w:r>
          </w:p>
        </w:tc>
        <w:tc>
          <w:tcPr/>
          <w:p>
            <w:pPr>
              <w:pStyle w:val="Compact"/>
            </w:pPr>
            <w:r>
              <w:t xml:space="preserve">Operations/PRO</w:t>
            </w:r>
          </w:p>
        </w:tc>
      </w:tr>
      <w:tr>
        <w:tc>
          <w:tcPr/>
          <w:p>
            <w:pPr>
              <w:pStyle w:val="Compact"/>
            </w:pPr>
            <w:r>
              <w:t xml:space="preserve">Open decisions</w:t>
            </w:r>
          </w:p>
        </w:tc>
        <w:tc>
          <w:tcPr/>
          <w:p>
            <w:pPr>
              <w:pStyle w:val="Compact"/>
            </w:pPr>
            <w:r>
              <w:t xml:space="preserve">D-TKT-1</w:t>
            </w:r>
          </w:p>
        </w:tc>
      </w:tr>
      <w:tr>
        <w:tc>
          <w:tcPr/>
          <w:p>
            <w:pPr>
              <w:pStyle w:val="Compact"/>
            </w:pPr>
            <w:r>
              <w:t xml:space="preserve">Acceptance tests</w:t>
            </w:r>
          </w:p>
        </w:tc>
        <w:tc>
          <w:tcPr/>
          <w:p>
            <w:pPr>
              <w:pStyle w:val="Compact"/>
            </w:pPr>
            <w:r>
              <w:t xml:space="preserve">T-TKT-004, T-TKT-017</w:t>
            </w:r>
          </w:p>
        </w:tc>
      </w:tr>
      <w:tr>
        <w:tc>
          <w:tcPr/>
          <w:p>
            <w:pPr>
              <w:pStyle w:val="Compact"/>
            </w:pPr>
            <w:r>
              <w:t xml:space="preserve">Workflows</w:t>
            </w:r>
          </w:p>
        </w:tc>
        <w:tc>
          <w:tcPr/>
          <w:p>
            <w:pPr>
              <w:pStyle w:val="Compact"/>
            </w:pPr>
            <w:r>
              <w:t xml:space="preserve">WF6 Ticket engine</w:t>
            </w:r>
          </w:p>
        </w:tc>
      </w:tr>
      <w:tr>
        <w:tc>
          <w:tcPr/>
          <w:p>
            <w:pPr>
              <w:pStyle w:val="Compact"/>
            </w:pPr>
            <w:r>
              <w:t xml:space="preserve">Data migration</w:t>
            </w:r>
          </w:p>
        </w:tc>
        <w:tc>
          <w:tcPr/>
          <w:p>
            <w:pPr>
              <w:pStyle w:val="Compact"/>
            </w:pPr>
            <w:r>
              <w:t xml:space="preserve">types + levels IMPORTED as configured</w:t>
            </w:r>
          </w:p>
        </w:tc>
      </w:tr>
      <w:tr>
        <w:tc>
          <w:tcPr/>
          <w:p>
            <w:pPr>
              <w:pStyle w:val="Compact"/>
            </w:pPr>
            <w:r>
              <w:t xml:space="preserve">Delivery stage</w:t>
            </w:r>
          </w:p>
        </w:tc>
        <w:tc>
          <w:tcPr/>
          <w:p>
            <w:pPr>
              <w:pStyle w:val="Compact"/>
            </w:pPr>
            <w:r>
              <w:t xml:space="preserve">2 Data model, numbering, audit, ticket core</w:t>
            </w:r>
          </w:p>
        </w:tc>
      </w:tr>
    </w:tbl>
    <w:bookmarkEnd w:id="189"/>
    <w:bookmarkStart w:id="190" w:name="Xab84a7c25e8b8549f0d161df3242557c93e2fff"/>
    <w:p>
      <w:pPr>
        <w:pStyle w:val="Heading4"/>
      </w:pPr>
      <w:r>
        <w:t xml:space="preserve">FR-094.02: Ticket Main/Sub Category, Ticket Prefix, Exam Request Ticket Type Certification Mapping (part of FR-094)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Main Category (Student); Sub Category per main; Prefix (Centre, TK-26, start, current 23,652); cert mapping to RSEDR or RSEDRC</w:t>
            </w:r>
          </w:p>
        </w:tc>
      </w:tr>
      <w:tr>
        <w:tc>
          <w:tcPr/>
          <w:p>
            <w:pPr>
              <w:pStyle w:val="Compact"/>
            </w:pPr>
            <w:r>
              <w:t xml:space="preserve">Source</w:t>
            </w:r>
          </w:p>
        </w:tc>
        <w:tc>
          <w:tcPr/>
          <w:p>
            <w:pPr>
              <w:pStyle w:val="Compact"/>
            </w:pPr>
            <w:r>
              <w:t xml:space="preserve">SPEC p.38; legacy path</w:t>
            </w:r>
            <w:r>
              <w:t xml:space="preserve"> </w:t>
            </w:r>
            <w:r>
              <w:rPr>
                <w:rStyle w:val="VerbatimChar"/>
              </w:rPr>
              <w:t xml:space="preserve">admin/Admin/Centre_sub_type_ticket; Centre_sub_category_ticket; ticket_prefix; ticket_type_certification_mapping</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admin</w:t>
            </w:r>
          </w:p>
        </w:tc>
      </w:tr>
      <w:tr>
        <w:tc>
          <w:tcPr/>
          <w:p>
            <w:pPr>
              <w:pStyle w:val="Compact"/>
            </w:pPr>
            <w:r>
              <w:t xml:space="preserve">Depends on</w:t>
            </w:r>
          </w:p>
        </w:tc>
        <w:tc>
          <w:tcPr/>
          <w:p>
            <w:pPr>
              <w:pStyle w:val="Compact"/>
            </w:pPr>
            <w:r>
              <w:t xml:space="preserve">FR-011</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NP-1, NP-8</w:t>
            </w:r>
          </w:p>
        </w:tc>
      </w:tr>
      <w:tr>
        <w:tc>
          <w:tcPr/>
          <w:p>
            <w:pPr>
              <w:pStyle w:val="Compact"/>
            </w:pPr>
            <w:r>
              <w:t xml:space="preserve">Acceptance tests</w:t>
            </w:r>
          </w:p>
        </w:tc>
        <w:tc>
          <w:tcPr/>
          <w:p>
            <w:pPr>
              <w:pStyle w:val="Compact"/>
            </w:pPr>
            <w:r>
              <w:t xml:space="preserve">T-TKT-002, T-NUM-010</w:t>
            </w:r>
          </w:p>
        </w:tc>
      </w:tr>
      <w:tr>
        <w:tc>
          <w:tcPr/>
          <w:p>
            <w:pPr>
              <w:pStyle w:val="Compact"/>
            </w:pPr>
            <w:r>
              <w:t xml:space="preserve">Workflows</w:t>
            </w:r>
          </w:p>
        </w:tc>
        <w:tc>
          <w:tcPr/>
          <w:p>
            <w:pPr>
              <w:pStyle w:val="Compact"/>
            </w:pPr>
            <w:r>
              <w:t xml:space="preserve">WF6 Ticket engine</w:t>
            </w:r>
          </w:p>
        </w:tc>
      </w:tr>
      <w:tr>
        <w:tc>
          <w:tcPr/>
          <w:p>
            <w:pPr>
              <w:pStyle w:val="Compact"/>
            </w:pPr>
            <w:r>
              <w:t xml:space="preserve">Data migration</w:t>
            </w:r>
          </w:p>
        </w:tc>
        <w:tc>
          <w:tcPr/>
          <w:p>
            <w:pPr>
              <w:pStyle w:val="Compact"/>
            </w:pPr>
            <w:r>
              <w:t xml:space="preserve">counter continued (X8)</w:t>
            </w:r>
          </w:p>
        </w:tc>
      </w:tr>
      <w:tr>
        <w:tc>
          <w:tcPr/>
          <w:p>
            <w:pPr>
              <w:pStyle w:val="Compact"/>
            </w:pPr>
            <w:r>
              <w:t xml:space="preserve">Delivery stage</w:t>
            </w:r>
          </w:p>
        </w:tc>
        <w:tc>
          <w:tcPr/>
          <w:p>
            <w:pPr>
              <w:pStyle w:val="Compact"/>
            </w:pPr>
            <w:r>
              <w:t xml:space="preserve">2 Data model, numbering, audit, ticket core</w:t>
            </w:r>
          </w:p>
        </w:tc>
      </w:tr>
    </w:tbl>
    <w:bookmarkEnd w:id="190"/>
    <w:bookmarkStart w:id="191" w:name="X403d3c8fe272b7c3d7ec21ed02fc49514b44010"/>
    <w:p>
      <w:pPr>
        <w:pStyle w:val="Heading4"/>
      </w:pPr>
      <w:r>
        <w:t xml:space="preserve">FR-094.03: Centre Tickets (Ticket Management) (part of FR-094)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KPIs Total 16,542, Approved 14,011, Pending 2,412, Rejected 119, Forwarded 2; filters Region, Area, Centre, keyword, Status, Priority (Critical, High, Medium, Low), Type; New Ticket; Approved/Not Approved List; exports; IDs {prefix}/{typecode}/{seq} e.g. TK-26/CMC/23642; columns Ticket Id, Title, Remarks (from/to), Document, Student, Region, Area, Centre, Priority, Status, Created Date, Actions</w:t>
            </w:r>
          </w:p>
        </w:tc>
      </w:tr>
      <w:tr>
        <w:tc>
          <w:tcPr/>
          <w:p>
            <w:pPr>
              <w:pStyle w:val="Compact"/>
            </w:pPr>
            <w:r>
              <w:t xml:space="preserve">Source</w:t>
            </w:r>
          </w:p>
        </w:tc>
        <w:tc>
          <w:tcPr/>
          <w:p>
            <w:pPr>
              <w:pStyle w:val="Compact"/>
            </w:pPr>
            <w:r>
              <w:t xml:space="preserve">SPEC p.38; legacy path</w:t>
            </w:r>
            <w:r>
              <w:t xml:space="preserve"> </w:t>
            </w:r>
            <w:r>
              <w:rPr>
                <w:rStyle w:val="VerbatimChar"/>
              </w:rPr>
              <w:t xml:space="preserve">admin/Admin/list_tickets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raise / HO view</w:t>
            </w:r>
          </w:p>
        </w:tc>
      </w:tr>
      <w:tr>
        <w:tc>
          <w:tcPr/>
          <w:p>
            <w:pPr>
              <w:pStyle w:val="Compact"/>
            </w:pPr>
            <w:r>
              <w:t xml:space="preserve">Depends on</w:t>
            </w:r>
          </w:p>
        </w:tc>
        <w:tc>
          <w:tcPr/>
          <w:p>
            <w:pPr>
              <w:pStyle w:val="Compact"/>
            </w:pPr>
            <w:r>
              <w:t xml:space="preserve">FR-094.01</w:t>
            </w:r>
          </w:p>
        </w:tc>
      </w:tr>
      <w:tr>
        <w:tc>
          <w:tcPr/>
          <w:p>
            <w:pPr>
              <w:pStyle w:val="Compact"/>
            </w:pPr>
            <w:r>
              <w:t xml:space="preserve">Business owner</w:t>
            </w:r>
          </w:p>
        </w:tc>
        <w:tc>
          <w:tcPr/>
          <w:p>
            <w:pPr>
              <w:pStyle w:val="Compact"/>
            </w:pPr>
            <w:r>
              <w:t xml:space="preserve">Operations/PRO</w:t>
            </w:r>
          </w:p>
        </w:tc>
      </w:tr>
      <w:tr>
        <w:tc>
          <w:tcPr/>
          <w:p>
            <w:pPr>
              <w:pStyle w:val="Compact"/>
            </w:pPr>
            <w:r>
              <w:t xml:space="preserve">Open decisions</w:t>
            </w:r>
          </w:p>
        </w:tc>
        <w:tc>
          <w:tcPr/>
          <w:p>
            <w:pPr>
              <w:pStyle w:val="Compact"/>
            </w:pPr>
            <w:r>
              <w:t xml:space="preserve">D-TKT-2</w:t>
            </w:r>
          </w:p>
        </w:tc>
      </w:tr>
      <w:tr>
        <w:tc>
          <w:tcPr/>
          <w:p>
            <w:pPr>
              <w:pStyle w:val="Compact"/>
            </w:pPr>
            <w:r>
              <w:t xml:space="preserve">Acceptance tests</w:t>
            </w:r>
          </w:p>
        </w:tc>
        <w:tc>
          <w:tcPr/>
          <w:p>
            <w:pPr>
              <w:pStyle w:val="Compact"/>
            </w:pPr>
            <w:r>
              <w:t xml:space="preserve">T-TKT-001, T-TKT-003</w:t>
            </w:r>
          </w:p>
        </w:tc>
      </w:tr>
      <w:tr>
        <w:tc>
          <w:tcPr/>
          <w:p>
            <w:pPr>
              <w:pStyle w:val="Compact"/>
            </w:pPr>
            <w:r>
              <w:t xml:space="preserve">Workflows</w:t>
            </w:r>
          </w:p>
        </w:tc>
        <w:tc>
          <w:tcPr/>
          <w:p>
            <w:pPr>
              <w:pStyle w:val="Compact"/>
            </w:pPr>
            <w:r>
              <w:t xml:space="preserve">WF6 Ticket engine</w:t>
            </w:r>
          </w:p>
        </w:tc>
      </w:tr>
      <w:tr>
        <w:tc>
          <w:tcPr/>
          <w:p>
            <w:pPr>
              <w:pStyle w:val="Compact"/>
            </w:pPr>
            <w:r>
              <w:t xml:space="preserve">Data migration</w:t>
            </w:r>
          </w:p>
        </w:tc>
        <w:tc>
          <w:tcPr/>
          <w:p>
            <w:pPr>
              <w:pStyle w:val="Compact"/>
            </w:pPr>
            <w:r>
              <w:t xml:space="preserve">2,412 pending at cutover need a treatment (C-03)</w:t>
            </w:r>
          </w:p>
        </w:tc>
      </w:tr>
      <w:tr>
        <w:tc>
          <w:tcPr/>
          <w:p>
            <w:pPr>
              <w:pStyle w:val="Compact"/>
            </w:pPr>
            <w:r>
              <w:t xml:space="preserve">Delivery stage</w:t>
            </w:r>
          </w:p>
        </w:tc>
        <w:tc>
          <w:tcPr/>
          <w:p>
            <w:pPr>
              <w:pStyle w:val="Compact"/>
            </w:pPr>
            <w:r>
              <w:t xml:space="preserve">5 Ticket workflows</w:t>
            </w:r>
          </w:p>
        </w:tc>
      </w:tr>
      <w:tr>
        <w:tc>
          <w:tcPr/>
          <w:p>
            <w:pPr>
              <w:pStyle w:val="Compact"/>
            </w:pPr>
            <w:r>
              <w:t xml:space="preserve">Removal / scope note (UNAPPROVED)</w:t>
            </w:r>
          </w:p>
        </w:tc>
        <w:tc>
          <w:tcPr/>
          <w:p>
            <w:pPr>
              <w:pStyle w:val="Compact"/>
            </w:pPr>
            <w:r>
              <w:t xml:space="preserve">Priority list differs (4 vs 3 values): record</w:t>
            </w:r>
          </w:p>
        </w:tc>
      </w:tr>
    </w:tbl>
    <w:bookmarkEnd w:id="191"/>
    <w:bookmarkStart w:id="192" w:name="X14bd9547a4d60dd7f2d0d62eb460cbed6fdcaec"/>
    <w:p>
      <w:pPr>
        <w:pStyle w:val="Heading4"/>
      </w:pPr>
      <w:r>
        <w:t xml:space="preserve">FR-094.04: Tickets Approval List (incl. Course Change approval modal) (part of FR-094)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Ticket Type, From/To, status radio; bulk Remarks, Select All; Approve, Reject, Forward (pick employee), View; Course Change modal: From Course Info, Target Course &amp; Schedule (Scheme req, Scheme Rule req, Join Date req, calculated End Date), Confirm &amp; Save Approved Change; columns SL No, Centre, Ticket No, Type, Registration No, Course Code, Date of joining, Date of Completion, Current Level, Description, Document, Priority, Created date, Created By, Action</w:t>
            </w:r>
          </w:p>
        </w:tc>
      </w:tr>
      <w:tr>
        <w:tc>
          <w:tcPr/>
          <w:p>
            <w:pPr>
              <w:pStyle w:val="Compact"/>
            </w:pPr>
            <w:r>
              <w:t xml:space="preserve">Source</w:t>
            </w:r>
          </w:p>
        </w:tc>
        <w:tc>
          <w:tcPr/>
          <w:p>
            <w:pPr>
              <w:pStyle w:val="Compact"/>
            </w:pPr>
            <w:r>
              <w:t xml:space="preserve">SPEC p.38; legacy path</w:t>
            </w:r>
            <w:r>
              <w:t xml:space="preserve"> </w:t>
            </w:r>
            <w:r>
              <w:rPr>
                <w:rStyle w:val="VerbatimChar"/>
              </w:rPr>
              <w:t xml:space="preserve">admin/Admin/center_ticket_list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level approvers</w:t>
            </w:r>
          </w:p>
        </w:tc>
      </w:tr>
      <w:tr>
        <w:tc>
          <w:tcPr/>
          <w:p>
            <w:pPr>
              <w:pStyle w:val="Compact"/>
            </w:pPr>
            <w:r>
              <w:t xml:space="preserve">Depends on</w:t>
            </w:r>
          </w:p>
        </w:tc>
        <w:tc>
          <w:tcPr/>
          <w:p>
            <w:pPr>
              <w:pStyle w:val="Compact"/>
            </w:pPr>
            <w:r>
              <w:t xml:space="preserve">FR-094.01</w:t>
            </w:r>
          </w:p>
        </w:tc>
      </w:tr>
      <w:tr>
        <w:tc>
          <w:tcPr/>
          <w:p>
            <w:pPr>
              <w:pStyle w:val="Compact"/>
            </w:pPr>
            <w:r>
              <w:t xml:space="preserve">Business owner</w:t>
            </w:r>
          </w:p>
        </w:tc>
        <w:tc>
          <w:tcPr/>
          <w:p>
            <w:pPr>
              <w:pStyle w:val="Compact"/>
            </w:pPr>
            <w:r>
              <w:t xml:space="preserve">Operations/PRO</w:t>
            </w:r>
          </w:p>
        </w:tc>
      </w:tr>
      <w:tr>
        <w:tc>
          <w:tcPr/>
          <w:p>
            <w:pPr>
              <w:pStyle w:val="Compact"/>
            </w:pPr>
            <w:r>
              <w:t xml:space="preserve">Open decisions</w:t>
            </w:r>
          </w:p>
        </w:tc>
        <w:tc>
          <w:tcPr/>
          <w:p>
            <w:pPr>
              <w:pStyle w:val="Compact"/>
            </w:pPr>
            <w:r>
              <w:t xml:space="preserve">D-TKT-1, D-TKT-4, D-STU-2</w:t>
            </w:r>
          </w:p>
        </w:tc>
      </w:tr>
      <w:tr>
        <w:tc>
          <w:tcPr/>
          <w:p>
            <w:pPr>
              <w:pStyle w:val="Compact"/>
            </w:pPr>
            <w:r>
              <w:t xml:space="preserve">Acceptance tests</w:t>
            </w:r>
          </w:p>
        </w:tc>
        <w:tc>
          <w:tcPr/>
          <w:p>
            <w:pPr>
              <w:pStyle w:val="Compact"/>
            </w:pPr>
            <w:r>
              <w:t xml:space="preserve">T-TKT-005, T-TKT-006, T-TKT-007, T-TKT-018</w:t>
            </w:r>
          </w:p>
        </w:tc>
      </w:tr>
      <w:tr>
        <w:tc>
          <w:tcPr/>
          <w:p>
            <w:pPr>
              <w:pStyle w:val="Compact"/>
            </w:pPr>
            <w:r>
              <w:t xml:space="preserve">Workflows</w:t>
            </w:r>
          </w:p>
        </w:tc>
        <w:tc>
          <w:tcPr/>
          <w:p>
            <w:pPr>
              <w:pStyle w:val="Compact"/>
            </w:pPr>
            <w:r>
              <w:t xml:space="preserve">WF6 Ticket engine; WF7 Student data &amp; course change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5 Ticket workflows</w:t>
            </w:r>
          </w:p>
        </w:tc>
      </w:tr>
    </w:tbl>
    <w:bookmarkEnd w:id="192"/>
    <w:bookmarkStart w:id="193" w:name="fr-096-course-mode-approval"/>
    <w:p>
      <w:pPr>
        <w:pStyle w:val="Heading4"/>
      </w:pPr>
      <w:r>
        <w:t xml:space="preserve">FR-096: Course Mode Approval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From/To (req), Approval Status (All, Pending, Approved, Rejected), Mode Changing To (Fast Track, Super Fast Track, Normal); columns Sl No, Request Date, Admission No, Reg No, Student, Course, From Mode, To Mode, Centre, Requested By, Remarks, Status, Action; Approve (remarks req), Reject (reason req); 1,680 requests</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admin/admin/course_mode_stud_approval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PRO</w:t>
            </w:r>
          </w:p>
        </w:tc>
      </w:tr>
      <w:tr>
        <w:tc>
          <w:tcPr/>
          <w:p>
            <w:pPr>
              <w:pStyle w:val="Compact"/>
            </w:pPr>
            <w:r>
              <w:t xml:space="preserve">Depends on</w:t>
            </w:r>
          </w:p>
        </w:tc>
        <w:tc>
          <w:tcPr/>
          <w:p>
            <w:pPr>
              <w:pStyle w:val="Compact"/>
            </w:pPr>
            <w:r>
              <w:t xml:space="preserve">FR-094</w:t>
            </w:r>
          </w:p>
        </w:tc>
      </w:tr>
      <w:tr>
        <w:tc>
          <w:tcPr/>
          <w:p>
            <w:pPr>
              <w:pStyle w:val="Compact"/>
            </w:pPr>
            <w:r>
              <w:t xml:space="preserve">Business owner</w:t>
            </w:r>
          </w:p>
        </w:tc>
        <w:tc>
          <w:tcPr/>
          <w:p>
            <w:pPr>
              <w:pStyle w:val="Compact"/>
            </w:pPr>
            <w:r>
              <w:t xml:space="preserve">PRO</w:t>
            </w:r>
          </w:p>
        </w:tc>
      </w:tr>
      <w:tr>
        <w:tc>
          <w:tcPr/>
          <w:p>
            <w:pPr>
              <w:pStyle w:val="Compact"/>
            </w:pPr>
            <w:r>
              <w:t xml:space="preserve">Open decisions</w:t>
            </w:r>
          </w:p>
        </w:tc>
        <w:tc>
          <w:tcPr/>
          <w:p>
            <w:pPr>
              <w:pStyle w:val="Compact"/>
            </w:pPr>
            <w:r>
              <w:t xml:space="preserve">D-STU-3</w:t>
            </w:r>
          </w:p>
        </w:tc>
      </w:tr>
      <w:tr>
        <w:tc>
          <w:tcPr/>
          <w:p>
            <w:pPr>
              <w:pStyle w:val="Compact"/>
            </w:pPr>
            <w:r>
              <w:t xml:space="preserve">Acceptance tests</w:t>
            </w:r>
          </w:p>
        </w:tc>
        <w:tc>
          <w:tcPr/>
          <w:p>
            <w:pPr>
              <w:pStyle w:val="Compact"/>
            </w:pPr>
            <w:r>
              <w:t xml:space="preserve">T-TKT-017</w:t>
            </w:r>
          </w:p>
        </w:tc>
      </w:tr>
      <w:tr>
        <w:tc>
          <w:tcPr/>
          <w:p>
            <w:pPr>
              <w:pStyle w:val="Compact"/>
            </w:pPr>
            <w:r>
              <w:t xml:space="preserve">Workflows</w:t>
            </w:r>
          </w:p>
        </w:tc>
        <w:tc>
          <w:tcPr/>
          <w:p>
            <w:pPr>
              <w:pStyle w:val="Compact"/>
            </w:pPr>
            <w:r>
              <w:t xml:space="preserve">WF-X7 Course mode change; WF7 Student data &amp; course change</w:t>
            </w:r>
          </w:p>
        </w:tc>
      </w:tr>
      <w:tr>
        <w:tc>
          <w:tcPr/>
          <w:p>
            <w:pPr>
              <w:pStyle w:val="Compact"/>
            </w:pPr>
            <w:r>
              <w:t xml:space="preserve">Data migration</w:t>
            </w:r>
          </w:p>
        </w:tc>
        <w:tc>
          <w:tcPr/>
          <w:p>
            <w:pPr>
              <w:pStyle w:val="Compact"/>
            </w:pPr>
            <w:r>
              <w:t xml:space="preserve">requests IMPORTED</w:t>
            </w:r>
          </w:p>
        </w:tc>
      </w:tr>
      <w:tr>
        <w:tc>
          <w:tcPr/>
          <w:p>
            <w:pPr>
              <w:pStyle w:val="Compact"/>
            </w:pPr>
            <w:r>
              <w:t xml:space="preserve">Delivery stage</w:t>
            </w:r>
          </w:p>
        </w:tc>
        <w:tc>
          <w:tcPr/>
          <w:p>
            <w:pPr>
              <w:pStyle w:val="Compact"/>
            </w:pPr>
            <w:r>
              <w:t xml:space="preserve">5 Ticket workflows</w:t>
            </w:r>
          </w:p>
        </w:tc>
      </w:tr>
    </w:tbl>
    <w:bookmarkEnd w:id="193"/>
    <w:bookmarkStart w:id="194" w:name="Xd0dd1b57bcaae646becf58f6b0b677842215744"/>
    <w:p>
      <w:pPr>
        <w:pStyle w:val="Heading4"/>
      </w:pPr>
      <w:r>
        <w:t xml:space="preserve">FR-118: Exam approval queues (EPA, EBPA, IERA, AERA, rejected re-exam, WEERA, RSEDR/RSEDRC, Special Exam Request)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Shared ticket screen (Centre, From/To, Not Approved/Approved/Rejected, bulk Remarks, Select All, Approve, Reject, Cancel, Forward; Ticket Details, Student List, Payment Transaction modals); per-queue columns as SPEC p42</w:t>
            </w:r>
          </w:p>
        </w:tc>
      </w:tr>
      <w:tr>
        <w:tc>
          <w:tcPr/>
          <w:p>
            <w:pPr>
              <w:pStyle w:val="Compact"/>
            </w:pPr>
            <w:r>
              <w:t xml:space="preserve">Source</w:t>
            </w:r>
          </w:p>
        </w:tc>
        <w:tc>
          <w:tcPr/>
          <w:p>
            <w:pPr>
              <w:pStyle w:val="Compact"/>
            </w:pPr>
            <w:r>
              <w:t xml:space="preserve">SPEC p.7-8,42; legacy path</w:t>
            </w:r>
            <w:r>
              <w:t xml:space="preserve"> </w:t>
            </w:r>
            <w:r>
              <w:rPr>
                <w:rStyle w:val="VerbatimChar"/>
              </w:rPr>
              <w:t xml:space="preserve">admin/admin/exam_ticket_list; exam_bulk_payment_approval; internship_exam_registration_approval; absent_exam_ticket_list; rejected_exam_ticket_list; we_exam_registration_approval; exam_date_request_approval; spExam_request_approval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Certification/Accounts approvers</w:t>
            </w:r>
          </w:p>
        </w:tc>
      </w:tr>
      <w:tr>
        <w:tc>
          <w:tcPr/>
          <w:p>
            <w:pPr>
              <w:pStyle w:val="Compact"/>
            </w:pPr>
            <w:r>
              <w:t xml:space="preserve">Depends on</w:t>
            </w:r>
          </w:p>
        </w:tc>
        <w:tc>
          <w:tcPr/>
          <w:p>
            <w:pPr>
              <w:pStyle w:val="Compact"/>
            </w:pPr>
            <w:r>
              <w:t xml:space="preserve">FR-094, FR-116</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D-TKT-1</w:t>
            </w:r>
          </w:p>
        </w:tc>
      </w:tr>
      <w:tr>
        <w:tc>
          <w:tcPr/>
          <w:p>
            <w:pPr>
              <w:pStyle w:val="Compact"/>
            </w:pPr>
            <w:r>
              <w:t xml:space="preserve">Acceptance tests</w:t>
            </w:r>
          </w:p>
        </w:tc>
        <w:tc>
          <w:tcPr/>
          <w:p>
            <w:pPr>
              <w:pStyle w:val="Compact"/>
            </w:pPr>
            <w:r>
              <w:t xml:space="preserve">T-TKT-017, T-E2E-X08, T-E2E-X09, T-E2E-X10, T-E2E-X11</w:t>
            </w:r>
          </w:p>
        </w:tc>
      </w:tr>
      <w:tr>
        <w:tc>
          <w:tcPr/>
          <w:p>
            <w:pPr>
              <w:pStyle w:val="Compact"/>
            </w:pPr>
            <w:r>
              <w:t xml:space="preserve">Workflows</w:t>
            </w:r>
          </w:p>
        </w:tc>
        <w:tc>
          <w:tcPr/>
          <w:p>
            <w:pPr>
              <w:pStyle w:val="Compact"/>
            </w:pPr>
            <w:r>
              <w:t xml:space="preserve">WF-X10 Internship exam + certificate; WF-X11 WE exam registration; WF-X8 Exam date / special exam requests; WF-X9 Absent / rejected re-exam; WF8 Exam lifecycle</w:t>
            </w:r>
          </w:p>
        </w:tc>
      </w:tr>
      <w:tr>
        <w:tc>
          <w:tcPr/>
          <w:p>
            <w:pPr>
              <w:pStyle w:val="Compact"/>
            </w:pPr>
            <w:r>
              <w:t xml:space="preserve">Data migration</w:t>
            </w:r>
          </w:p>
        </w:tc>
        <w:tc>
          <w:tcPr/>
          <w:p>
            <w:pPr>
              <w:pStyle w:val="Compact"/>
            </w:pPr>
            <w:r>
              <w:t xml:space="preserve">pending tickets treatment</w:t>
            </w:r>
          </w:p>
        </w:tc>
      </w:tr>
      <w:tr>
        <w:tc>
          <w:tcPr/>
          <w:p>
            <w:pPr>
              <w:pStyle w:val="Compact"/>
            </w:pPr>
            <w:r>
              <w:t xml:space="preserve">Delivery stage</w:t>
            </w:r>
          </w:p>
        </w:tc>
        <w:tc>
          <w:tcPr/>
          <w:p>
            <w:pPr>
              <w:pStyle w:val="Compact"/>
            </w:pPr>
            <w:r>
              <w:t xml:space="preserve">6 Exams, certificates, supply, royalty, year close</w:t>
            </w:r>
          </w:p>
        </w:tc>
      </w:tr>
    </w:tbl>
    <w:bookmarkEnd w:id="194"/>
    <w:bookmarkStart w:id="195" w:name="Xf714ba7736507817b57a01b12da9e8a02776b4f"/>
    <w:p>
      <w:pPr>
        <w:pStyle w:val="Heading4"/>
      </w:pPr>
      <w:r>
        <w:t xml:space="preserve">FR-140.06: Voucher Payment Approval ticket (VPA)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 Centre, Certification, Voucher Type, Quantity, Amount, Payment Date, Current Level, Action</w:t>
            </w:r>
          </w:p>
        </w:tc>
      </w:tr>
      <w:tr>
        <w:tc>
          <w:tcPr/>
          <w:p>
            <w:pPr>
              <w:pStyle w:val="Compact"/>
            </w:pPr>
            <w:r>
              <w:t xml:space="preserve">Source</w:t>
            </w:r>
          </w:p>
        </w:tc>
        <w:tc>
          <w:tcPr/>
          <w:p>
            <w:pPr>
              <w:pStyle w:val="Compact"/>
            </w:pPr>
            <w:r>
              <w:t xml:space="preserve">SPEC p.8,43; legacy path</w:t>
            </w:r>
            <w:r>
              <w:t xml:space="preserve"> </w:t>
            </w:r>
            <w:r>
              <w:rPr>
                <w:rStyle w:val="VerbatimChar"/>
              </w:rPr>
              <w:t xml:space="preserve">admin/admin/voucher_payment_approval; Voucher/payment_approval_request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approvers</w:t>
            </w:r>
          </w:p>
        </w:tc>
      </w:tr>
      <w:tr>
        <w:tc>
          <w:tcPr/>
          <w:p>
            <w:pPr>
              <w:pStyle w:val="Compact"/>
            </w:pPr>
            <w:r>
              <w:t xml:space="preserve">Depends on</w:t>
            </w:r>
          </w:p>
        </w:tc>
        <w:tc>
          <w:tcPr/>
          <w:p>
            <w:pPr>
              <w:pStyle w:val="Compact"/>
            </w:pPr>
            <w:r>
              <w:t xml:space="preserve">FR-094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D-SUP-1</w:t>
            </w:r>
          </w:p>
        </w:tc>
      </w:tr>
      <w:tr>
        <w:tc>
          <w:tcPr/>
          <w:p>
            <w:pPr>
              <w:pStyle w:val="Compact"/>
            </w:pPr>
            <w:r>
              <w:t xml:space="preserve">Acceptance tests</w:t>
            </w:r>
          </w:p>
        </w:tc>
        <w:tc>
          <w:tcPr/>
          <w:p>
            <w:pPr>
              <w:pStyle w:val="Compact"/>
            </w:pPr>
            <w:r>
              <w:t xml:space="preserve">T-TKT-017</w:t>
            </w:r>
          </w:p>
        </w:tc>
      </w:tr>
      <w:tr>
        <w:tc>
          <w:tcPr/>
          <w:p>
            <w:pPr>
              <w:pStyle w:val="Compact"/>
            </w:pPr>
            <w:r>
              <w:t xml:space="preserve">Workflows</w:t>
            </w:r>
          </w:p>
        </w:tc>
        <w:tc>
          <w:tcPr/>
          <w:p>
            <w:pPr>
              <w:pStyle w:val="Compact"/>
            </w:pPr>
            <w:r>
              <w:t xml:space="preserve">WF10 Voucher &amp; licence</w:t>
            </w:r>
          </w:p>
        </w:tc>
      </w:tr>
      <w:tr>
        <w:tc>
          <w:tcPr/>
          <w:p>
            <w:pPr>
              <w:pStyle w:val="Compact"/>
            </w:pPr>
            <w:r>
              <w:t xml:space="preserve">Data migration</w:t>
            </w:r>
          </w:p>
        </w:tc>
        <w:tc>
          <w:tcPr/>
          <w:p>
            <w:pPr>
              <w:pStyle w:val="Compact"/>
            </w:pPr>
            <w:r>
              <w:t xml:space="preserve">pending treatment</w:t>
            </w:r>
          </w:p>
        </w:tc>
      </w:tr>
      <w:tr>
        <w:tc>
          <w:tcPr/>
          <w:p>
            <w:pPr>
              <w:pStyle w:val="Compact"/>
            </w:pPr>
            <w:r>
              <w:t xml:space="preserve">Delivery stage</w:t>
            </w:r>
          </w:p>
        </w:tc>
        <w:tc>
          <w:tcPr/>
          <w:p>
            <w:pPr>
              <w:pStyle w:val="Compact"/>
            </w:pPr>
            <w:r>
              <w:t xml:space="preserve">6 Exams, certificates, supply, royalty, year close</w:t>
            </w:r>
          </w:p>
        </w:tc>
      </w:tr>
    </w:tbl>
    <w:bookmarkEnd w:id="195"/>
    <w:bookmarkStart w:id="196" w:name="Xf76568bf417e6001ae36cab1b63b29b90964dea"/>
    <w:p>
      <w:pPr>
        <w:pStyle w:val="Heading4"/>
      </w:pPr>
      <w:r>
        <w:t xml:space="preserve">FR-142.05: Material Payment Approval ticket (MPA) (part of FR-142)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Standard ticket queue</w:t>
            </w:r>
          </w:p>
        </w:tc>
      </w:tr>
      <w:tr>
        <w:tc>
          <w:tcPr/>
          <w:p>
            <w:pPr>
              <w:pStyle w:val="Compact"/>
            </w:pPr>
            <w:r>
              <w:t xml:space="preserve">Source</w:t>
            </w:r>
          </w:p>
        </w:tc>
        <w:tc>
          <w:tcPr/>
          <w:p>
            <w:pPr>
              <w:pStyle w:val="Compact"/>
            </w:pPr>
            <w:r>
              <w:t xml:space="preserve">SPEC p.8; legacy path</w:t>
            </w:r>
            <w:r>
              <w:t xml:space="preserve"> </w:t>
            </w:r>
            <w:r>
              <w:rPr>
                <w:rStyle w:val="VerbatimChar"/>
              </w:rPr>
              <w:t xml:space="preserve">admin/admin/material_payment_approval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approvers</w:t>
            </w:r>
          </w:p>
        </w:tc>
      </w:tr>
      <w:tr>
        <w:tc>
          <w:tcPr/>
          <w:p>
            <w:pPr>
              <w:pStyle w:val="Compact"/>
            </w:pPr>
            <w:r>
              <w:t xml:space="preserve">Depends on</w:t>
            </w:r>
          </w:p>
        </w:tc>
        <w:tc>
          <w:tcPr/>
          <w:p>
            <w:pPr>
              <w:pStyle w:val="Compact"/>
            </w:pPr>
            <w:r>
              <w:t xml:space="preserve">FR-094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T-TKT-017</w:t>
            </w:r>
          </w:p>
        </w:tc>
      </w:tr>
      <w:tr>
        <w:tc>
          <w:tcPr/>
          <w:p>
            <w:pPr>
              <w:pStyle w:val="Compact"/>
            </w:pPr>
            <w:r>
              <w:t xml:space="preserve">Workflows</w:t>
            </w:r>
          </w:p>
        </w:tc>
        <w:tc>
          <w:tcPr/>
          <w:p>
            <w:pPr>
              <w:pStyle w:val="Compact"/>
            </w:pPr>
            <w:r>
              <w:t xml:space="preserve">WF11 Material kits</w:t>
            </w:r>
          </w:p>
        </w:tc>
      </w:tr>
      <w:tr>
        <w:tc>
          <w:tcPr/>
          <w:p>
            <w:pPr>
              <w:pStyle w:val="Compact"/>
            </w:pPr>
            <w:r>
              <w:t xml:space="preserve">Data migration</w:t>
            </w:r>
          </w:p>
        </w:tc>
        <w:tc>
          <w:tcPr/>
          <w:p>
            <w:pPr>
              <w:pStyle w:val="Compact"/>
            </w:pPr>
            <w:r>
              <w:t xml:space="preserve">pending treatment</w:t>
            </w:r>
          </w:p>
        </w:tc>
      </w:tr>
      <w:tr>
        <w:tc>
          <w:tcPr/>
          <w:p>
            <w:pPr>
              <w:pStyle w:val="Compact"/>
            </w:pPr>
            <w:r>
              <w:t xml:space="preserve">Delivery stage</w:t>
            </w:r>
          </w:p>
        </w:tc>
        <w:tc>
          <w:tcPr/>
          <w:p>
            <w:pPr>
              <w:pStyle w:val="Compact"/>
            </w:pPr>
            <w:r>
              <w:t xml:space="preserve">6 Exams, certificates, supply, royalty, year close</w:t>
            </w:r>
          </w:p>
        </w:tc>
      </w:tr>
    </w:tbl>
    <w:bookmarkEnd w:id="196"/>
    <w:bookmarkStart w:id="197" w:name="X854ddca32a236e9778b09416104f67260cf6c7e"/>
    <w:p>
      <w:pPr>
        <w:pStyle w:val="Heading4"/>
      </w:pPr>
      <w:r>
        <w:t xml:space="preserve">FR-144: Fund Transfer / Exam Approvals dashboard (10 queues); Registration Approval dashboard (3 queues); Approvals tile (4 queues, hard-coded password)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Live queue header, KPI tiles (Total, Pending review, Approved, Rejected), category search/chips, one card per queue with counts, Review queue + History</w:t>
            </w:r>
          </w:p>
        </w:tc>
      </w:tr>
      <w:tr>
        <w:tc>
          <w:tcPr/>
          <w:p>
            <w:pPr>
              <w:pStyle w:val="Compact"/>
            </w:pPr>
            <w:r>
              <w:t xml:space="preserve">Source</w:t>
            </w:r>
          </w:p>
        </w:tc>
        <w:tc>
          <w:tcPr/>
          <w:p>
            <w:pPr>
              <w:pStyle w:val="Compact"/>
            </w:pPr>
            <w:r>
              <w:t xml:space="preserve">SPEC p.8,44-45; legacy path</w:t>
            </w:r>
            <w:r>
              <w:t xml:space="preserve"> </w:t>
            </w:r>
            <w:r>
              <w:rPr>
                <w:rStyle w:val="VerbatimChar"/>
              </w:rPr>
              <w:t xml:space="preserve">admin/Master/fund_transfer_dashboard; registration_approval_dashboard; admin/Master/approvals_dashboard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approvers in scope</w:t>
            </w:r>
          </w:p>
        </w:tc>
      </w:tr>
      <w:tr>
        <w:tc>
          <w:tcPr/>
          <w:p>
            <w:pPr>
              <w:pStyle w:val="Compact"/>
            </w:pPr>
            <w:r>
              <w:t xml:space="preserve">Depends on</w:t>
            </w:r>
          </w:p>
        </w:tc>
        <w:tc>
          <w:tcPr/>
          <w:p>
            <w:pPr>
              <w:pStyle w:val="Compact"/>
            </w:pPr>
            <w:r>
              <w:t xml:space="preserve">FR-094</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PR-01</w:t>
            </w:r>
          </w:p>
        </w:tc>
      </w:tr>
      <w:tr>
        <w:tc>
          <w:tcPr/>
          <w:p>
            <w:pPr>
              <w:pStyle w:val="Compact"/>
            </w:pPr>
            <w:r>
              <w:t xml:space="preserve">Acceptance tests</w:t>
            </w:r>
          </w:p>
        </w:tc>
        <w:tc>
          <w:tcPr/>
          <w:p>
            <w:pPr>
              <w:pStyle w:val="Compact"/>
            </w:pPr>
            <w:r>
              <w:t xml:space="preserve">T-TKT-003, T-SEC-012</w:t>
            </w:r>
          </w:p>
        </w:tc>
      </w:tr>
      <w:tr>
        <w:tc>
          <w:tcPr/>
          <w:p>
            <w:pPr>
              <w:pStyle w:val="Compact"/>
            </w:pPr>
            <w:r>
              <w:t xml:space="preserve">Workflows</w:t>
            </w:r>
          </w:p>
        </w:tc>
        <w:tc>
          <w:tcPr/>
          <w:p>
            <w:pPr>
              <w:pStyle w:val="Compact"/>
            </w:pPr>
            <w:r>
              <w:t xml:space="preserve">WF6 Ticket engine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5 Ticket workflows</w:t>
            </w:r>
          </w:p>
        </w:tc>
      </w:tr>
      <w:tr>
        <w:tc>
          <w:tcPr/>
          <w:p>
            <w:pPr>
              <w:pStyle w:val="Compact"/>
            </w:pPr>
            <w:r>
              <w:t xml:space="preserve">Removal / scope note (UNAPPROVED)</w:t>
            </w:r>
          </w:p>
        </w:tc>
        <w:tc>
          <w:tcPr/>
          <w:p>
            <w:pPr>
              <w:pStyle w:val="Compact"/>
            </w:pPr>
            <w:r>
              <w:t xml:space="preserve">Hard-coded password removed (PR-01)</w:t>
            </w:r>
          </w:p>
        </w:tc>
      </w:tr>
    </w:tbl>
    <w:bookmarkEnd w:id="197"/>
    <w:bookmarkStart w:id="198" w:name="fr-214-crm-open-ticket-part-of-fr-085"/>
    <w:p>
      <w:pPr>
        <w:pStyle w:val="Heading4"/>
      </w:pPr>
      <w:r>
        <w:t xml:space="preserve">FR-214: CRM Open Ticket (part of FR-085)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Fields not described</w:t>
            </w:r>
          </w:p>
        </w:tc>
      </w:tr>
      <w:tr>
        <w:tc>
          <w:tcPr/>
          <w:p>
            <w:pPr>
              <w:pStyle w:val="Compact"/>
            </w:pPr>
            <w:r>
              <w:t xml:space="preserve">Source</w:t>
            </w:r>
          </w:p>
        </w:tc>
        <w:tc>
          <w:tcPr/>
          <w:p>
            <w:pPr>
              <w:pStyle w:val="Compact"/>
            </w:pPr>
            <w:r>
              <w:t xml:space="preserve">SPEC p.54; legacy path</w:t>
            </w:r>
            <w:r>
              <w:t xml:space="preserve"> </w:t>
            </w:r>
            <w:r>
              <w:rPr>
                <w:rStyle w:val="VerbatimChar"/>
              </w:rPr>
              <w:t xml:space="preserve">crm/admin/tickets/add</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CRM users</w:t>
            </w:r>
          </w:p>
        </w:tc>
      </w:tr>
      <w:tr>
        <w:tc>
          <w:tcPr/>
          <w:p>
            <w:pPr>
              <w:pStyle w:val="Compact"/>
            </w:pPr>
            <w:r>
              <w:t xml:space="preserve">Depends on</w:t>
            </w:r>
          </w:p>
        </w:tc>
        <w:tc>
          <w:tcPr/>
          <w:p>
            <w:pPr>
              <w:pStyle w:val="Compact"/>
            </w:pPr>
            <w:r>
              <w:t xml:space="preserve">FR-094</w:t>
            </w:r>
          </w:p>
        </w:tc>
      </w:tr>
      <w:tr>
        <w:tc>
          <w:tcPr/>
          <w:p>
            <w:pPr>
              <w:pStyle w:val="Compact"/>
            </w:pPr>
            <w:r>
              <w:t xml:space="preserve">Business owner</w:t>
            </w:r>
          </w:p>
        </w:tc>
        <w:tc>
          <w:tcPr/>
          <w:p>
            <w:pPr>
              <w:pStyle w:val="Compact"/>
            </w:pPr>
            <w:r>
              <w:t xml:space="preserve">Admissions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WF-X4 CRM lead pipeline</w:t>
            </w:r>
          </w:p>
        </w:tc>
      </w:tr>
      <w:tr>
        <w:tc>
          <w:tcPr/>
          <w:p>
            <w:pPr>
              <w:pStyle w:val="Compact"/>
            </w:pPr>
            <w:r>
              <w:t xml:space="preserve">Data migration</w:t>
            </w:r>
          </w:p>
        </w:tc>
        <w:tc>
          <w:tcPr/>
          <w:p>
            <w:pPr>
              <w:pStyle w:val="Compact"/>
            </w:pPr>
            <w:r>
              <w:t xml:space="preserve">unknown</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Purpose unknown</w:t>
            </w:r>
          </w:p>
        </w:tc>
      </w:tr>
    </w:tbl>
    <w:bookmarkEnd w:id="198"/>
    <w:bookmarkStart w:id="199" w:name="Xefea7209c72f8bd0724cae1ea794f1bb650a17e"/>
    <w:p>
      <w:pPr>
        <w:pStyle w:val="Heading4"/>
      </w:pPr>
      <w:r>
        <w:t xml:space="preserve">FR-223: Exam Payment Approval (Approvals tile) (part of FR-144)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dates, Not Approved/Approved; columns Sl No, Centre, Date, Transaction No, Payment Mode, Paid Amount, Certification, Exam, Schedule Date, Payment Status, Action; Approve Payment, Payment Details, Student List modals</w:t>
            </w:r>
          </w:p>
        </w:tc>
      </w:tr>
      <w:tr>
        <w:tc>
          <w:tcPr/>
          <w:p>
            <w:pPr>
              <w:pStyle w:val="Compact"/>
            </w:pPr>
            <w:r>
              <w:t xml:space="preserve">Source</w:t>
            </w:r>
          </w:p>
        </w:tc>
        <w:tc>
          <w:tcPr/>
          <w:p>
            <w:pPr>
              <w:pStyle w:val="Compact"/>
            </w:pPr>
            <w:r>
              <w:t xml:space="preserve">SPEC p.45; legacy path</w:t>
            </w:r>
            <w:r>
              <w:t xml:space="preserve"> </w:t>
            </w:r>
            <w:r>
              <w:rPr>
                <w:rStyle w:val="VerbatimChar"/>
              </w:rPr>
              <w:t xml:space="preserve">admin/Exam_payment/Exam_payment/Exam_payment_approval</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approvers</w:t>
            </w:r>
          </w:p>
        </w:tc>
      </w:tr>
      <w:tr>
        <w:tc>
          <w:tcPr/>
          <w:p>
            <w:pPr>
              <w:pStyle w:val="Compact"/>
            </w:pPr>
            <w:r>
              <w:t xml:space="preserve">Depends on</w:t>
            </w:r>
          </w:p>
        </w:tc>
        <w:tc>
          <w:tcPr/>
          <w:p>
            <w:pPr>
              <w:pStyle w:val="Compact"/>
            </w:pPr>
            <w:r>
              <w:t xml:space="preserve">FR-094, FR-116</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D-FEE-3</w:t>
            </w:r>
          </w:p>
        </w:tc>
      </w:tr>
      <w:tr>
        <w:tc>
          <w:tcPr/>
          <w:p>
            <w:pPr>
              <w:pStyle w:val="Compact"/>
            </w:pPr>
            <w:r>
              <w:t xml:space="preserve">Acceptance tests</w:t>
            </w:r>
          </w:p>
        </w:tc>
        <w:tc>
          <w:tcPr/>
          <w:p>
            <w:pPr>
              <w:pStyle w:val="Compact"/>
            </w:pPr>
            <w:r>
              <w:t xml:space="preserve">T-TKT-017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pending treatment</w:t>
            </w:r>
          </w:p>
        </w:tc>
      </w:tr>
      <w:tr>
        <w:tc>
          <w:tcPr/>
          <w:p>
            <w:pPr>
              <w:pStyle w:val="Compact"/>
            </w:pPr>
            <w:r>
              <w:t xml:space="preserve">Delivery stage</w:t>
            </w:r>
          </w:p>
        </w:tc>
        <w:tc>
          <w:tcPr/>
          <w:p>
            <w:pPr>
              <w:pStyle w:val="Compact"/>
            </w:pPr>
            <w:r>
              <w:t xml:space="preserve">6 Exams, certificates, supply, royalty, year close</w:t>
            </w:r>
          </w:p>
        </w:tc>
      </w:tr>
    </w:tbl>
    <w:bookmarkEnd w:id="199"/>
    <w:bookmarkEnd w:id="200"/>
    <w:bookmarkStart w:id="213" w:name="examinations"/>
    <w:p>
      <w:pPr>
        <w:pStyle w:val="Heading3"/>
      </w:pPr>
      <w:r>
        <w:t xml:space="preserve">8.12 Examinations</w:t>
      </w:r>
    </w:p>
    <w:p>
      <w:pPr>
        <w:pStyle w:val="Compact"/>
        <w:numPr>
          <w:ilvl w:val="0"/>
          <w:numId w:val="1023"/>
        </w:numPr>
      </w:pPr>
      <w:r>
        <w:rPr>
          <w:b/>
          <w:bCs/>
        </w:rPr>
        <w:t xml:space="preserve">Requirements:</w:t>
      </w:r>
      <w:r>
        <w:t xml:space="preserve"> </w:t>
      </w:r>
      <w:r>
        <w:t xml:space="preserve">12</w:t>
      </w:r>
    </w:p>
    <w:p>
      <w:pPr>
        <w:pStyle w:val="Compact"/>
        <w:numPr>
          <w:ilvl w:val="0"/>
          <w:numId w:val="1023"/>
        </w:numPr>
      </w:pPr>
      <w:r>
        <w:rPr>
          <w:b/>
          <w:bCs/>
        </w:rPr>
        <w:t xml:space="preserve">Owners:</w:t>
      </w:r>
      <w:r>
        <w:t xml:space="preserve"> </w:t>
      </w:r>
      <w:r>
        <w:t xml:space="preserve">Certification (12)</w:t>
      </w:r>
    </w:p>
    <w:p>
      <w:pPr>
        <w:pStyle w:val="Compact"/>
        <w:numPr>
          <w:ilvl w:val="0"/>
          <w:numId w:val="1023"/>
        </w:numPr>
      </w:pPr>
      <w:r>
        <w:rPr>
          <w:b/>
          <w:bCs/>
        </w:rPr>
        <w:t xml:space="preserve">Workflows (05):</w:t>
      </w:r>
      <w:r>
        <w:t xml:space="preserve"> </w:t>
      </w:r>
      <w:r>
        <w:t xml:space="preserve">WF-X12 Faculty exam registration; WF-X15 Bulk imports; WF2 Catalogue &amp; availability; WF8 Exam lifecycle</w:t>
      </w:r>
    </w:p>
    <w:p>
      <w:pPr>
        <w:pStyle w:val="Compact"/>
        <w:numPr>
          <w:ilvl w:val="0"/>
          <w:numId w:val="1023"/>
        </w:numPr>
      </w:pPr>
      <w:r>
        <w:rPr>
          <w:b/>
          <w:bCs/>
        </w:rPr>
        <w:t xml:space="preserve">Open decisions (04):</w:t>
      </w:r>
      <w:r>
        <w:t xml:space="preserve"> </w:t>
      </w:r>
      <w:r>
        <w:t xml:space="preserve">D-EXM-1, D-EXM-2, D-EXM-3, D-GAP-2</w:t>
      </w:r>
    </w:p>
    <w:p>
      <w:pPr>
        <w:pStyle w:val="Compact"/>
        <w:numPr>
          <w:ilvl w:val="0"/>
          <w:numId w:val="1023"/>
        </w:numPr>
      </w:pPr>
      <w:r>
        <w:rPr>
          <w:b/>
          <w:bCs/>
        </w:rPr>
        <w:t xml:space="preserve">Distinct acceptance tests (09):</w:t>
      </w:r>
      <w:r>
        <w:t xml:space="preserve"> </w:t>
      </w:r>
      <w:r>
        <w:t xml:space="preserve">7</w:t>
      </w:r>
    </w:p>
    <w:bookmarkStart w:id="201" w:name="X1f62153b328c18e31514ba08b818bd5050bb873"/>
    <w:p>
      <w:pPr>
        <w:pStyle w:val="Heading4"/>
      </w:pPr>
      <w:r>
        <w:t xml:space="preserve">FR-110: Exam workflow guides (Semester 7 steps; IAB 5 steps)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Semester: 1 Sub-exam Mapping, 2 SEM exam to certification mapping, 3 tick Semester Enabled on course, 4 Modules/Semesters via Faculty Assign, 5 centre registration (previous sub-exam result must be published; select fee, pay, submit), 6 approval after payment (exam_ticket_list generates exam/hall tickets), 7 result upload/import. IAB: sub-exam mapping, module configuration, IAB registration from centre, approval, result import</w:t>
            </w:r>
          </w:p>
        </w:tc>
      </w:tr>
      <w:tr>
        <w:tc>
          <w:tcPr/>
          <w:p>
            <w:pPr>
              <w:pStyle w:val="Compact"/>
            </w:pPr>
            <w:r>
              <w:t xml:space="preserve">Source</w:t>
            </w:r>
          </w:p>
        </w:tc>
        <w:tc>
          <w:tcPr/>
          <w:p>
            <w:pPr>
              <w:pStyle w:val="Compact"/>
            </w:pPr>
            <w:r>
              <w:t xml:space="preserve">SPEC p.7,40; legacy path</w:t>
            </w:r>
            <w:r>
              <w:t xml:space="preserve"> </w:t>
            </w:r>
            <w:r>
              <w:rPr>
                <w:rStyle w:val="VerbatimChar"/>
              </w:rPr>
              <w:t xml:space="preserve">Exam/SemesterExamWorkflow; Exam/IABExamWorkflow</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all</w:t>
            </w:r>
          </w:p>
        </w:tc>
      </w:tr>
      <w:tr>
        <w:tc>
          <w:tcPr/>
          <w:p>
            <w:pPr>
              <w:pStyle w:val="Compact"/>
            </w:pPr>
            <w:r>
              <w:t xml:space="preserve">Depends on</w:t>
            </w:r>
          </w:p>
        </w:tc>
        <w:tc>
          <w:tcPr/>
          <w:p>
            <w:pPr>
              <w:pStyle w:val="Compact"/>
            </w:pPr>
            <w:r>
              <w:t xml:space="preserve">FR-114, FR-120</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D-EXM-2</w:t>
            </w:r>
          </w:p>
        </w:tc>
      </w:tr>
      <w:tr>
        <w:tc>
          <w:tcPr/>
          <w:p>
            <w:pPr>
              <w:pStyle w:val="Compact"/>
            </w:pPr>
            <w:r>
              <w:t xml:space="preserve">Acceptance tests</w:t>
            </w:r>
          </w:p>
        </w:tc>
        <w:tc>
          <w:tcPr/>
          <w:p>
            <w:pPr>
              <w:pStyle w:val="Compact"/>
            </w:pPr>
            <w:r>
              <w:t xml:space="preserve">T-E2E-008</w:t>
            </w:r>
          </w:p>
        </w:tc>
      </w:tr>
      <w:tr>
        <w:tc>
          <w:tcPr/>
          <w:p>
            <w:pPr>
              <w:pStyle w:val="Compact"/>
            </w:pPr>
            <w:r>
              <w:t xml:space="preserve">Workflows</w:t>
            </w:r>
          </w:p>
        </w:tc>
        <w:tc>
          <w:tcPr/>
          <w:p>
            <w:pPr>
              <w:pStyle w:val="Compact"/>
            </w:pPr>
            <w:r>
              <w:t xml:space="preserve">WF8 Exam lifecycle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6 Exams, certificates, supply, royalty, year close</w:t>
            </w:r>
          </w:p>
        </w:tc>
      </w:tr>
    </w:tbl>
    <w:bookmarkEnd w:id="201"/>
    <w:bookmarkStart w:id="202" w:name="fr-111-exam-master"/>
    <w:p>
      <w:pPr>
        <w:pStyle w:val="Heading4"/>
      </w:pPr>
      <w:r>
        <w:t xml:space="preserve">FR-111: Exam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Exam Name, flags International Certification, Re-Exam Fee Applicable, Faculty License Number; Heading, Duration, Instruction; Course (multi), Course Certification; Main/Sub (sub picks parent); Centre Specific Rate; Exam Fee (req), Processing Fee (req), Exam Date, Subject (multi, 379 modules), Display Order (req); weekday schedule + patterns (All Saturdays, Second, Alternate, Alternate Second, Repeat Days) + Other Dates; DataTable incl. Sub Exams n button; 61 exams (X4)</w:t>
            </w:r>
          </w:p>
        </w:tc>
      </w:tr>
      <w:tr>
        <w:tc>
          <w:tcPr/>
          <w:p>
            <w:pPr>
              <w:pStyle w:val="Compact"/>
            </w:pPr>
            <w:r>
              <w:t xml:space="preserve">Source</w:t>
            </w:r>
          </w:p>
        </w:tc>
        <w:tc>
          <w:tcPr/>
          <w:p>
            <w:pPr>
              <w:pStyle w:val="Compact"/>
            </w:pPr>
            <w:r>
              <w:t xml:space="preserve">SPEC p.7,40; legacy path</w:t>
            </w:r>
            <w:r>
              <w:t xml:space="preserve"> </w:t>
            </w:r>
            <w:r>
              <w:rPr>
                <w:rStyle w:val="VerbatimChar"/>
              </w:rPr>
              <w:t xml:space="preserve">admin/Jvfees/exam</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Certification</w:t>
            </w:r>
          </w:p>
        </w:tc>
      </w:tr>
      <w:tr>
        <w:tc>
          <w:tcPr/>
          <w:p>
            <w:pPr>
              <w:pStyle w:val="Compact"/>
            </w:pPr>
            <w:r>
              <w:t xml:space="preserve">Depends on</w:t>
            </w:r>
          </w:p>
        </w:tc>
        <w:tc>
          <w:tcPr/>
          <w:p>
            <w:pPr>
              <w:pStyle w:val="Compact"/>
            </w:pPr>
            <w:r>
              <w:t xml:space="preserve">FR-092</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D-EXM-1</w:t>
            </w:r>
          </w:p>
        </w:tc>
      </w:tr>
      <w:tr>
        <w:tc>
          <w:tcPr/>
          <w:p>
            <w:pPr>
              <w:pStyle w:val="Compact"/>
            </w:pPr>
            <w:r>
              <w:t xml:space="preserve">Acceptance tests</w:t>
            </w:r>
          </w:p>
        </w:tc>
        <w:tc>
          <w:tcPr/>
          <w:p>
            <w:pPr>
              <w:pStyle w:val="Compact"/>
            </w:pPr>
            <w:r>
              <w:t xml:space="preserve">T-E2E-008</w:t>
            </w:r>
          </w:p>
        </w:tc>
      </w:tr>
      <w:tr>
        <w:tc>
          <w:tcPr/>
          <w:p>
            <w:pPr>
              <w:pStyle w:val="Compact"/>
            </w:pPr>
            <w:r>
              <w:t xml:space="preserve">Workflows</w:t>
            </w:r>
          </w:p>
        </w:tc>
        <w:tc>
          <w:tcPr/>
          <w:p>
            <w:pPr>
              <w:pStyle w:val="Compact"/>
            </w:pPr>
            <w:r>
              <w:t xml:space="preserve">WF8 Exam lifecycle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02"/>
    <w:bookmarkStart w:id="203" w:name="X0b114be02e6172365e6025c0114383774790541"/>
    <w:p>
      <w:pPr>
        <w:pStyle w:val="Heading4"/>
      </w:pPr>
      <w:r>
        <w:t xml:space="preserve">FR-112: Exam Centre Rate; Re-Exam Centre Rate; Exam Rate List; Exam Duration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Rates per centre: Exam, Certification, Type (Student, Centre), Exam Fee, Processing Fee, Max Exam Fee; Re-exam fees; Rate List by Centre, Class; Duration: Certification, Exam, Duration in Days (due period to register)</w:t>
            </w:r>
          </w:p>
        </w:tc>
      </w:tr>
      <w:tr>
        <w:tc>
          <w:tcPr/>
          <w:p>
            <w:pPr>
              <w:pStyle w:val="Compact"/>
            </w:pPr>
            <w:r>
              <w:t xml:space="preserve">Source</w:t>
            </w:r>
          </w:p>
        </w:tc>
        <w:tc>
          <w:tcPr/>
          <w:p>
            <w:pPr>
              <w:pStyle w:val="Compact"/>
            </w:pPr>
            <w:r>
              <w:t xml:space="preserve">SPEC p.7,40-41; legacy path</w:t>
            </w:r>
            <w:r>
              <w:t xml:space="preserve"> </w:t>
            </w:r>
            <w:r>
              <w:rPr>
                <w:rStyle w:val="VerbatimChar"/>
              </w:rPr>
              <w:t xml:space="preserve">admin/admin/centre_exam_rate; centre_reExam_rate; admin/Jvfees/CourseExamRateList; admin/admin/Gtec_examduration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Certification</w:t>
            </w:r>
          </w:p>
        </w:tc>
      </w:tr>
      <w:tr>
        <w:tc>
          <w:tcPr/>
          <w:p>
            <w:pPr>
              <w:pStyle w:val="Compact"/>
            </w:pPr>
            <w:r>
              <w:t xml:space="preserve">Depends on</w:t>
            </w:r>
          </w:p>
        </w:tc>
        <w:tc>
          <w:tcPr/>
          <w:p>
            <w:pPr>
              <w:pStyle w:val="Compact"/>
            </w:pPr>
            <w:r>
              <w:t xml:space="preserve">FR-111</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D-EXM-1</w:t>
            </w:r>
          </w:p>
        </w:tc>
      </w:tr>
      <w:tr>
        <w:tc>
          <w:tcPr/>
          <w:p>
            <w:pPr>
              <w:pStyle w:val="Compact"/>
            </w:pPr>
            <w:r>
              <w:t xml:space="preserve">Acceptance tests</w:t>
            </w:r>
          </w:p>
        </w:tc>
        <w:tc>
          <w:tcPr/>
          <w:p>
            <w:pPr>
              <w:pStyle w:val="Compact"/>
            </w:pPr>
            <w:r>
              <w:t xml:space="preserve">T-E2E-008</w:t>
            </w:r>
          </w:p>
        </w:tc>
      </w:tr>
      <w:tr>
        <w:tc>
          <w:tcPr/>
          <w:p>
            <w:pPr>
              <w:pStyle w:val="Compact"/>
            </w:pPr>
            <w:r>
              <w:t xml:space="preserve">Workflows</w:t>
            </w:r>
          </w:p>
        </w:tc>
        <w:tc>
          <w:tcPr/>
          <w:p>
            <w:pPr>
              <w:pStyle w:val="Compact"/>
            </w:pPr>
            <w:r>
              <w:t xml:space="preserve">WF8 Exam lifecycle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03"/>
    <w:bookmarkStart w:id="204" w:name="fr-113-exam-schedule"/>
    <w:p>
      <w:pPr>
        <w:pStyle w:val="Heading4"/>
      </w:pPr>
      <w:r>
        <w:t xml:space="preserve">FR-113: Exam Schedule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Certification (req), Exam (req); rows Registration From/To, Notification From/To, Schedule Date, Payment Date (all req), Applicable Centres (multi), Enable/Disable; drive Home notices</w:t>
            </w:r>
          </w:p>
        </w:tc>
      </w:tr>
      <w:tr>
        <w:tc>
          <w:tcPr/>
          <w:p>
            <w:pPr>
              <w:pStyle w:val="Compact"/>
            </w:pPr>
            <w:r>
              <w:t xml:space="preserve">Source</w:t>
            </w:r>
          </w:p>
        </w:tc>
        <w:tc>
          <w:tcPr/>
          <w:p>
            <w:pPr>
              <w:pStyle w:val="Compact"/>
            </w:pPr>
            <w:r>
              <w:t xml:space="preserve">SPEC p.7,41; legacy path</w:t>
            </w:r>
            <w:r>
              <w:t xml:space="preserve"> </w:t>
            </w:r>
            <w:r>
              <w:rPr>
                <w:rStyle w:val="VerbatimChar"/>
              </w:rPr>
              <w:t xml:space="preserve">Examschedule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Certification</w:t>
            </w:r>
          </w:p>
        </w:tc>
      </w:tr>
      <w:tr>
        <w:tc>
          <w:tcPr/>
          <w:p>
            <w:pPr>
              <w:pStyle w:val="Compact"/>
            </w:pPr>
            <w:r>
              <w:t xml:space="preserve">Depends on</w:t>
            </w:r>
          </w:p>
        </w:tc>
        <w:tc>
          <w:tcPr/>
          <w:p>
            <w:pPr>
              <w:pStyle w:val="Compact"/>
            </w:pPr>
            <w:r>
              <w:t xml:space="preserve">FR-111</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T-E2E-008, T-NTF-003</w:t>
            </w:r>
          </w:p>
        </w:tc>
      </w:tr>
      <w:tr>
        <w:tc>
          <w:tcPr/>
          <w:p>
            <w:pPr>
              <w:pStyle w:val="Compact"/>
            </w:pPr>
            <w:r>
              <w:t xml:space="preserve">Workflows</w:t>
            </w:r>
          </w:p>
        </w:tc>
        <w:tc>
          <w:tcPr/>
          <w:p>
            <w:pPr>
              <w:pStyle w:val="Compact"/>
            </w:pPr>
            <w:r>
              <w:t xml:space="preserve">WF8 Exam lifecycle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04"/>
    <w:bookmarkStart w:id="205" w:name="X0ca2bd7766ad66fe3b9d4b29019797d09586695"/>
    <w:p>
      <w:pPr>
        <w:pStyle w:val="Heading4"/>
      </w:pPr>
      <w:r>
        <w:t xml:space="preserve">FR-114: Exam mapping: Sub Exam Mapping, Exam Certification Mapping, Course Final Exam Mapping, Registration Form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Sub Exam: Centre, Main Exam; rows Course, Sub Exam, Sort Order. Cert mapping: Centre, Exam, Certifications multi. Final Exam: filter Category, Division; 121 master courses with Select Final Main Exam; Bulk Map; mapping log. Form Master: Form Name (1-10), Vendor (multi; 24 vendors), Course Certification, Exam, Exam Flow checkboxes 1-Schedule 2-Registration 3-Payment Approval 4-Result Upload, Registration Type (Exam, Voucher, Both), CSV templates, Registration Period days, Doc Type</w:t>
            </w:r>
          </w:p>
        </w:tc>
      </w:tr>
      <w:tr>
        <w:tc>
          <w:tcPr/>
          <w:p>
            <w:pPr>
              <w:pStyle w:val="Compact"/>
            </w:pPr>
            <w:r>
              <w:t xml:space="preserve">Source</w:t>
            </w:r>
          </w:p>
        </w:tc>
        <w:tc>
          <w:tcPr/>
          <w:p>
            <w:pPr>
              <w:pStyle w:val="Compact"/>
            </w:pPr>
            <w:r>
              <w:t xml:space="preserve">SPEC p.7,41; legacy path</w:t>
            </w:r>
            <w:r>
              <w:t xml:space="preserve"> </w:t>
            </w:r>
            <w:r>
              <w:rPr>
                <w:rStyle w:val="VerbatimChar"/>
              </w:rPr>
              <w:t xml:space="preserve">Exam/CourseSubExamMapping; Exam/ExamCertMapping; Classes/CourseMainExamMapping; admin/Jvfees/certification_exam_form</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Certification</w:t>
            </w:r>
          </w:p>
        </w:tc>
      </w:tr>
      <w:tr>
        <w:tc>
          <w:tcPr/>
          <w:p>
            <w:pPr>
              <w:pStyle w:val="Compact"/>
            </w:pPr>
            <w:r>
              <w:t xml:space="preserve">Depends on</w:t>
            </w:r>
          </w:p>
        </w:tc>
        <w:tc>
          <w:tcPr/>
          <w:p>
            <w:pPr>
              <w:pStyle w:val="Compact"/>
            </w:pPr>
            <w:r>
              <w:t xml:space="preserve">FR-111, FR-090</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D-EXM-1</w:t>
            </w:r>
          </w:p>
        </w:tc>
      </w:tr>
      <w:tr>
        <w:tc>
          <w:tcPr/>
          <w:p>
            <w:pPr>
              <w:pStyle w:val="Compact"/>
            </w:pPr>
            <w:r>
              <w:t xml:space="preserve">Acceptance tests</w:t>
            </w:r>
          </w:p>
        </w:tc>
        <w:tc>
          <w:tcPr/>
          <w:p>
            <w:pPr>
              <w:pStyle w:val="Compact"/>
            </w:pPr>
            <w:r>
              <w:t xml:space="preserve">T-E2E-008, T-E2E-X02</w:t>
            </w:r>
          </w:p>
        </w:tc>
      </w:tr>
      <w:tr>
        <w:tc>
          <w:tcPr/>
          <w:p>
            <w:pPr>
              <w:pStyle w:val="Compact"/>
            </w:pPr>
            <w:r>
              <w:t xml:space="preserve">Workflows</w:t>
            </w:r>
          </w:p>
        </w:tc>
        <w:tc>
          <w:tcPr/>
          <w:p>
            <w:pPr>
              <w:pStyle w:val="Compact"/>
            </w:pPr>
            <w:r>
              <w:t xml:space="preserve">WF2 Catalogue &amp; availability; WF8 Exam lifecycle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05"/>
    <w:bookmarkStart w:id="206" w:name="Xf437cdae16816480f17b6c948386f8ba0e01707"/>
    <w:p>
      <w:pPr>
        <w:pStyle w:val="Heading4"/>
      </w:pPr>
      <w:r>
        <w:t xml:space="preserve">FR-115: Centre-side Semester/IAB exam registration + hall ticket print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Not inspected from Super Admin login</w:t>
            </w:r>
          </w:p>
        </w:tc>
      </w:tr>
      <w:tr>
        <w:tc>
          <w:tcPr/>
          <w:p>
            <w:pPr>
              <w:pStyle w:val="Compact"/>
            </w:pPr>
            <w:r>
              <w:t xml:space="preserve">Source</w:t>
            </w:r>
          </w:p>
        </w:tc>
        <w:tc>
          <w:tcPr/>
          <w:p>
            <w:pPr>
              <w:pStyle w:val="Compact"/>
            </w:pPr>
            <w:r>
              <w:t xml:space="preserve">SPEC p.29,40; legacy path</w:t>
            </w:r>
            <w:r>
              <w:t xml:space="preserve"> </w:t>
            </w:r>
            <w:r>
              <w:rPr>
                <w:rStyle w:val="VerbatimChar"/>
              </w:rPr>
              <w:t xml:space="preserve">Exam/SemesterStudentExamRegistration; Exam/IABStudentExamRegistration</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centre</w:t>
            </w:r>
          </w:p>
        </w:tc>
      </w:tr>
      <w:tr>
        <w:tc>
          <w:tcPr/>
          <w:p>
            <w:pPr>
              <w:pStyle w:val="Compact"/>
            </w:pPr>
            <w:r>
              <w:t xml:space="preserve">Depends on</w:t>
            </w:r>
          </w:p>
        </w:tc>
        <w:tc>
          <w:tcPr/>
          <w:p>
            <w:pPr>
              <w:pStyle w:val="Compact"/>
            </w:pPr>
            <w:r>
              <w:t xml:space="preserve">FR-113, FR-120</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D-EXM-1, D-EXM-2</w:t>
            </w:r>
          </w:p>
        </w:tc>
      </w:tr>
      <w:tr>
        <w:tc>
          <w:tcPr/>
          <w:p>
            <w:pPr>
              <w:pStyle w:val="Compact"/>
            </w:pPr>
            <w:r>
              <w:t xml:space="preserve">Acceptance tests</w:t>
            </w:r>
          </w:p>
        </w:tc>
        <w:tc>
          <w:tcPr/>
          <w:p>
            <w:pPr>
              <w:pStyle w:val="Compact"/>
            </w:pPr>
            <w:r>
              <w:t xml:space="preserve">T-E2E-008</w:t>
            </w:r>
          </w:p>
        </w:tc>
      </w:tr>
      <w:tr>
        <w:tc>
          <w:tcPr/>
          <w:p>
            <w:pPr>
              <w:pStyle w:val="Compact"/>
            </w:pPr>
            <w:r>
              <w:t xml:space="preserve">Workflows</w:t>
            </w:r>
          </w:p>
        </w:tc>
        <w:tc>
          <w:tcPr/>
          <w:p>
            <w:pPr>
              <w:pStyle w:val="Compact"/>
            </w:pPr>
            <w:r>
              <w:t xml:space="preserve">WF8 Exam lifecycle</w:t>
            </w:r>
          </w:p>
        </w:tc>
      </w:tr>
      <w:tr>
        <w:tc>
          <w:tcPr/>
          <w:p>
            <w:pPr>
              <w:pStyle w:val="Compact"/>
            </w:pPr>
            <w:r>
              <w:t xml:space="preserve">Data migration</w:t>
            </w:r>
          </w:p>
        </w:tc>
        <w:tc>
          <w:tcPr/>
          <w:p>
            <w:pPr>
              <w:pStyle w:val="Compact"/>
            </w:pPr>
            <w:r>
              <w:t xml:space="preserve">registrations IMPORTED</w:t>
            </w:r>
          </w:p>
        </w:tc>
      </w:tr>
      <w:tr>
        <w:tc>
          <w:tcPr/>
          <w:p>
            <w:pPr>
              <w:pStyle w:val="Compact"/>
            </w:pPr>
            <w:r>
              <w:t xml:space="preserve">Delivery stage</w:t>
            </w:r>
          </w:p>
        </w:tc>
        <w:tc>
          <w:tcPr/>
          <w:p>
            <w:pPr>
              <w:pStyle w:val="Compact"/>
            </w:pPr>
            <w:r>
              <w:t xml:space="preserve">6 Exams, certificates, supply, royalty, year close</w:t>
            </w:r>
          </w:p>
        </w:tc>
      </w:tr>
    </w:tbl>
    <w:bookmarkEnd w:id="206"/>
    <w:bookmarkStart w:id="207" w:name="X5c49b4ef204ef4f46a656b68fa37553f73a7f64"/>
    <w:p>
      <w:pPr>
        <w:pStyle w:val="Heading4"/>
      </w:pPr>
      <w:r>
        <w:t xml:space="preserve">FR-116: Student Exam Registration List; Student Exam Results; Exam Result Update; Exam Result Import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Lists: Centre, AY, Certification, Exam, Exam Date/period. Update: Region, Area, Centre, Certification (req), Exam (req), Exam Date, result Date, Result (Pass, Fail, Absent, Need Improvement); grid Centre, Student, Reg No, Course, Mark, Grade, Certificate No, Remarks, Result, Date; Save, Export. Import: Centre, Certification, Exam (req), With/Without Grade, file; sample files</w:t>
            </w:r>
          </w:p>
        </w:tc>
      </w:tr>
      <w:tr>
        <w:tc>
          <w:tcPr/>
          <w:p>
            <w:pPr>
              <w:pStyle w:val="Compact"/>
            </w:pPr>
            <w:r>
              <w:t xml:space="preserve">Source</w:t>
            </w:r>
          </w:p>
        </w:tc>
        <w:tc>
          <w:tcPr/>
          <w:p>
            <w:pPr>
              <w:pStyle w:val="Compact"/>
            </w:pPr>
            <w:r>
              <w:t xml:space="preserve">SPEC p.7,41; legacy path</w:t>
            </w:r>
            <w:r>
              <w:t xml:space="preserve"> </w:t>
            </w:r>
            <w:r>
              <w:rPr>
                <w:rStyle w:val="VerbatimChar"/>
              </w:rPr>
              <w:t xml:space="preserve">Student/StudentExamRegistrationReport; Student/StudentExamMarkList; admin/Admin/Gcourse_exam; admin/admin/exam_result_import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Certification</w:t>
            </w:r>
          </w:p>
        </w:tc>
      </w:tr>
      <w:tr>
        <w:tc>
          <w:tcPr/>
          <w:p>
            <w:pPr>
              <w:pStyle w:val="Compact"/>
            </w:pPr>
            <w:r>
              <w:t xml:space="preserve">Depends on</w:t>
            </w:r>
          </w:p>
        </w:tc>
        <w:tc>
          <w:tcPr/>
          <w:p>
            <w:pPr>
              <w:pStyle w:val="Compact"/>
            </w:pPr>
            <w:r>
              <w:t xml:space="preserve">FR-115</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D-EXM-3</w:t>
            </w:r>
          </w:p>
        </w:tc>
      </w:tr>
      <w:tr>
        <w:tc>
          <w:tcPr/>
          <w:p>
            <w:pPr>
              <w:pStyle w:val="Compact"/>
            </w:pPr>
            <w:r>
              <w:t xml:space="preserve">Acceptance tests</w:t>
            </w:r>
          </w:p>
        </w:tc>
        <w:tc>
          <w:tcPr/>
          <w:p>
            <w:pPr>
              <w:pStyle w:val="Compact"/>
            </w:pPr>
            <w:r>
              <w:t xml:space="preserve">T-E2E-008, T-IMP-001</w:t>
            </w:r>
          </w:p>
        </w:tc>
      </w:tr>
      <w:tr>
        <w:tc>
          <w:tcPr/>
          <w:p>
            <w:pPr>
              <w:pStyle w:val="Compact"/>
            </w:pPr>
            <w:r>
              <w:t xml:space="preserve">Workflows</w:t>
            </w:r>
          </w:p>
        </w:tc>
        <w:tc>
          <w:tcPr/>
          <w:p>
            <w:pPr>
              <w:pStyle w:val="Compact"/>
            </w:pPr>
            <w:r>
              <w:t xml:space="preserve">WF-X15 Bulk imports; WF8 Exam lifecycle</w:t>
            </w:r>
          </w:p>
        </w:tc>
      </w:tr>
      <w:tr>
        <w:tc>
          <w:tcPr/>
          <w:p>
            <w:pPr>
              <w:pStyle w:val="Compact"/>
            </w:pPr>
            <w:r>
              <w:t xml:space="preserve">Data migration</w:t>
            </w:r>
          </w:p>
        </w:tc>
        <w:tc>
          <w:tcPr/>
          <w:p>
            <w:pPr>
              <w:pStyle w:val="Compact"/>
            </w:pPr>
            <w:r>
              <w:t xml:space="preserve">results IMPORTED (K6 to registrations)</w:t>
            </w:r>
          </w:p>
        </w:tc>
      </w:tr>
      <w:tr>
        <w:tc>
          <w:tcPr/>
          <w:p>
            <w:pPr>
              <w:pStyle w:val="Compact"/>
            </w:pPr>
            <w:r>
              <w:t xml:space="preserve">Delivery stage</w:t>
            </w:r>
          </w:p>
        </w:tc>
        <w:tc>
          <w:tcPr/>
          <w:p>
            <w:pPr>
              <w:pStyle w:val="Compact"/>
            </w:pPr>
            <w:r>
              <w:t xml:space="preserve">6 Exams, certificates, supply, royalty, year close</w:t>
            </w:r>
          </w:p>
        </w:tc>
      </w:tr>
    </w:tbl>
    <w:bookmarkEnd w:id="207"/>
    <w:bookmarkStart w:id="208" w:name="X9c35c638f8f5d38220c334577f2401e5d814a1c"/>
    <w:p>
      <w:pPr>
        <w:pStyle w:val="Heading4"/>
      </w:pPr>
      <w:r>
        <w:t xml:space="preserve">FR-117: Student Registration Update; Registration List Report; Payment Details; Complete Registration; G-TEC Examination Report; Internship &amp; WE lists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Update: Centre, Certification, Exam, Exam Date (142 dates), Remarks; Success/Reject. List: Region, Area, Centre, Certification, Exam (req), date/range, Normal/With IDs, Excel with Module Details, Module Marks. Others: Region, Area, Centre, Certification, Exam, Type Scheduled/Registered, dates</w:t>
            </w:r>
          </w:p>
        </w:tc>
      </w:tr>
      <w:tr>
        <w:tc>
          <w:tcPr/>
          <w:p>
            <w:pPr>
              <w:pStyle w:val="Compact"/>
            </w:pPr>
            <w:r>
              <w:t xml:space="preserve">Source</w:t>
            </w:r>
          </w:p>
        </w:tc>
        <w:tc>
          <w:tcPr/>
          <w:p>
            <w:pPr>
              <w:pStyle w:val="Compact"/>
            </w:pPr>
            <w:r>
              <w:t xml:space="preserve">SPEC p.7,42; legacy path</w:t>
            </w:r>
            <w:r>
              <w:t xml:space="preserve"> </w:t>
            </w:r>
            <w:r>
              <w:rPr>
                <w:rStyle w:val="VerbatimChar"/>
              </w:rPr>
              <w:t xml:space="preserve">admin/admin/mark_student_registration; Student/registeredStudentsDetails; Exam_payment report; CompleteStudentExamRegistrationReport; examScheduledStudentsReport; Exam/registeredStudentsDetails_internship; Exam/registeredStudentsDetails_we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FR-116</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T-RPT-008</w:t>
            </w:r>
          </w:p>
        </w:tc>
      </w:tr>
      <w:tr>
        <w:tc>
          <w:tcPr/>
          <w:p>
            <w:pPr>
              <w:pStyle w:val="Compact"/>
            </w:pPr>
            <w:r>
              <w:t xml:space="preserve">Workflows</w:t>
            </w:r>
          </w:p>
        </w:tc>
        <w:tc>
          <w:tcPr/>
          <w:p>
            <w:pPr>
              <w:pStyle w:val="Compact"/>
            </w:pPr>
            <w:r>
              <w:t xml:space="preserve">WF8 Exam lifecycle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6 Exams, certificates, supply, royalty, year close</w:t>
            </w:r>
          </w:p>
        </w:tc>
      </w:tr>
    </w:tbl>
    <w:bookmarkEnd w:id="208"/>
    <w:bookmarkStart w:id="209" w:name="X6d24d0b1621f65bee9bc19e944c3d0a357bb655"/>
    <w:p>
      <w:pPr>
        <w:pStyle w:val="Heading4"/>
      </w:pPr>
      <w:r>
        <w:t xml:space="preserve">FR-117.01: Mark Faculty Registration (part of FR-117)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Certification, Exam; SL, Faculty Name, Certification, Exam, Register Date, Schedule Date, Registration Status, Remarks; Success/Reject</w:t>
            </w:r>
          </w:p>
        </w:tc>
      </w:tr>
      <w:tr>
        <w:tc>
          <w:tcPr/>
          <w:p>
            <w:pPr>
              <w:pStyle w:val="Compact"/>
            </w:pPr>
            <w:r>
              <w:t xml:space="preserve">Source</w:t>
            </w:r>
          </w:p>
        </w:tc>
        <w:tc>
          <w:tcPr/>
          <w:p>
            <w:pPr>
              <w:pStyle w:val="Compact"/>
            </w:pPr>
            <w:r>
              <w:t xml:space="preserve">SPEC p.7,42; legacy path</w:t>
            </w:r>
            <w:r>
              <w:t xml:space="preserve"> </w:t>
            </w:r>
            <w:r>
              <w:rPr>
                <w:rStyle w:val="VerbatimChar"/>
              </w:rPr>
              <w:t xml:space="preserve">admin/Exam_registration/faculty_mark_registration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Certification</w:t>
            </w:r>
          </w:p>
        </w:tc>
      </w:tr>
      <w:tr>
        <w:tc>
          <w:tcPr/>
          <w:p>
            <w:pPr>
              <w:pStyle w:val="Compact"/>
            </w:pPr>
            <w:r>
              <w:t xml:space="preserve">Depends on</w:t>
            </w:r>
          </w:p>
        </w:tc>
        <w:tc>
          <w:tcPr/>
          <w:p>
            <w:pPr>
              <w:pStyle w:val="Compact"/>
            </w:pPr>
            <w:r>
              <w:t xml:space="preserve">FR-182</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T-E2E-X12</w:t>
            </w:r>
          </w:p>
        </w:tc>
      </w:tr>
      <w:tr>
        <w:tc>
          <w:tcPr/>
          <w:p>
            <w:pPr>
              <w:pStyle w:val="Compact"/>
            </w:pPr>
            <w:r>
              <w:t xml:space="preserve">Workflows</w:t>
            </w:r>
          </w:p>
        </w:tc>
        <w:tc>
          <w:tcPr/>
          <w:p>
            <w:pPr>
              <w:pStyle w:val="Compact"/>
            </w:pPr>
            <w:r>
              <w:t xml:space="preserve">WF-X12 Faculty exam registration; WF8 Exam lifecycle</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6 Exams, certificates, supply, royalty, year close</w:t>
            </w:r>
          </w:p>
        </w:tc>
      </w:tr>
    </w:tbl>
    <w:bookmarkEnd w:id="209"/>
    <w:bookmarkStart w:id="210" w:name="X69ae0237079af1229779c0221ba4dd223c1a6c8"/>
    <w:p>
      <w:pPr>
        <w:pStyle w:val="Heading4"/>
      </w:pPr>
      <w:r>
        <w:t xml:space="preserve">FR-120: Rule: previous sub-exam result must be published before next registration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Stated for semester exams</w:t>
            </w:r>
          </w:p>
        </w:tc>
      </w:tr>
      <w:tr>
        <w:tc>
          <w:tcPr/>
          <w:p>
            <w:pPr>
              <w:pStyle w:val="Compact"/>
            </w:pPr>
            <w:r>
              <w:t xml:space="preserve">Source</w:t>
            </w:r>
          </w:p>
        </w:tc>
        <w:tc>
          <w:tcPr/>
          <w:p>
            <w:pPr>
              <w:pStyle w:val="Compact"/>
            </w:pPr>
            <w:r>
              <w:t xml:space="preserve">SPEC p.40; WF 16; legacy path</w:t>
            </w:r>
            <w:r>
              <w:t xml:space="preserve"> </w:t>
            </w:r>
            <w:r>
              <w:rPr>
                <w:rStyle w:val="VerbatimChar"/>
              </w:rPr>
              <w:t xml:space="preserve">Exam/SemesterStudentExamRegistration</w:t>
            </w:r>
          </w:p>
        </w:tc>
      </w:tr>
      <w:tr>
        <w:tc>
          <w:tcPr/>
          <w:p>
            <w:pPr>
              <w:pStyle w:val="Compact"/>
            </w:pPr>
            <w:r>
              <w:t xml:space="preserve">Evidence class</w:t>
            </w:r>
          </w:p>
        </w:tc>
        <w:tc>
          <w:tcPr/>
          <w:p>
            <w:pPr>
              <w:pStyle w:val="Compact"/>
            </w:pPr>
            <w:r>
              <w:t xml:space="preserve">SRC (semester); PMC (others)</w:t>
            </w:r>
          </w:p>
        </w:tc>
      </w:tr>
      <w:tr>
        <w:tc>
          <w:tcPr/>
          <w:p>
            <w:pPr>
              <w:pStyle w:val="Compact"/>
            </w:pPr>
            <w:r>
              <w:t xml:space="preserve">Actors / permissions</w:t>
            </w:r>
          </w:p>
        </w:tc>
        <w:tc>
          <w:tcPr/>
          <w:p>
            <w:pPr>
              <w:pStyle w:val="Compact"/>
            </w:pPr>
            <w:r>
              <w:t xml:space="preserve">system</w:t>
            </w:r>
          </w:p>
        </w:tc>
      </w:tr>
      <w:tr>
        <w:tc>
          <w:tcPr/>
          <w:p>
            <w:pPr>
              <w:pStyle w:val="Compact"/>
            </w:pPr>
            <w:r>
              <w:t xml:space="preserve">Depends on</w:t>
            </w:r>
          </w:p>
        </w:tc>
        <w:tc>
          <w:tcPr/>
          <w:p>
            <w:pPr>
              <w:pStyle w:val="Compact"/>
            </w:pPr>
            <w:r>
              <w:t xml:space="preserve">FR-114</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D-EXM-2</w:t>
            </w:r>
          </w:p>
        </w:tc>
      </w:tr>
      <w:tr>
        <w:tc>
          <w:tcPr/>
          <w:p>
            <w:pPr>
              <w:pStyle w:val="Compact"/>
            </w:pPr>
            <w:r>
              <w:t xml:space="preserve">Acceptance tests</w:t>
            </w:r>
          </w:p>
        </w:tc>
        <w:tc>
          <w:tcPr/>
          <w:p>
            <w:pPr>
              <w:pStyle w:val="Compact"/>
            </w:pPr>
            <w:r>
              <w:t xml:space="preserve">T-E2E-008</w:t>
            </w:r>
          </w:p>
        </w:tc>
      </w:tr>
      <w:tr>
        <w:tc>
          <w:tcPr/>
          <w:p>
            <w:pPr>
              <w:pStyle w:val="Compact"/>
            </w:pPr>
            <w:r>
              <w:t xml:space="preserve">Workflows</w:t>
            </w:r>
          </w:p>
        </w:tc>
        <w:tc>
          <w:tcPr/>
          <w:p>
            <w:pPr>
              <w:pStyle w:val="Compact"/>
            </w:pPr>
            <w:r>
              <w:t xml:space="preserve">WF8 Exam lifecycle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6 Exams, certificates, supply, royalty, year close</w:t>
            </w:r>
          </w:p>
        </w:tc>
      </w:tr>
    </w:tbl>
    <w:bookmarkEnd w:id="210"/>
    <w:bookmarkStart w:id="211" w:name="Xb83c084c35f0abd21c2376f3946e53d3d429ffa"/>
    <w:p>
      <w:pPr>
        <w:pStyle w:val="Heading4"/>
      </w:pPr>
      <w:r>
        <w:t xml:space="preserve">FR-121: Rule: passing the mapped final main exam completes the course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Completion driven by mapping</w:t>
            </w:r>
          </w:p>
        </w:tc>
      </w:tr>
      <w:tr>
        <w:tc>
          <w:tcPr/>
          <w:p>
            <w:pPr>
              <w:pStyle w:val="Compact"/>
            </w:pPr>
            <w:r>
              <w:t xml:space="preserve">Source</w:t>
            </w:r>
          </w:p>
        </w:tc>
        <w:tc>
          <w:tcPr/>
          <w:p>
            <w:pPr>
              <w:pStyle w:val="Compact"/>
            </w:pPr>
            <w:r>
              <w:t xml:space="preserve">SPEC p.7,41; WF 15; legacy path</w:t>
            </w:r>
            <w:r>
              <w:t xml:space="preserve"> </w:t>
            </w:r>
            <w:r>
              <w:rPr>
                <w:rStyle w:val="VerbatimChar"/>
              </w:rPr>
              <w:t xml:space="preserve">Classes/CourseMainExamMapping</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system</w:t>
            </w:r>
          </w:p>
        </w:tc>
      </w:tr>
      <w:tr>
        <w:tc>
          <w:tcPr/>
          <w:p>
            <w:pPr>
              <w:pStyle w:val="Compact"/>
            </w:pPr>
            <w:r>
              <w:t xml:space="preserve">Depends on</w:t>
            </w:r>
          </w:p>
        </w:tc>
        <w:tc>
          <w:tcPr/>
          <w:p>
            <w:pPr>
              <w:pStyle w:val="Compact"/>
            </w:pPr>
            <w:r>
              <w:t xml:space="preserve">FR-114</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T-E2E-008, T-XM-02</w:t>
            </w:r>
          </w:p>
        </w:tc>
      </w:tr>
      <w:tr>
        <w:tc>
          <w:tcPr/>
          <w:p>
            <w:pPr>
              <w:pStyle w:val="Compact"/>
            </w:pPr>
            <w:r>
              <w:t xml:space="preserve">Workflows</w:t>
            </w:r>
          </w:p>
        </w:tc>
        <w:tc>
          <w:tcPr/>
          <w:p>
            <w:pPr>
              <w:pStyle w:val="Compact"/>
            </w:pPr>
            <w:r>
              <w:t xml:space="preserve">WF8 Exam lifecycle</w:t>
            </w:r>
          </w:p>
        </w:tc>
      </w:tr>
      <w:tr>
        <w:tc>
          <w:tcPr/>
          <w:p>
            <w:pPr>
              <w:pStyle w:val="Compact"/>
            </w:pPr>
            <w:r>
              <w:t xml:space="preserve">Data migration</w:t>
            </w:r>
          </w:p>
        </w:tc>
        <w:tc>
          <w:tcPr/>
          <w:p>
            <w:pPr>
              <w:pStyle w:val="Compact"/>
            </w:pPr>
            <w:r>
              <w:t xml:space="preserve">completion flags IMPORTED and re-derived for check</w:t>
            </w:r>
          </w:p>
        </w:tc>
      </w:tr>
      <w:tr>
        <w:tc>
          <w:tcPr/>
          <w:p>
            <w:pPr>
              <w:pStyle w:val="Compact"/>
            </w:pPr>
            <w:r>
              <w:t xml:space="preserve">Delivery stage</w:t>
            </w:r>
          </w:p>
        </w:tc>
        <w:tc>
          <w:tcPr/>
          <w:p>
            <w:pPr>
              <w:pStyle w:val="Compact"/>
            </w:pPr>
            <w:r>
              <w:t xml:space="preserve">6 Exams, certificates, supply, royalty, year close</w:t>
            </w:r>
          </w:p>
        </w:tc>
      </w:tr>
    </w:tbl>
    <w:bookmarkEnd w:id="211"/>
    <w:bookmarkStart w:id="212" w:name="X1f725408f2a175370ebf4fb6cffcb79734567e8"/>
    <w:p>
      <w:pPr>
        <w:pStyle w:val="Heading4"/>
      </w:pPr>
      <w:r>
        <w:t xml:space="preserve">FR-122: Hall Ticket Approval and Hall Ticket 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(All or one of 328), Academic Year, Certification (58 bodies listed), Exam (depends), Exam Date; Search lists registrations for approval / approved registrations for printing</w:t>
            </w:r>
          </w:p>
        </w:tc>
      </w:tr>
      <w:tr>
        <w:tc>
          <w:tcPr/>
          <w:p>
            <w:pPr>
              <w:pStyle w:val="Compact"/>
            </w:pPr>
            <w:r>
              <w:t xml:space="preserve">Source</w:t>
            </w:r>
          </w:p>
        </w:tc>
        <w:tc>
          <w:tcPr/>
          <w:p>
            <w:pPr>
              <w:pStyle w:val="Compact"/>
            </w:pPr>
            <w:r>
              <w:t xml:space="preserve">SPEC p.9,32; legacy path</w:t>
            </w:r>
            <w:r>
              <w:t xml:space="preserve"> </w:t>
            </w:r>
            <w:r>
              <w:rPr>
                <w:rStyle w:val="VerbatimChar"/>
              </w:rPr>
              <w:t xml:space="preserve">Student/StudentExamRegistration_Hallticketapproval; Student/StudentExamRegistration_hallticket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Certification</w:t>
            </w:r>
          </w:p>
        </w:tc>
      </w:tr>
      <w:tr>
        <w:tc>
          <w:tcPr/>
          <w:p>
            <w:pPr>
              <w:pStyle w:val="Compact"/>
            </w:pPr>
            <w:r>
              <w:t xml:space="preserve">Depends on</w:t>
            </w:r>
          </w:p>
        </w:tc>
        <w:tc>
          <w:tcPr/>
          <w:p>
            <w:pPr>
              <w:pStyle w:val="Compact"/>
            </w:pPr>
            <w:r>
              <w:t xml:space="preserve">FR-116</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D-EXM-1</w:t>
            </w:r>
          </w:p>
        </w:tc>
      </w:tr>
      <w:tr>
        <w:tc>
          <w:tcPr/>
          <w:p>
            <w:pPr>
              <w:pStyle w:val="Compact"/>
            </w:pPr>
            <w:r>
              <w:t xml:space="preserve">Acceptance tests</w:t>
            </w:r>
          </w:p>
        </w:tc>
        <w:tc>
          <w:tcPr/>
          <w:p>
            <w:pPr>
              <w:pStyle w:val="Compact"/>
            </w:pPr>
            <w:r>
              <w:t xml:space="preserve">T-E2E-008</w:t>
            </w:r>
          </w:p>
        </w:tc>
      </w:tr>
      <w:tr>
        <w:tc>
          <w:tcPr/>
          <w:p>
            <w:pPr>
              <w:pStyle w:val="Compact"/>
            </w:pPr>
            <w:r>
              <w:t xml:space="preserve">Workflows</w:t>
            </w:r>
          </w:p>
        </w:tc>
        <w:tc>
          <w:tcPr/>
          <w:p>
            <w:pPr>
              <w:pStyle w:val="Compact"/>
            </w:pPr>
            <w:r>
              <w:t xml:space="preserve">WF8 Exam lifecycle</w:t>
            </w:r>
          </w:p>
        </w:tc>
      </w:tr>
      <w:tr>
        <w:tc>
          <w:tcPr/>
          <w:p>
            <w:pPr>
              <w:pStyle w:val="Compact"/>
            </w:pPr>
            <w:r>
              <w:t xml:space="preserve">Data migration</w:t>
            </w:r>
          </w:p>
        </w:tc>
        <w:tc>
          <w:tcPr/>
          <w:p>
            <w:pPr>
              <w:pStyle w:val="Compact"/>
            </w:pPr>
            <w:r>
              <w:t xml:space="preserve">hall ticket status IMPORTED</w:t>
            </w:r>
          </w:p>
        </w:tc>
      </w:tr>
      <w:tr>
        <w:tc>
          <w:tcPr/>
          <w:p>
            <w:pPr>
              <w:pStyle w:val="Compact"/>
            </w:pPr>
            <w:r>
              <w:t xml:space="preserve">Delivery stage</w:t>
            </w:r>
          </w:p>
        </w:tc>
        <w:tc>
          <w:tcPr/>
          <w:p>
            <w:pPr>
              <w:pStyle w:val="Compact"/>
            </w:pPr>
            <w:r>
              <w:t xml:space="preserve">6 Exams, certificates, supply, royalty, year close</w:t>
            </w:r>
          </w:p>
        </w:tc>
      </w:tr>
    </w:tbl>
    <w:bookmarkEnd w:id="212"/>
    <w:bookmarkEnd w:id="213"/>
    <w:bookmarkStart w:id="222" w:name="certificates"/>
    <w:p>
      <w:pPr>
        <w:pStyle w:val="Heading3"/>
      </w:pPr>
      <w:r>
        <w:t xml:space="preserve">8.13 Certificates</w:t>
      </w:r>
    </w:p>
    <w:p>
      <w:pPr>
        <w:pStyle w:val="Compact"/>
        <w:numPr>
          <w:ilvl w:val="0"/>
          <w:numId w:val="1024"/>
        </w:numPr>
      </w:pPr>
      <w:r>
        <w:rPr>
          <w:b/>
          <w:bCs/>
        </w:rPr>
        <w:t xml:space="preserve">Requirements:</w:t>
      </w:r>
      <w:r>
        <w:t xml:space="preserve"> </w:t>
      </w:r>
      <w:r>
        <w:t xml:space="preserve">8</w:t>
      </w:r>
    </w:p>
    <w:p>
      <w:pPr>
        <w:pStyle w:val="Compact"/>
        <w:numPr>
          <w:ilvl w:val="0"/>
          <w:numId w:val="1024"/>
        </w:numPr>
      </w:pPr>
      <w:r>
        <w:rPr>
          <w:b/>
          <w:bCs/>
        </w:rPr>
        <w:t xml:space="preserve">Owners:</w:t>
      </w:r>
      <w:r>
        <w:t xml:space="preserve"> </w:t>
      </w:r>
      <w:r>
        <w:t xml:space="preserve">Certification (7), IT (1)</w:t>
      </w:r>
    </w:p>
    <w:p>
      <w:pPr>
        <w:pStyle w:val="Compact"/>
        <w:numPr>
          <w:ilvl w:val="0"/>
          <w:numId w:val="1024"/>
        </w:numPr>
      </w:pPr>
      <w:r>
        <w:rPr>
          <w:b/>
          <w:bCs/>
        </w:rPr>
        <w:t xml:space="preserve">Workflows (05):</w:t>
      </w:r>
      <w:r>
        <w:t xml:space="preserve"> </w:t>
      </w:r>
      <w:r>
        <w:t xml:space="preserve">WF-X10 Internship exam + certificate; WF-X25 Certificate despatch payment; WF9 Certificate lifecycle</w:t>
      </w:r>
    </w:p>
    <w:p>
      <w:pPr>
        <w:pStyle w:val="Compact"/>
        <w:numPr>
          <w:ilvl w:val="0"/>
          <w:numId w:val="1024"/>
        </w:numPr>
      </w:pPr>
      <w:r>
        <w:rPr>
          <w:b/>
          <w:bCs/>
        </w:rPr>
        <w:t xml:space="preserve">Open decisions (04):</w:t>
      </w:r>
      <w:r>
        <w:t xml:space="preserve"> </w:t>
      </w:r>
      <w:r>
        <w:t xml:space="preserve">D-CRT-1, D-CRT-2, D-CRT-3, D-CRT-4, D-MIG-1, NP-5</w:t>
      </w:r>
    </w:p>
    <w:p>
      <w:pPr>
        <w:pStyle w:val="Compact"/>
        <w:numPr>
          <w:ilvl w:val="0"/>
          <w:numId w:val="1024"/>
        </w:numPr>
      </w:pPr>
      <w:r>
        <w:rPr>
          <w:b/>
          <w:bCs/>
        </w:rPr>
        <w:t xml:space="preserve">Distinct acceptance tests (09):</w:t>
      </w:r>
      <w:r>
        <w:t xml:space="preserve"> </w:t>
      </w:r>
      <w:r>
        <w:t xml:space="preserve">7</w:t>
      </w:r>
    </w:p>
    <w:bookmarkStart w:id="214" w:name="fr-012.05-certificate-log-part-of-fr-012"/>
    <w:p>
      <w:pPr>
        <w:pStyle w:val="Heading4"/>
      </w:pPr>
      <w:r>
        <w:t xml:space="preserve">FR-012.05: Certificate Log (part of FR-012)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Action types Certificate Issue date updated, Certificate Issued, Certificate request Updated, Certificate Requested, Dispatch, Request Approved, Request Deleted, Update Dispatch; Post Data Details modal</w:t>
            </w:r>
          </w:p>
        </w:tc>
      </w:tr>
      <w:tr>
        <w:tc>
          <w:tcPr/>
          <w:p>
            <w:pPr>
              <w:pStyle w:val="Compact"/>
            </w:pPr>
            <w:r>
              <w:t xml:space="preserve">Source</w:t>
            </w:r>
          </w:p>
        </w:tc>
        <w:tc>
          <w:tcPr/>
          <w:p>
            <w:pPr>
              <w:pStyle w:val="Compact"/>
            </w:pPr>
            <w:r>
              <w:t xml:space="preserve">SPEC p.37; legacy path</w:t>
            </w:r>
            <w:r>
              <w:t xml:space="preserve"> </w:t>
            </w:r>
            <w:r>
              <w:rPr>
                <w:rStyle w:val="VerbatimChar"/>
              </w:rPr>
              <w:t xml:space="preserve">student/certificate_logs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audit read</w:t>
            </w:r>
          </w:p>
        </w:tc>
      </w:tr>
      <w:tr>
        <w:tc>
          <w:tcPr/>
          <w:p>
            <w:pPr>
              <w:pStyle w:val="Compact"/>
            </w:pPr>
            <w:r>
              <w:t xml:space="preserve">Depends on</w:t>
            </w:r>
          </w:p>
        </w:tc>
        <w:tc>
          <w:tcPr/>
          <w:p>
            <w:pPr>
              <w:pStyle w:val="Compact"/>
            </w:pPr>
            <w:r>
              <w:t xml:space="preserve">FR-132</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D-MIG-1</w:t>
            </w:r>
          </w:p>
        </w:tc>
      </w:tr>
      <w:tr>
        <w:tc>
          <w:tcPr/>
          <w:p>
            <w:pPr>
              <w:pStyle w:val="Compact"/>
            </w:pPr>
            <w:r>
              <w:t xml:space="preserve">Acceptance tests</w:t>
            </w:r>
          </w:p>
        </w:tc>
        <w:tc>
          <w:tcPr/>
          <w:p>
            <w:pPr>
              <w:pStyle w:val="Compact"/>
            </w:pPr>
            <w:r>
              <w:t xml:space="preserve">T-AUD-001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ARCHIVED</w:t>
            </w:r>
          </w:p>
        </w:tc>
      </w:tr>
      <w:tr>
        <w:tc>
          <w:tcPr/>
          <w:p>
            <w:pPr>
              <w:pStyle w:val="Compact"/>
            </w:pPr>
            <w:r>
              <w:t xml:space="preserve">Delivery stage</w:t>
            </w:r>
          </w:p>
        </w:tc>
        <w:tc>
          <w:tcPr/>
          <w:p>
            <w:pPr>
              <w:pStyle w:val="Compact"/>
            </w:pPr>
            <w:r>
              <w:t xml:space="preserve">6 Exams, certificates, supply, royalty, year close</w:t>
            </w:r>
          </w:p>
        </w:tc>
      </w:tr>
    </w:tbl>
    <w:bookmarkEnd w:id="214"/>
    <w:bookmarkStart w:id="215" w:name="X4a03b372558b6c9e5b9e535bd76b9aab4f6386e"/>
    <w:p>
      <w:pPr>
        <w:pStyle w:val="Heading4"/>
      </w:pPr>
      <w:r>
        <w:t xml:space="preserve">FR-012.08: Certificate Validation Log; Centre QR Code Log (part of FR-012)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Cert validation: date range only. QR: Upload/Update; S.No, Centre Code, Centre Name, Action, Preview, Action By, IP, Date &amp; Time</w:t>
            </w:r>
          </w:p>
        </w:tc>
      </w:tr>
      <w:tr>
        <w:tc>
          <w:tcPr/>
          <w:p>
            <w:pPr>
              <w:pStyle w:val="Compact"/>
            </w:pPr>
            <w:r>
              <w:t xml:space="preserve">Source</w:t>
            </w:r>
          </w:p>
        </w:tc>
        <w:tc>
          <w:tcPr/>
          <w:p>
            <w:pPr>
              <w:pStyle w:val="Compact"/>
            </w:pPr>
            <w:r>
              <w:t xml:space="preserve">SPEC p.37; legacy path</w:t>
            </w:r>
            <w:r>
              <w:t xml:space="preserve"> </w:t>
            </w:r>
            <w:r>
              <w:rPr>
                <w:rStyle w:val="VerbatimChar"/>
              </w:rPr>
              <w:t xml:space="preserve">LogReport/certValidationLogList; LogReport/qrCodeLogList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audit read</w:t>
            </w:r>
          </w:p>
        </w:tc>
      </w:tr>
      <w:tr>
        <w:tc>
          <w:tcPr/>
          <w:p>
            <w:pPr>
              <w:pStyle w:val="Compact"/>
            </w:pPr>
            <w:r>
              <w:t xml:space="preserve">Depends on</w:t>
            </w:r>
          </w:p>
        </w:tc>
        <w:tc>
          <w:tcPr/>
          <w:p>
            <w:pPr>
              <w:pStyle w:val="Compact"/>
            </w:pPr>
            <w:r>
              <w:t xml:space="preserve">FR-134, FR-034</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D-MIG-1</w:t>
            </w:r>
          </w:p>
        </w:tc>
      </w:tr>
      <w:tr>
        <w:tc>
          <w:tcPr/>
          <w:p>
            <w:pPr>
              <w:pStyle w:val="Compact"/>
            </w:pPr>
            <w:r>
              <w:t xml:space="preserve">Acceptance tests</w:t>
            </w:r>
          </w:p>
        </w:tc>
        <w:tc>
          <w:tcPr/>
          <w:p>
            <w:pPr>
              <w:pStyle w:val="Compact"/>
            </w:pPr>
            <w:r>
              <w:t xml:space="preserve">T-AUD-001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ARCHIVED</w:t>
            </w:r>
          </w:p>
        </w:tc>
      </w:tr>
      <w:tr>
        <w:tc>
          <w:tcPr/>
          <w:p>
            <w:pPr>
              <w:pStyle w:val="Compact"/>
            </w:pPr>
            <w:r>
              <w:t xml:space="preserve">Delivery stage</w:t>
            </w:r>
          </w:p>
        </w:tc>
        <w:tc>
          <w:tcPr/>
          <w:p>
            <w:pPr>
              <w:pStyle w:val="Compact"/>
            </w:pPr>
            <w:r>
              <w:t xml:space="preserve">6 Exams, certificates, supply, royalty, year close</w:t>
            </w:r>
          </w:p>
        </w:tc>
      </w:tr>
    </w:tbl>
    <w:bookmarkEnd w:id="215"/>
    <w:bookmarkStart w:id="216" w:name="fr-130-certificate-type-prefix-master"/>
    <w:p>
      <w:pPr>
        <w:pStyle w:val="Heading4"/>
      </w:pPr>
      <w:r>
        <w:t xml:space="preserve">FR-130: Certificate Type (+ Prefix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Certificate Type, flags Transfer Certificate, Workshop Participation, Participation, TALLY-CERT; content type (Income Tax Certificate, Clearance Certificate); content template with student-field picker; types GTEC Certificate, GTEC Internship, GTEC Workshop, G-TEC Participation; Prefix Master renders blank</w:t>
            </w:r>
          </w:p>
        </w:tc>
      </w:tr>
      <w:tr>
        <w:tc>
          <w:tcPr/>
          <w:p>
            <w:pPr>
              <w:pStyle w:val="Compact"/>
            </w:pPr>
            <w:r>
              <w:t xml:space="preserve">Source</w:t>
            </w:r>
          </w:p>
        </w:tc>
        <w:tc>
          <w:tcPr/>
          <w:p>
            <w:pPr>
              <w:pStyle w:val="Compact"/>
            </w:pPr>
            <w:r>
              <w:t xml:space="preserve">SPEC p.6,38; legacy path</w:t>
            </w:r>
            <w:r>
              <w:t xml:space="preserve"> </w:t>
            </w:r>
            <w:r>
              <w:rPr>
                <w:rStyle w:val="VerbatimChar"/>
              </w:rPr>
              <w:t xml:space="preserve">admin/master/cert_type; admin/master/tc_master</w:t>
            </w:r>
          </w:p>
        </w:tc>
      </w:tr>
      <w:tr>
        <w:tc>
          <w:tcPr/>
          <w:p>
            <w:pPr>
              <w:pStyle w:val="Compact"/>
            </w:pPr>
            <w:r>
              <w:t xml:space="preserve">Evidence class</w:t>
            </w:r>
          </w:p>
        </w:tc>
        <w:tc>
          <w:tcPr/>
          <w:p>
            <w:pPr>
              <w:pStyle w:val="Compact"/>
            </w:pPr>
            <w:r>
              <w:t xml:space="preserve">SRC (types); REC (prefix master) (needs centre-side or manager verification)</w:t>
            </w:r>
          </w:p>
        </w:tc>
      </w:tr>
      <w:tr>
        <w:tc>
          <w:tcPr/>
          <w:p>
            <w:pPr>
              <w:pStyle w:val="Compact"/>
            </w:pPr>
            <w:r>
              <w:t xml:space="preserve">Actors / permissions</w:t>
            </w:r>
          </w:p>
        </w:tc>
        <w:tc>
          <w:tcPr/>
          <w:p>
            <w:pPr>
              <w:pStyle w:val="Compact"/>
            </w:pPr>
            <w:r>
              <w:t xml:space="preserve">HO Certification</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D-CRT-1, NP-5</w:t>
            </w:r>
          </w:p>
        </w:tc>
      </w:tr>
      <w:tr>
        <w:tc>
          <w:tcPr/>
          <w:p>
            <w:pPr>
              <w:pStyle w:val="Compact"/>
            </w:pPr>
            <w:r>
              <w:t xml:space="preserve">Acceptance tests</w:t>
            </w:r>
          </w:p>
        </w:tc>
        <w:tc>
          <w:tcPr/>
          <w:p>
            <w:pPr>
              <w:pStyle w:val="Compact"/>
            </w:pPr>
            <w:r>
              <w:t xml:space="preserve">T-SEC-014</w:t>
            </w:r>
          </w:p>
        </w:tc>
      </w:tr>
      <w:tr>
        <w:tc>
          <w:tcPr/>
          <w:p>
            <w:pPr>
              <w:pStyle w:val="Compact"/>
            </w:pPr>
            <w:r>
              <w:t xml:space="preserve">Workflows</w:t>
            </w:r>
          </w:p>
        </w:tc>
        <w:tc>
          <w:tcPr/>
          <w:p>
            <w:pPr>
              <w:pStyle w:val="Compact"/>
            </w:pPr>
            <w:r>
              <w:t xml:space="preserve">WF9 Certificate lifecycle</w:t>
            </w:r>
          </w:p>
        </w:tc>
      </w:tr>
      <w:tr>
        <w:tc>
          <w:tcPr/>
          <w:p>
            <w:pPr>
              <w:pStyle w:val="Compact"/>
            </w:pPr>
            <w:r>
              <w:t xml:space="preserve">Data migration</w:t>
            </w:r>
          </w:p>
        </w:tc>
        <w:tc>
          <w:tcPr/>
          <w:p>
            <w:pPr>
              <w:pStyle w:val="Compact"/>
            </w:pPr>
            <w:r>
              <w:t xml:space="preserve">templates rebuilt (safe renderer); IMPORTED types</w:t>
            </w:r>
          </w:p>
        </w:tc>
      </w:tr>
      <w:tr>
        <w:tc>
          <w:tcPr/>
          <w:p>
            <w:pPr>
              <w:pStyle w:val="Compact"/>
            </w:pPr>
            <w:r>
              <w:t xml:space="preserve">Delivery stage</w:t>
            </w:r>
          </w:p>
        </w:tc>
        <w:tc>
          <w:tcPr/>
          <w:p>
            <w:pPr>
              <w:pStyle w:val="Compact"/>
            </w:pPr>
            <w:r>
              <w:t xml:space="preserve">6 Exams, certificates, supply, royalty, year close</w:t>
            </w:r>
          </w:p>
        </w:tc>
      </w:tr>
    </w:tbl>
    <w:bookmarkEnd w:id="216"/>
    <w:bookmarkStart w:id="217" w:name="Xcb016eccb04060671b628b232679983dcb1b35c"/>
    <w:p>
      <w:pPr>
        <w:pStyle w:val="Heading4"/>
      </w:pPr>
      <w:r>
        <w:t xml:space="preserve">FR-131: Course Completion &amp; Internship Certificate Request Ticket Approval; Approve Certificate Request (Approvals tile)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Standard ticket screen; columns Centre, Admission No, Student Info, Registration No, Student, Course, Certificate Type, Description, Current Level, Action; cert_requestlist adds Course Status, Exam Name, Exam Result, Exam Date, Fee Due link</w:t>
            </w:r>
          </w:p>
        </w:tc>
      </w:tr>
      <w:tr>
        <w:tc>
          <w:tcPr/>
          <w:p>
            <w:pPr>
              <w:pStyle w:val="Compact"/>
            </w:pPr>
            <w:r>
              <w:t xml:space="preserve">Source</w:t>
            </w:r>
          </w:p>
        </w:tc>
        <w:tc>
          <w:tcPr/>
          <w:p>
            <w:pPr>
              <w:pStyle w:val="Compact"/>
            </w:pPr>
            <w:r>
              <w:t xml:space="preserve">SPEC p.6,38-39,44-45; legacy path</w:t>
            </w:r>
            <w:r>
              <w:t xml:space="preserve"> </w:t>
            </w:r>
            <w:r>
              <w:rPr>
                <w:rStyle w:val="VerbatimChar"/>
              </w:rPr>
              <w:t xml:space="preserve">admin/Admin/cert_request_approval; internship_cert_request_approval; admin/Admin/cert_requestlist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Certification approvers</w:t>
            </w:r>
          </w:p>
        </w:tc>
      </w:tr>
      <w:tr>
        <w:tc>
          <w:tcPr/>
          <w:p>
            <w:pPr>
              <w:pStyle w:val="Compact"/>
            </w:pPr>
            <w:r>
              <w:t xml:space="preserve">Depends on</w:t>
            </w:r>
          </w:p>
        </w:tc>
        <w:tc>
          <w:tcPr/>
          <w:p>
            <w:pPr>
              <w:pStyle w:val="Compact"/>
            </w:pPr>
            <w:r>
              <w:t xml:space="preserve">FR-094, FR-121</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D-CRT-4</w:t>
            </w:r>
          </w:p>
        </w:tc>
      </w:tr>
      <w:tr>
        <w:tc>
          <w:tcPr/>
          <w:p>
            <w:pPr>
              <w:pStyle w:val="Compact"/>
            </w:pPr>
            <w:r>
              <w:t xml:space="preserve">Acceptance tests</w:t>
            </w:r>
          </w:p>
        </w:tc>
        <w:tc>
          <w:tcPr/>
          <w:p>
            <w:pPr>
              <w:pStyle w:val="Compact"/>
            </w:pPr>
            <w:r>
              <w:t xml:space="preserve">T-E2E-009, T-TKT-017</w:t>
            </w:r>
          </w:p>
        </w:tc>
      </w:tr>
      <w:tr>
        <w:tc>
          <w:tcPr/>
          <w:p>
            <w:pPr>
              <w:pStyle w:val="Compact"/>
            </w:pPr>
            <w:r>
              <w:t xml:space="preserve">Workflows</w:t>
            </w:r>
          </w:p>
        </w:tc>
        <w:tc>
          <w:tcPr/>
          <w:p>
            <w:pPr>
              <w:pStyle w:val="Compact"/>
            </w:pPr>
            <w:r>
              <w:t xml:space="preserve">WF-X10 Internship exam + certificate; WF9 Certificate lifecycle</w:t>
            </w:r>
          </w:p>
        </w:tc>
      </w:tr>
      <w:tr>
        <w:tc>
          <w:tcPr/>
          <w:p>
            <w:pPr>
              <w:pStyle w:val="Compact"/>
            </w:pPr>
            <w:r>
              <w:t xml:space="preserve">Data migration</w:t>
            </w:r>
          </w:p>
        </w:tc>
        <w:tc>
          <w:tcPr/>
          <w:p>
            <w:pPr>
              <w:pStyle w:val="Compact"/>
            </w:pPr>
            <w:r>
              <w:t xml:space="preserve">pending requests treatment at cutover</w:t>
            </w:r>
          </w:p>
        </w:tc>
      </w:tr>
      <w:tr>
        <w:tc>
          <w:tcPr/>
          <w:p>
            <w:pPr>
              <w:pStyle w:val="Compact"/>
            </w:pPr>
            <w:r>
              <w:t xml:space="preserve">Delivery stage</w:t>
            </w:r>
          </w:p>
        </w:tc>
        <w:tc>
          <w:tcPr/>
          <w:p>
            <w:pPr>
              <w:pStyle w:val="Compact"/>
            </w:pPr>
            <w:r>
              <w:t xml:space="preserve">6 Exams, certificates, supply, royalty, year close</w:t>
            </w:r>
          </w:p>
        </w:tc>
      </w:tr>
    </w:tbl>
    <w:bookmarkEnd w:id="217"/>
    <w:bookmarkStart w:id="218" w:name="fr-132-issue-certificates"/>
    <w:p>
      <w:pPr>
        <w:pStyle w:val="Heading4"/>
      </w:pPr>
      <w:r>
        <w:t xml:space="preserve">FR-132: Issue Certificates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Certificate Type, From/To, Status (Not Issued, Issued, Printed, Validated, Despatched, Received); Issue Selected allocates G-numbers (G806247); preview with zoom (print/download disabled); columns #, Centre, Student, Course, Reg No, Certificate Type, Description, Requested Date, Certificate No, Issue Date, Status, Validation Status, Last Printed, Print Options</w:t>
            </w:r>
          </w:p>
        </w:tc>
      </w:tr>
      <w:tr>
        <w:tc>
          <w:tcPr/>
          <w:p>
            <w:pPr>
              <w:pStyle w:val="Compact"/>
            </w:pPr>
            <w:r>
              <w:t xml:space="preserve">Source</w:t>
            </w:r>
          </w:p>
        </w:tc>
        <w:tc>
          <w:tcPr/>
          <w:p>
            <w:pPr>
              <w:pStyle w:val="Compact"/>
            </w:pPr>
            <w:r>
              <w:t xml:space="preserve">SPEC p.6,39; legacy path</w:t>
            </w:r>
            <w:r>
              <w:t xml:space="preserve"> </w:t>
            </w:r>
            <w:r>
              <w:rPr>
                <w:rStyle w:val="VerbatimChar"/>
              </w:rPr>
              <w:t xml:space="preserve">admin/Admin/issue_certificates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Certification</w:t>
            </w:r>
          </w:p>
        </w:tc>
      </w:tr>
      <w:tr>
        <w:tc>
          <w:tcPr/>
          <w:p>
            <w:pPr>
              <w:pStyle w:val="Compact"/>
            </w:pPr>
            <w:r>
              <w:t xml:space="preserve">Depends on</w:t>
            </w:r>
          </w:p>
        </w:tc>
        <w:tc>
          <w:tcPr/>
          <w:p>
            <w:pPr>
              <w:pStyle w:val="Compact"/>
            </w:pPr>
            <w:r>
              <w:t xml:space="preserve">FR-131</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D-CRT-1, D-CRT-2, NP-5</w:t>
            </w:r>
          </w:p>
        </w:tc>
      </w:tr>
      <w:tr>
        <w:tc>
          <w:tcPr/>
          <w:p>
            <w:pPr>
              <w:pStyle w:val="Compact"/>
            </w:pPr>
            <w:r>
              <w:t xml:space="preserve">Acceptance tests</w:t>
            </w:r>
          </w:p>
        </w:tc>
        <w:tc>
          <w:tcPr/>
          <w:p>
            <w:pPr>
              <w:pStyle w:val="Compact"/>
            </w:pPr>
            <w:r>
              <w:t xml:space="preserve">T-E2E-009, T-NUM-006</w:t>
            </w:r>
          </w:p>
        </w:tc>
      </w:tr>
      <w:tr>
        <w:tc>
          <w:tcPr/>
          <w:p>
            <w:pPr>
              <w:pStyle w:val="Compact"/>
            </w:pPr>
            <w:r>
              <w:t xml:space="preserve">Workflows</w:t>
            </w:r>
          </w:p>
        </w:tc>
        <w:tc>
          <w:tcPr/>
          <w:p>
            <w:pPr>
              <w:pStyle w:val="Compact"/>
            </w:pPr>
            <w:r>
              <w:t xml:space="preserve">WF9 Certificate lifecycle</w:t>
            </w:r>
          </w:p>
        </w:tc>
      </w:tr>
      <w:tr>
        <w:tc>
          <w:tcPr/>
          <w:p>
            <w:pPr>
              <w:pStyle w:val="Compact"/>
            </w:pPr>
            <w:r>
              <w:t xml:space="preserve">Data migration</w:t>
            </w:r>
          </w:p>
        </w:tc>
        <w:tc>
          <w:tcPr/>
          <w:p>
            <w:pPr>
              <w:pStyle w:val="Compact"/>
            </w:pPr>
            <w:r>
              <w:t xml:space="preserve">certificates IMPORTED; numbers continued</w:t>
            </w:r>
          </w:p>
        </w:tc>
      </w:tr>
      <w:tr>
        <w:tc>
          <w:tcPr/>
          <w:p>
            <w:pPr>
              <w:pStyle w:val="Compact"/>
            </w:pPr>
            <w:r>
              <w:t xml:space="preserve">Delivery stage</w:t>
            </w:r>
          </w:p>
        </w:tc>
        <w:tc>
          <w:tcPr/>
          <w:p>
            <w:pPr>
              <w:pStyle w:val="Compact"/>
            </w:pPr>
            <w:r>
              <w:t xml:space="preserve">6 Exams, certificates, supply, royalty, year close</w:t>
            </w:r>
          </w:p>
        </w:tc>
      </w:tr>
    </w:tbl>
    <w:bookmarkEnd w:id="218"/>
    <w:bookmarkStart w:id="219" w:name="X0b687a8e05939ff3486aa06a0e90643ee24385c"/>
    <w:p>
      <w:pPr>
        <w:pStyle w:val="Heading4"/>
      </w:pPr>
      <w:r>
        <w:t xml:space="preserve">FR-133: Certificate Issue Report; Despatch; Approve Certificate Payment; Edit Certificate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Issue report columns #, Centre, Student, Register Number, Course, Type, Requested On, Approved On, Certificate Number, Date of Issue, Last Printed On, Current Status. Despatch: Non Dispatched/Dispatched; Dispatch Address, Dispatch Date (req), Courier, Tracking Number (req), Remarks, Courier Amount, Transport Mode; Dispatch, Print All. Payment: Status Pending/Approved; Paid/Approve status. Edit: search by Centre + Admission/Register/Certificate No; Student Name (req), Course/Subject (req), numbers, Institution, Area, Grade, Duration Count/Unit, Completion Month/Year, Issue Date, Mark; live preview; Save</w:t>
            </w:r>
          </w:p>
        </w:tc>
      </w:tr>
      <w:tr>
        <w:tc>
          <w:tcPr/>
          <w:p>
            <w:pPr>
              <w:pStyle w:val="Compact"/>
            </w:pPr>
            <w:r>
              <w:t xml:space="preserve">Source</w:t>
            </w:r>
          </w:p>
        </w:tc>
        <w:tc>
          <w:tcPr/>
          <w:p>
            <w:pPr>
              <w:pStyle w:val="Compact"/>
            </w:pPr>
            <w:r>
              <w:t xml:space="preserve">SPEC p.6,39; legacy path</w:t>
            </w:r>
            <w:r>
              <w:t xml:space="preserve"> </w:t>
            </w:r>
            <w:r>
              <w:rPr>
                <w:rStyle w:val="VerbatimChar"/>
              </w:rPr>
              <w:t xml:space="preserve">admin/Admin/issue_certificates_report; cert_dispatch; alldesp_pay; edit_certificate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Certification</w:t>
            </w:r>
          </w:p>
        </w:tc>
      </w:tr>
      <w:tr>
        <w:tc>
          <w:tcPr/>
          <w:p>
            <w:pPr>
              <w:pStyle w:val="Compact"/>
            </w:pPr>
            <w:r>
              <w:t xml:space="preserve">Depends on</w:t>
            </w:r>
          </w:p>
        </w:tc>
        <w:tc>
          <w:tcPr/>
          <w:p>
            <w:pPr>
              <w:pStyle w:val="Compact"/>
            </w:pPr>
            <w:r>
              <w:t xml:space="preserve">FR-132, FR-221</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D-CRT-2, D-CRT-3</w:t>
            </w:r>
          </w:p>
        </w:tc>
      </w:tr>
      <w:tr>
        <w:tc>
          <w:tcPr/>
          <w:p>
            <w:pPr>
              <w:pStyle w:val="Compact"/>
            </w:pPr>
            <w:r>
              <w:t xml:space="preserve">Acceptance tests</w:t>
            </w:r>
          </w:p>
        </w:tc>
        <w:tc>
          <w:tcPr/>
          <w:p>
            <w:pPr>
              <w:pStyle w:val="Compact"/>
            </w:pPr>
            <w:r>
              <w:t xml:space="preserve">T-E2E-009, T-E2E-X25</w:t>
            </w:r>
          </w:p>
        </w:tc>
      </w:tr>
      <w:tr>
        <w:tc>
          <w:tcPr/>
          <w:p>
            <w:pPr>
              <w:pStyle w:val="Compact"/>
            </w:pPr>
            <w:r>
              <w:t xml:space="preserve">Workflows</w:t>
            </w:r>
          </w:p>
        </w:tc>
        <w:tc>
          <w:tcPr/>
          <w:p>
            <w:pPr>
              <w:pStyle w:val="Compact"/>
            </w:pPr>
            <w:r>
              <w:t xml:space="preserve">WF-X25 Certificate despatch payment; WF9 Certificate lifecycle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r>
        <w:tc>
          <w:tcPr/>
          <w:p>
            <w:pPr>
              <w:pStyle w:val="Compact"/>
            </w:pPr>
            <w:r>
              <w:t xml:space="preserve">Removal / scope note (UNAPPROVED)</w:t>
            </w:r>
          </w:p>
        </w:tc>
        <w:tc>
          <w:tcPr/>
          <w:p>
            <w:pPr>
              <w:pStyle w:val="Compact"/>
            </w:pPr>
            <w:r>
              <w:t xml:space="preserve">Edit after issue -&gt; ticket (D-CRT-3 PMC)</w:t>
            </w:r>
          </w:p>
        </w:tc>
      </w:tr>
    </w:tbl>
    <w:bookmarkEnd w:id="219"/>
    <w:bookmarkStart w:id="220" w:name="X41f35e1c6b4d5f5e7ff9016f16293b3249c9ec0"/>
    <w:p>
      <w:pPr>
        <w:pStyle w:val="Heading4"/>
      </w:pPr>
      <w:r>
        <w:t xml:space="preserve">FR-134: Certificate print templates and public QR validation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Not inspected (open question); Certificate Validation Log exists</w:t>
            </w:r>
          </w:p>
        </w:tc>
      </w:tr>
      <w:tr>
        <w:tc>
          <w:tcPr/>
          <w:p>
            <w:pPr>
              <w:pStyle w:val="Compact"/>
            </w:pPr>
            <w:r>
              <w:t xml:space="preserve">Source</w:t>
            </w:r>
          </w:p>
        </w:tc>
        <w:tc>
          <w:tcPr/>
          <w:p>
            <w:pPr>
              <w:pStyle w:val="Compact"/>
            </w:pPr>
            <w:r>
              <w:t xml:space="preserve">SPEC p.29,37; legacy path</w:t>
            </w:r>
            <w:r>
              <w:t xml:space="preserve"> </w:t>
            </w:r>
            <w:r>
              <w:rPr>
                <w:rStyle w:val="VerbatimChar"/>
              </w:rPr>
              <w:t xml:space="preserve">-</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public (token) + HO</w:t>
            </w:r>
          </w:p>
        </w:tc>
      </w:tr>
      <w:tr>
        <w:tc>
          <w:tcPr/>
          <w:p>
            <w:pPr>
              <w:pStyle w:val="Compact"/>
            </w:pPr>
            <w:r>
              <w:t xml:space="preserve">Depends on</w:t>
            </w:r>
          </w:p>
        </w:tc>
        <w:tc>
          <w:tcPr/>
          <w:p>
            <w:pPr>
              <w:pStyle w:val="Compact"/>
            </w:pPr>
            <w:r>
              <w:t xml:space="preserve">FR-132</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D-CRT-3</w:t>
            </w:r>
          </w:p>
        </w:tc>
      </w:tr>
      <w:tr>
        <w:tc>
          <w:tcPr/>
          <w:p>
            <w:pPr>
              <w:pStyle w:val="Compact"/>
            </w:pPr>
            <w:r>
              <w:t xml:space="preserve">Acceptance tests</w:t>
            </w:r>
          </w:p>
        </w:tc>
        <w:tc>
          <w:tcPr/>
          <w:p>
            <w:pPr>
              <w:pStyle w:val="Compact"/>
            </w:pPr>
            <w:r>
              <w:t xml:space="preserve">T-SEC-014</w:t>
            </w:r>
          </w:p>
        </w:tc>
      </w:tr>
      <w:tr>
        <w:tc>
          <w:tcPr/>
          <w:p>
            <w:pPr>
              <w:pStyle w:val="Compact"/>
            </w:pPr>
            <w:r>
              <w:t xml:space="preserve">Workflows</w:t>
            </w:r>
          </w:p>
        </w:tc>
        <w:tc>
          <w:tcPr/>
          <w:p>
            <w:pPr>
              <w:pStyle w:val="Compact"/>
            </w:pPr>
            <w:r>
              <w:t xml:space="preserve">WF9 Certificate lifecycle</w:t>
            </w:r>
          </w:p>
        </w:tc>
      </w:tr>
      <w:tr>
        <w:tc>
          <w:tcPr/>
          <w:p>
            <w:pPr>
              <w:pStyle w:val="Compact"/>
            </w:pPr>
            <w:r>
              <w:t xml:space="preserve">Data migration</w:t>
            </w:r>
          </w:p>
        </w:tc>
        <w:tc>
          <w:tcPr/>
          <w:p>
            <w:pPr>
              <w:pStyle w:val="Compact"/>
            </w:pPr>
            <w:r>
              <w:t xml:space="preserve">unknown</w:t>
            </w:r>
          </w:p>
        </w:tc>
      </w:tr>
      <w:tr>
        <w:tc>
          <w:tcPr/>
          <w:p>
            <w:pPr>
              <w:pStyle w:val="Compact"/>
            </w:pPr>
            <w:r>
              <w:t xml:space="preserve">Delivery stage</w:t>
            </w:r>
          </w:p>
        </w:tc>
        <w:tc>
          <w:tcPr/>
          <w:p>
            <w:pPr>
              <w:pStyle w:val="Compact"/>
            </w:pPr>
            <w:r>
              <w:t xml:space="preserve">6 Exams, certificates, supply, royalty, year close</w:t>
            </w:r>
          </w:p>
        </w:tc>
      </w:tr>
    </w:tbl>
    <w:bookmarkEnd w:id="220"/>
    <w:bookmarkStart w:id="221" w:name="X3d5856dbfddfcf793aa29b91fe454dff57b3dac"/>
    <w:p>
      <w:pPr>
        <w:pStyle w:val="Heading4"/>
      </w:pPr>
      <w:r>
        <w:t xml:space="preserve">FR-221: Transport Mode master (part of FR-133)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Values Courier, Parcel, Train, Bus</w:t>
            </w:r>
          </w:p>
        </w:tc>
      </w:tr>
      <w:tr>
        <w:tc>
          <w:tcPr/>
          <w:p>
            <w:pPr>
              <w:pStyle w:val="Compact"/>
            </w:pPr>
            <w:r>
              <w:t xml:space="preserve">Source</w:t>
            </w:r>
          </w:p>
        </w:tc>
        <w:tc>
          <w:tcPr/>
          <w:p>
            <w:pPr>
              <w:pStyle w:val="Compact"/>
            </w:pPr>
            <w:r>
              <w:t xml:space="preserve">SPEC p.39; legacy path</w:t>
            </w:r>
            <w:r>
              <w:t xml:space="preserve"> </w:t>
            </w:r>
            <w:r>
              <w:rPr>
                <w:rStyle w:val="VerbatimChar"/>
              </w:rPr>
              <w:t xml:space="preserve">admin/admin/transport_mode_master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WF9 Certificate lifecycle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21"/>
    <w:bookmarkEnd w:id="222"/>
    <w:bookmarkStart w:id="241" w:name="vouchers-licences-materials-and-sap"/>
    <w:p>
      <w:pPr>
        <w:pStyle w:val="Heading3"/>
      </w:pPr>
      <w:r>
        <w:t xml:space="preserve">8.14 Vouchers, licences, materials and SAP</w:t>
      </w:r>
    </w:p>
    <w:p>
      <w:pPr>
        <w:pStyle w:val="Compact"/>
        <w:numPr>
          <w:ilvl w:val="0"/>
          <w:numId w:val="1025"/>
        </w:numPr>
      </w:pPr>
      <w:r>
        <w:rPr>
          <w:b/>
          <w:bCs/>
        </w:rPr>
        <w:t xml:space="preserve">Requirements:</w:t>
      </w:r>
      <w:r>
        <w:t xml:space="preserve"> </w:t>
      </w:r>
      <w:r>
        <w:t xml:space="preserve">18</w:t>
      </w:r>
    </w:p>
    <w:p>
      <w:pPr>
        <w:pStyle w:val="Compact"/>
        <w:numPr>
          <w:ilvl w:val="0"/>
          <w:numId w:val="1025"/>
        </w:numPr>
      </w:pPr>
      <w:r>
        <w:rPr>
          <w:b/>
          <w:bCs/>
        </w:rPr>
        <w:t xml:space="preserve">Owners:</w:t>
      </w:r>
      <w:r>
        <w:t xml:space="preserve"> </w:t>
      </w:r>
      <w:r>
        <w:t xml:space="preserve">Tech Support (10), Stores (5), Regional managers (1), Tech Support/Stores (1), Tech Support SAP (1)</w:t>
      </w:r>
    </w:p>
    <w:p>
      <w:pPr>
        <w:pStyle w:val="Compact"/>
        <w:numPr>
          <w:ilvl w:val="0"/>
          <w:numId w:val="1025"/>
        </w:numPr>
      </w:pPr>
      <w:r>
        <w:rPr>
          <w:b/>
          <w:bCs/>
        </w:rPr>
        <w:t xml:space="preserve">Workflows (05):</w:t>
      </w:r>
      <w:r>
        <w:t xml:space="preserve"> </w:t>
      </w:r>
      <w:r>
        <w:t xml:space="preserve">WF-X15 Bulk imports; WF-X26 Voucher exam link &amp; Tally registration; WF10 Voucher &amp; licence; WF11 Material kits; WF12 SAP plans; WF16 College tie-up pricing</w:t>
      </w:r>
    </w:p>
    <w:p>
      <w:pPr>
        <w:pStyle w:val="Compact"/>
        <w:numPr>
          <w:ilvl w:val="0"/>
          <w:numId w:val="1025"/>
        </w:numPr>
      </w:pPr>
      <w:r>
        <w:rPr>
          <w:b/>
          <w:bCs/>
        </w:rPr>
        <w:t xml:space="preserve">Open decisions (04):</w:t>
      </w:r>
      <w:r>
        <w:t xml:space="preserve"> </w:t>
      </w:r>
      <w:r>
        <w:t xml:space="preserve">D-GAP-2, D-MIG-1, D-SEC-4, D-SUP-1, D-SUP-2, D-SUP-3, D-SUP-4, D-SUP-5, D-SUP-6, D-SUP-7, D-SUP-8, D-SUP-9, D-TIE-1, D-TIE-2, D-TIE-3</w:t>
      </w:r>
    </w:p>
    <w:p>
      <w:pPr>
        <w:pStyle w:val="Compact"/>
        <w:numPr>
          <w:ilvl w:val="0"/>
          <w:numId w:val="1025"/>
        </w:numPr>
      </w:pPr>
      <w:r>
        <w:rPr>
          <w:b/>
          <w:bCs/>
        </w:rPr>
        <w:t xml:space="preserve">Distinct acceptance tests (09):</w:t>
      </w:r>
      <w:r>
        <w:t xml:space="preserve"> </w:t>
      </w:r>
      <w:r>
        <w:t xml:space="preserve">10</w:t>
      </w:r>
    </w:p>
    <w:bookmarkStart w:id="223" w:name="fr-012.06-material-logs-part-of-fr-012"/>
    <w:p>
      <w:pPr>
        <w:pStyle w:val="Heading4"/>
      </w:pPr>
      <w:r>
        <w:t xml:space="preserve">FR-012.06: Material Logs (part of FR-012)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Action types Create Order, Create Payment, Order Payment Approved (via ticket), Order Issued, Order Dispatched, Dispatch Shipment Received, Order Material Received, Cart Order Payment Approved via Ticket; Date &amp; Time, Activity Details, Centre, Material, Login User, Action, IP, Browser, View Data</w:t>
            </w:r>
          </w:p>
        </w:tc>
      </w:tr>
      <w:tr>
        <w:tc>
          <w:tcPr/>
          <w:p>
            <w:pPr>
              <w:pStyle w:val="Compact"/>
            </w:pPr>
            <w:r>
              <w:t xml:space="preserve">Source</w:t>
            </w:r>
          </w:p>
        </w:tc>
        <w:tc>
          <w:tcPr/>
          <w:p>
            <w:pPr>
              <w:pStyle w:val="Compact"/>
            </w:pPr>
            <w:r>
              <w:t xml:space="preserve">SPEC p.37; legacy path</w:t>
            </w:r>
            <w:r>
              <w:t xml:space="preserve"> </w:t>
            </w:r>
            <w:r>
              <w:rPr>
                <w:rStyle w:val="VerbatimChar"/>
              </w:rPr>
              <w:t xml:space="preserve">admin/Admin/material_logs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audit read</w:t>
            </w:r>
          </w:p>
        </w:tc>
      </w:tr>
      <w:tr>
        <w:tc>
          <w:tcPr/>
          <w:p>
            <w:pPr>
              <w:pStyle w:val="Compact"/>
            </w:pPr>
            <w:r>
              <w:t xml:space="preserve">Depends on</w:t>
            </w:r>
          </w:p>
        </w:tc>
        <w:tc>
          <w:tcPr/>
          <w:p>
            <w:pPr>
              <w:pStyle w:val="Compact"/>
            </w:pPr>
            <w:r>
              <w:t xml:space="preserve">FR-142</w:t>
            </w:r>
          </w:p>
        </w:tc>
      </w:tr>
      <w:tr>
        <w:tc>
          <w:tcPr/>
          <w:p>
            <w:pPr>
              <w:pStyle w:val="Compact"/>
            </w:pPr>
            <w:r>
              <w:t xml:space="preserve">Business owner</w:t>
            </w:r>
          </w:p>
        </w:tc>
        <w:tc>
          <w:tcPr/>
          <w:p>
            <w:pPr>
              <w:pStyle w:val="Compact"/>
            </w:pPr>
            <w:r>
              <w:t xml:space="preserve">Stores</w:t>
            </w:r>
          </w:p>
        </w:tc>
      </w:tr>
      <w:tr>
        <w:tc>
          <w:tcPr/>
          <w:p>
            <w:pPr>
              <w:pStyle w:val="Compact"/>
            </w:pPr>
            <w:r>
              <w:t xml:space="preserve">Open decisions</w:t>
            </w:r>
          </w:p>
        </w:tc>
        <w:tc>
          <w:tcPr/>
          <w:p>
            <w:pPr>
              <w:pStyle w:val="Compact"/>
            </w:pPr>
            <w:r>
              <w:t xml:space="preserve">D-MIG-1</w:t>
            </w:r>
          </w:p>
        </w:tc>
      </w:tr>
      <w:tr>
        <w:tc>
          <w:tcPr/>
          <w:p>
            <w:pPr>
              <w:pStyle w:val="Compact"/>
            </w:pPr>
            <w:r>
              <w:t xml:space="preserve">Acceptance tests</w:t>
            </w:r>
          </w:p>
        </w:tc>
        <w:tc>
          <w:tcPr/>
          <w:p>
            <w:pPr>
              <w:pStyle w:val="Compact"/>
            </w:pPr>
            <w:r>
              <w:t xml:space="preserve">T-AUD-001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ARCHIVED</w:t>
            </w:r>
          </w:p>
        </w:tc>
      </w:tr>
      <w:tr>
        <w:tc>
          <w:tcPr/>
          <w:p>
            <w:pPr>
              <w:pStyle w:val="Compact"/>
            </w:pPr>
            <w:r>
              <w:t xml:space="preserve">Delivery stage</w:t>
            </w:r>
          </w:p>
        </w:tc>
        <w:tc>
          <w:tcPr/>
          <w:p>
            <w:pPr>
              <w:pStyle w:val="Compact"/>
            </w:pPr>
            <w:r>
              <w:t xml:space="preserve">6 Exams, certificates, supply, royalty, year close</w:t>
            </w:r>
          </w:p>
        </w:tc>
      </w:tr>
    </w:tbl>
    <w:bookmarkEnd w:id="223"/>
    <w:bookmarkStart w:id="224" w:name="fr-086-college-tie-ups"/>
    <w:p>
      <w:pPr>
        <w:pStyle w:val="Heading4"/>
      </w:pPr>
      <w:r>
        <w:t xml:space="preserve">FR-086: College Tie 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Filters Centre (All or 328), From/To, approval status (Non Approval, Approval), Remarks; Search, Approve, Reject; columns #, Centre, College, Class/Course, Department, Reg Fee, Actual Course Fee, Proposed, Suggested, Voucher Fee, Academic Kit Fee, Welcome Kit Fee, Exam Processing Fee, Exam Fee, Certification Fee, University Fee, Net Fee, No. of Students, Validity Period, Tie-up Date, Remarks, Created Date, Approval Status, Approved Date, Action</w:t>
            </w:r>
          </w:p>
        </w:tc>
      </w:tr>
      <w:tr>
        <w:tc>
          <w:tcPr/>
          <w:p>
            <w:pPr>
              <w:pStyle w:val="Compact"/>
            </w:pPr>
            <w:r>
              <w:t xml:space="preserve">Source</w:t>
            </w:r>
          </w:p>
        </w:tc>
        <w:tc>
          <w:tcPr/>
          <w:p>
            <w:pPr>
              <w:pStyle w:val="Compact"/>
            </w:pPr>
            <w:r>
              <w:t xml:space="preserve">SPEC p.5,34; legacy path</w:t>
            </w:r>
            <w:r>
              <w:t xml:space="preserve"> </w:t>
            </w:r>
            <w:r>
              <w:rPr>
                <w:rStyle w:val="VerbatimChar"/>
              </w:rPr>
              <w:t xml:space="preserve">admin/admin/clg_tieuplist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proposes / HO approves</w:t>
            </w:r>
          </w:p>
        </w:tc>
      </w:tr>
      <w:tr>
        <w:tc>
          <w:tcPr/>
          <w:p>
            <w:pPr>
              <w:pStyle w:val="Compact"/>
            </w:pPr>
            <w:r>
              <w:t xml:space="preserve">Depends on</w:t>
            </w:r>
          </w:p>
        </w:tc>
        <w:tc>
          <w:tcPr/>
          <w:p>
            <w:pPr>
              <w:pStyle w:val="Compact"/>
            </w:pPr>
            <w:r>
              <w:t xml:space="preserve">FR-094</w:t>
            </w:r>
          </w:p>
        </w:tc>
      </w:tr>
      <w:tr>
        <w:tc>
          <w:tcPr/>
          <w:p>
            <w:pPr>
              <w:pStyle w:val="Compact"/>
            </w:pPr>
            <w:r>
              <w:t xml:space="preserve">Business owner</w:t>
            </w:r>
          </w:p>
        </w:tc>
        <w:tc>
          <w:tcPr/>
          <w:p>
            <w:pPr>
              <w:pStyle w:val="Compact"/>
            </w:pPr>
            <w:r>
              <w:t xml:space="preserve">Regional managers</w:t>
            </w:r>
          </w:p>
        </w:tc>
      </w:tr>
      <w:tr>
        <w:tc>
          <w:tcPr/>
          <w:p>
            <w:pPr>
              <w:pStyle w:val="Compact"/>
            </w:pPr>
            <w:r>
              <w:t xml:space="preserve">Open decisions</w:t>
            </w:r>
          </w:p>
        </w:tc>
        <w:tc>
          <w:tcPr/>
          <w:p>
            <w:pPr>
              <w:pStyle w:val="Compact"/>
            </w:pPr>
            <w:r>
              <w:t xml:space="preserve">D-TIE-1, D-TIE-2, D-TIE-3</w:t>
            </w:r>
          </w:p>
        </w:tc>
      </w:tr>
      <w:tr>
        <w:tc>
          <w:tcPr/>
          <w:p>
            <w:pPr>
              <w:pStyle w:val="Compact"/>
            </w:pPr>
            <w:r>
              <w:t xml:space="preserve">Acceptance tests</w:t>
            </w:r>
          </w:p>
        </w:tc>
        <w:tc>
          <w:tcPr/>
          <w:p>
            <w:pPr>
              <w:pStyle w:val="Compact"/>
            </w:pPr>
            <w:r>
              <w:t xml:space="preserve">T-E2E-016</w:t>
            </w:r>
          </w:p>
        </w:tc>
      </w:tr>
      <w:tr>
        <w:tc>
          <w:tcPr/>
          <w:p>
            <w:pPr>
              <w:pStyle w:val="Compact"/>
            </w:pPr>
            <w:r>
              <w:t xml:space="preserve">Workflows</w:t>
            </w:r>
          </w:p>
        </w:tc>
        <w:tc>
          <w:tcPr/>
          <w:p>
            <w:pPr>
              <w:pStyle w:val="Compact"/>
            </w:pPr>
            <w:r>
              <w:t xml:space="preserve">WF16 College tie-up pricing</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24"/>
    <w:bookmarkStart w:id="225" w:name="X871ffd841684d88550569e39c9e45c73af698c4"/>
    <w:p>
      <w:pPr>
        <w:pStyle w:val="Heading4"/>
      </w:pPr>
      <w:r>
        <w:t xml:space="preserve">FR-140: GROUP: Voucher &amp; Licence (two instances of one sub-module)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w:t>
            </w:r>
          </w:p>
        </w:tc>
      </w:tr>
      <w:tr>
        <w:tc>
          <w:tcPr/>
          <w:p>
            <w:pPr>
              <w:pStyle w:val="Compact"/>
            </w:pPr>
            <w:r>
              <w:t xml:space="preserve">Source</w:t>
            </w:r>
          </w:p>
        </w:tc>
        <w:tc>
          <w:tcPr/>
          <w:p>
            <w:pPr>
              <w:pStyle w:val="Compact"/>
            </w:pPr>
            <w:r>
              <w:t xml:space="preserve">SPEC p.8,17,42-43; legacy path</w:t>
            </w:r>
            <w:r>
              <w:t xml:space="preserve"> </w:t>
            </w:r>
            <w:r>
              <w:rPr>
                <w:rStyle w:val="VerbatimChar"/>
              </w:rPr>
              <w:t xml:space="preserve">admin/admin/voucher_certificates; admin/admin/licence_certificates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see children</w:t>
            </w:r>
          </w:p>
        </w:tc>
      </w:tr>
      <w:tr>
        <w:tc>
          <w:tcPr/>
          <w:p>
            <w:pPr>
              <w:pStyle w:val="Compact"/>
            </w:pPr>
            <w:r>
              <w:t xml:space="preserve">Depends on</w:t>
            </w:r>
          </w:p>
        </w:tc>
        <w:tc>
          <w:tcPr/>
          <w:p>
            <w:pPr>
              <w:pStyle w:val="Compact"/>
            </w:pPr>
            <w:r>
              <w:t xml:space="preserve">FR-092</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D-SUP-1, D-SUP-2, D-SUP-3</w:t>
            </w:r>
          </w:p>
        </w:tc>
      </w:tr>
      <w:tr>
        <w:tc>
          <w:tcPr/>
          <w:p>
            <w:pPr>
              <w:pStyle w:val="Compact"/>
            </w:pPr>
            <w:r>
              <w:t xml:space="preserve">Acceptance tests</w:t>
            </w:r>
          </w:p>
        </w:tc>
        <w:tc>
          <w:tcPr/>
          <w:p>
            <w:pPr>
              <w:pStyle w:val="Compact"/>
            </w:pPr>
            <w:r>
              <w:t xml:space="preserve">T-E2E-010</w:t>
            </w:r>
          </w:p>
        </w:tc>
      </w:tr>
      <w:tr>
        <w:tc>
          <w:tcPr/>
          <w:p>
            <w:pPr>
              <w:pStyle w:val="Compact"/>
            </w:pPr>
            <w:r>
              <w:t xml:space="preserve">Workflows</w:t>
            </w:r>
          </w:p>
        </w:tc>
        <w:tc>
          <w:tcPr/>
          <w:p>
            <w:pPr>
              <w:pStyle w:val="Compact"/>
            </w:pPr>
            <w:r>
              <w:t xml:space="preserve">WF10 Voucher &amp; licence</w:t>
            </w:r>
          </w:p>
        </w:tc>
      </w:tr>
      <w:tr>
        <w:tc>
          <w:tcPr/>
          <w:p>
            <w:pPr>
              <w:pStyle w:val="Compact"/>
            </w:pPr>
            <w:r>
              <w:t xml:space="preserve">Data migration</w:t>
            </w:r>
          </w:p>
        </w:tc>
        <w:tc>
          <w:tcPr/>
          <w:p>
            <w:pPr>
              <w:pStyle w:val="Compact"/>
            </w:pPr>
            <w:r>
              <w:t xml:space="preserve">stock, orders, codes IMPORTED</w:t>
            </w:r>
          </w:p>
        </w:tc>
      </w:tr>
      <w:tr>
        <w:tc>
          <w:tcPr/>
          <w:p>
            <w:pPr>
              <w:pStyle w:val="Compact"/>
            </w:pPr>
            <w:r>
              <w:t xml:space="preserve">Delivery stage</w:t>
            </w:r>
          </w:p>
        </w:tc>
        <w:tc>
          <w:tcPr/>
          <w:p>
            <w:pPr>
              <w:pStyle w:val="Compact"/>
            </w:pPr>
            <w:r>
              <w:t xml:space="preserve">6 Exams, certificates, supply, royalty, year close</w:t>
            </w:r>
          </w:p>
        </w:tc>
      </w:tr>
    </w:tbl>
    <w:bookmarkEnd w:id="225"/>
    <w:bookmarkStart w:id="226" w:name="fr-140.01-vendor-master-part-of-fr-140"/>
    <w:p>
      <w:pPr>
        <w:pStyle w:val="Heading4"/>
      </w:pPr>
      <w:r>
        <w:t xml:space="preserve">FR-140.01: Vendor Master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Vendor Name, Type (Voucher/Licence), Sub Type (multi), Certification (multi), Voucher Display Type; 21 vendors</w:t>
            </w:r>
          </w:p>
        </w:tc>
      </w:tr>
      <w:tr>
        <w:tc>
          <w:tcPr/>
          <w:p>
            <w:pPr>
              <w:pStyle w:val="Compact"/>
            </w:pPr>
            <w:r>
              <w:t xml:space="preserve">Source</w:t>
            </w:r>
          </w:p>
        </w:tc>
        <w:tc>
          <w:tcPr/>
          <w:p>
            <w:pPr>
              <w:pStyle w:val="Compact"/>
            </w:pPr>
            <w:r>
              <w:t xml:space="preserve">SPEC p.43; legacy path</w:t>
            </w:r>
            <w:r>
              <w:t xml:space="preserve"> </w:t>
            </w:r>
            <w:r>
              <w:rPr>
                <w:rStyle w:val="VerbatimChar"/>
              </w:rPr>
              <w:t xml:space="preserve">(voucher/licence module)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WF10 Voucher &amp; licence</w:t>
            </w:r>
          </w:p>
        </w:tc>
      </w:tr>
      <w:tr>
        <w:tc>
          <w:tcPr/>
          <w:p>
            <w:pPr>
              <w:pStyle w:val="Compact"/>
            </w:pPr>
            <w:r>
              <w:t xml:space="preserve">Data migration</w:t>
            </w:r>
          </w:p>
        </w:tc>
        <w:tc>
          <w:tcPr/>
          <w:p>
            <w:pPr>
              <w:pStyle w:val="Compact"/>
            </w:pPr>
            <w:r>
              <w:t xml:space="preserve">IMPORTED; test vendors EXCLUDED</w:t>
            </w:r>
          </w:p>
        </w:tc>
      </w:tr>
      <w:tr>
        <w:tc>
          <w:tcPr/>
          <w:p>
            <w:pPr>
              <w:pStyle w:val="Compact"/>
            </w:pPr>
            <w:r>
              <w:t xml:space="preserve">Delivery stage</w:t>
            </w:r>
          </w:p>
        </w:tc>
        <w:tc>
          <w:tcPr/>
          <w:p>
            <w:pPr>
              <w:pStyle w:val="Compact"/>
            </w:pPr>
            <w:r>
              <w:t xml:space="preserve">6 Exams, certificates, supply, royalty, year close</w:t>
            </w:r>
          </w:p>
        </w:tc>
      </w:tr>
    </w:tbl>
    <w:bookmarkEnd w:id="226"/>
    <w:bookmarkStart w:id="227" w:name="X8203fcdb9f38eb24b2315e83c0b5b6bea0d97ac"/>
    <w:p>
      <w:pPr>
        <w:pStyle w:val="Heading4"/>
      </w:pPr>
      <w:r>
        <w:t xml:space="preserve">FR-140.02: Add Voucher / Add Licence (code import)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Vendor, Type, CSV import (sample); list Sl No, Code, Type, Vendor, Quantity, Exam, Certification, Receive Date, Validity</w:t>
            </w:r>
          </w:p>
        </w:tc>
      </w:tr>
      <w:tr>
        <w:tc>
          <w:tcPr/>
          <w:p>
            <w:pPr>
              <w:pStyle w:val="Compact"/>
            </w:pPr>
            <w:r>
              <w:t xml:space="preserve">Source</w:t>
            </w:r>
          </w:p>
        </w:tc>
        <w:tc>
          <w:tcPr/>
          <w:p>
            <w:pPr>
              <w:pStyle w:val="Compact"/>
            </w:pPr>
            <w:r>
              <w:t xml:space="preserve">SPEC p.43; legacy path</w:t>
            </w:r>
            <w:r>
              <w:t xml:space="preserve"> </w:t>
            </w:r>
            <w:r>
              <w:rPr>
                <w:rStyle w:val="VerbatimChar"/>
              </w:rPr>
              <w:t xml:space="preserve">admin/Admin/vendor_order_form</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FR-140.01</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T-IMP-001</w:t>
            </w:r>
          </w:p>
        </w:tc>
      </w:tr>
      <w:tr>
        <w:tc>
          <w:tcPr/>
          <w:p>
            <w:pPr>
              <w:pStyle w:val="Compact"/>
            </w:pPr>
            <w:r>
              <w:t xml:space="preserve">Workflows</w:t>
            </w:r>
          </w:p>
        </w:tc>
        <w:tc>
          <w:tcPr/>
          <w:p>
            <w:pPr>
              <w:pStyle w:val="Compact"/>
            </w:pPr>
            <w:r>
              <w:t xml:space="preserve">WF-X15 Bulk imports; WF10 Voucher &amp; licence</w:t>
            </w:r>
          </w:p>
        </w:tc>
      </w:tr>
      <w:tr>
        <w:tc>
          <w:tcPr/>
          <w:p>
            <w:pPr>
              <w:pStyle w:val="Compact"/>
            </w:pPr>
            <w:r>
              <w:t xml:space="preserve">Data migration</w:t>
            </w:r>
          </w:p>
        </w:tc>
        <w:tc>
          <w:tcPr/>
          <w:p>
            <w:pPr>
              <w:pStyle w:val="Compact"/>
            </w:pPr>
            <w:r>
              <w:t xml:space="preserve">codes IMPORTED (codes are secrets: encrypted? PMC)</w:t>
            </w:r>
          </w:p>
        </w:tc>
      </w:tr>
      <w:tr>
        <w:tc>
          <w:tcPr/>
          <w:p>
            <w:pPr>
              <w:pStyle w:val="Compact"/>
            </w:pPr>
            <w:r>
              <w:t xml:space="preserve">Delivery stage</w:t>
            </w:r>
          </w:p>
        </w:tc>
        <w:tc>
          <w:tcPr/>
          <w:p>
            <w:pPr>
              <w:pStyle w:val="Compact"/>
            </w:pPr>
            <w:r>
              <w:t xml:space="preserve">6 Exams, certificates, supply, royalty, year close</w:t>
            </w:r>
          </w:p>
        </w:tc>
      </w:tr>
    </w:tbl>
    <w:bookmarkEnd w:id="227"/>
    <w:bookmarkStart w:id="228" w:name="fr-140.03-rate-master-part-of-fr-140"/>
    <w:p>
      <w:pPr>
        <w:pStyle w:val="Heading4"/>
      </w:pPr>
      <w:r>
        <w:t xml:space="preserve">FR-140.03: Rate Master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Vendor, Type; rows Certification, buyer Type (ASO, RSO, Student, Bulk College Voucher, Centre), Slab Rate (2-9), Rate, Max Rate, Unit (Bulk, Per)</w:t>
            </w:r>
          </w:p>
        </w:tc>
      </w:tr>
      <w:tr>
        <w:tc>
          <w:tcPr/>
          <w:p>
            <w:pPr>
              <w:pStyle w:val="Compact"/>
            </w:pPr>
            <w:r>
              <w:t xml:space="preserve">Source</w:t>
            </w:r>
          </w:p>
        </w:tc>
        <w:tc>
          <w:tcPr/>
          <w:p>
            <w:pPr>
              <w:pStyle w:val="Compact"/>
            </w:pPr>
            <w:r>
              <w:t xml:space="preserve">SPEC p.43; legacy path</w:t>
            </w:r>
            <w:r>
              <w:t xml:space="preserve"> </w:t>
            </w:r>
            <w:r>
              <w:rPr>
                <w:rStyle w:val="VerbatimChar"/>
              </w:rPr>
              <w:t xml:space="preserve">admin/Admin/voucher_rate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FR-140.01</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D-SUP-1</w:t>
            </w:r>
          </w:p>
        </w:tc>
      </w:tr>
      <w:tr>
        <w:tc>
          <w:tcPr/>
          <w:p>
            <w:pPr>
              <w:pStyle w:val="Compact"/>
            </w:pPr>
            <w:r>
              <w:t xml:space="preserve">Acceptance tests</w:t>
            </w:r>
          </w:p>
        </w:tc>
        <w:tc>
          <w:tcPr/>
          <w:p>
            <w:pPr>
              <w:pStyle w:val="Compact"/>
            </w:pPr>
            <w:r>
              <w:t xml:space="preserve">T-E2E-010</w:t>
            </w:r>
          </w:p>
        </w:tc>
      </w:tr>
      <w:tr>
        <w:tc>
          <w:tcPr/>
          <w:p>
            <w:pPr>
              <w:pStyle w:val="Compact"/>
            </w:pPr>
            <w:r>
              <w:t xml:space="preserve">Workflows</w:t>
            </w:r>
          </w:p>
        </w:tc>
        <w:tc>
          <w:tcPr/>
          <w:p>
            <w:pPr>
              <w:pStyle w:val="Compact"/>
            </w:pPr>
            <w:r>
              <w:t xml:space="preserve">WF10 Voucher &amp; licence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28"/>
    <w:bookmarkStart w:id="229" w:name="fr-140.04-stock-list-part-of-fr-140"/>
    <w:p>
      <w:pPr>
        <w:pStyle w:val="Heading4"/>
      </w:pPr>
      <w:r>
        <w:t xml:space="preserve">FR-140.04: Stock List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Sl No, Certification, Code, Received, Issued, Remaining; Available Vouchers modal (Voucher No, Certificate, Vendor, Expiry)</w:t>
            </w:r>
          </w:p>
        </w:tc>
      </w:tr>
      <w:tr>
        <w:tc>
          <w:tcPr/>
          <w:p>
            <w:pPr>
              <w:pStyle w:val="Compact"/>
            </w:pPr>
            <w:r>
              <w:t xml:space="preserve">Source</w:t>
            </w:r>
          </w:p>
        </w:tc>
        <w:tc>
          <w:tcPr/>
          <w:p>
            <w:pPr>
              <w:pStyle w:val="Compact"/>
            </w:pPr>
            <w:r>
              <w:t xml:space="preserve">SPEC p.43; legacy path</w:t>
            </w:r>
            <w:r>
              <w:t xml:space="preserve"> </w:t>
            </w:r>
            <w:r>
              <w:rPr>
                <w:rStyle w:val="VerbatimChar"/>
              </w:rPr>
              <w:t xml:space="preserve">(voucher/licence module)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FR-140.02</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T-E2E-010</w:t>
            </w:r>
          </w:p>
        </w:tc>
      </w:tr>
      <w:tr>
        <w:tc>
          <w:tcPr/>
          <w:p>
            <w:pPr>
              <w:pStyle w:val="Compact"/>
            </w:pPr>
            <w:r>
              <w:t xml:space="preserve">Workflows</w:t>
            </w:r>
          </w:p>
        </w:tc>
        <w:tc>
          <w:tcPr/>
          <w:p>
            <w:pPr>
              <w:pStyle w:val="Compact"/>
            </w:pPr>
            <w:r>
              <w:t xml:space="preserve">WF10 Voucher &amp; licence</w:t>
            </w:r>
          </w:p>
        </w:tc>
      </w:tr>
      <w:tr>
        <w:tc>
          <w:tcPr/>
          <w:p>
            <w:pPr>
              <w:pStyle w:val="Compact"/>
            </w:pPr>
            <w:r>
              <w:t xml:space="preserve">Data migration</w:t>
            </w:r>
          </w:p>
        </w:tc>
        <w:tc>
          <w:tcPr/>
          <w:p>
            <w:pPr>
              <w:pStyle w:val="Compact"/>
            </w:pPr>
            <w:r>
              <w:t xml:space="preserve">reconciled received = issued + remaining (K7-like)</w:t>
            </w:r>
          </w:p>
        </w:tc>
      </w:tr>
      <w:tr>
        <w:tc>
          <w:tcPr/>
          <w:p>
            <w:pPr>
              <w:pStyle w:val="Compact"/>
            </w:pPr>
            <w:r>
              <w:t xml:space="preserve">Delivery stage</w:t>
            </w:r>
          </w:p>
        </w:tc>
        <w:tc>
          <w:tcPr/>
          <w:p>
            <w:pPr>
              <w:pStyle w:val="Compact"/>
            </w:pPr>
            <w:r>
              <w:t xml:space="preserve">6 Exams, certificates, supply, royalty, year close</w:t>
            </w:r>
          </w:p>
        </w:tc>
      </w:tr>
    </w:tbl>
    <w:bookmarkEnd w:id="229"/>
    <w:bookmarkStart w:id="230" w:name="Xf0a1116956098196862dc40a62241e021da960e"/>
    <w:p>
      <w:pPr>
        <w:pStyle w:val="Heading4"/>
      </w:pPr>
      <w:r>
        <w:t xml:space="preserve">FR-140.05: Centre Orders and Issuance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Area, Centre, dates, Payment Status (Paid, Unpaid), Issue Status (Pending, Issued, Partially Issued, All); columns Sl No, Centre, Voucher Type, Certification, Sub Type, Order Qty, Issued Qty, Balance Qty, Amount, Order Date, Issue Date, User Type, Payment Status, Action; modals Approve Payment, Payment Details, Issue Order, Issue Details, Edit Order Certification (New Certification, Reason) + change log</w:t>
            </w:r>
          </w:p>
        </w:tc>
      </w:tr>
      <w:tr>
        <w:tc>
          <w:tcPr/>
          <w:p>
            <w:pPr>
              <w:pStyle w:val="Compact"/>
            </w:pPr>
            <w:r>
              <w:t xml:space="preserve">Source</w:t>
            </w:r>
          </w:p>
        </w:tc>
        <w:tc>
          <w:tcPr/>
          <w:p>
            <w:pPr>
              <w:pStyle w:val="Compact"/>
            </w:pPr>
            <w:r>
              <w:t xml:space="preserve">SPEC p.43; legacy path</w:t>
            </w:r>
            <w:r>
              <w:t xml:space="preserve"> </w:t>
            </w:r>
            <w:r>
              <w:rPr>
                <w:rStyle w:val="VerbatimChar"/>
              </w:rPr>
              <w:t xml:space="preserve">admin/Admin/centre_order_list/{type}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Tech Support / Accounts</w:t>
            </w:r>
          </w:p>
        </w:tc>
      </w:tr>
      <w:tr>
        <w:tc>
          <w:tcPr/>
          <w:p>
            <w:pPr>
              <w:pStyle w:val="Compact"/>
            </w:pPr>
            <w:r>
              <w:t xml:space="preserve">Depends on</w:t>
            </w:r>
          </w:p>
        </w:tc>
        <w:tc>
          <w:tcPr/>
          <w:p>
            <w:pPr>
              <w:pStyle w:val="Compact"/>
            </w:pPr>
            <w:r>
              <w:t xml:space="preserve">FR-140.04, FR-094</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D-SUP-1, D-SUP-3</w:t>
            </w:r>
          </w:p>
        </w:tc>
      </w:tr>
      <w:tr>
        <w:tc>
          <w:tcPr/>
          <w:p>
            <w:pPr>
              <w:pStyle w:val="Compact"/>
            </w:pPr>
            <w:r>
              <w:t xml:space="preserve">Acceptance tests</w:t>
            </w:r>
          </w:p>
        </w:tc>
        <w:tc>
          <w:tcPr/>
          <w:p>
            <w:pPr>
              <w:pStyle w:val="Compact"/>
            </w:pPr>
            <w:r>
              <w:t xml:space="preserve">T-E2E-010</w:t>
            </w:r>
          </w:p>
        </w:tc>
      </w:tr>
      <w:tr>
        <w:tc>
          <w:tcPr/>
          <w:p>
            <w:pPr>
              <w:pStyle w:val="Compact"/>
            </w:pPr>
            <w:r>
              <w:t xml:space="preserve">Workflows</w:t>
            </w:r>
          </w:p>
        </w:tc>
        <w:tc>
          <w:tcPr/>
          <w:p>
            <w:pPr>
              <w:pStyle w:val="Compact"/>
            </w:pPr>
            <w:r>
              <w:t xml:space="preserve">WF10 Voucher &amp; licence</w:t>
            </w:r>
          </w:p>
        </w:tc>
      </w:tr>
      <w:tr>
        <w:tc>
          <w:tcPr/>
          <w:p>
            <w:pPr>
              <w:pStyle w:val="Compact"/>
            </w:pPr>
            <w:r>
              <w:t xml:space="preserve">Data migration</w:t>
            </w:r>
          </w:p>
        </w:tc>
        <w:tc>
          <w:tcPr/>
          <w:p>
            <w:pPr>
              <w:pStyle w:val="Compact"/>
            </w:pPr>
            <w:r>
              <w:t xml:space="preserve">orders IMPORTED</w:t>
            </w:r>
          </w:p>
        </w:tc>
      </w:tr>
      <w:tr>
        <w:tc>
          <w:tcPr/>
          <w:p>
            <w:pPr>
              <w:pStyle w:val="Compact"/>
            </w:pPr>
            <w:r>
              <w:t xml:space="preserve">Delivery stage</w:t>
            </w:r>
          </w:p>
        </w:tc>
        <w:tc>
          <w:tcPr/>
          <w:p>
            <w:pPr>
              <w:pStyle w:val="Compact"/>
            </w:pPr>
            <w:r>
              <w:t xml:space="preserve">6 Exams, certificates, supply, royalty, year close</w:t>
            </w:r>
          </w:p>
        </w:tc>
      </w:tr>
    </w:tbl>
    <w:bookmarkEnd w:id="230"/>
    <w:bookmarkStart w:id="231" w:name="X184429fffc0fbc7b7d08a407f75df160dac0b60"/>
    <w:p>
      <w:pPr>
        <w:pStyle w:val="Heading4"/>
      </w:pPr>
      <w:r>
        <w:t xml:space="preserve">FR-140.07: Voucher reports: Order Issued, Vendor Order List, Student Voucher Assign, Voucher Assigned Students, Activity Log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Order Issued: Centre, dates, Type; columns Date, Centre, Certification, Type, Issued/Ordered Qty, Ordered Date, Voucher/Licence No (e.g. 3075-VZ85-5SBT-9Q5W), View. Vendor Order: Vendor, Type, Sub Type, Quantity, Order Date, Details. Assign: Centre, Vendor, Certification, dates, Assign Type; columns incl. Voucher/Licence No; Additional Informations form stores Student ID proof, Exam title, date/time, Mode, Certiport ID and password</w:t>
            </w:r>
          </w:p>
        </w:tc>
      </w:tr>
      <w:tr>
        <w:tc>
          <w:tcPr/>
          <w:p>
            <w:pPr>
              <w:pStyle w:val="Compact"/>
            </w:pPr>
            <w:r>
              <w:t xml:space="preserve">Source</w:t>
            </w:r>
          </w:p>
        </w:tc>
        <w:tc>
          <w:tcPr/>
          <w:p>
            <w:pPr>
              <w:pStyle w:val="Compact"/>
            </w:pPr>
            <w:r>
              <w:t xml:space="preserve">SPEC p.17,43; legacy path</w:t>
            </w:r>
            <w:r>
              <w:t xml:space="preserve"> </w:t>
            </w:r>
            <w:r>
              <w:rPr>
                <w:rStyle w:val="VerbatimChar"/>
              </w:rPr>
              <w:t xml:space="preserve">Voucher/order_issued_report; admin/Admin/ventor_order_report/{type}; Voucher/voucher_assigned_list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FR-140.05</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D-SEC-4</w:t>
            </w:r>
          </w:p>
        </w:tc>
      </w:tr>
      <w:tr>
        <w:tc>
          <w:tcPr/>
          <w:p>
            <w:pPr>
              <w:pStyle w:val="Compact"/>
            </w:pPr>
            <w:r>
              <w:t xml:space="preserve">Acceptance tests</w:t>
            </w:r>
          </w:p>
        </w:tc>
        <w:tc>
          <w:tcPr/>
          <w:p>
            <w:pPr>
              <w:pStyle w:val="Compact"/>
            </w:pPr>
            <w:r>
              <w:t xml:space="preserve">T-RPT-008, T-AUD-005</w:t>
            </w:r>
          </w:p>
        </w:tc>
      </w:tr>
      <w:tr>
        <w:tc>
          <w:tcPr/>
          <w:p>
            <w:pPr>
              <w:pStyle w:val="Compact"/>
            </w:pPr>
            <w:r>
              <w:t xml:space="preserve">Workflows</w:t>
            </w:r>
          </w:p>
        </w:tc>
        <w:tc>
          <w:tcPr/>
          <w:p>
            <w:pPr>
              <w:pStyle w:val="Compact"/>
            </w:pPr>
            <w:r>
              <w:t xml:space="preserve">WF10 Voucher &amp; licence</w:t>
            </w:r>
          </w:p>
        </w:tc>
      </w:tr>
      <w:tr>
        <w:tc>
          <w:tcPr/>
          <w:p>
            <w:pPr>
              <w:pStyle w:val="Compact"/>
            </w:pPr>
            <w:r>
              <w:t xml:space="preserve">Data migration</w:t>
            </w:r>
          </w:p>
        </w:tc>
        <w:tc>
          <w:tcPr/>
          <w:p>
            <w:pPr>
              <w:pStyle w:val="Compact"/>
            </w:pPr>
            <w:r>
              <w:t xml:space="preserve">IMPORTED; Certiport passwords: do not migrate in plaintext (PMC)</w:t>
            </w:r>
          </w:p>
        </w:tc>
      </w:tr>
      <w:tr>
        <w:tc>
          <w:tcPr/>
          <w:p>
            <w:pPr>
              <w:pStyle w:val="Compact"/>
            </w:pPr>
            <w:r>
              <w:t xml:space="preserve">Delivery stage</w:t>
            </w:r>
          </w:p>
        </w:tc>
        <w:tc>
          <w:tcPr/>
          <w:p>
            <w:pPr>
              <w:pStyle w:val="Compact"/>
            </w:pPr>
            <w:r>
              <w:t xml:space="preserve">6 Exams, certificates, supply, royalty, year close</w:t>
            </w:r>
          </w:p>
        </w:tc>
      </w:tr>
    </w:tbl>
    <w:bookmarkEnd w:id="231"/>
    <w:bookmarkStart w:id="232" w:name="X0e1385220cf81b9cdda47e9e901e3c80617b7d2"/>
    <w:p>
      <w:pPr>
        <w:pStyle w:val="Heading4"/>
      </w:pPr>
      <w:r>
        <w:t xml:space="preserve">FR-140.09: Import Voucher/Licence; Previous Voucher/Licence Import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Voucher/Licence radio, CSV; list Centre, Type, Code (e.g. KL1-5-TEC-131026-004), Exam ID, Imported Date, Validity, Certification</w:t>
            </w:r>
          </w:p>
        </w:tc>
      </w:tr>
      <w:tr>
        <w:tc>
          <w:tcPr/>
          <w:p>
            <w:pPr>
              <w:pStyle w:val="Compact"/>
            </w:pPr>
            <w:r>
              <w:t xml:space="preserve">Source</w:t>
            </w:r>
          </w:p>
        </w:tc>
        <w:tc>
          <w:tcPr/>
          <w:p>
            <w:pPr>
              <w:pStyle w:val="Compact"/>
            </w:pPr>
            <w:r>
              <w:t xml:space="preserve">SPEC p.17,43; legacy path</w:t>
            </w:r>
            <w:r>
              <w:t xml:space="preserve"> </w:t>
            </w:r>
            <w:r>
              <w:rPr>
                <w:rStyle w:val="VerbatimChar"/>
              </w:rPr>
              <w:t xml:space="preserve">Import_voucher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FR-140.02</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T-IMP-001</w:t>
            </w:r>
          </w:p>
        </w:tc>
      </w:tr>
      <w:tr>
        <w:tc>
          <w:tcPr/>
          <w:p>
            <w:pPr>
              <w:pStyle w:val="Compact"/>
            </w:pPr>
            <w:r>
              <w:t xml:space="preserve">Workflows</w:t>
            </w:r>
          </w:p>
        </w:tc>
        <w:tc>
          <w:tcPr/>
          <w:p>
            <w:pPr>
              <w:pStyle w:val="Compact"/>
            </w:pPr>
            <w:r>
              <w:t xml:space="preserve">WF10 Voucher &amp; licence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32"/>
    <w:bookmarkStart w:id="233" w:name="X3e3ff294dbf680335352bc3107be92fd209957f"/>
    <w:p>
      <w:pPr>
        <w:pStyle w:val="Heading4"/>
      </w:pPr>
      <w:r>
        <w:t xml:space="preserve">FR-140.11: Voucher Form Registration List; Voucher Registration Ticket Approval (VRA); Student Registration Status Updation by Admin; Registered Students - Tally; Tally Registration dashboard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Filters Region, Area, Centre, Certification, dates, status All/Approved/Rejected (Module Marks modal); status updation List Type All/Success/Reject with per-row remarks; Tally: Type All/New/Previous; dashboard groups VRA, Update Registration by Admin, Registration List - Tally, Status Updation</w:t>
            </w:r>
          </w:p>
        </w:tc>
      </w:tr>
      <w:tr>
        <w:tc>
          <w:tcPr/>
          <w:p>
            <w:pPr>
              <w:pStyle w:val="Compact"/>
            </w:pPr>
            <w:r>
              <w:t xml:space="preserve">Source</w:t>
            </w:r>
          </w:p>
        </w:tc>
        <w:tc>
          <w:tcPr/>
          <w:p>
            <w:pPr>
              <w:pStyle w:val="Compact"/>
            </w:pPr>
            <w:r>
              <w:t xml:space="preserve">SPEC p.17,43; legacy path</w:t>
            </w:r>
            <w:r>
              <w:t xml:space="preserve"> </w:t>
            </w:r>
            <w:r>
              <w:rPr>
                <w:rStyle w:val="VerbatimChar"/>
              </w:rPr>
              <w:t xml:space="preserve">Exam/registeredStudentsVoucherForm; admin/admin/mark_voucher_registration_byAdmin; Voucher/registeredStudentsTally; admin/admin/TallyRegistrationCentre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Tech Support</w:t>
            </w:r>
          </w:p>
        </w:tc>
      </w:tr>
      <w:tr>
        <w:tc>
          <w:tcPr/>
          <w:p>
            <w:pPr>
              <w:pStyle w:val="Compact"/>
            </w:pPr>
            <w:r>
              <w:t xml:space="preserve">Depends on</w:t>
            </w:r>
          </w:p>
        </w:tc>
        <w:tc>
          <w:tcPr/>
          <w:p>
            <w:pPr>
              <w:pStyle w:val="Compact"/>
            </w:pPr>
            <w:r>
              <w:t xml:space="preserve">FR-094</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D-SUP-2</w:t>
            </w:r>
          </w:p>
        </w:tc>
      </w:tr>
      <w:tr>
        <w:tc>
          <w:tcPr/>
          <w:p>
            <w:pPr>
              <w:pStyle w:val="Compact"/>
            </w:pPr>
            <w:r>
              <w:t xml:space="preserve">Acceptance tests</w:t>
            </w:r>
          </w:p>
        </w:tc>
        <w:tc>
          <w:tcPr/>
          <w:p>
            <w:pPr>
              <w:pStyle w:val="Compact"/>
            </w:pPr>
            <w:r>
              <w:t xml:space="preserve">T-E2E-X26</w:t>
            </w:r>
          </w:p>
        </w:tc>
      </w:tr>
      <w:tr>
        <w:tc>
          <w:tcPr/>
          <w:p>
            <w:pPr>
              <w:pStyle w:val="Compact"/>
            </w:pPr>
            <w:r>
              <w:t xml:space="preserve">Workflows</w:t>
            </w:r>
          </w:p>
        </w:tc>
        <w:tc>
          <w:tcPr/>
          <w:p>
            <w:pPr>
              <w:pStyle w:val="Compact"/>
            </w:pPr>
            <w:r>
              <w:t xml:space="preserve">WF-X26 Voucher exam link &amp; Tally registration; WF10 Voucher &amp; licence</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33"/>
    <w:bookmarkStart w:id="234" w:name="X9de0f2dd07b3e285ab23a2950f03150d18222b5"/>
    <w:p>
      <w:pPr>
        <w:pStyle w:val="Heading4"/>
      </w:pPr>
      <w:r>
        <w:t xml:space="preserve">FR-140.12: Student Exam Link Request (part of FR-140)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Certification, dates, link status; Single or Bulk exam URL update; wide export (admission, reg no, name, course, certification, gender, mobile, email, parent, state, city, pincode, qualification, ID proof, program dates, referred by, batch, register status, request date, exam link)</w:t>
            </w:r>
          </w:p>
        </w:tc>
      </w:tr>
      <w:tr>
        <w:tc>
          <w:tcPr/>
          <w:p>
            <w:pPr>
              <w:pStyle w:val="Compact"/>
            </w:pPr>
            <w:r>
              <w:t xml:space="preserve">Source</w:t>
            </w:r>
          </w:p>
        </w:tc>
        <w:tc>
          <w:tcPr/>
          <w:p>
            <w:pPr>
              <w:pStyle w:val="Compact"/>
            </w:pPr>
            <w:r>
              <w:t xml:space="preserve">SPEC p.43; legacy path</w:t>
            </w:r>
            <w:r>
              <w:t xml:space="preserve"> </w:t>
            </w:r>
            <w:r>
              <w:rPr>
                <w:rStyle w:val="VerbatimChar"/>
              </w:rPr>
              <w:t xml:space="preserve">admin/admin/stud_examlinkrequest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Tech Support</w:t>
            </w:r>
          </w:p>
        </w:tc>
      </w:tr>
      <w:tr>
        <w:tc>
          <w:tcPr/>
          <w:p>
            <w:pPr>
              <w:pStyle w:val="Compact"/>
            </w:pPr>
            <w:r>
              <w:t xml:space="preserve">Depends on</w:t>
            </w:r>
          </w:p>
        </w:tc>
        <w:tc>
          <w:tcPr/>
          <w:p>
            <w:pPr>
              <w:pStyle w:val="Compact"/>
            </w:pPr>
            <w:r>
              <w:t xml:space="preserve">FR-140.07</w:t>
            </w:r>
          </w:p>
        </w:tc>
      </w:tr>
      <w:tr>
        <w:tc>
          <w:tcPr/>
          <w:p>
            <w:pPr>
              <w:pStyle w:val="Compact"/>
            </w:pPr>
            <w:r>
              <w:t xml:space="preserve">Business owner</w:t>
            </w:r>
          </w:p>
        </w:tc>
        <w:tc>
          <w:tcPr/>
          <w:p>
            <w:pPr>
              <w:pStyle w:val="Compact"/>
            </w:pPr>
            <w:r>
              <w:t xml:space="preserve">Tech Support</w:t>
            </w:r>
          </w:p>
        </w:tc>
      </w:tr>
      <w:tr>
        <w:tc>
          <w:tcPr/>
          <w:p>
            <w:pPr>
              <w:pStyle w:val="Compact"/>
            </w:pPr>
            <w:r>
              <w:t xml:space="preserve">Open decisions</w:t>
            </w:r>
          </w:p>
        </w:tc>
        <w:tc>
          <w:tcPr/>
          <w:p>
            <w:pPr>
              <w:pStyle w:val="Compact"/>
            </w:pPr>
            <w:r>
              <w:t xml:space="preserve">D-SUP-2</w:t>
            </w:r>
          </w:p>
        </w:tc>
      </w:tr>
      <w:tr>
        <w:tc>
          <w:tcPr/>
          <w:p>
            <w:pPr>
              <w:pStyle w:val="Compact"/>
            </w:pPr>
            <w:r>
              <w:t xml:space="preserve">Acceptance tests</w:t>
            </w:r>
          </w:p>
        </w:tc>
        <w:tc>
          <w:tcPr/>
          <w:p>
            <w:pPr>
              <w:pStyle w:val="Compact"/>
            </w:pPr>
            <w:r>
              <w:t xml:space="preserve">T-E2E-X26</w:t>
            </w:r>
          </w:p>
        </w:tc>
      </w:tr>
      <w:tr>
        <w:tc>
          <w:tcPr/>
          <w:p>
            <w:pPr>
              <w:pStyle w:val="Compact"/>
            </w:pPr>
            <w:r>
              <w:t xml:space="preserve">Workflows</w:t>
            </w:r>
          </w:p>
        </w:tc>
        <w:tc>
          <w:tcPr/>
          <w:p>
            <w:pPr>
              <w:pStyle w:val="Compact"/>
            </w:pPr>
            <w:r>
              <w:t xml:space="preserve">WF-X26 Voucher exam link &amp; Tally registration; WF10 Voucher &amp; licence</w:t>
            </w:r>
          </w:p>
        </w:tc>
      </w:tr>
      <w:tr>
        <w:tc>
          <w:tcPr/>
          <w:p>
            <w:pPr>
              <w:pStyle w:val="Compact"/>
            </w:pPr>
            <w:r>
              <w:t xml:space="preserve">Data migration</w:t>
            </w:r>
          </w:p>
        </w:tc>
        <w:tc>
          <w:tcPr/>
          <w:p>
            <w:pPr>
              <w:pStyle w:val="Compact"/>
            </w:pPr>
            <w:r>
              <w:t xml:space="preserve">IMPORTED if needed</w:t>
            </w:r>
          </w:p>
        </w:tc>
      </w:tr>
      <w:tr>
        <w:tc>
          <w:tcPr/>
          <w:p>
            <w:pPr>
              <w:pStyle w:val="Compact"/>
            </w:pPr>
            <w:r>
              <w:t xml:space="preserve">Delivery stage</w:t>
            </w:r>
          </w:p>
        </w:tc>
        <w:tc>
          <w:tcPr/>
          <w:p>
            <w:pPr>
              <w:pStyle w:val="Compact"/>
            </w:pPr>
            <w:r>
              <w:t xml:space="preserve">6 Exams, certificates, supply, royalty, year close</w:t>
            </w:r>
          </w:p>
        </w:tc>
      </w:tr>
    </w:tbl>
    <w:bookmarkEnd w:id="234"/>
    <w:bookmarkStart w:id="235" w:name="X8503db479d7f579a39586d834301fdc0ba539d9"/>
    <w:p>
      <w:pPr>
        <w:pStyle w:val="Heading4"/>
      </w:pPr>
      <w:r>
        <w:t xml:space="preserve">FR-141: Centre-side order screens and cart (vouchers, licences, materials, SAP)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Not inspected</w:t>
            </w:r>
          </w:p>
        </w:tc>
      </w:tr>
      <w:tr>
        <w:tc>
          <w:tcPr/>
          <w:p>
            <w:pPr>
              <w:pStyle w:val="Compact"/>
            </w:pPr>
            <w:r>
              <w:t xml:space="preserve">Source</w:t>
            </w:r>
          </w:p>
        </w:tc>
        <w:tc>
          <w:tcPr/>
          <w:p>
            <w:pPr>
              <w:pStyle w:val="Compact"/>
            </w:pPr>
            <w:r>
              <w:t xml:space="preserve">SPEC p.29; legacy path</w:t>
            </w:r>
            <w:r>
              <w:t xml:space="preserve"> </w:t>
            </w:r>
            <w:r>
              <w:rPr>
                <w:rStyle w:val="VerbatimChar"/>
              </w:rPr>
              <w:t xml:space="preserve">-</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centre</w:t>
            </w:r>
          </w:p>
        </w:tc>
      </w:tr>
      <w:tr>
        <w:tc>
          <w:tcPr/>
          <w:p>
            <w:pPr>
              <w:pStyle w:val="Compact"/>
            </w:pPr>
            <w:r>
              <w:t xml:space="preserve">Depends on</w:t>
            </w:r>
          </w:p>
        </w:tc>
        <w:tc>
          <w:tcPr/>
          <w:p>
            <w:pPr>
              <w:pStyle w:val="Compact"/>
            </w:pPr>
            <w:r>
              <w:t xml:space="preserve">FR-140, FR-142, FR-143</w:t>
            </w:r>
          </w:p>
        </w:tc>
      </w:tr>
      <w:tr>
        <w:tc>
          <w:tcPr/>
          <w:p>
            <w:pPr>
              <w:pStyle w:val="Compact"/>
            </w:pPr>
            <w:r>
              <w:t xml:space="preserve">Business owner</w:t>
            </w:r>
          </w:p>
        </w:tc>
        <w:tc>
          <w:tcPr/>
          <w:p>
            <w:pPr>
              <w:pStyle w:val="Compact"/>
            </w:pPr>
            <w:r>
              <w:t xml:space="preserve">Tech Support/Stores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T-E2E-010, T-E2E-011</w:t>
            </w:r>
          </w:p>
        </w:tc>
      </w:tr>
      <w:tr>
        <w:tc>
          <w:tcPr/>
          <w:p>
            <w:pPr>
              <w:pStyle w:val="Compact"/>
            </w:pPr>
            <w:r>
              <w:t xml:space="preserve">Workflows</w:t>
            </w:r>
          </w:p>
        </w:tc>
        <w:tc>
          <w:tcPr/>
          <w:p>
            <w:pPr>
              <w:pStyle w:val="Compact"/>
            </w:pPr>
            <w:r>
              <w:t xml:space="preserve">WF10 Voucher &amp; licence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6 Exams, certificates, supply, royalty, year close</w:t>
            </w:r>
          </w:p>
        </w:tc>
      </w:tr>
    </w:tbl>
    <w:bookmarkEnd w:id="235"/>
    <w:bookmarkStart w:id="236" w:name="fr-142-group-material-product-dashboard"/>
    <w:p>
      <w:pPr>
        <w:pStyle w:val="Heading4"/>
      </w:pPr>
      <w:r>
        <w:t xml:space="preserve">FR-142: GROUP: Material &amp; Product Dashboard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KPI groups Paid Orders (cart, paid/approved, in process, unpaid, ordered units), Issued Orders, Despatched Orders</w:t>
            </w:r>
          </w:p>
        </w:tc>
      </w:tr>
      <w:tr>
        <w:tc>
          <w:tcPr/>
          <w:p>
            <w:pPr>
              <w:pStyle w:val="Compact"/>
            </w:pPr>
            <w:r>
              <w:t xml:space="preserve">Source</w:t>
            </w:r>
          </w:p>
        </w:tc>
        <w:tc>
          <w:tcPr/>
          <w:p>
            <w:pPr>
              <w:pStyle w:val="Compact"/>
            </w:pPr>
            <w:r>
              <w:t xml:space="preserve">SPEC p.8,17-18,44; legacy path</w:t>
            </w:r>
            <w:r>
              <w:t xml:space="preserve"> </w:t>
            </w:r>
            <w:r>
              <w:rPr>
                <w:rStyle w:val="VerbatimChar"/>
              </w:rPr>
              <w:t xml:space="preserve">admin/admin/material_certificates</w:t>
            </w:r>
          </w:p>
        </w:tc>
      </w:tr>
      <w:tr>
        <w:tc>
          <w:tcPr/>
          <w:p>
            <w:pPr>
              <w:pStyle w:val="Compact"/>
            </w:pPr>
            <w:r>
              <w:t xml:space="preserve">Evidence class</w:t>
            </w:r>
          </w:p>
        </w:tc>
        <w:tc>
          <w:tcPr/>
          <w:p>
            <w:pPr>
              <w:pStyle w:val="Compact"/>
            </w:pPr>
            <w:r>
              <w:t xml:space="preserve">SRC (dashboard); REC (frozen pages) (needs centre-side or manager verification)</w:t>
            </w:r>
          </w:p>
        </w:tc>
      </w:tr>
      <w:tr>
        <w:tc>
          <w:tcPr/>
          <w:p>
            <w:pPr>
              <w:pStyle w:val="Compact"/>
            </w:pPr>
            <w:r>
              <w:t xml:space="preserve">Actors / permissions</w:t>
            </w:r>
          </w:p>
        </w:tc>
        <w:tc>
          <w:tcPr/>
          <w:p>
            <w:pPr>
              <w:pStyle w:val="Compact"/>
            </w:pPr>
            <w:r>
              <w:t xml:space="preserve">see children</w:t>
            </w:r>
          </w:p>
        </w:tc>
      </w:tr>
      <w:tr>
        <w:tc>
          <w:tcPr/>
          <w:p>
            <w:pPr>
              <w:pStyle w:val="Compact"/>
            </w:pPr>
            <w:r>
              <w:t xml:space="preserve">Depends on</w:t>
            </w:r>
          </w:p>
        </w:tc>
        <w:tc>
          <w:tcPr/>
          <w:p>
            <w:pPr>
              <w:pStyle w:val="Compact"/>
            </w:pPr>
            <w:r>
              <w:t xml:space="preserve">FR-140</w:t>
            </w:r>
          </w:p>
        </w:tc>
      </w:tr>
      <w:tr>
        <w:tc>
          <w:tcPr/>
          <w:p>
            <w:pPr>
              <w:pStyle w:val="Compact"/>
            </w:pPr>
            <w:r>
              <w:t xml:space="preserve">Business owner</w:t>
            </w:r>
          </w:p>
        </w:tc>
        <w:tc>
          <w:tcPr/>
          <w:p>
            <w:pPr>
              <w:pStyle w:val="Compact"/>
            </w:pPr>
            <w:r>
              <w:t xml:space="preserve">Stores</w:t>
            </w:r>
          </w:p>
        </w:tc>
      </w:tr>
      <w:tr>
        <w:tc>
          <w:tcPr/>
          <w:p>
            <w:pPr>
              <w:pStyle w:val="Compact"/>
            </w:pPr>
            <w:r>
              <w:t xml:space="preserve">Open decisions</w:t>
            </w:r>
          </w:p>
        </w:tc>
        <w:tc>
          <w:tcPr/>
          <w:p>
            <w:pPr>
              <w:pStyle w:val="Compact"/>
            </w:pPr>
            <w:r>
              <w:t xml:space="preserve">D-SUP-4, D-SUP-5, D-SUP-6</w:t>
            </w:r>
          </w:p>
        </w:tc>
      </w:tr>
      <w:tr>
        <w:tc>
          <w:tcPr/>
          <w:p>
            <w:pPr>
              <w:pStyle w:val="Compact"/>
            </w:pPr>
            <w:r>
              <w:t xml:space="preserve">Acceptance tests</w:t>
            </w:r>
          </w:p>
        </w:tc>
        <w:tc>
          <w:tcPr/>
          <w:p>
            <w:pPr>
              <w:pStyle w:val="Compact"/>
            </w:pPr>
            <w:r>
              <w:t xml:space="preserve">T-E2E-011</w:t>
            </w:r>
          </w:p>
        </w:tc>
      </w:tr>
      <w:tr>
        <w:tc>
          <w:tcPr/>
          <w:p>
            <w:pPr>
              <w:pStyle w:val="Compact"/>
            </w:pPr>
            <w:r>
              <w:t xml:space="preserve">Workflows</w:t>
            </w:r>
          </w:p>
        </w:tc>
        <w:tc>
          <w:tcPr/>
          <w:p>
            <w:pPr>
              <w:pStyle w:val="Compact"/>
            </w:pPr>
            <w:r>
              <w:t xml:space="preserve">WF11 Material kits</w:t>
            </w:r>
          </w:p>
        </w:tc>
      </w:tr>
      <w:tr>
        <w:tc>
          <w:tcPr/>
          <w:p>
            <w:pPr>
              <w:pStyle w:val="Compact"/>
            </w:pPr>
            <w:r>
              <w:t xml:space="preserve">Data migration</w:t>
            </w:r>
          </w:p>
        </w:tc>
        <w:tc>
          <w:tcPr/>
          <w:p>
            <w:pPr>
              <w:pStyle w:val="Compact"/>
            </w:pPr>
            <w:r>
              <w:t xml:space="preserve">-</w:t>
            </w:r>
          </w:p>
        </w:tc>
      </w:tr>
      <w:tr>
        <w:tc>
          <w:tcPr/>
          <w:p>
            <w:pPr>
              <w:pStyle w:val="Compact"/>
            </w:pPr>
            <w:r>
              <w:t xml:space="preserve">Delivery stage</w:t>
            </w:r>
          </w:p>
        </w:tc>
        <w:tc>
          <w:tcPr/>
          <w:p>
            <w:pPr>
              <w:pStyle w:val="Compact"/>
            </w:pPr>
            <w:r>
              <w:t xml:space="preserve">6 Exams, certificates, supply, royalty, year close</w:t>
            </w:r>
          </w:p>
        </w:tc>
      </w:tr>
    </w:tbl>
    <w:bookmarkEnd w:id="236"/>
    <w:bookmarkStart w:id="237" w:name="X302dfa1bbb115aa97ad578f49a28abd3b802f3a"/>
    <w:p>
      <w:pPr>
        <w:pStyle w:val="Heading4"/>
      </w:pPr>
      <w:r>
        <w:t xml:space="preserve">FR-142.01: Order Payment Status (part of FR-142)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dates, Payment Status (Unpaid, Processing/Pending Approval, Paid/Approved, Rejected); columns #, Order ID, Centre, Order Date, Items, Subtotal, Courier, Grand Total, Payment Status, Approval Status (e.g. Pending Approval on PRO), Actions (View Items, Payment Info, printable Indent); Enter Payment Details: Date, Mode, Bank, Transaction/Ref, Payable Amount, Remarks</w:t>
            </w:r>
          </w:p>
        </w:tc>
      </w:tr>
      <w:tr>
        <w:tc>
          <w:tcPr/>
          <w:p>
            <w:pPr>
              <w:pStyle w:val="Compact"/>
            </w:pPr>
            <w:r>
              <w:t xml:space="preserve">Source</w:t>
            </w:r>
          </w:p>
        </w:tc>
        <w:tc>
          <w:tcPr/>
          <w:p>
            <w:pPr>
              <w:pStyle w:val="Compact"/>
            </w:pPr>
            <w:r>
              <w:t xml:space="preserve">SPEC p.44; legacy path</w:t>
            </w:r>
            <w:r>
              <w:t xml:space="preserve"> </w:t>
            </w:r>
            <w:r>
              <w:rPr>
                <w:rStyle w:val="VerbatimChar"/>
              </w:rPr>
              <w:t xml:space="preserve">admin/Admin/order_cart_payment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 Accounts</w:t>
            </w:r>
          </w:p>
        </w:tc>
      </w:tr>
      <w:tr>
        <w:tc>
          <w:tcPr/>
          <w:p>
            <w:pPr>
              <w:pStyle w:val="Compact"/>
            </w:pPr>
            <w:r>
              <w:t xml:space="preserve">Depends on</w:t>
            </w:r>
          </w:p>
        </w:tc>
        <w:tc>
          <w:tcPr/>
          <w:p>
            <w:pPr>
              <w:pStyle w:val="Compact"/>
            </w:pPr>
            <w:r>
              <w:t xml:space="preserve">FR-094</w:t>
            </w:r>
          </w:p>
        </w:tc>
      </w:tr>
      <w:tr>
        <w:tc>
          <w:tcPr/>
          <w:p>
            <w:pPr>
              <w:pStyle w:val="Compact"/>
            </w:pPr>
            <w:r>
              <w:t xml:space="preserve">Business owner</w:t>
            </w:r>
          </w:p>
        </w:tc>
        <w:tc>
          <w:tcPr/>
          <w:p>
            <w:pPr>
              <w:pStyle w:val="Compact"/>
            </w:pPr>
            <w:r>
              <w:t xml:space="preserve">Stores</w:t>
            </w:r>
          </w:p>
        </w:tc>
      </w:tr>
      <w:tr>
        <w:tc>
          <w:tcPr/>
          <w:p>
            <w:pPr>
              <w:pStyle w:val="Compact"/>
            </w:pPr>
            <w:r>
              <w:t xml:space="preserve">Open decisions</w:t>
            </w:r>
          </w:p>
        </w:tc>
        <w:tc>
          <w:tcPr/>
          <w:p>
            <w:pPr>
              <w:pStyle w:val="Compact"/>
            </w:pPr>
            <w:r>
              <w:t xml:space="preserve">D-SUP-4</w:t>
            </w:r>
          </w:p>
        </w:tc>
      </w:tr>
      <w:tr>
        <w:tc>
          <w:tcPr/>
          <w:p>
            <w:pPr>
              <w:pStyle w:val="Compact"/>
            </w:pPr>
            <w:r>
              <w:t xml:space="preserve">Acceptance tests</w:t>
            </w:r>
          </w:p>
        </w:tc>
        <w:tc>
          <w:tcPr/>
          <w:p>
            <w:pPr>
              <w:pStyle w:val="Compact"/>
            </w:pPr>
            <w:r>
              <w:t xml:space="preserve">T-E2E-011</w:t>
            </w:r>
          </w:p>
        </w:tc>
      </w:tr>
      <w:tr>
        <w:tc>
          <w:tcPr/>
          <w:p>
            <w:pPr>
              <w:pStyle w:val="Compact"/>
            </w:pPr>
            <w:r>
              <w:t xml:space="preserve">Workflows</w:t>
            </w:r>
          </w:p>
        </w:tc>
        <w:tc>
          <w:tcPr/>
          <w:p>
            <w:pPr>
              <w:pStyle w:val="Compact"/>
            </w:pPr>
            <w:r>
              <w:t xml:space="preserve">WF11 Material kits</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37"/>
    <w:bookmarkStart w:id="238" w:name="X7236981e5690905ee58b82addef1ae307a11c92"/>
    <w:p>
      <w:pPr>
        <w:pStyle w:val="Heading4"/>
      </w:pPr>
      <w:r>
        <w:t xml:space="preserve">FR-142.02: Order Items Issue; Orders Despatch (cart_order_dispatch, material_dispatch, product_dispatch); Import Material + report (part of FR-142)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Froze the browser from Super Admin (not opened); columns to be read from a centre login</w:t>
            </w:r>
          </w:p>
        </w:tc>
      </w:tr>
      <w:tr>
        <w:tc>
          <w:tcPr/>
          <w:p>
            <w:pPr>
              <w:pStyle w:val="Compact"/>
            </w:pPr>
            <w:r>
              <w:t xml:space="preserve">Source</w:t>
            </w:r>
          </w:p>
        </w:tc>
        <w:tc>
          <w:tcPr/>
          <w:p>
            <w:pPr>
              <w:pStyle w:val="Compact"/>
            </w:pPr>
            <w:r>
              <w:t xml:space="preserve">SPEC p.17,44; legacy path</w:t>
            </w:r>
            <w:r>
              <w:t xml:space="preserve"> </w:t>
            </w:r>
            <w:r>
              <w:rPr>
                <w:rStyle w:val="VerbatimChar"/>
              </w:rPr>
              <w:t xml:space="preserve">admin/Admin/centre_cart_order_issue; cart_order_dispatch; material_dispatch; product_dispatch</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HO Stores</w:t>
            </w:r>
          </w:p>
        </w:tc>
      </w:tr>
      <w:tr>
        <w:tc>
          <w:tcPr/>
          <w:p>
            <w:pPr>
              <w:pStyle w:val="Compact"/>
            </w:pPr>
            <w:r>
              <w:t xml:space="preserve">Depends on</w:t>
            </w:r>
          </w:p>
        </w:tc>
        <w:tc>
          <w:tcPr/>
          <w:p>
            <w:pPr>
              <w:pStyle w:val="Compact"/>
            </w:pPr>
            <w:r>
              <w:t xml:space="preserve">FR-142.01</w:t>
            </w:r>
          </w:p>
        </w:tc>
      </w:tr>
      <w:tr>
        <w:tc>
          <w:tcPr/>
          <w:p>
            <w:pPr>
              <w:pStyle w:val="Compact"/>
            </w:pPr>
            <w:r>
              <w:t xml:space="preserve">Business owner</w:t>
            </w:r>
          </w:p>
        </w:tc>
        <w:tc>
          <w:tcPr/>
          <w:p>
            <w:pPr>
              <w:pStyle w:val="Compact"/>
            </w:pPr>
            <w:r>
              <w:t xml:space="preserve">Stores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T-E2E-011</w:t>
            </w:r>
          </w:p>
        </w:tc>
      </w:tr>
      <w:tr>
        <w:tc>
          <w:tcPr/>
          <w:p>
            <w:pPr>
              <w:pStyle w:val="Compact"/>
            </w:pPr>
            <w:r>
              <w:t xml:space="preserve">Workflows</w:t>
            </w:r>
          </w:p>
        </w:tc>
        <w:tc>
          <w:tcPr/>
          <w:p>
            <w:pPr>
              <w:pStyle w:val="Compact"/>
            </w:pPr>
            <w:r>
              <w:t xml:space="preserve">WF11 Material kits</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38"/>
    <w:bookmarkStart w:id="239" w:name="Xd3ac8c21d967f8ed525c4b98e185b846e987e7f"/>
    <w:p>
      <w:pPr>
        <w:pStyle w:val="Heading4"/>
      </w:pPr>
      <w:r>
        <w:t xml:space="preserve">FR-142.03: Material masters: Vendor (30), Product (Institution, Vendor, Category Course/Administrative/Promotional/Scheme/Complementary, Name, Code, Initial Stock, Min Stock, Price, photos, spec; Damaged Stock; bulk import), Product Purchase, Material Type (Academic/Welcome/Scheme/Initial/Others; Type Code; 27 kits), Material Rate (per material+course: student, centre, bulk), Kit Prefix, Material Kit Assign (Centre, Kit, Division, Course; product rows Qty, Rate, Total), Kits Overview (part of FR-142)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As listed</w:t>
            </w:r>
          </w:p>
        </w:tc>
      </w:tr>
      <w:tr>
        <w:tc>
          <w:tcPr/>
          <w:p>
            <w:pPr>
              <w:pStyle w:val="Compact"/>
            </w:pPr>
            <w:r>
              <w:t xml:space="preserve">Source</w:t>
            </w:r>
          </w:p>
        </w:tc>
        <w:tc>
          <w:tcPr/>
          <w:p>
            <w:pPr>
              <w:pStyle w:val="Compact"/>
            </w:pPr>
            <w:r>
              <w:t xml:space="preserve">SPEC p.44; legacy path</w:t>
            </w:r>
            <w:r>
              <w:t xml:space="preserve"> </w:t>
            </w:r>
            <w:r>
              <w:rPr>
                <w:rStyle w:val="VerbatimChar"/>
              </w:rPr>
              <w:t xml:space="preserve">(material module)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Stores</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Stores</w:t>
            </w:r>
          </w:p>
        </w:tc>
      </w:tr>
      <w:tr>
        <w:tc>
          <w:tcPr/>
          <w:p>
            <w:pPr>
              <w:pStyle w:val="Compact"/>
            </w:pPr>
            <w:r>
              <w:t xml:space="preserve">Open decisions</w:t>
            </w:r>
          </w:p>
        </w:tc>
        <w:tc>
          <w:tcPr/>
          <w:p>
            <w:pPr>
              <w:pStyle w:val="Compact"/>
            </w:pPr>
            <w:r>
              <w:t xml:space="preserve">D-SUP-4, D-SUP-5</w:t>
            </w:r>
          </w:p>
        </w:tc>
      </w:tr>
      <w:tr>
        <w:tc>
          <w:tcPr/>
          <w:p>
            <w:pPr>
              <w:pStyle w:val="Compact"/>
            </w:pPr>
            <w:r>
              <w:t xml:space="preserve">Acceptance tests</w:t>
            </w:r>
          </w:p>
        </w:tc>
        <w:tc>
          <w:tcPr/>
          <w:p>
            <w:pPr>
              <w:pStyle w:val="Compact"/>
            </w:pPr>
            <w:r>
              <w:t xml:space="preserve">T-E2E-011</w:t>
            </w:r>
          </w:p>
        </w:tc>
      </w:tr>
      <w:tr>
        <w:tc>
          <w:tcPr/>
          <w:p>
            <w:pPr>
              <w:pStyle w:val="Compact"/>
            </w:pPr>
            <w:r>
              <w:t xml:space="preserve">Workflows</w:t>
            </w:r>
          </w:p>
        </w:tc>
        <w:tc>
          <w:tcPr/>
          <w:p>
            <w:pPr>
              <w:pStyle w:val="Compact"/>
            </w:pPr>
            <w:r>
              <w:t xml:space="preserve">WF11 Material kits</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39"/>
    <w:bookmarkStart w:id="240" w:name="X0ee9a060d44369f56a138d7f60ab49ad383e455"/>
    <w:p>
      <w:pPr>
        <w:pStyle w:val="Heading4"/>
      </w:pPr>
      <w:r>
        <w:t xml:space="preserve">FR-143: SAP Module (Plan, Rate, Purchase, Approve, Issue, Stock)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Plan: Name, Code, Version, From/To, Certificates included. Rate per plan: buyer Type ASO/RSO/Student/Centre, No of Licence, Amount Charged, Carry Forward. Purchase: Plan, No of Licence, Amount, Date. Approve: Payment Date, Transaction No, Mode, Amount, Centre, Plan, Licences, Order Date, Order Type, Status. Issue: Pending/Issued; Issue Order modal. Stock: Plan, Purchased, Issued, Remaining</w:t>
            </w:r>
          </w:p>
        </w:tc>
      </w:tr>
      <w:tr>
        <w:tc>
          <w:tcPr/>
          <w:p>
            <w:pPr>
              <w:pStyle w:val="Compact"/>
            </w:pPr>
            <w:r>
              <w:t xml:space="preserve">Source</w:t>
            </w:r>
          </w:p>
        </w:tc>
        <w:tc>
          <w:tcPr/>
          <w:p>
            <w:pPr>
              <w:pStyle w:val="Compact"/>
            </w:pPr>
            <w:r>
              <w:t xml:space="preserve">SPEC p.9,46-47; legacy path</w:t>
            </w:r>
            <w:r>
              <w:t xml:space="preserve"> </w:t>
            </w:r>
            <w:r>
              <w:rPr>
                <w:rStyle w:val="VerbatimChar"/>
              </w:rPr>
              <w:t xml:space="preserve">admin/Admin/sap_plan; sap_rate; sap_plan_purchase; sap_paymentRequestlist; sap_requestissue; sap_stockreport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Tech Support SAP / Accounts</w:t>
            </w:r>
          </w:p>
        </w:tc>
      </w:tr>
      <w:tr>
        <w:tc>
          <w:tcPr/>
          <w:p>
            <w:pPr>
              <w:pStyle w:val="Compact"/>
            </w:pPr>
            <w:r>
              <w:t xml:space="preserve">Depends on</w:t>
            </w:r>
          </w:p>
        </w:tc>
        <w:tc>
          <w:tcPr/>
          <w:p>
            <w:pPr>
              <w:pStyle w:val="Compact"/>
            </w:pPr>
            <w:r>
              <w:t xml:space="preserve">FR-094</w:t>
            </w:r>
          </w:p>
        </w:tc>
      </w:tr>
      <w:tr>
        <w:tc>
          <w:tcPr/>
          <w:p>
            <w:pPr>
              <w:pStyle w:val="Compact"/>
            </w:pPr>
            <w:r>
              <w:t xml:space="preserve">Business owner</w:t>
            </w:r>
          </w:p>
        </w:tc>
        <w:tc>
          <w:tcPr/>
          <w:p>
            <w:pPr>
              <w:pStyle w:val="Compact"/>
            </w:pPr>
            <w:r>
              <w:t xml:space="preserve">Tech Support SAP</w:t>
            </w:r>
          </w:p>
        </w:tc>
      </w:tr>
      <w:tr>
        <w:tc>
          <w:tcPr/>
          <w:p>
            <w:pPr>
              <w:pStyle w:val="Compact"/>
            </w:pPr>
            <w:r>
              <w:t xml:space="preserve">Open decisions</w:t>
            </w:r>
          </w:p>
        </w:tc>
        <w:tc>
          <w:tcPr/>
          <w:p>
            <w:pPr>
              <w:pStyle w:val="Compact"/>
            </w:pPr>
            <w:r>
              <w:t xml:space="preserve">D-SUP-7, D-SUP-8, D-SUP-9</w:t>
            </w:r>
          </w:p>
        </w:tc>
      </w:tr>
      <w:tr>
        <w:tc>
          <w:tcPr/>
          <w:p>
            <w:pPr>
              <w:pStyle w:val="Compact"/>
            </w:pPr>
            <w:r>
              <w:t xml:space="preserve">Acceptance tests</w:t>
            </w:r>
          </w:p>
        </w:tc>
        <w:tc>
          <w:tcPr/>
          <w:p>
            <w:pPr>
              <w:pStyle w:val="Compact"/>
            </w:pPr>
            <w:r>
              <w:t xml:space="preserve">T-E2E-012</w:t>
            </w:r>
          </w:p>
        </w:tc>
      </w:tr>
      <w:tr>
        <w:tc>
          <w:tcPr/>
          <w:p>
            <w:pPr>
              <w:pStyle w:val="Compact"/>
            </w:pPr>
            <w:r>
              <w:t xml:space="preserve">Workflows</w:t>
            </w:r>
          </w:p>
        </w:tc>
        <w:tc>
          <w:tcPr/>
          <w:p>
            <w:pPr>
              <w:pStyle w:val="Compact"/>
            </w:pPr>
            <w:r>
              <w:t xml:space="preserve">WF12 SAP plans</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6 Exams, certificates, supply, royalty, year close</w:t>
            </w:r>
          </w:p>
        </w:tc>
      </w:tr>
    </w:tbl>
    <w:bookmarkEnd w:id="240"/>
    <w:bookmarkEnd w:id="241"/>
    <w:bookmarkStart w:id="253" w:name="human-resources-hrms"/>
    <w:p>
      <w:pPr>
        <w:pStyle w:val="Heading3"/>
      </w:pPr>
      <w:r>
        <w:t xml:space="preserve">8.15 Human resources (HRMS)</w:t>
      </w:r>
    </w:p>
    <w:p>
      <w:pPr>
        <w:pStyle w:val="Compact"/>
        <w:numPr>
          <w:ilvl w:val="0"/>
          <w:numId w:val="1026"/>
        </w:numPr>
      </w:pPr>
      <w:r>
        <w:rPr>
          <w:b/>
          <w:bCs/>
        </w:rPr>
        <w:t xml:space="preserve">Requirements:</w:t>
      </w:r>
      <w:r>
        <w:t xml:space="preserve"> </w:t>
      </w:r>
      <w:r>
        <w:t xml:space="preserve">11</w:t>
      </w:r>
    </w:p>
    <w:p>
      <w:pPr>
        <w:pStyle w:val="Compact"/>
        <w:numPr>
          <w:ilvl w:val="0"/>
          <w:numId w:val="1026"/>
        </w:numPr>
      </w:pPr>
      <w:r>
        <w:rPr>
          <w:b/>
          <w:bCs/>
        </w:rPr>
        <w:t xml:space="preserve">Owners:</w:t>
      </w:r>
      <w:r>
        <w:t xml:space="preserve"> </w:t>
      </w:r>
      <w:r>
        <w:t xml:space="preserve">HR (10), HR/Accounts (1)</w:t>
      </w:r>
    </w:p>
    <w:p>
      <w:pPr>
        <w:pStyle w:val="Compact"/>
        <w:numPr>
          <w:ilvl w:val="0"/>
          <w:numId w:val="1026"/>
        </w:numPr>
      </w:pPr>
      <w:r>
        <w:rPr>
          <w:b/>
          <w:bCs/>
        </w:rPr>
        <w:t xml:space="preserve">Workflows (05):</w:t>
      </w:r>
      <w:r>
        <w:t xml:space="preserve"> </w:t>
      </w:r>
      <w:r>
        <w:t xml:space="preserve">WF-X15 Bulk imports; WF-X21 HRMS leave; WF-X22 Biometric attendance; WF-X23 Service book &amp; service requests; WF17a HRMS recruitment; WF17b HRMS payroll</w:t>
      </w:r>
    </w:p>
    <w:p>
      <w:pPr>
        <w:pStyle w:val="Compact"/>
        <w:numPr>
          <w:ilvl w:val="0"/>
          <w:numId w:val="1026"/>
        </w:numPr>
      </w:pPr>
      <w:r>
        <w:rPr>
          <w:b/>
          <w:bCs/>
        </w:rPr>
        <w:t xml:space="preserve">Open decisions (04):</w:t>
      </w:r>
      <w:r>
        <w:t xml:space="preserve"> </w:t>
      </w:r>
      <w:r>
        <w:t xml:space="preserve">D-GAP-2, D-HR-1, D-HR-2, D-HR-3, D-MIG-4, D-SEC-4, D-TZ-1, PR-02, PR-10</w:t>
      </w:r>
    </w:p>
    <w:p>
      <w:pPr>
        <w:pStyle w:val="Compact"/>
        <w:numPr>
          <w:ilvl w:val="0"/>
          <w:numId w:val="1026"/>
        </w:numPr>
      </w:pPr>
      <w:r>
        <w:rPr>
          <w:b/>
          <w:bCs/>
        </w:rPr>
        <w:t xml:space="preserve">Distinct acceptance tests (09):</w:t>
      </w:r>
      <w:r>
        <w:t xml:space="preserve"> </w:t>
      </w:r>
      <w:r>
        <w:t xml:space="preserve">8</w:t>
      </w:r>
    </w:p>
    <w:bookmarkStart w:id="242" w:name="fr-151-staff-faculties-list"/>
    <w:p>
      <w:pPr>
        <w:pStyle w:val="Heading4"/>
      </w:pPr>
      <w:r>
        <w:t xml:space="preserve">FR-151: Staff (Faculties 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Filters Company, Branch, Department (All, IT DEPARTMENT), Designation (111 values); DataTable Faculty Name, Email, DOB, Phone (SMS), Designation, Action (edit faculty code, view, delete); buttons Faculty-Course List, Faculty Group, Non Faculty Group, Staff Group (redirect; group chat unused), Report; staff created in HRMS</w:t>
            </w:r>
          </w:p>
        </w:tc>
      </w:tr>
      <w:tr>
        <w:tc>
          <w:tcPr/>
          <w:p>
            <w:pPr>
              <w:pStyle w:val="Compact"/>
            </w:pPr>
            <w:r>
              <w:t xml:space="preserve">Source</w:t>
            </w:r>
          </w:p>
        </w:tc>
        <w:tc>
          <w:tcPr/>
          <w:p>
            <w:pPr>
              <w:pStyle w:val="Compact"/>
            </w:pPr>
            <w:r>
              <w:t xml:space="preserve">SPEC p.9,17,31; legacy path</w:t>
            </w:r>
            <w:r>
              <w:t xml:space="preserve"> </w:t>
            </w:r>
            <w:r>
              <w:rPr>
                <w:rStyle w:val="VerbatimChar"/>
              </w:rPr>
              <w:t xml:space="preserve">admin/teacher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 / centre</w:t>
            </w:r>
          </w:p>
        </w:tc>
      </w:tr>
      <w:tr>
        <w:tc>
          <w:tcPr/>
          <w:p>
            <w:pPr>
              <w:pStyle w:val="Compact"/>
            </w:pPr>
            <w:r>
              <w:t xml:space="preserve">Depends on</w:t>
            </w:r>
          </w:p>
        </w:tc>
        <w:tc>
          <w:tcPr/>
          <w:p>
            <w:pPr>
              <w:pStyle w:val="Compact"/>
            </w:pPr>
            <w:r>
              <w:t xml:space="preserve">FR-182</w:t>
            </w:r>
          </w:p>
        </w:tc>
      </w:tr>
      <w:tr>
        <w:tc>
          <w:tcPr/>
          <w:p>
            <w:pPr>
              <w:pStyle w:val="Compact"/>
            </w:pPr>
            <w:r>
              <w:t xml:space="preserve">Business owner</w:t>
            </w:r>
          </w:p>
        </w:tc>
        <w:tc>
          <w:tcPr/>
          <w:p>
            <w:pPr>
              <w:pStyle w:val="Compact"/>
            </w:pPr>
            <w:r>
              <w:t xml:space="preserve">HR</w:t>
            </w:r>
          </w:p>
        </w:tc>
      </w:tr>
      <w:tr>
        <w:tc>
          <w:tcPr/>
          <w:p>
            <w:pPr>
              <w:pStyle w:val="Compact"/>
            </w:pPr>
            <w:r>
              <w:t xml:space="preserve">Open decisions</w:t>
            </w:r>
          </w:p>
        </w:tc>
        <w:tc>
          <w:tcPr/>
          <w:p>
            <w:pPr>
              <w:pStyle w:val="Compact"/>
            </w:pPr>
            <w:r>
              <w:t xml:space="preserve">D-HR-1, PR-02</w:t>
            </w:r>
          </w:p>
        </w:tc>
      </w:tr>
      <w:tr>
        <w:tc>
          <w:tcPr/>
          <w:p>
            <w:pPr>
              <w:pStyle w:val="Compact"/>
            </w:pPr>
            <w:r>
              <w:t xml:space="preserve">Acceptance tests</w:t>
            </w:r>
          </w:p>
        </w:tc>
        <w:tc>
          <w:tcPr/>
          <w:p>
            <w:pPr>
              <w:pStyle w:val="Compact"/>
            </w:pPr>
            <w:r>
              <w:t xml:space="preserve">T-SEC-001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employees IMPORTED/MERGED (two staff lists)</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Group buttons unused: proposed removal</w:t>
            </w:r>
          </w:p>
        </w:tc>
      </w:tr>
    </w:tbl>
    <w:bookmarkEnd w:id="242"/>
    <w:bookmarkStart w:id="243" w:name="fr-180-hrms-home"/>
    <w:p>
      <w:pPr>
        <w:pStyle w:val="Heading4"/>
      </w:pPr>
      <w:r>
        <w:t xml:space="preserve">FR-180: HRMS Home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Greeting, Profile, Clock In/Out, date, Notifications, calendar, attendance chart; header search Employee Tags / Employee; Change Username &amp; Password</w:t>
            </w:r>
          </w:p>
        </w:tc>
      </w:tr>
      <w:tr>
        <w:tc>
          <w:tcPr/>
          <w:p>
            <w:pPr>
              <w:pStyle w:val="Compact"/>
            </w:pPr>
            <w:r>
              <w:t xml:space="preserve">Source</w:t>
            </w:r>
          </w:p>
        </w:tc>
        <w:tc>
          <w:tcPr/>
          <w:p>
            <w:pPr>
              <w:pStyle w:val="Compact"/>
            </w:pPr>
            <w:r>
              <w:t xml:space="preserve">SPEC p.10,55; legacy path</w:t>
            </w:r>
            <w:r>
              <w:t xml:space="preserve"> </w:t>
            </w:r>
            <w:r>
              <w:rPr>
                <w:rStyle w:val="VerbatimChar"/>
              </w:rPr>
              <w:t xml:space="preserve">/hrms/#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employees</w:t>
            </w:r>
          </w:p>
        </w:tc>
      </w:tr>
      <w:tr>
        <w:tc>
          <w:tcPr/>
          <w:p>
            <w:pPr>
              <w:pStyle w:val="Compact"/>
            </w:pPr>
            <w:r>
              <w:t xml:space="preserve">Depends on</w:t>
            </w:r>
          </w:p>
        </w:tc>
        <w:tc>
          <w:tcPr/>
          <w:p>
            <w:pPr>
              <w:pStyle w:val="Compact"/>
            </w:pPr>
            <w:r>
              <w:t xml:space="preserve">FR-182</w:t>
            </w:r>
          </w:p>
        </w:tc>
      </w:tr>
      <w:tr>
        <w:tc>
          <w:tcPr/>
          <w:p>
            <w:pPr>
              <w:pStyle w:val="Compact"/>
            </w:pPr>
            <w:r>
              <w:t xml:space="preserve">Business owner</w:t>
            </w:r>
          </w:p>
        </w:tc>
        <w:tc>
          <w:tcPr/>
          <w:p>
            <w:pPr>
              <w:pStyle w:val="Compact"/>
            </w:pPr>
            <w:r>
              <w:t xml:space="preserve">HR</w:t>
            </w:r>
          </w:p>
        </w:tc>
      </w:tr>
      <w:tr>
        <w:tc>
          <w:tcPr/>
          <w:p>
            <w:pPr>
              <w:pStyle w:val="Compact"/>
            </w:pPr>
            <w:r>
              <w:t xml:space="preserve">Open decisions</w:t>
            </w:r>
          </w:p>
        </w:tc>
        <w:tc>
          <w:tcPr/>
          <w:p>
            <w:pPr>
              <w:pStyle w:val="Compact"/>
            </w:pPr>
            <w:r>
              <w:t xml:space="preserve">D-HR-1</w:t>
            </w:r>
          </w:p>
        </w:tc>
      </w:tr>
      <w:tr>
        <w:tc>
          <w:tcPr/>
          <w:p>
            <w:pPr>
              <w:pStyle w:val="Compact"/>
            </w:pPr>
            <w:r>
              <w:t xml:space="preserve">Acceptance tests</w:t>
            </w:r>
          </w:p>
        </w:tc>
        <w:tc>
          <w:tcPr/>
          <w:p>
            <w:pPr>
              <w:pStyle w:val="Compact"/>
            </w:pPr>
            <w:r>
              <w:t xml:space="preserve">T-AUTH-001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243"/>
    <w:bookmarkStart w:id="244" w:name="fr-181-hrms-general-masters"/>
    <w:p>
      <w:pPr>
        <w:pStyle w:val="Heading4"/>
      </w:pPr>
      <w:r>
        <w:t xml:space="preserve">FR-181: HRMS General Masters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Year Master (Id, Year, From, To, Active, Status) + Month Master; Department (IT DEPARTMENT); Designation (TRAINER; GEMS shows 111); Employee Group; Leave Types (days/year); Shift (Start, End); Earnings &amp; Deductions (Type); Service Request Types (Initiator)</w:t>
            </w:r>
          </w:p>
        </w:tc>
      </w:tr>
      <w:tr>
        <w:tc>
          <w:tcPr/>
          <w:p>
            <w:pPr>
              <w:pStyle w:val="Compact"/>
            </w:pPr>
            <w:r>
              <w:t xml:space="preserve">Source</w:t>
            </w:r>
          </w:p>
        </w:tc>
        <w:tc>
          <w:tcPr/>
          <w:p>
            <w:pPr>
              <w:pStyle w:val="Compact"/>
            </w:pPr>
            <w:r>
              <w:t xml:space="preserve">SPEC p.10,55; legacy path</w:t>
            </w:r>
            <w:r>
              <w:t xml:space="preserve"> </w:t>
            </w:r>
            <w:r>
              <w:rPr>
                <w:rStyle w:val="VerbatimChar"/>
              </w:rPr>
              <w:t xml:space="preserve">/hrms/#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HR</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HR</w:t>
            </w:r>
          </w:p>
        </w:tc>
      </w:tr>
      <w:tr>
        <w:tc>
          <w:tcPr/>
          <w:p>
            <w:pPr>
              <w:pStyle w:val="Compact"/>
            </w:pPr>
            <w:r>
              <w:t xml:space="preserve">Open decisions</w:t>
            </w:r>
          </w:p>
        </w:tc>
        <w:tc>
          <w:tcPr/>
          <w:p>
            <w:pPr>
              <w:pStyle w:val="Compact"/>
            </w:pPr>
            <w:r>
              <w:t xml:space="preserve">D-HR-1, D-MIG-4</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 designations deduped</w:t>
            </w:r>
          </w:p>
        </w:tc>
      </w:tr>
      <w:tr>
        <w:tc>
          <w:tcPr/>
          <w:p>
            <w:pPr>
              <w:pStyle w:val="Compact"/>
            </w:pPr>
            <w:r>
              <w:t xml:space="preserve">Delivery stage</w:t>
            </w:r>
          </w:p>
        </w:tc>
        <w:tc>
          <w:tcPr/>
          <w:p>
            <w:pPr>
              <w:pStyle w:val="Compact"/>
            </w:pPr>
            <w:r>
              <w:t xml:space="preserve">7 HRMS, reports, integrations, hardening</w:t>
            </w:r>
          </w:p>
        </w:tc>
      </w:tr>
    </w:tbl>
    <w:bookmarkEnd w:id="244"/>
    <w:bookmarkStart w:id="245" w:name="X4fb34189fd57a01c835b25d81331b06aec41960"/>
    <w:p>
      <w:pPr>
        <w:pStyle w:val="Heading4"/>
      </w:pPr>
      <w:r>
        <w:t xml:space="preserve">FR-182: Employee List; Create Employee (9 tabs); Import; Updation; Service Book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List filters Company, Branch, Department, Designation, Group, Status, Qualification, Type; columns Branch, Name, Code, Id, Biometric Id, Designation, Phone; Log Dashboard, Excel, User Credentials; 39 rows (placeholder). Tabs: Basic (incl. Aadhaar, PAN), Work (Status Permanent/Resigned/Deleted/Probation, Department, Designation, Supervisor, DOJ, Group, Type Teaching/Non Teaching/Teacher-cum-Counsellor, UAN, PF, ESI, Retirement, Religion, Caste), GCT (GCT ID, Validity, Course Division, Level 1-3, Level Topic), Additional Certification, Salary, Bank, Nominee (PAN, Aadhaar, bank), Shift, Login (Username, Password, Role)</w:t>
            </w:r>
          </w:p>
        </w:tc>
      </w:tr>
      <w:tr>
        <w:tc>
          <w:tcPr/>
          <w:p>
            <w:pPr>
              <w:pStyle w:val="Compact"/>
            </w:pPr>
            <w:r>
              <w:t xml:space="preserve">Source</w:t>
            </w:r>
          </w:p>
        </w:tc>
        <w:tc>
          <w:tcPr/>
          <w:p>
            <w:pPr>
              <w:pStyle w:val="Compact"/>
            </w:pPr>
            <w:r>
              <w:t xml:space="preserve">SPEC p.10,55-56; legacy path</w:t>
            </w:r>
            <w:r>
              <w:t xml:space="preserve"> </w:t>
            </w:r>
            <w:r>
              <w:rPr>
                <w:rStyle w:val="VerbatimChar"/>
              </w:rPr>
              <w:t xml:space="preserve">/hrms/#employees; #employees/employeeCreation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HR</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HR</w:t>
            </w:r>
          </w:p>
        </w:tc>
      </w:tr>
      <w:tr>
        <w:tc>
          <w:tcPr/>
          <w:p>
            <w:pPr>
              <w:pStyle w:val="Compact"/>
            </w:pPr>
            <w:r>
              <w:t xml:space="preserve">Open decisions</w:t>
            </w:r>
          </w:p>
        </w:tc>
        <w:tc>
          <w:tcPr/>
          <w:p>
            <w:pPr>
              <w:pStyle w:val="Compact"/>
            </w:pPr>
            <w:r>
              <w:t xml:space="preserve">D-HR-1, D-HR-2, D-SEC-4</w:t>
            </w:r>
          </w:p>
        </w:tc>
      </w:tr>
      <w:tr>
        <w:tc>
          <w:tcPr/>
          <w:p>
            <w:pPr>
              <w:pStyle w:val="Compact"/>
            </w:pPr>
            <w:r>
              <w:t xml:space="preserve">Acceptance tests</w:t>
            </w:r>
          </w:p>
        </w:tc>
        <w:tc>
          <w:tcPr/>
          <w:p>
            <w:pPr>
              <w:pStyle w:val="Compact"/>
            </w:pPr>
            <w:r>
              <w:t xml:space="preserve">T-SEC-001, T-AUD-005</w:t>
            </w:r>
          </w:p>
        </w:tc>
      </w:tr>
      <w:tr>
        <w:tc>
          <w:tcPr/>
          <w:p>
            <w:pPr>
              <w:pStyle w:val="Compact"/>
            </w:pPr>
            <w:r>
              <w:t xml:space="preserve">Workflows</w:t>
            </w:r>
          </w:p>
        </w:tc>
        <w:tc>
          <w:tcPr/>
          <w:p>
            <w:pPr>
              <w:pStyle w:val="Compact"/>
            </w:pPr>
            <w:r>
              <w:t xml:space="preserve">WF-X15 Bulk imports; WF-X23 Service book &amp; service requests</w:t>
            </w:r>
          </w:p>
        </w:tc>
      </w:tr>
      <w:tr>
        <w:tc>
          <w:tcPr/>
          <w:p>
            <w:pPr>
              <w:pStyle w:val="Compact"/>
            </w:pPr>
            <w:r>
              <w:t xml:space="preserve">Data migration</w:t>
            </w:r>
          </w:p>
        </w:tc>
        <w:tc>
          <w:tcPr/>
          <w:p>
            <w:pPr>
              <w:pStyle w:val="Compact"/>
            </w:pPr>
            <w:r>
              <w:t xml:space="preserve">employees IMPORTED/MERGED with GEMS staff</w:t>
            </w:r>
          </w:p>
        </w:tc>
      </w:tr>
      <w:tr>
        <w:tc>
          <w:tcPr/>
          <w:p>
            <w:pPr>
              <w:pStyle w:val="Compact"/>
            </w:pPr>
            <w:r>
              <w:t xml:space="preserve">Delivery stage</w:t>
            </w:r>
          </w:p>
        </w:tc>
        <w:tc>
          <w:tcPr/>
          <w:p>
            <w:pPr>
              <w:pStyle w:val="Compact"/>
            </w:pPr>
            <w:r>
              <w:t xml:space="preserve">7 HRMS, reports, integrations, hardening</w:t>
            </w:r>
          </w:p>
        </w:tc>
      </w:tr>
    </w:tbl>
    <w:bookmarkEnd w:id="245"/>
    <w:bookmarkStart w:id="246" w:name="Xaaeeebf7eb962e0bde4fa8dba9ddd80b5bd699a"/>
    <w:p>
      <w:pPr>
        <w:pStyle w:val="Heading4"/>
      </w:pPr>
      <w:r>
        <w:t xml:space="preserve">FR-183: Attendance: Timesheet (biometric Sync Now), Attendance Register, Import Attendance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Timesheet: Branch, dates; Sync Now; Excel; Sl No, Staff Id, Name, date, In, Out, duration. Register: legend Present, Absent, Offday, Holiday, On Duty; Department, dates; Sync Structure, Biometric Master, Mark/Update Attendance; per-day grid. Import CSV Employee Id/Code + Date And Time dd-mm-yyyy H:mm:ss</w:t>
            </w:r>
          </w:p>
        </w:tc>
      </w:tr>
      <w:tr>
        <w:tc>
          <w:tcPr/>
          <w:p>
            <w:pPr>
              <w:pStyle w:val="Compact"/>
            </w:pPr>
            <w:r>
              <w:t xml:space="preserve">Source</w:t>
            </w:r>
          </w:p>
        </w:tc>
        <w:tc>
          <w:tcPr/>
          <w:p>
            <w:pPr>
              <w:pStyle w:val="Compact"/>
            </w:pPr>
            <w:r>
              <w:t xml:space="preserve">SPEC p.10,56; legacy path</w:t>
            </w:r>
            <w:r>
              <w:t xml:space="preserve"> </w:t>
            </w:r>
            <w:r>
              <w:rPr>
                <w:rStyle w:val="VerbatimChar"/>
              </w:rPr>
              <w:t xml:space="preserve">/hrms/#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HR</w:t>
            </w:r>
          </w:p>
        </w:tc>
      </w:tr>
      <w:tr>
        <w:tc>
          <w:tcPr/>
          <w:p>
            <w:pPr>
              <w:pStyle w:val="Compact"/>
            </w:pPr>
            <w:r>
              <w:t xml:space="preserve">Depends on</w:t>
            </w:r>
          </w:p>
        </w:tc>
        <w:tc>
          <w:tcPr/>
          <w:p>
            <w:pPr>
              <w:pStyle w:val="Compact"/>
            </w:pPr>
            <w:r>
              <w:t xml:space="preserve">FR-182</w:t>
            </w:r>
          </w:p>
        </w:tc>
      </w:tr>
      <w:tr>
        <w:tc>
          <w:tcPr/>
          <w:p>
            <w:pPr>
              <w:pStyle w:val="Compact"/>
            </w:pPr>
            <w:r>
              <w:t xml:space="preserve">Business owner</w:t>
            </w:r>
          </w:p>
        </w:tc>
        <w:tc>
          <w:tcPr/>
          <w:p>
            <w:pPr>
              <w:pStyle w:val="Compact"/>
            </w:pPr>
            <w:r>
              <w:t xml:space="preserve">HR</w:t>
            </w:r>
          </w:p>
        </w:tc>
      </w:tr>
      <w:tr>
        <w:tc>
          <w:tcPr/>
          <w:p>
            <w:pPr>
              <w:pStyle w:val="Compact"/>
            </w:pPr>
            <w:r>
              <w:t xml:space="preserve">Open decisions</w:t>
            </w:r>
          </w:p>
        </w:tc>
        <w:tc>
          <w:tcPr/>
          <w:p>
            <w:pPr>
              <w:pStyle w:val="Compact"/>
            </w:pPr>
            <w:r>
              <w:t xml:space="preserve">D-HR-3, D-TZ-1</w:t>
            </w:r>
          </w:p>
        </w:tc>
      </w:tr>
      <w:tr>
        <w:tc>
          <w:tcPr/>
          <w:p>
            <w:pPr>
              <w:pStyle w:val="Compact"/>
            </w:pPr>
            <w:r>
              <w:t xml:space="preserve">Acceptance tests</w:t>
            </w:r>
          </w:p>
        </w:tc>
        <w:tc>
          <w:tcPr/>
          <w:p>
            <w:pPr>
              <w:pStyle w:val="Compact"/>
            </w:pPr>
            <w:r>
              <w:t xml:space="preserve">T-E2E-X22</w:t>
            </w:r>
          </w:p>
        </w:tc>
      </w:tr>
      <w:tr>
        <w:tc>
          <w:tcPr/>
          <w:p>
            <w:pPr>
              <w:pStyle w:val="Compact"/>
            </w:pPr>
            <w:r>
              <w:t xml:space="preserve">Workflows</w:t>
            </w:r>
          </w:p>
        </w:tc>
        <w:tc>
          <w:tcPr/>
          <w:p>
            <w:pPr>
              <w:pStyle w:val="Compact"/>
            </w:pPr>
            <w:r>
              <w:t xml:space="preserve">WF-X15 Bulk imports; WF-X22 Biometric attendance; WF17b HRMS payroll</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7 HRMS, reports, integrations, hardening</w:t>
            </w:r>
          </w:p>
        </w:tc>
      </w:tr>
    </w:tbl>
    <w:bookmarkEnd w:id="246"/>
    <w:bookmarkStart w:id="247" w:name="X800b297e35249220dc1fc020944481de2456297"/>
    <w:p>
      <w:pPr>
        <w:pStyle w:val="Heading4"/>
      </w:pPr>
      <w:r>
        <w:t xml:space="preserve">FR-184: Leave Request / Leave Stock / Apply Leave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Leave Requests (Type, Date, Duration, Status); Leave Stock (Type, Stock)</w:t>
            </w:r>
          </w:p>
        </w:tc>
      </w:tr>
      <w:tr>
        <w:tc>
          <w:tcPr/>
          <w:p>
            <w:pPr>
              <w:pStyle w:val="Compact"/>
            </w:pPr>
            <w:r>
              <w:t xml:space="preserve">Source</w:t>
            </w:r>
          </w:p>
        </w:tc>
        <w:tc>
          <w:tcPr/>
          <w:p>
            <w:pPr>
              <w:pStyle w:val="Compact"/>
            </w:pPr>
            <w:r>
              <w:t xml:space="preserve">SPEC p.10,56; legacy path</w:t>
            </w:r>
            <w:r>
              <w:t xml:space="preserve"> </w:t>
            </w:r>
            <w:r>
              <w:rPr>
                <w:rStyle w:val="VerbatimChar"/>
              </w:rPr>
              <w:t xml:space="preserve">/hrms/#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employees / HR</w:t>
            </w:r>
          </w:p>
        </w:tc>
      </w:tr>
      <w:tr>
        <w:tc>
          <w:tcPr/>
          <w:p>
            <w:pPr>
              <w:pStyle w:val="Compact"/>
            </w:pPr>
            <w:r>
              <w:t xml:space="preserve">Depends on</w:t>
            </w:r>
          </w:p>
        </w:tc>
        <w:tc>
          <w:tcPr/>
          <w:p>
            <w:pPr>
              <w:pStyle w:val="Compact"/>
            </w:pPr>
            <w:r>
              <w:t xml:space="preserve">FR-181</w:t>
            </w:r>
          </w:p>
        </w:tc>
      </w:tr>
      <w:tr>
        <w:tc>
          <w:tcPr/>
          <w:p>
            <w:pPr>
              <w:pStyle w:val="Compact"/>
            </w:pPr>
            <w:r>
              <w:t xml:space="preserve">Business owner</w:t>
            </w:r>
          </w:p>
        </w:tc>
        <w:tc>
          <w:tcPr/>
          <w:p>
            <w:pPr>
              <w:pStyle w:val="Compact"/>
            </w:pPr>
            <w:r>
              <w:t xml:space="preserve">HR</w:t>
            </w:r>
          </w:p>
        </w:tc>
      </w:tr>
      <w:tr>
        <w:tc>
          <w:tcPr/>
          <w:p>
            <w:pPr>
              <w:pStyle w:val="Compact"/>
            </w:pPr>
            <w:r>
              <w:t xml:space="preserve">Open decisions</w:t>
            </w:r>
          </w:p>
        </w:tc>
        <w:tc>
          <w:tcPr/>
          <w:p>
            <w:pPr>
              <w:pStyle w:val="Compact"/>
            </w:pPr>
            <w:r>
              <w:t xml:space="preserve">D-HR-1</w:t>
            </w:r>
          </w:p>
        </w:tc>
      </w:tr>
      <w:tr>
        <w:tc>
          <w:tcPr/>
          <w:p>
            <w:pPr>
              <w:pStyle w:val="Compact"/>
            </w:pPr>
            <w:r>
              <w:t xml:space="preserve">Acceptance tests</w:t>
            </w:r>
          </w:p>
        </w:tc>
        <w:tc>
          <w:tcPr/>
          <w:p>
            <w:pPr>
              <w:pStyle w:val="Compact"/>
            </w:pPr>
            <w:r>
              <w:t xml:space="preserve">T-E2E-X21</w:t>
            </w:r>
          </w:p>
        </w:tc>
      </w:tr>
      <w:tr>
        <w:tc>
          <w:tcPr/>
          <w:p>
            <w:pPr>
              <w:pStyle w:val="Compact"/>
            </w:pPr>
            <w:r>
              <w:t xml:space="preserve">Workflows</w:t>
            </w:r>
          </w:p>
        </w:tc>
        <w:tc>
          <w:tcPr/>
          <w:p>
            <w:pPr>
              <w:pStyle w:val="Compact"/>
            </w:pPr>
            <w:r>
              <w:t xml:space="preserve">WF-X21 HRMS leave</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7 HRMS, reports, integrations, hardening</w:t>
            </w:r>
          </w:p>
        </w:tc>
      </w:tr>
    </w:tbl>
    <w:bookmarkEnd w:id="247"/>
    <w:bookmarkStart w:id="248" w:name="fr-185-recruitment-pipeline"/>
    <w:p>
      <w:pPr>
        <w:pStyle w:val="Heading4"/>
      </w:pPr>
      <w:r>
        <w:t xml:space="preserve">FR-185: Recruitment pipeline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All Recruitments (Branch, dates; Name, Mobile, Application View, Status, Download; Approve/Reject), Approval, Interview List (Schedule, Mark, Remark), Exam List, Demo, Scheduled Demo, Score List (marks + remarks per stage, Total; Approve/Reject), Score Approved List</w:t>
            </w:r>
          </w:p>
        </w:tc>
      </w:tr>
      <w:tr>
        <w:tc>
          <w:tcPr/>
          <w:p>
            <w:pPr>
              <w:pStyle w:val="Compact"/>
            </w:pPr>
            <w:r>
              <w:t xml:space="preserve">Source</w:t>
            </w:r>
          </w:p>
        </w:tc>
        <w:tc>
          <w:tcPr/>
          <w:p>
            <w:pPr>
              <w:pStyle w:val="Compact"/>
            </w:pPr>
            <w:r>
              <w:t xml:space="preserve">SPEC p.10,56; legacy path</w:t>
            </w:r>
            <w:r>
              <w:t xml:space="preserve"> </w:t>
            </w:r>
            <w:r>
              <w:rPr>
                <w:rStyle w:val="VerbatimChar"/>
              </w:rPr>
              <w:t xml:space="preserve">/hrms/#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HR</w:t>
            </w:r>
          </w:p>
        </w:tc>
      </w:tr>
      <w:tr>
        <w:tc>
          <w:tcPr/>
          <w:p>
            <w:pPr>
              <w:pStyle w:val="Compact"/>
            </w:pPr>
            <w:r>
              <w:t xml:space="preserve">Depends on</w:t>
            </w:r>
          </w:p>
        </w:tc>
        <w:tc>
          <w:tcPr/>
          <w:p>
            <w:pPr>
              <w:pStyle w:val="Compact"/>
            </w:pPr>
            <w:r>
              <w:t xml:space="preserve">FR-182</w:t>
            </w:r>
          </w:p>
        </w:tc>
      </w:tr>
      <w:tr>
        <w:tc>
          <w:tcPr/>
          <w:p>
            <w:pPr>
              <w:pStyle w:val="Compact"/>
            </w:pPr>
            <w:r>
              <w:t xml:space="preserve">Business owner</w:t>
            </w:r>
          </w:p>
        </w:tc>
        <w:tc>
          <w:tcPr/>
          <w:p>
            <w:pPr>
              <w:pStyle w:val="Compact"/>
            </w:pPr>
            <w:r>
              <w:t xml:space="preserve">HR</w:t>
            </w:r>
          </w:p>
        </w:tc>
      </w:tr>
      <w:tr>
        <w:tc>
          <w:tcPr/>
          <w:p>
            <w:pPr>
              <w:pStyle w:val="Compact"/>
            </w:pPr>
            <w:r>
              <w:t xml:space="preserve">Open decisions</w:t>
            </w:r>
          </w:p>
        </w:tc>
        <w:tc>
          <w:tcPr/>
          <w:p>
            <w:pPr>
              <w:pStyle w:val="Compact"/>
            </w:pPr>
            <w:r>
              <w:t xml:space="preserve">D-HR-1, PR-10</w:t>
            </w:r>
          </w:p>
        </w:tc>
      </w:tr>
      <w:tr>
        <w:tc>
          <w:tcPr/>
          <w:p>
            <w:pPr>
              <w:pStyle w:val="Compact"/>
            </w:pPr>
            <w:r>
              <w:t xml:space="preserve">Acceptance tests</w:t>
            </w:r>
          </w:p>
        </w:tc>
        <w:tc>
          <w:tcPr/>
          <w:p>
            <w:pPr>
              <w:pStyle w:val="Compact"/>
            </w:pPr>
            <w:r>
              <w:t xml:space="preserve">T-E2E-017A</w:t>
            </w:r>
          </w:p>
        </w:tc>
      </w:tr>
      <w:tr>
        <w:tc>
          <w:tcPr/>
          <w:p>
            <w:pPr>
              <w:pStyle w:val="Compact"/>
            </w:pPr>
            <w:r>
              <w:t xml:space="preserve">Workflows</w:t>
            </w:r>
          </w:p>
        </w:tc>
        <w:tc>
          <w:tcPr/>
          <w:p>
            <w:pPr>
              <w:pStyle w:val="Compact"/>
            </w:pPr>
            <w:r>
              <w:t xml:space="preserve">WF17a HRMS recruitment</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Proposed deferral (PR-10);</w:t>
            </w:r>
            <w:r>
              <w:t xml:space="preserve"> </w:t>
            </w:r>
            <w:r>
              <w:t xml:space="preserve">“appear unused at HO”</w:t>
            </w:r>
          </w:p>
        </w:tc>
      </w:tr>
    </w:tbl>
    <w:bookmarkEnd w:id="248"/>
    <w:bookmarkStart w:id="249" w:name="fr-186-shift-management-employee-shift"/>
    <w:p>
      <w:pPr>
        <w:pStyle w:val="Heading4"/>
      </w:pPr>
      <w:r>
        <w:t xml:space="preserve">FR-186: Shift Management: Employee Shift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Branch, Department, Group, employee tick list, date range, Day-by-Shift weekly grid; Update Shift</w:t>
            </w:r>
          </w:p>
        </w:tc>
      </w:tr>
      <w:tr>
        <w:tc>
          <w:tcPr/>
          <w:p>
            <w:pPr>
              <w:pStyle w:val="Compact"/>
            </w:pPr>
            <w:r>
              <w:t xml:space="preserve">Source</w:t>
            </w:r>
          </w:p>
        </w:tc>
        <w:tc>
          <w:tcPr/>
          <w:p>
            <w:pPr>
              <w:pStyle w:val="Compact"/>
            </w:pPr>
            <w:r>
              <w:t xml:space="preserve">SPEC p.10,56; legacy path</w:t>
            </w:r>
            <w:r>
              <w:t xml:space="preserve"> </w:t>
            </w:r>
            <w:r>
              <w:rPr>
                <w:rStyle w:val="VerbatimChar"/>
              </w:rPr>
              <w:t xml:space="preserve">/hrms/#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HR</w:t>
            </w:r>
          </w:p>
        </w:tc>
      </w:tr>
      <w:tr>
        <w:tc>
          <w:tcPr/>
          <w:p>
            <w:pPr>
              <w:pStyle w:val="Compact"/>
            </w:pPr>
            <w:r>
              <w:t xml:space="preserve">Depends on</w:t>
            </w:r>
          </w:p>
        </w:tc>
        <w:tc>
          <w:tcPr/>
          <w:p>
            <w:pPr>
              <w:pStyle w:val="Compact"/>
            </w:pPr>
            <w:r>
              <w:t xml:space="preserve">FR-181</w:t>
            </w:r>
          </w:p>
        </w:tc>
      </w:tr>
      <w:tr>
        <w:tc>
          <w:tcPr/>
          <w:p>
            <w:pPr>
              <w:pStyle w:val="Compact"/>
            </w:pPr>
            <w:r>
              <w:t xml:space="preserve">Business owner</w:t>
            </w:r>
          </w:p>
        </w:tc>
        <w:tc>
          <w:tcPr/>
          <w:p>
            <w:pPr>
              <w:pStyle w:val="Compact"/>
            </w:pPr>
            <w:r>
              <w:t xml:space="preserve">HR</w:t>
            </w:r>
          </w:p>
        </w:tc>
      </w:tr>
      <w:tr>
        <w:tc>
          <w:tcPr/>
          <w:p>
            <w:pPr>
              <w:pStyle w:val="Compact"/>
            </w:pPr>
            <w:r>
              <w:t xml:space="preserve">Open decisions</w:t>
            </w:r>
          </w:p>
        </w:tc>
        <w:tc>
          <w:tcPr/>
          <w:p>
            <w:pPr>
              <w:pStyle w:val="Compact"/>
            </w:pPr>
            <w:r>
              <w:t xml:space="preserve">D-HR-1</w:t>
            </w:r>
          </w:p>
        </w:tc>
      </w:tr>
      <w:tr>
        <w:tc>
          <w:tcPr/>
          <w:p>
            <w:pPr>
              <w:pStyle w:val="Compact"/>
            </w:pPr>
            <w:r>
              <w:t xml:space="preserve">Acceptance tests</w:t>
            </w:r>
          </w:p>
        </w:tc>
        <w:tc>
          <w:tcPr/>
          <w:p>
            <w:pPr>
              <w:pStyle w:val="Compact"/>
            </w:pPr>
            <w:r>
              <w:t xml:space="preserve">T-SEC-007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7 HRMS, reports, integrations, hardening</w:t>
            </w:r>
          </w:p>
        </w:tc>
      </w:tr>
    </w:tbl>
    <w:bookmarkEnd w:id="249"/>
    <w:bookmarkStart w:id="250" w:name="X9b5fc61cb85d185ca1b3998f890b77e9b91f14f"/>
    <w:p>
      <w:pPr>
        <w:pStyle w:val="Heading4"/>
      </w:pPr>
      <w:r>
        <w:t xml:space="preserve">FR-187: Payroll: Salary Structure, Employee Pay Structure, Payroll, Payslip Multiple Edit, Payroll Verification, Bank Statement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Payroll: Branch, Department, Group, Status, Month; Employee, Code, Staff ID, Designation, Structure, Earnings, Deductions, Gross, Net; View/PDF/Print Payslips; Generate, Cancel; Verification Month, Status All/Pending/Finalized/Verified; Bank Statement (Month; Sl No, Group)</w:t>
            </w:r>
          </w:p>
        </w:tc>
      </w:tr>
      <w:tr>
        <w:tc>
          <w:tcPr/>
          <w:p>
            <w:pPr>
              <w:pStyle w:val="Compact"/>
            </w:pPr>
            <w:r>
              <w:t xml:space="preserve">Source</w:t>
            </w:r>
          </w:p>
        </w:tc>
        <w:tc>
          <w:tcPr/>
          <w:p>
            <w:pPr>
              <w:pStyle w:val="Compact"/>
            </w:pPr>
            <w:r>
              <w:t xml:space="preserve">SPEC p.10,56; legacy path</w:t>
            </w:r>
            <w:r>
              <w:t xml:space="preserve"> </w:t>
            </w:r>
            <w:r>
              <w:rPr>
                <w:rStyle w:val="VerbatimChar"/>
              </w:rPr>
              <w:t xml:space="preserve">/hrms/#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HR / Accounts</w:t>
            </w:r>
          </w:p>
        </w:tc>
      </w:tr>
      <w:tr>
        <w:tc>
          <w:tcPr/>
          <w:p>
            <w:pPr>
              <w:pStyle w:val="Compact"/>
            </w:pPr>
            <w:r>
              <w:t xml:space="preserve">Depends on</w:t>
            </w:r>
          </w:p>
        </w:tc>
        <w:tc>
          <w:tcPr/>
          <w:p>
            <w:pPr>
              <w:pStyle w:val="Compact"/>
            </w:pPr>
            <w:r>
              <w:t xml:space="preserve">FR-182</w:t>
            </w:r>
          </w:p>
        </w:tc>
      </w:tr>
      <w:tr>
        <w:tc>
          <w:tcPr/>
          <w:p>
            <w:pPr>
              <w:pStyle w:val="Compact"/>
            </w:pPr>
            <w:r>
              <w:t xml:space="preserve">Business owner</w:t>
            </w:r>
          </w:p>
        </w:tc>
        <w:tc>
          <w:tcPr/>
          <w:p>
            <w:pPr>
              <w:pStyle w:val="Compact"/>
            </w:pPr>
            <w:r>
              <w:t xml:space="preserve">HR/Accounts</w:t>
            </w:r>
          </w:p>
        </w:tc>
      </w:tr>
      <w:tr>
        <w:tc>
          <w:tcPr/>
          <w:p>
            <w:pPr>
              <w:pStyle w:val="Compact"/>
            </w:pPr>
            <w:r>
              <w:t xml:space="preserve">Open decisions</w:t>
            </w:r>
          </w:p>
        </w:tc>
        <w:tc>
          <w:tcPr/>
          <w:p>
            <w:pPr>
              <w:pStyle w:val="Compact"/>
            </w:pPr>
            <w:r>
              <w:t xml:space="preserve">D-HR-1, PR-10</w:t>
            </w:r>
          </w:p>
        </w:tc>
      </w:tr>
      <w:tr>
        <w:tc>
          <w:tcPr/>
          <w:p>
            <w:pPr>
              <w:pStyle w:val="Compact"/>
            </w:pPr>
            <w:r>
              <w:t xml:space="preserve">Acceptance tests</w:t>
            </w:r>
          </w:p>
        </w:tc>
        <w:tc>
          <w:tcPr/>
          <w:p>
            <w:pPr>
              <w:pStyle w:val="Compact"/>
            </w:pPr>
            <w:r>
              <w:t xml:space="preserve">T-E2E-017B</w:t>
            </w:r>
          </w:p>
        </w:tc>
      </w:tr>
      <w:tr>
        <w:tc>
          <w:tcPr/>
          <w:p>
            <w:pPr>
              <w:pStyle w:val="Compact"/>
            </w:pPr>
            <w:r>
              <w:t xml:space="preserve">Workflows</w:t>
            </w:r>
          </w:p>
        </w:tc>
        <w:tc>
          <w:tcPr/>
          <w:p>
            <w:pPr>
              <w:pStyle w:val="Compact"/>
            </w:pPr>
            <w:r>
              <w:t xml:space="preserve">WF17b HRMS payroll</w:t>
            </w:r>
          </w:p>
        </w:tc>
      </w:tr>
      <w:tr>
        <w:tc>
          <w:tcPr/>
          <w:p>
            <w:pPr>
              <w:pStyle w:val="Compact"/>
            </w:pPr>
            <w:r>
              <w:t xml:space="preserve">Data migration</w:t>
            </w:r>
          </w:p>
        </w:tc>
        <w:tc>
          <w:tcPr/>
          <w:p>
            <w:pPr>
              <w:pStyle w:val="Compact"/>
            </w:pPr>
            <w:r>
              <w:t xml:space="preserve">IMPORTED if used</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Proposed deferral (PR-10)</w:t>
            </w:r>
          </w:p>
        </w:tc>
      </w:tr>
    </w:tbl>
    <w:bookmarkEnd w:id="250"/>
    <w:bookmarkStart w:id="251" w:name="fr-226-hrms-services-section"/>
    <w:p>
      <w:pPr>
        <w:pStyle w:val="Heading4"/>
      </w:pPr>
      <w:r>
        <w:t xml:space="preserve">FR-226: HRMS Services section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No tiles visible for Super Admin</w:t>
            </w:r>
          </w:p>
        </w:tc>
      </w:tr>
      <w:tr>
        <w:tc>
          <w:tcPr/>
          <w:p>
            <w:pPr>
              <w:pStyle w:val="Compact"/>
            </w:pPr>
            <w:r>
              <w:t xml:space="preserve">Source</w:t>
            </w:r>
          </w:p>
        </w:tc>
        <w:tc>
          <w:tcPr/>
          <w:p>
            <w:pPr>
              <w:pStyle w:val="Compact"/>
            </w:pPr>
            <w:r>
              <w:t xml:space="preserve">SPEC p.10; legacy path</w:t>
            </w:r>
            <w:r>
              <w:t xml:space="preserve"> </w:t>
            </w:r>
            <w:r>
              <w:rPr>
                <w:rStyle w:val="VerbatimChar"/>
              </w:rPr>
              <w:t xml:space="preserve">/hrms/#</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unknown</w:t>
            </w:r>
          </w:p>
        </w:tc>
      </w:tr>
      <w:tr>
        <w:tc>
          <w:tcPr/>
          <w:p>
            <w:pPr>
              <w:pStyle w:val="Compact"/>
            </w:pPr>
            <w:r>
              <w:t xml:space="preserve">Depends on</w:t>
            </w:r>
          </w:p>
        </w:tc>
        <w:tc>
          <w:tcPr/>
          <w:p>
            <w:pPr>
              <w:pStyle w:val="Compact"/>
            </w:pPr>
            <w:r>
              <w:t xml:space="preserve">FR-181</w:t>
            </w:r>
          </w:p>
        </w:tc>
      </w:tr>
      <w:tr>
        <w:tc>
          <w:tcPr/>
          <w:p>
            <w:pPr>
              <w:pStyle w:val="Compact"/>
            </w:pPr>
            <w:r>
              <w:t xml:space="preserve">Business owner</w:t>
            </w:r>
          </w:p>
        </w:tc>
        <w:tc>
          <w:tcPr/>
          <w:p>
            <w:pPr>
              <w:pStyle w:val="Compact"/>
            </w:pPr>
            <w:r>
              <w:t xml:space="preserve">HR</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WF-X23 Service book &amp; service requests</w:t>
            </w:r>
          </w:p>
        </w:tc>
      </w:tr>
      <w:tr>
        <w:tc>
          <w:tcPr/>
          <w:p>
            <w:pPr>
              <w:pStyle w:val="Compact"/>
            </w:pPr>
            <w:r>
              <w:t xml:space="preserve">Data migration</w:t>
            </w:r>
          </w:p>
        </w:tc>
        <w:tc>
          <w:tcPr/>
          <w:p>
            <w:pPr>
              <w:pStyle w:val="Compact"/>
            </w:pPr>
            <w:r>
              <w:t xml:space="preserve">unknown</w:t>
            </w:r>
          </w:p>
        </w:tc>
      </w:tr>
      <w:tr>
        <w:tc>
          <w:tcPr/>
          <w:p>
            <w:pPr>
              <w:pStyle w:val="Compact"/>
            </w:pPr>
            <w:r>
              <w:t xml:space="preserve">Delivery stage</w:t>
            </w:r>
          </w:p>
        </w:tc>
        <w:tc>
          <w:tcPr/>
          <w:p>
            <w:pPr>
              <w:pStyle w:val="Compact"/>
            </w:pPr>
            <w:r>
              <w:t xml:space="preserve">7 HRMS, reports, integrations, hardening</w:t>
            </w:r>
          </w:p>
        </w:tc>
      </w:tr>
    </w:tbl>
    <w:bookmarkEnd w:id="251"/>
    <w:bookmarkStart w:id="252" w:name="X5d85d5d43fe3eab1c8c3ed20c89d8074e2c0791"/>
    <w:p>
      <w:pPr>
        <w:pStyle w:val="Heading4"/>
      </w:pPr>
      <w:r>
        <w:t xml:space="preserve">FR-227: Biometric Master; Sync Structure (part of FR-183)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Not described in detail</w:t>
            </w:r>
          </w:p>
        </w:tc>
      </w:tr>
      <w:tr>
        <w:tc>
          <w:tcPr/>
          <w:p>
            <w:pPr>
              <w:pStyle w:val="Compact"/>
            </w:pPr>
            <w:r>
              <w:t xml:space="preserve">Source</w:t>
            </w:r>
          </w:p>
        </w:tc>
        <w:tc>
          <w:tcPr/>
          <w:p>
            <w:pPr>
              <w:pStyle w:val="Compact"/>
            </w:pPr>
            <w:r>
              <w:t xml:space="preserve">SPEC p.56; legacy path</w:t>
            </w:r>
            <w:r>
              <w:t xml:space="preserve"> </w:t>
            </w:r>
            <w:r>
              <w:rPr>
                <w:rStyle w:val="VerbatimChar"/>
              </w:rPr>
              <w:t xml:space="preserve">/hrms/#</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HR</w:t>
            </w:r>
          </w:p>
        </w:tc>
      </w:tr>
      <w:tr>
        <w:tc>
          <w:tcPr/>
          <w:p>
            <w:pPr>
              <w:pStyle w:val="Compact"/>
            </w:pPr>
            <w:r>
              <w:t xml:space="preserve">Depends on</w:t>
            </w:r>
          </w:p>
        </w:tc>
        <w:tc>
          <w:tcPr/>
          <w:p>
            <w:pPr>
              <w:pStyle w:val="Compact"/>
            </w:pPr>
            <w:r>
              <w:t xml:space="preserve">FR-183</w:t>
            </w:r>
          </w:p>
        </w:tc>
      </w:tr>
      <w:tr>
        <w:tc>
          <w:tcPr/>
          <w:p>
            <w:pPr>
              <w:pStyle w:val="Compact"/>
            </w:pPr>
            <w:r>
              <w:t xml:space="preserve">Business owner</w:t>
            </w:r>
          </w:p>
        </w:tc>
        <w:tc>
          <w:tcPr/>
          <w:p>
            <w:pPr>
              <w:pStyle w:val="Compact"/>
            </w:pPr>
            <w:r>
              <w:t xml:space="preserve">HR</w:t>
            </w:r>
          </w:p>
        </w:tc>
      </w:tr>
      <w:tr>
        <w:tc>
          <w:tcPr/>
          <w:p>
            <w:pPr>
              <w:pStyle w:val="Compact"/>
            </w:pPr>
            <w:r>
              <w:t xml:space="preserve">Open decisions</w:t>
            </w:r>
          </w:p>
        </w:tc>
        <w:tc>
          <w:tcPr/>
          <w:p>
            <w:pPr>
              <w:pStyle w:val="Compact"/>
            </w:pPr>
            <w:r>
              <w:t xml:space="preserve">D-HR-3</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WF-X22 Biometric attendance</w:t>
            </w:r>
          </w:p>
        </w:tc>
      </w:tr>
      <w:tr>
        <w:tc>
          <w:tcPr/>
          <w:p>
            <w:pPr>
              <w:pStyle w:val="Compact"/>
            </w:pPr>
            <w:r>
              <w:t xml:space="preserve">Data migration</w:t>
            </w:r>
          </w:p>
        </w:tc>
        <w:tc>
          <w:tcPr/>
          <w:p>
            <w:pPr>
              <w:pStyle w:val="Compact"/>
            </w:pPr>
            <w:r>
              <w:t xml:space="preserve">unknown</w:t>
            </w:r>
          </w:p>
        </w:tc>
      </w:tr>
      <w:tr>
        <w:tc>
          <w:tcPr/>
          <w:p>
            <w:pPr>
              <w:pStyle w:val="Compact"/>
            </w:pPr>
            <w:r>
              <w:t xml:space="preserve">Delivery stage</w:t>
            </w:r>
          </w:p>
        </w:tc>
        <w:tc>
          <w:tcPr/>
          <w:p>
            <w:pPr>
              <w:pStyle w:val="Compact"/>
            </w:pPr>
            <w:r>
              <w:t xml:space="preserve">7 HRMS, reports, integrations, hardening</w:t>
            </w:r>
          </w:p>
        </w:tc>
      </w:tr>
    </w:tbl>
    <w:bookmarkEnd w:id="252"/>
    <w:bookmarkEnd w:id="253"/>
    <w:bookmarkStart w:id="305" w:name="reports-and-dashboards"/>
    <w:p>
      <w:pPr>
        <w:pStyle w:val="Heading3"/>
      </w:pPr>
      <w:r>
        <w:t xml:space="preserve">8.16 Reports and dashboards</w:t>
      </w:r>
    </w:p>
    <w:p>
      <w:pPr>
        <w:pStyle w:val="Compact"/>
        <w:numPr>
          <w:ilvl w:val="0"/>
          <w:numId w:val="1027"/>
        </w:numPr>
      </w:pPr>
      <w:r>
        <w:rPr>
          <w:b/>
          <w:bCs/>
        </w:rPr>
        <w:t xml:space="preserve">Requirements:</w:t>
      </w:r>
      <w:r>
        <w:t xml:space="preserve"> </w:t>
      </w:r>
      <w:r>
        <w:t xml:space="preserve">51</w:t>
      </w:r>
    </w:p>
    <w:p>
      <w:pPr>
        <w:pStyle w:val="Compact"/>
        <w:numPr>
          <w:ilvl w:val="0"/>
          <w:numId w:val="1027"/>
        </w:numPr>
      </w:pPr>
      <w:r>
        <w:rPr>
          <w:b/>
          <w:bCs/>
        </w:rPr>
        <w:t xml:space="preserve">Owners:</w:t>
      </w:r>
      <w:r>
        <w:t xml:space="preserve"> </w:t>
      </w:r>
      <w:r>
        <w:t xml:space="preserve">MIS (25), Accounts (17), Academics (3), Admissions (1), Operations (1), Marketing (1), Stores (1), HR (1), Certification (1)</w:t>
      </w:r>
    </w:p>
    <w:p>
      <w:pPr>
        <w:pStyle w:val="Compact"/>
        <w:numPr>
          <w:ilvl w:val="0"/>
          <w:numId w:val="1027"/>
        </w:numPr>
      </w:pPr>
      <w:r>
        <w:rPr>
          <w:b/>
          <w:bCs/>
        </w:rPr>
        <w:t xml:space="preserve">Workflows (05):</w:t>
      </w:r>
      <w:r>
        <w:t xml:space="preserve"> </w:t>
      </w:r>
      <w:r>
        <w:t xml:space="preserve">WF-X18 Marketing targets; WF-X6 Online payment recheck &amp; settlement; WF11 Material kits; WF15 Attendance, syllabus, placement; WF17b HRMS payroll; WF4 Fee setup &amp; collection; WF5 Schemes &amp; concessions; WF6 Ticket engine</w:t>
      </w:r>
    </w:p>
    <w:p>
      <w:pPr>
        <w:pStyle w:val="Compact"/>
        <w:numPr>
          <w:ilvl w:val="0"/>
          <w:numId w:val="1027"/>
        </w:numPr>
      </w:pPr>
      <w:r>
        <w:rPr>
          <w:b/>
          <w:bCs/>
        </w:rPr>
        <w:t xml:space="preserve">Open decisions (04):</w:t>
      </w:r>
      <w:r>
        <w:t xml:space="preserve"> </w:t>
      </w:r>
      <w:r>
        <w:t xml:space="preserve">D-ADM-2, D-ADM-4, D-FIN-1, D-GAP-2, D-HR-1, D-ORG-5, D-ROY-2, D-RPT-1, D-RPT-2, D-SCH-3, D-SEC-4, D-STU-4, PR-07</w:t>
      </w:r>
    </w:p>
    <w:p>
      <w:pPr>
        <w:pStyle w:val="Compact"/>
        <w:numPr>
          <w:ilvl w:val="0"/>
          <w:numId w:val="1027"/>
        </w:numPr>
      </w:pPr>
      <w:r>
        <w:rPr>
          <w:b/>
          <w:bCs/>
        </w:rPr>
        <w:t xml:space="preserve">Distinct acceptance tests (09):</w:t>
      </w:r>
      <w:r>
        <w:t xml:space="preserve"> </w:t>
      </w:r>
      <w:r>
        <w:t xml:space="preserve">17</w:t>
      </w:r>
    </w:p>
    <w:bookmarkStart w:id="254" w:name="fr-005-home-dashboard"/>
    <w:p>
      <w:pPr>
        <w:pStyle w:val="Heading4"/>
      </w:pPr>
      <w:r>
        <w:t xml:space="preserve">FR-005: Home dashboard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KPI cards Total Enquiries (32,743), Total Admissions (63,779 -&gt; Admission Report), Total Students (43,513 -&gt; Monthly Count), Billings, Total Collections (hover; -&gt; Student Fee Status); each with Year/Month/Scheme sub-filters; Scheme Toppers card (scheme dropdown; tabs All Centres / Area Toppers; top-10 Center Name, Admissions; View All); Collection Toppers link; Notifications feed from Exam Schedule; empty Notice Board</w:t>
            </w:r>
          </w:p>
        </w:tc>
      </w:tr>
      <w:tr>
        <w:tc>
          <w:tcPr/>
          <w:p>
            <w:pPr>
              <w:pStyle w:val="Compact"/>
            </w:pPr>
            <w:r>
              <w:t xml:space="preserve">Source</w:t>
            </w:r>
          </w:p>
        </w:tc>
        <w:tc>
          <w:tcPr/>
          <w:p>
            <w:pPr>
              <w:pStyle w:val="Compact"/>
            </w:pPr>
            <w:r>
              <w:t xml:space="preserve">SPEC p.2-3; legacy path</w:t>
            </w:r>
            <w:r>
              <w:t xml:space="preserve"> </w:t>
            </w:r>
            <w:r>
              <w:rPr>
                <w:rStyle w:val="VerbatimChar"/>
              </w:rPr>
              <w:t xml:space="preserve">Dashboard/centre_dashboard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 centre / all</w:t>
            </w:r>
          </w:p>
        </w:tc>
      </w:tr>
      <w:tr>
        <w:tc>
          <w:tcPr/>
          <w:p>
            <w:pPr>
              <w:pStyle w:val="Compact"/>
            </w:pPr>
            <w:r>
              <w:t xml:space="preserve">Depends on</w:t>
            </w:r>
          </w:p>
        </w:tc>
        <w:tc>
          <w:tcPr/>
          <w:p>
            <w:pPr>
              <w:pStyle w:val="Compact"/>
            </w:pPr>
            <w:r>
              <w:t xml:space="preserve">FR-170, FR-212</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D-ADM-2, D-ADM-4, D-RPT-2</w:t>
            </w:r>
          </w:p>
        </w:tc>
      </w:tr>
      <w:tr>
        <w:tc>
          <w:tcPr/>
          <w:p>
            <w:pPr>
              <w:pStyle w:val="Compact"/>
            </w:pPr>
            <w:r>
              <w:t xml:space="preserve">Acceptance tests</w:t>
            </w:r>
          </w:p>
        </w:tc>
        <w:tc>
          <w:tcPr/>
          <w:p>
            <w:pPr>
              <w:pStyle w:val="Compact"/>
            </w:pPr>
            <w:r>
              <w:t xml:space="preserve">T-RPT-014</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KPI parity check K10</w:t>
            </w:r>
          </w:p>
        </w:tc>
      </w:tr>
      <w:tr>
        <w:tc>
          <w:tcPr/>
          <w:p>
            <w:pPr>
              <w:pStyle w:val="Compact"/>
            </w:pPr>
            <w:r>
              <w:t xml:space="preserve">Delivery stage</w:t>
            </w:r>
          </w:p>
        </w:tc>
        <w:tc>
          <w:tcPr/>
          <w:p>
            <w:pPr>
              <w:pStyle w:val="Compact"/>
            </w:pPr>
            <w:r>
              <w:t xml:space="preserve">7 HRMS, reports, integrations, hardening</w:t>
            </w:r>
          </w:p>
        </w:tc>
      </w:tr>
    </w:tbl>
    <w:bookmarkEnd w:id="254"/>
    <w:bookmarkStart w:id="255" w:name="X3a1936c691d47afe04cbe93cc8361e1449c2182"/>
    <w:p>
      <w:pPr>
        <w:pStyle w:val="Heading4"/>
      </w:pPr>
      <w:r>
        <w:t xml:space="preserve">FR-005.01: Area Toppers / Scheme Toppers lists (part of FR-005)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Filters Region, Area, Scheme; columns Center Name / Area Name, Admissions; 13 areas; area toppers leak raw SQL into table header today</w:t>
            </w:r>
          </w:p>
        </w:tc>
      </w:tr>
      <w:tr>
        <w:tc>
          <w:tcPr/>
          <w:p>
            <w:pPr>
              <w:pStyle w:val="Compact"/>
            </w:pPr>
            <w:r>
              <w:t xml:space="preserve">Source</w:t>
            </w:r>
          </w:p>
        </w:tc>
        <w:tc>
          <w:tcPr/>
          <w:p>
            <w:pPr>
              <w:pStyle w:val="Compact"/>
            </w:pPr>
            <w:r>
              <w:t xml:space="preserve">SPEC p.2,17; legacy path</w:t>
            </w:r>
            <w:r>
              <w:t xml:space="preserve"> </w:t>
            </w:r>
            <w:r>
              <w:rPr>
                <w:rStyle w:val="VerbatimChar"/>
              </w:rPr>
              <w:t xml:space="preserve">Toppers/area_toppers_by_center/{area}/{scheme}; Toppers/scheme_toppers; Toppers/area_toppers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D-ADM-2</w:t>
            </w:r>
          </w:p>
        </w:tc>
      </w:tr>
      <w:tr>
        <w:tc>
          <w:tcPr/>
          <w:p>
            <w:pPr>
              <w:pStyle w:val="Compact"/>
            </w:pPr>
            <w:r>
              <w:t xml:space="preserve">Acceptance tests</w:t>
            </w:r>
          </w:p>
        </w:tc>
        <w:tc>
          <w:tcPr/>
          <w:p>
            <w:pPr>
              <w:pStyle w:val="Compact"/>
            </w:pPr>
            <w:r>
              <w:t xml:space="preserve">T-RPT-014</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255"/>
    <w:bookmarkStart w:id="256" w:name="X98dba7bb8bd41536f2f9e180a533251d505178f"/>
    <w:p>
      <w:pPr>
        <w:pStyle w:val="Heading4"/>
      </w:pPr>
      <w:r>
        <w:t xml:space="preserve">FR-005.02: Collection Toppers List (part of FR-005)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Filters Region, Area, From/To Date; columns Region, Area, Centre, Collection Amount</w:t>
            </w:r>
          </w:p>
        </w:tc>
      </w:tr>
      <w:tr>
        <w:tc>
          <w:tcPr/>
          <w:p>
            <w:pPr>
              <w:pStyle w:val="Compact"/>
            </w:pPr>
            <w:r>
              <w:t xml:space="preserve">Source</w:t>
            </w:r>
          </w:p>
        </w:tc>
        <w:tc>
          <w:tcPr/>
          <w:p>
            <w:pPr>
              <w:pStyle w:val="Compact"/>
            </w:pPr>
            <w:r>
              <w:t xml:space="preserve">SPEC p.17; legacy path</w:t>
            </w:r>
            <w:r>
              <w:t xml:space="preserve"> </w:t>
            </w:r>
            <w:r>
              <w:rPr>
                <w:rStyle w:val="VerbatimChar"/>
              </w:rPr>
              <w:t xml:space="preserve">Student/collectiveToperListGtec</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D-ADM-2</w:t>
            </w:r>
          </w:p>
        </w:tc>
      </w:tr>
      <w:tr>
        <w:tc>
          <w:tcPr/>
          <w:p>
            <w:pPr>
              <w:pStyle w:val="Compact"/>
            </w:pPr>
            <w:r>
              <w:t xml:space="preserve">Acceptance tests</w:t>
            </w:r>
          </w:p>
        </w:tc>
        <w:tc>
          <w:tcPr/>
          <w:p>
            <w:pPr>
              <w:pStyle w:val="Compact"/>
            </w:pPr>
            <w:r>
              <w:t xml:space="preserve">T-RPT-014</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256"/>
    <w:bookmarkStart w:id="257" w:name="X492d228f1fb73cdd6935fa13d93cf0a9bb69767"/>
    <w:p>
      <w:pPr>
        <w:pStyle w:val="Heading4"/>
      </w:pPr>
      <w:r>
        <w:t xml:space="preserve">FR-069: Payment Mode Wise Fee Collection (Direct Fee Collection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Class &amp; Section, dates, Payment Mode (Cash, Bank, DD, NEFT)</w:t>
            </w:r>
          </w:p>
        </w:tc>
      </w:tr>
      <w:tr>
        <w:tc>
          <w:tcPr/>
          <w:p>
            <w:pPr>
              <w:pStyle w:val="Compact"/>
            </w:pPr>
            <w:r>
              <w:t xml:space="preserve">Source</w:t>
            </w:r>
          </w:p>
        </w:tc>
        <w:tc>
          <w:tcPr/>
          <w:p>
            <w:pPr>
              <w:pStyle w:val="Compact"/>
            </w:pPr>
            <w:r>
              <w:t xml:space="preserve">SPEC p.4,50; legacy path</w:t>
            </w:r>
            <w:r>
              <w:t xml:space="preserve"> </w:t>
            </w:r>
            <w:r>
              <w:rPr>
                <w:rStyle w:val="VerbatimChar"/>
              </w:rPr>
              <w:t xml:space="preserve">Student/StudentPaymentList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57"/>
    <w:bookmarkStart w:id="258" w:name="Xb48b52ffbff72ce2cb9aa80f9f1d69fd20bc858"/>
    <w:p>
      <w:pPr>
        <w:pStyle w:val="Heading4"/>
      </w:pPr>
      <w:r>
        <w:t xml:space="preserve">FR-071: GROUP: Fee reports (shared filters Centre, AY, Course Wise/Course Type/Class Type, Course, Section)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w:t>
            </w:r>
          </w:p>
        </w:tc>
      </w:tr>
      <w:tr>
        <w:tc>
          <w:tcPr/>
          <w:p>
            <w:pPr>
              <w:pStyle w:val="Compact"/>
            </w:pPr>
            <w:r>
              <w:t xml:space="preserve">Source</w:t>
            </w:r>
          </w:p>
        </w:tc>
        <w:tc>
          <w:tcPr/>
          <w:p>
            <w:pPr>
              <w:pStyle w:val="Compact"/>
            </w:pPr>
            <w:r>
              <w:t xml:space="preserve">SPEC p.4-5,50-53; legacy path</w:t>
            </w:r>
            <w:r>
              <w:t xml:space="preserve"> </w:t>
            </w:r>
            <w:r>
              <w:rPr>
                <w:rStyle w:val="VerbatimChar"/>
              </w:rPr>
              <w:t xml:space="preserv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58"/>
    <w:bookmarkStart w:id="259" w:name="X2f044b2f1af3e94e939e3b1a4521c67b132818a"/>
    <w:p>
      <w:pPr>
        <w:pStyle w:val="Heading4"/>
      </w:pPr>
      <w:r>
        <w:t xml:space="preserve">FR-071.01: Fee Due Report / Balance Due Report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From Date, Due Date, Fee Type (multi), Summary/Detail, Without Zero Due; dues per student</w:t>
            </w:r>
          </w:p>
        </w:tc>
      </w:tr>
      <w:tr>
        <w:tc>
          <w:tcPr/>
          <w:p>
            <w:pPr>
              <w:pStyle w:val="Compact"/>
            </w:pPr>
            <w:r>
              <w:t xml:space="preserve">Source</w:t>
            </w:r>
          </w:p>
        </w:tc>
        <w:tc>
          <w:tcPr/>
          <w:p>
            <w:pPr>
              <w:pStyle w:val="Compact"/>
            </w:pPr>
            <w:r>
              <w:t xml:space="preserve">SPEC p.50; legacy path</w:t>
            </w:r>
            <w:r>
              <w:t xml:space="preserve"> </w:t>
            </w:r>
            <w:r>
              <w:rPr>
                <w:rStyle w:val="VerbatimChar"/>
              </w:rPr>
              <w:t xml:space="preserve">Student/Duereport_gems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FR-061</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K7</w:t>
            </w:r>
          </w:p>
        </w:tc>
      </w:tr>
      <w:tr>
        <w:tc>
          <w:tcPr/>
          <w:p>
            <w:pPr>
              <w:pStyle w:val="Compact"/>
            </w:pPr>
            <w:r>
              <w:t xml:space="preserve">Delivery stage</w:t>
            </w:r>
          </w:p>
        </w:tc>
        <w:tc>
          <w:tcPr/>
          <w:p>
            <w:pPr>
              <w:pStyle w:val="Compact"/>
            </w:pPr>
            <w:r>
              <w:t xml:space="preserve">7 HRMS, reports, integrations, hardening</w:t>
            </w:r>
          </w:p>
        </w:tc>
      </w:tr>
    </w:tbl>
    <w:bookmarkEnd w:id="259"/>
    <w:bookmarkStart w:id="260" w:name="Xf0deb3dce707dd7d4650288887f76248204a1f9"/>
    <w:p>
      <w:pPr>
        <w:pStyle w:val="Heading4"/>
      </w:pPr>
      <w:r>
        <w:t xml:space="preserve">FR-071.02: Fee Collection Report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From/To, Payment Mode (Cash, Bank, Cheque, DD, NEFT, UPI, Campus Wallet, Card Payment, Online, VAS, Agent, Adjustment Entry Ledger), Users, Bank; columns Sl No, Adm No, Name, Course &amp; Section, Paid Amount, Concession, Fine, Paid Date, Receipt No, Mode, Cheque/DD/Challan No &amp; Date, Bank/Branch, Billed By; Add Receipt Caption link</w:t>
            </w:r>
          </w:p>
        </w:tc>
      </w:tr>
      <w:tr>
        <w:tc>
          <w:tcPr/>
          <w:p>
            <w:pPr>
              <w:pStyle w:val="Compact"/>
            </w:pPr>
            <w:r>
              <w:t xml:space="preserve">Source</w:t>
            </w:r>
          </w:p>
        </w:tc>
        <w:tc>
          <w:tcPr/>
          <w:p>
            <w:pPr>
              <w:pStyle w:val="Compact"/>
            </w:pPr>
            <w:r>
              <w:t xml:space="preserve">SPEC p.51; legacy path</w:t>
            </w:r>
            <w:r>
              <w:t xml:space="preserve"> </w:t>
            </w:r>
            <w:r>
              <w:rPr>
                <w:rStyle w:val="VerbatimChar"/>
              </w:rPr>
              <w:t xml:space="preserve">Student/StudentDetails_gems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60"/>
    <w:bookmarkStart w:id="261" w:name="X673c4593382c690aafb9480d9e8b7c14b301ff2"/>
    <w:p>
      <w:pPr>
        <w:pStyle w:val="Heading4"/>
      </w:pPr>
      <w:r>
        <w:t xml:space="preserve">FR-071.03: Student Fee Assign Report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Division, Fee Type, Report Type; assigned structure per student</w:t>
            </w:r>
          </w:p>
        </w:tc>
      </w:tr>
      <w:tr>
        <w:tc>
          <w:tcPr/>
          <w:p>
            <w:pPr>
              <w:pStyle w:val="Compact"/>
            </w:pPr>
            <w:r>
              <w:t xml:space="preserve">Source</w:t>
            </w:r>
          </w:p>
        </w:tc>
        <w:tc>
          <w:tcPr/>
          <w:p>
            <w:pPr>
              <w:pStyle w:val="Compact"/>
            </w:pPr>
            <w:r>
              <w:t xml:space="preserve">SPEC p.51; legacy path</w:t>
            </w:r>
            <w:r>
              <w:t xml:space="preserve"> </w:t>
            </w:r>
            <w:r>
              <w:rPr>
                <w:rStyle w:val="VerbatimChar"/>
              </w:rPr>
              <w:t xml:space="preserve">Student/StudentFeeAssign_Report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FR-059</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61"/>
    <w:bookmarkStart w:id="262" w:name="X12a84f273a1eeab9251d2fb069a212247059003"/>
    <w:p>
      <w:pPr>
        <w:pStyle w:val="Heading4"/>
      </w:pPr>
      <w:r>
        <w:t xml:space="preserve">FR-071.04: Fee Collection Summary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From/To, Fee Category, Payment Mode (Offline, Online, BBPS, VAS), date category; daily totals</w:t>
            </w:r>
          </w:p>
        </w:tc>
      </w:tr>
      <w:tr>
        <w:tc>
          <w:tcPr/>
          <w:p>
            <w:pPr>
              <w:pStyle w:val="Compact"/>
            </w:pPr>
            <w:r>
              <w:t xml:space="preserve">Source</w:t>
            </w:r>
          </w:p>
        </w:tc>
        <w:tc>
          <w:tcPr/>
          <w:p>
            <w:pPr>
              <w:pStyle w:val="Compact"/>
            </w:pPr>
            <w:r>
              <w:t xml:space="preserve">SPEC p.51; legacy path</w:t>
            </w:r>
            <w:r>
              <w:t xml:space="preserve"> </w:t>
            </w:r>
            <w:r>
              <w:rPr>
                <w:rStyle w:val="VerbatimChar"/>
              </w:rPr>
              <w:t xml:space="preserve">admin/Jvfees/dailyCollection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62"/>
    <w:bookmarkStart w:id="263" w:name="X176db82ff45127846a21ce4f03c7e5172021f5f"/>
    <w:p>
      <w:pPr>
        <w:pStyle w:val="Heading4"/>
      </w:pPr>
      <w:r>
        <w:t xml:space="preserve">FR-071.05: Online Payment Report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Course, Fee Type, dates, Status, MID, Payment Type; gateway transactions</w:t>
            </w:r>
          </w:p>
        </w:tc>
      </w:tr>
      <w:tr>
        <w:tc>
          <w:tcPr/>
          <w:p>
            <w:pPr>
              <w:pStyle w:val="Compact"/>
            </w:pPr>
            <w:r>
              <w:t xml:space="preserve">Source</w:t>
            </w:r>
          </w:p>
        </w:tc>
        <w:tc>
          <w:tcPr/>
          <w:p>
            <w:pPr>
              <w:pStyle w:val="Compact"/>
            </w:pPr>
            <w:r>
              <w:t xml:space="preserve">SPEC p.51; legacy path</w:t>
            </w:r>
            <w:r>
              <w:t xml:space="preserve"> </w:t>
            </w:r>
            <w:r>
              <w:rPr>
                <w:rStyle w:val="VerbatimChar"/>
              </w:rPr>
              <w:t xml:space="preserve">Student/Online_PaymentReport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FR-068</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63"/>
    <w:bookmarkStart w:id="264" w:name="Xba7f21f7bb35a21944e5c265b390b5189b4f1b2"/>
    <w:p>
      <w:pPr>
        <w:pStyle w:val="Heading4"/>
      </w:pPr>
      <w:r>
        <w:t xml:space="preserve">FR-071.06: Fee Collection Detail Report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(All or one), Payment Mode (16), Users, Fee Type (multi); columns incl. Due Date, Paid, Concession, Fine, Discount, Receipt No, Mode, Payment Type, Narration, Transaction SOL Id, instrument, Bank, Billed By</w:t>
            </w:r>
          </w:p>
        </w:tc>
      </w:tr>
      <w:tr>
        <w:tc>
          <w:tcPr/>
          <w:p>
            <w:pPr>
              <w:pStyle w:val="Compact"/>
            </w:pPr>
            <w:r>
              <w:t xml:space="preserve">Source</w:t>
            </w:r>
          </w:p>
        </w:tc>
        <w:tc>
          <w:tcPr/>
          <w:p>
            <w:pPr>
              <w:pStyle w:val="Compact"/>
            </w:pPr>
            <w:r>
              <w:t xml:space="preserve">SPEC p.52; legacy path</w:t>
            </w:r>
            <w:r>
              <w:t xml:space="preserve"> </w:t>
            </w:r>
            <w:r>
              <w:rPr>
                <w:rStyle w:val="VerbatimChar"/>
              </w:rPr>
              <w:t xml:space="preserve">Student/StudentCollectionReport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64"/>
    <w:bookmarkStart w:id="265" w:name="X53da2940304b7e6f42138e4445cb6ae2c90ff89"/>
    <w:p>
      <w:pPr>
        <w:pStyle w:val="Heading4"/>
      </w:pPr>
      <w:r>
        <w:t xml:space="preserve">FR-071.07: Fee Reconciliation Report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Class, Section; collection vs accounts</w:t>
            </w:r>
          </w:p>
        </w:tc>
      </w:tr>
      <w:tr>
        <w:tc>
          <w:tcPr/>
          <w:p>
            <w:pPr>
              <w:pStyle w:val="Compact"/>
            </w:pPr>
            <w:r>
              <w:t xml:space="preserve">Source</w:t>
            </w:r>
          </w:p>
        </w:tc>
        <w:tc>
          <w:tcPr/>
          <w:p>
            <w:pPr>
              <w:pStyle w:val="Compact"/>
            </w:pPr>
            <w:r>
              <w:t xml:space="preserve">SPEC p.52; legacy path</w:t>
            </w:r>
            <w:r>
              <w:t xml:space="preserve"> </w:t>
            </w:r>
            <w:r>
              <w:rPr>
                <w:rStyle w:val="VerbatimChar"/>
              </w:rPr>
              <w:t xml:space="preserve">admin/Jvfees/feeReconciliation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FR-042</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T-FEE-028</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K7/K8</w:t>
            </w:r>
          </w:p>
        </w:tc>
      </w:tr>
      <w:tr>
        <w:tc>
          <w:tcPr/>
          <w:p>
            <w:pPr>
              <w:pStyle w:val="Compact"/>
            </w:pPr>
            <w:r>
              <w:t xml:space="preserve">Delivery stage</w:t>
            </w:r>
          </w:p>
        </w:tc>
        <w:tc>
          <w:tcPr/>
          <w:p>
            <w:pPr>
              <w:pStyle w:val="Compact"/>
            </w:pPr>
            <w:r>
              <w:t xml:space="preserve">7 HRMS, reports, integrations, hardening</w:t>
            </w:r>
          </w:p>
        </w:tc>
      </w:tr>
    </w:tbl>
    <w:bookmarkEnd w:id="265"/>
    <w:bookmarkStart w:id="266" w:name="Xdab836a480a2ecdf90df983a38412c0e69aad65"/>
    <w:p>
      <w:pPr>
        <w:pStyle w:val="Heading4"/>
      </w:pPr>
      <w:r>
        <w:t xml:space="preserve">FR-071.08: Concession Assigned Report (part of FR-071)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Concession Type, AY; scheme usage</w:t>
            </w:r>
          </w:p>
        </w:tc>
      </w:tr>
      <w:tr>
        <w:tc>
          <w:tcPr/>
          <w:p>
            <w:pPr>
              <w:pStyle w:val="Compact"/>
            </w:pPr>
            <w:r>
              <w:t xml:space="preserve">Source</w:t>
            </w:r>
          </w:p>
        </w:tc>
        <w:tc>
          <w:tcPr/>
          <w:p>
            <w:pPr>
              <w:pStyle w:val="Compact"/>
            </w:pPr>
            <w:r>
              <w:t xml:space="preserve">SPEC p.52; legacy path</w:t>
            </w:r>
            <w:r>
              <w:t xml:space="preserve"> </w:t>
            </w:r>
            <w:r>
              <w:rPr>
                <w:rStyle w:val="VerbatimChar"/>
              </w:rPr>
              <w:t xml:space="preserve">Student/concessionTypeWiseReport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FR-060</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K7</w:t>
            </w:r>
          </w:p>
        </w:tc>
      </w:tr>
      <w:tr>
        <w:tc>
          <w:tcPr/>
          <w:p>
            <w:pPr>
              <w:pStyle w:val="Compact"/>
            </w:pPr>
            <w:r>
              <w:t xml:space="preserve">Delivery stage</w:t>
            </w:r>
          </w:p>
        </w:tc>
        <w:tc>
          <w:tcPr/>
          <w:p>
            <w:pPr>
              <w:pStyle w:val="Compact"/>
            </w:pPr>
            <w:r>
              <w:t xml:space="preserve">7 HRMS, reports, integrations, hardening</w:t>
            </w:r>
          </w:p>
        </w:tc>
      </w:tr>
    </w:tbl>
    <w:bookmarkEnd w:id="266"/>
    <w:bookmarkStart w:id="267" w:name="Xb887469259caf9eb99c7ef5ce52f05a27794fe8"/>
    <w:p>
      <w:pPr>
        <w:pStyle w:val="Heading4"/>
      </w:pPr>
      <w:r>
        <w:t xml:space="preserve">FR-071.09: Fee Type Wise Collection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dates, Payment Mode (Cash, Bank); Fee Type, Amount, Mode, Grand Total</w:t>
            </w:r>
          </w:p>
        </w:tc>
      </w:tr>
      <w:tr>
        <w:tc>
          <w:tcPr/>
          <w:p>
            <w:pPr>
              <w:pStyle w:val="Compact"/>
            </w:pPr>
            <w:r>
              <w:t xml:space="preserve">Source</w:t>
            </w:r>
          </w:p>
        </w:tc>
        <w:tc>
          <w:tcPr/>
          <w:p>
            <w:pPr>
              <w:pStyle w:val="Compact"/>
            </w:pPr>
            <w:r>
              <w:t xml:space="preserve">SPEC p.52; legacy path</w:t>
            </w:r>
            <w:r>
              <w:t xml:space="preserve"> </w:t>
            </w:r>
            <w:r>
              <w:rPr>
                <w:rStyle w:val="VerbatimChar"/>
              </w:rPr>
              <w:t xml:space="preserve">FeeReport/fee_details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67"/>
    <w:bookmarkStart w:id="268" w:name="X1dcca8827057e87d70c0d64e5fe3c1bf24ed039"/>
    <w:p>
      <w:pPr>
        <w:pStyle w:val="Heading4"/>
      </w:pPr>
      <w:r>
        <w:t xml:space="preserve">FR-071.10: Paid Scheme Report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Class, Section; Adm No, Name, Class &amp; Section, Assigned Concession, Paid Concession, Remarks</w:t>
            </w:r>
          </w:p>
        </w:tc>
      </w:tr>
      <w:tr>
        <w:tc>
          <w:tcPr/>
          <w:p>
            <w:pPr>
              <w:pStyle w:val="Compact"/>
            </w:pPr>
            <w:r>
              <w:t xml:space="preserve">Source</w:t>
            </w:r>
          </w:p>
        </w:tc>
        <w:tc>
          <w:tcPr/>
          <w:p>
            <w:pPr>
              <w:pStyle w:val="Compact"/>
            </w:pPr>
            <w:r>
              <w:t xml:space="preserve">SPEC p.52; legacy path</w:t>
            </w:r>
            <w:r>
              <w:t xml:space="preserve"> </w:t>
            </w:r>
            <w:r>
              <w:rPr>
                <w:rStyle w:val="VerbatimChar"/>
              </w:rPr>
              <w:t xml:space="preserve">FeeReport/StudentPaidConcession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FR-060</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68"/>
    <w:bookmarkStart w:id="269" w:name="Xa2de77f635cfebeb55b6266c83c361234af2a1b"/>
    <w:p>
      <w:pPr>
        <w:pStyle w:val="Heading4"/>
      </w:pPr>
      <w:r>
        <w:t xml:space="preserve">FR-071.11: Daily Collection Report (parent wise)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Dead link (</w:t>
            </w:r>
            <w:r>
              <w:t xml:space="preserve">“page doesn’t exist”</w:t>
            </w:r>
            <w:r>
              <w:t xml:space="preserve">)</w:t>
            </w:r>
          </w:p>
        </w:tc>
      </w:tr>
      <w:tr>
        <w:tc>
          <w:tcPr/>
          <w:p>
            <w:pPr>
              <w:pStyle w:val="Compact"/>
            </w:pPr>
            <w:r>
              <w:t xml:space="preserve">Source</w:t>
            </w:r>
          </w:p>
        </w:tc>
        <w:tc>
          <w:tcPr/>
          <w:p>
            <w:pPr>
              <w:pStyle w:val="Compact"/>
            </w:pPr>
            <w:r>
              <w:t xml:space="preserve">SPEC p.52; legacy path</w:t>
            </w:r>
            <w:r>
              <w:t xml:space="preserve"> </w:t>
            </w:r>
            <w:r>
              <w:rPr>
                <w:rStyle w:val="VerbatimChar"/>
              </w:rPr>
              <w:t xml:space="preserve">admin/Jvfees/dailyCollection_parent_wise</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PR-07</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Proposed removal (dead link)</w:t>
            </w:r>
          </w:p>
        </w:tc>
      </w:tr>
    </w:tbl>
    <w:bookmarkEnd w:id="269"/>
    <w:bookmarkStart w:id="270" w:name="Xf27f8bb08a856851b9325eb3138b702f1da5008"/>
    <w:p>
      <w:pPr>
        <w:pStyle w:val="Heading4"/>
      </w:pPr>
      <w:r>
        <w:t xml:space="preserve">FR-071.12: Settlement Summary Report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Date From/To, MID; Settlement Date, MID, Total Settlement, Transaction Amount, Difference; Fee Notifications link</w:t>
            </w:r>
          </w:p>
        </w:tc>
      </w:tr>
      <w:tr>
        <w:tc>
          <w:tcPr/>
          <w:p>
            <w:pPr>
              <w:pStyle w:val="Compact"/>
            </w:pPr>
            <w:r>
              <w:t xml:space="preserve">Source</w:t>
            </w:r>
          </w:p>
        </w:tc>
        <w:tc>
          <w:tcPr/>
          <w:p>
            <w:pPr>
              <w:pStyle w:val="Compact"/>
            </w:pPr>
            <w:r>
              <w:t xml:space="preserve">SPEC p.52; legacy path</w:t>
            </w:r>
            <w:r>
              <w:t xml:space="preserve"> </w:t>
            </w:r>
            <w:r>
              <w:rPr>
                <w:rStyle w:val="VerbatimChar"/>
              </w:rPr>
              <w:t xml:space="preserve">Student/reconciliation_report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w:t>
            </w:r>
          </w:p>
        </w:tc>
      </w:tr>
      <w:tr>
        <w:tc>
          <w:tcPr/>
          <w:p>
            <w:pPr>
              <w:pStyle w:val="Compact"/>
            </w:pPr>
            <w:r>
              <w:t xml:space="preserve">Depends on</w:t>
            </w:r>
          </w:p>
        </w:tc>
        <w:tc>
          <w:tcPr/>
          <w:p>
            <w:pPr>
              <w:pStyle w:val="Compact"/>
            </w:pPr>
            <w:r>
              <w:t xml:space="preserve">FR-068</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T-FEE-023</w:t>
            </w:r>
          </w:p>
        </w:tc>
      </w:tr>
      <w:tr>
        <w:tc>
          <w:tcPr/>
          <w:p>
            <w:pPr>
              <w:pStyle w:val="Compact"/>
            </w:pPr>
            <w:r>
              <w:t xml:space="preserve">Workflows</w:t>
            </w:r>
          </w:p>
        </w:tc>
        <w:tc>
          <w:tcPr/>
          <w:p>
            <w:pPr>
              <w:pStyle w:val="Compact"/>
            </w:pPr>
            <w:r>
              <w:t xml:space="preserve">WF-X6 Online payment recheck &amp; settlement; WF4 Fee setup &amp; collection</w:t>
            </w:r>
          </w:p>
        </w:tc>
      </w:tr>
      <w:tr>
        <w:tc>
          <w:tcPr/>
          <w:p>
            <w:pPr>
              <w:pStyle w:val="Compact"/>
            </w:pPr>
            <w:r>
              <w:t xml:space="preserve">Data migration</w:t>
            </w:r>
          </w:p>
        </w:tc>
        <w:tc>
          <w:tcPr/>
          <w:p>
            <w:pPr>
              <w:pStyle w:val="Compact"/>
            </w:pPr>
            <w:r>
              <w:t xml:space="preserve">K7</w:t>
            </w:r>
          </w:p>
        </w:tc>
      </w:tr>
      <w:tr>
        <w:tc>
          <w:tcPr/>
          <w:p>
            <w:pPr>
              <w:pStyle w:val="Compact"/>
            </w:pPr>
            <w:r>
              <w:t xml:space="preserve">Delivery stage</w:t>
            </w:r>
          </w:p>
        </w:tc>
        <w:tc>
          <w:tcPr/>
          <w:p>
            <w:pPr>
              <w:pStyle w:val="Compact"/>
            </w:pPr>
            <w:r>
              <w:t xml:space="preserve">7 HRMS, reports, integrations, hardening</w:t>
            </w:r>
          </w:p>
        </w:tc>
      </w:tr>
    </w:tbl>
    <w:bookmarkEnd w:id="270"/>
    <w:bookmarkStart w:id="271" w:name="X0cff5d7a9459d483d3203ce8249cf8b9fdcab68"/>
    <w:p>
      <w:pPr>
        <w:pStyle w:val="Heading4"/>
      </w:pPr>
      <w:r>
        <w:t xml:space="preserve">FR-071.13: Fees Balance Report (part of FR-071)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From Date, Due Date, Fee Type or Category; balances</w:t>
            </w:r>
          </w:p>
        </w:tc>
      </w:tr>
      <w:tr>
        <w:tc>
          <w:tcPr/>
          <w:p>
            <w:pPr>
              <w:pStyle w:val="Compact"/>
            </w:pPr>
            <w:r>
              <w:t xml:space="preserve">Source</w:t>
            </w:r>
          </w:p>
        </w:tc>
        <w:tc>
          <w:tcPr/>
          <w:p>
            <w:pPr>
              <w:pStyle w:val="Compact"/>
            </w:pPr>
            <w:r>
              <w:t xml:space="preserve">SPEC p.53; legacy path</w:t>
            </w:r>
            <w:r>
              <w:t xml:space="preserve"> </w:t>
            </w:r>
            <w:r>
              <w:rPr>
                <w:rStyle w:val="VerbatimChar"/>
              </w:rPr>
              <w:t xml:space="preserve">Student/collectionreport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FR-061</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T-RPT-009</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K7</w:t>
            </w:r>
          </w:p>
        </w:tc>
      </w:tr>
      <w:tr>
        <w:tc>
          <w:tcPr/>
          <w:p>
            <w:pPr>
              <w:pStyle w:val="Compact"/>
            </w:pPr>
            <w:r>
              <w:t xml:space="preserve">Delivery stage</w:t>
            </w:r>
          </w:p>
        </w:tc>
        <w:tc>
          <w:tcPr/>
          <w:p>
            <w:pPr>
              <w:pStyle w:val="Compact"/>
            </w:pPr>
            <w:r>
              <w:t xml:space="preserve">7 HRMS, reports, integrations, hardening</w:t>
            </w:r>
          </w:p>
        </w:tc>
      </w:tr>
    </w:tbl>
    <w:bookmarkEnd w:id="271"/>
    <w:bookmarkStart w:id="272" w:name="X53882ab145f9f43f46eb56fb363d14199d06fa0"/>
    <w:p>
      <w:pPr>
        <w:pStyle w:val="Heading4"/>
      </w:pPr>
      <w:r>
        <w:t xml:space="preserve">FR-074: G-TEC Reports: Collective Topper List, Fee Report Total / Student Fee Status Report, Student Fee Status (Home drill-down), Royalty Fee Collection Gtec, Daybook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Keyed by Region, Area, Centre (ALL allowed); Fee Status: dates, AY, Division, Course, Category All/Registration/Course/Other, Fee Type; Royalty: Course Fee only, Paid/All; Daybook: dates req, Division, Course, Category, Fee Type; columns Sl No, Admn no, Reg no, Name, Course, Date of receipt, Amount Paid, Fee Type; Excel, Print</w:t>
            </w:r>
          </w:p>
        </w:tc>
      </w:tr>
      <w:tr>
        <w:tc>
          <w:tcPr/>
          <w:p>
            <w:pPr>
              <w:pStyle w:val="Compact"/>
            </w:pPr>
            <w:r>
              <w:t xml:space="preserve">Source</w:t>
            </w:r>
          </w:p>
        </w:tc>
        <w:tc>
          <w:tcPr/>
          <w:p>
            <w:pPr>
              <w:pStyle w:val="Compact"/>
            </w:pPr>
            <w:r>
              <w:t xml:space="preserve">SPEC p.5,53; legacy path</w:t>
            </w:r>
            <w:r>
              <w:t xml:space="preserve"> </w:t>
            </w:r>
            <w:r>
              <w:rPr>
                <w:rStyle w:val="VerbatimChar"/>
              </w:rPr>
              <w:t xml:space="preserve">admin/Jvfees/feedashboard_gtec; Student/collectiveToperlist; Student/FeeStatusReport; Student/FeeCollectionGtec_G; Student/RoyalityFeeCollectionGtec; FeesDashboard/DaybookReport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D-ROY-2</w:t>
            </w:r>
          </w:p>
        </w:tc>
      </w:tr>
      <w:tr>
        <w:tc>
          <w:tcPr/>
          <w:p>
            <w:pPr>
              <w:pStyle w:val="Compact"/>
            </w:pPr>
            <w:r>
              <w:t xml:space="preserve">Acceptance tests</w:t>
            </w:r>
          </w:p>
        </w:tc>
        <w:tc>
          <w:tcPr/>
          <w:p>
            <w:pPr>
              <w:pStyle w:val="Compact"/>
            </w:pPr>
            <w:r>
              <w:t xml:space="preserve">T-RPT-014</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72"/>
    <w:bookmarkStart w:id="273" w:name="fr-075-fees-dashboard-quick-icon"/>
    <w:p>
      <w:pPr>
        <w:pStyle w:val="Heading4"/>
      </w:pPr>
      <w:r>
        <w:t xml:space="preserve">FR-075: Fees Dashboard (quick icon)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From/To Date; per fee head Total Fee and Collected cards split Taxable and Tax (Course Fee 2026: total 692,220,907 / collected 323,277,574)</w:t>
            </w:r>
          </w:p>
        </w:tc>
      </w:tr>
      <w:tr>
        <w:tc>
          <w:tcPr/>
          <w:p>
            <w:pPr>
              <w:pStyle w:val="Compact"/>
            </w:pPr>
            <w:r>
              <w:t xml:space="preserve">Source</w:t>
            </w:r>
          </w:p>
        </w:tc>
        <w:tc>
          <w:tcPr/>
          <w:p>
            <w:pPr>
              <w:pStyle w:val="Compact"/>
            </w:pPr>
            <w:r>
              <w:t xml:space="preserve">SPEC p.3,53; legacy path</w:t>
            </w:r>
            <w:r>
              <w:t xml:space="preserve"> </w:t>
            </w:r>
            <w:r>
              <w:rPr>
                <w:rStyle w:val="VerbatimChar"/>
              </w:rPr>
              <w:t xml:space="preserve">FeesDashboard/fee_dashboard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FR-064</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D-FIN-1</w:t>
            </w:r>
          </w:p>
        </w:tc>
      </w:tr>
      <w:tr>
        <w:tc>
          <w:tcPr/>
          <w:p>
            <w:pPr>
              <w:pStyle w:val="Compact"/>
            </w:pPr>
            <w:r>
              <w:t xml:space="preserve">Acceptance tests</w:t>
            </w:r>
          </w:p>
        </w:tc>
        <w:tc>
          <w:tcPr/>
          <w:p>
            <w:pPr>
              <w:pStyle w:val="Compact"/>
            </w:pPr>
            <w:r>
              <w:t xml:space="preserve">T-RPT-014</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K7 control total seed</w:t>
            </w:r>
          </w:p>
        </w:tc>
      </w:tr>
      <w:tr>
        <w:tc>
          <w:tcPr/>
          <w:p>
            <w:pPr>
              <w:pStyle w:val="Compact"/>
            </w:pPr>
            <w:r>
              <w:t xml:space="preserve">Delivery stage</w:t>
            </w:r>
          </w:p>
        </w:tc>
        <w:tc>
          <w:tcPr/>
          <w:p>
            <w:pPr>
              <w:pStyle w:val="Compact"/>
            </w:pPr>
            <w:r>
              <w:t xml:space="preserve">7 HRMS, reports, integrations, hardening</w:t>
            </w:r>
          </w:p>
        </w:tc>
      </w:tr>
    </w:tbl>
    <w:bookmarkEnd w:id="273"/>
    <w:bookmarkStart w:id="274" w:name="fr-082-enquiry-reports"/>
    <w:p>
      <w:pPr>
        <w:pStyle w:val="Heading4"/>
      </w:pPr>
      <w:r>
        <w:t xml:space="preserve">FR-082: Enquiry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Report Type (Enquiry Report, Enquiry Conversion Report), Date From/To, Generate Report</w:t>
            </w:r>
          </w:p>
        </w:tc>
      </w:tr>
      <w:tr>
        <w:tc>
          <w:tcPr/>
          <w:p>
            <w:pPr>
              <w:pStyle w:val="Compact"/>
            </w:pPr>
            <w:r>
              <w:t xml:space="preserve">Source</w:t>
            </w:r>
          </w:p>
        </w:tc>
        <w:tc>
          <w:tcPr/>
          <w:p>
            <w:pPr>
              <w:pStyle w:val="Compact"/>
            </w:pPr>
            <w:r>
              <w:t xml:space="preserve">SPEC p.5,33; legacy path</w:t>
            </w:r>
            <w:r>
              <w:t xml:space="preserve"> </w:t>
            </w:r>
            <w:r>
              <w:rPr>
                <w:rStyle w:val="VerbatimChar"/>
              </w:rPr>
              <w:t xml:space="preserve">student/reports_gtec</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FR-081</w:t>
            </w:r>
          </w:p>
        </w:tc>
      </w:tr>
      <w:tr>
        <w:tc>
          <w:tcPr/>
          <w:p>
            <w:pPr>
              <w:pStyle w:val="Compact"/>
            </w:pPr>
            <w:r>
              <w:t xml:space="preserve">Business owner</w:t>
            </w:r>
          </w:p>
        </w:tc>
        <w:tc>
          <w:tcPr/>
          <w:p>
            <w:pPr>
              <w:pStyle w:val="Compact"/>
            </w:pPr>
            <w:r>
              <w:t xml:space="preserve">Admissions</w:t>
            </w:r>
          </w:p>
        </w:tc>
      </w:tr>
      <w:tr>
        <w:tc>
          <w:tcPr/>
          <w:p>
            <w:pPr>
              <w:pStyle w:val="Compact"/>
            </w:pPr>
            <w:r>
              <w:t xml:space="preserve">Open decisions</w:t>
            </w:r>
          </w:p>
        </w:tc>
        <w:tc>
          <w:tcPr/>
          <w:p>
            <w:pPr>
              <w:pStyle w:val="Compact"/>
            </w:pPr>
            <w:r>
              <w:t xml:space="preserve">D-ADM-4</w:t>
            </w:r>
          </w:p>
        </w:tc>
      </w:tr>
      <w:tr>
        <w:tc>
          <w:tcPr/>
          <w:p>
            <w:pPr>
              <w:pStyle w:val="Compact"/>
            </w:pPr>
            <w:r>
              <w:t xml:space="preserve">Acceptance tests</w:t>
            </w:r>
          </w:p>
        </w:tc>
        <w:tc>
          <w:tcPr/>
          <w:p>
            <w:pPr>
              <w:pStyle w:val="Compact"/>
            </w:pPr>
            <w:r>
              <w:t xml:space="preserve">T-RPT-001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74"/>
    <w:bookmarkStart w:id="275" w:name="Xa470263d4825f0947f2b21bf196bb186252249c"/>
    <w:p>
      <w:pPr>
        <w:pStyle w:val="Heading4"/>
      </w:pPr>
      <w:r>
        <w:t xml:space="preserve">FR-083: Admission Reports (31-column canonical export)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(req; 18 incl. ALL, Aluva, Kochi, KERALA, KARNATAKA, TAMILNADU, North, Outside Kerala, ASO, JHARKHAND, UTTAR PRADESH, LAKSHADWEEP, UAE, EGYPT, BAHRAIN, OUTSIDE INDIA, GREATER LONDON), Area (req), Centre (req), Division (multi), Course, Enquiry Type (req), From/To (req); Search, Export Complete Excel; 31 columns listed</w:t>
            </w:r>
          </w:p>
        </w:tc>
      </w:tr>
      <w:tr>
        <w:tc>
          <w:tcPr/>
          <w:p>
            <w:pPr>
              <w:pStyle w:val="Compact"/>
            </w:pPr>
            <w:r>
              <w:t xml:space="preserve">Source</w:t>
            </w:r>
          </w:p>
        </w:tc>
        <w:tc>
          <w:tcPr/>
          <w:p>
            <w:pPr>
              <w:pStyle w:val="Compact"/>
            </w:pPr>
            <w:r>
              <w:t xml:space="preserve">SPEC p.5,33; legacy path</w:t>
            </w:r>
            <w:r>
              <w:t xml:space="preserve"> </w:t>
            </w:r>
            <w:r>
              <w:rPr>
                <w:rStyle w:val="VerbatimChar"/>
              </w:rPr>
              <w:t xml:space="preserve">admin/Admin/student_report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 + export perm</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D-ADM-2, D-ORG-5</w:t>
            </w:r>
          </w:p>
        </w:tc>
      </w:tr>
      <w:tr>
        <w:tc>
          <w:tcPr/>
          <w:p>
            <w:pPr>
              <w:pStyle w:val="Compact"/>
            </w:pPr>
            <w:r>
              <w:t xml:space="preserve">Acceptance tests</w:t>
            </w:r>
          </w:p>
        </w:tc>
        <w:tc>
          <w:tcPr/>
          <w:p>
            <w:pPr>
              <w:pStyle w:val="Compact"/>
            </w:pPr>
            <w:r>
              <w:t xml:space="preserve">T-RPT-007, T-RPT-010</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75"/>
    <w:bookmarkStart w:id="276" w:name="Xc084f041c9919089a9523fd4342234a93bc2872"/>
    <w:p>
      <w:pPr>
        <w:pStyle w:val="Heading4"/>
      </w:pPr>
      <w:r>
        <w:t xml:space="preserve">FR-094.05: Ticket Report/Summary (part of FR-094)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Area, Centre, Ticket Type, Approval Status, From/To; summary table; Ticket Action History &amp; Details modal</w:t>
            </w:r>
          </w:p>
        </w:tc>
      </w:tr>
      <w:tr>
        <w:tc>
          <w:tcPr/>
          <w:p>
            <w:pPr>
              <w:pStyle w:val="Compact"/>
            </w:pPr>
            <w:r>
              <w:t xml:space="preserve">Source</w:t>
            </w:r>
          </w:p>
        </w:tc>
        <w:tc>
          <w:tcPr/>
          <w:p>
            <w:pPr>
              <w:pStyle w:val="Compact"/>
            </w:pPr>
            <w:r>
              <w:t xml:space="preserve">SPEC p.38; legacy path</w:t>
            </w:r>
            <w:r>
              <w:t xml:space="preserve"> </w:t>
            </w:r>
            <w:r>
              <w:rPr>
                <w:rStyle w:val="VerbatimChar"/>
              </w:rPr>
              <w:t xml:space="preserve">admin/Admin/ticket_report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FR-094.03</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T-TKT-014, T-RPT-008</w:t>
            </w:r>
          </w:p>
        </w:tc>
      </w:tr>
      <w:tr>
        <w:tc>
          <w:tcPr/>
          <w:p>
            <w:pPr>
              <w:pStyle w:val="Compact"/>
            </w:pPr>
            <w:r>
              <w:t xml:space="preserve">Workflows</w:t>
            </w:r>
          </w:p>
        </w:tc>
        <w:tc>
          <w:tcPr/>
          <w:p>
            <w:pPr>
              <w:pStyle w:val="Compact"/>
            </w:pPr>
            <w:r>
              <w:t xml:space="preserve">WF6 Ticket engine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5 Ticket workflows</w:t>
            </w:r>
          </w:p>
        </w:tc>
      </w:tr>
    </w:tbl>
    <w:bookmarkEnd w:id="276"/>
    <w:bookmarkStart w:id="277" w:name="X168c5cf4f4e997a9d664d402d8625afd5bfcb2f"/>
    <w:p>
      <w:pPr>
        <w:pStyle w:val="Heading4"/>
      </w:pPr>
      <w:r>
        <w:t xml:space="preserve">FR-099: Marketing: Monthly Target, Scheme Target, Division-wise Monthly Targets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Monthly Target (Division, Monthly Target); Scheme Target (Scheme, Target); report Centre, dates, Division; columns Sl No, Division, Course, Total Enquiry, Total Admission, Status</w:t>
            </w:r>
          </w:p>
        </w:tc>
      </w:tr>
      <w:tr>
        <w:tc>
          <w:tcPr/>
          <w:p>
            <w:pPr>
              <w:pStyle w:val="Compact"/>
            </w:pPr>
            <w:r>
              <w:t xml:space="preserve">Source</w:t>
            </w:r>
          </w:p>
        </w:tc>
        <w:tc>
          <w:tcPr/>
          <w:p>
            <w:pPr>
              <w:pStyle w:val="Compact"/>
            </w:pPr>
            <w:r>
              <w:t xml:space="preserve">SPEC p.9,47; legacy path</w:t>
            </w:r>
            <w:r>
              <w:t xml:space="preserve"> </w:t>
            </w:r>
            <w:r>
              <w:rPr>
                <w:rStyle w:val="VerbatimChar"/>
              </w:rPr>
              <w:t xml:space="preserve">admin/marketing/Marketing; Marketing/scheme_target; Marketing/division_wise_report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Marketing</w:t>
            </w:r>
          </w:p>
        </w:tc>
      </w:tr>
      <w:tr>
        <w:tc>
          <w:tcPr/>
          <w:p>
            <w:pPr>
              <w:pStyle w:val="Compact"/>
            </w:pPr>
            <w:r>
              <w:t xml:space="preserve">Depends on</w:t>
            </w:r>
          </w:p>
        </w:tc>
        <w:tc>
          <w:tcPr/>
          <w:p>
            <w:pPr>
              <w:pStyle w:val="Compact"/>
            </w:pPr>
            <w:r>
              <w:t xml:space="preserve">FR-053, FR-170</w:t>
            </w:r>
          </w:p>
        </w:tc>
      </w:tr>
      <w:tr>
        <w:tc>
          <w:tcPr/>
          <w:p>
            <w:pPr>
              <w:pStyle w:val="Compact"/>
            </w:pPr>
            <w:r>
              <w:t xml:space="preserve">Business owner</w:t>
            </w:r>
          </w:p>
        </w:tc>
        <w:tc>
          <w:tcPr/>
          <w:p>
            <w:pPr>
              <w:pStyle w:val="Compact"/>
            </w:pPr>
            <w:r>
              <w:t xml:space="preserve">Marketing</w:t>
            </w:r>
          </w:p>
        </w:tc>
      </w:tr>
      <w:tr>
        <w:tc>
          <w:tcPr/>
          <w:p>
            <w:pPr>
              <w:pStyle w:val="Compact"/>
            </w:pPr>
            <w:r>
              <w:t xml:space="preserve">Open decisions</w:t>
            </w:r>
          </w:p>
        </w:tc>
        <w:tc>
          <w:tcPr/>
          <w:p>
            <w:pPr>
              <w:pStyle w:val="Compact"/>
            </w:pPr>
            <w:r>
              <w:t xml:space="preserve">D-SCH-3</w:t>
            </w:r>
          </w:p>
        </w:tc>
      </w:tr>
      <w:tr>
        <w:tc>
          <w:tcPr/>
          <w:p>
            <w:pPr>
              <w:pStyle w:val="Compact"/>
            </w:pPr>
            <w:r>
              <w:t xml:space="preserve">Acceptance tests</w:t>
            </w:r>
          </w:p>
        </w:tc>
        <w:tc>
          <w:tcPr/>
          <w:p>
            <w:pPr>
              <w:pStyle w:val="Compact"/>
            </w:pPr>
            <w:r>
              <w:t xml:space="preserve">T-E2E-X18</w:t>
            </w:r>
          </w:p>
        </w:tc>
      </w:tr>
      <w:tr>
        <w:tc>
          <w:tcPr/>
          <w:p>
            <w:pPr>
              <w:pStyle w:val="Compact"/>
            </w:pPr>
            <w:r>
              <w:t xml:space="preserve">Workflows</w:t>
            </w:r>
          </w:p>
        </w:tc>
        <w:tc>
          <w:tcPr/>
          <w:p>
            <w:pPr>
              <w:pStyle w:val="Compact"/>
            </w:pPr>
            <w:r>
              <w:t xml:space="preserve">WF-X18 Marketing targets; WF5 Schemes &amp; concessions</w:t>
            </w:r>
          </w:p>
        </w:tc>
      </w:tr>
      <w:tr>
        <w:tc>
          <w:tcPr/>
          <w:p>
            <w:pPr>
              <w:pStyle w:val="Compact"/>
            </w:pPr>
            <w:r>
              <w:t xml:space="preserve">Data migration</w:t>
            </w:r>
          </w:p>
        </w:tc>
        <w:tc>
          <w:tcPr/>
          <w:p>
            <w:pPr>
              <w:pStyle w:val="Compact"/>
            </w:pPr>
            <w:r>
              <w:t xml:space="preserve">IMPORTED</w:t>
            </w:r>
          </w:p>
        </w:tc>
      </w:tr>
      <w:tr>
        <w:tc>
          <w:tcPr/>
          <w:p>
            <w:pPr>
              <w:pStyle w:val="Compact"/>
            </w:pPr>
            <w:r>
              <w:t xml:space="preserve">Delivery stage</w:t>
            </w:r>
          </w:p>
        </w:tc>
        <w:tc>
          <w:tcPr/>
          <w:p>
            <w:pPr>
              <w:pStyle w:val="Compact"/>
            </w:pPr>
            <w:r>
              <w:t xml:space="preserve">7 HRMS, reports, integrations, hardening</w:t>
            </w:r>
          </w:p>
        </w:tc>
      </w:tr>
    </w:tbl>
    <w:bookmarkEnd w:id="277"/>
    <w:bookmarkStart w:id="278" w:name="X17564e21f7c6183cac75af3a6a4cb3d09f0e116"/>
    <w:p>
      <w:pPr>
        <w:pStyle w:val="Heading4"/>
      </w:pPr>
      <w:r>
        <w:t xml:space="preserve">FR-100: MIS Reports: Course List; Course List - Fee Details; Centre - Course 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Course List filters Category, Division, Certification, Exam; columns Course Name, Duration, GEMS ID, Code, Division, Mandatory/Optional Certifications, Mandatory/Optional Exams, Exam Processing Fee, Exam Fee, Voucher Cost, Kit Amount, Centre Class; 1,359 rows grouped by category. Fee Details per course. Centre-Course per centre</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classes/courselist; classes/courselist_det; Classes/CentreCourseList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FR-090</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T-RPT-008</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X5/X13 control total</w:t>
            </w:r>
          </w:p>
        </w:tc>
      </w:tr>
      <w:tr>
        <w:tc>
          <w:tcPr/>
          <w:p>
            <w:pPr>
              <w:pStyle w:val="Compact"/>
            </w:pPr>
            <w:r>
              <w:t xml:space="preserve">Delivery stage</w:t>
            </w:r>
          </w:p>
        </w:tc>
        <w:tc>
          <w:tcPr/>
          <w:p>
            <w:pPr>
              <w:pStyle w:val="Compact"/>
            </w:pPr>
            <w:r>
              <w:t xml:space="preserve">7 HRMS, reports, integrations, hardening</w:t>
            </w:r>
          </w:p>
        </w:tc>
      </w:tr>
    </w:tbl>
    <w:bookmarkEnd w:id="278"/>
    <w:bookmarkStart w:id="279" w:name="X54382609a928f205cdb33830a7a3c8c52d5d5bd"/>
    <w:p>
      <w:pPr>
        <w:pStyle w:val="Heading4"/>
      </w:pPr>
      <w:r>
        <w:t xml:space="preserve">FR-142.04: Material reports: Issue, Product Stock, Import Material, Activity Log, Product Specifications (part of FR-142)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Columns not described</w:t>
            </w:r>
          </w:p>
        </w:tc>
      </w:tr>
      <w:tr>
        <w:tc>
          <w:tcPr/>
          <w:p>
            <w:pPr>
              <w:pStyle w:val="Compact"/>
            </w:pPr>
            <w:r>
              <w:t xml:space="preserve">Source</w:t>
            </w:r>
          </w:p>
        </w:tc>
        <w:tc>
          <w:tcPr/>
          <w:p>
            <w:pPr>
              <w:pStyle w:val="Compact"/>
            </w:pPr>
            <w:r>
              <w:t xml:space="preserve">SPEC p.44; legacy path</w:t>
            </w:r>
            <w:r>
              <w:t xml:space="preserve"> </w:t>
            </w:r>
            <w:r>
              <w:rPr>
                <w:rStyle w:val="VerbatimChar"/>
              </w:rPr>
              <w:t xml:space="preserve">(material module)</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FR-142.03</w:t>
            </w:r>
          </w:p>
        </w:tc>
      </w:tr>
      <w:tr>
        <w:tc>
          <w:tcPr/>
          <w:p>
            <w:pPr>
              <w:pStyle w:val="Compact"/>
            </w:pPr>
            <w:r>
              <w:t xml:space="preserve">Business owner</w:t>
            </w:r>
          </w:p>
        </w:tc>
        <w:tc>
          <w:tcPr/>
          <w:p>
            <w:pPr>
              <w:pStyle w:val="Compact"/>
            </w:pPr>
            <w:r>
              <w:t xml:space="preserve">Stores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T-RPT-008</w:t>
            </w:r>
          </w:p>
        </w:tc>
      </w:tr>
      <w:tr>
        <w:tc>
          <w:tcPr/>
          <w:p>
            <w:pPr>
              <w:pStyle w:val="Compact"/>
            </w:pPr>
            <w:r>
              <w:t xml:space="preserve">Workflows</w:t>
            </w:r>
          </w:p>
        </w:tc>
        <w:tc>
          <w:tcPr/>
          <w:p>
            <w:pPr>
              <w:pStyle w:val="Compact"/>
            </w:pPr>
            <w:r>
              <w:t xml:space="preserve">WF11 Material kits</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6 Exams, certificates, supply, royalty, year close</w:t>
            </w:r>
          </w:p>
        </w:tc>
      </w:tr>
    </w:tbl>
    <w:bookmarkEnd w:id="279"/>
    <w:bookmarkStart w:id="280" w:name="Xccebda888d7999da244d237e1afa60d519bf67e"/>
    <w:p>
      <w:pPr>
        <w:pStyle w:val="Heading4"/>
      </w:pPr>
      <w:r>
        <w:t xml:space="preserve">FR-152.04: Attendance Coverage Report (part of FR-152)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Course (req), Batch, Subject; table Sl No, Date, Module, Topic</w:t>
            </w:r>
          </w:p>
        </w:tc>
      </w:tr>
      <w:tr>
        <w:tc>
          <w:tcPr/>
          <w:p>
            <w:pPr>
              <w:pStyle w:val="Compact"/>
            </w:pPr>
            <w:r>
              <w:t xml:space="preserve">Source</w:t>
            </w:r>
          </w:p>
        </w:tc>
        <w:tc>
          <w:tcPr/>
          <w:p>
            <w:pPr>
              <w:pStyle w:val="Compact"/>
            </w:pPr>
            <w:r>
              <w:t xml:space="preserve">SPEC p.32; legacy path</w:t>
            </w:r>
            <w:r>
              <w:t xml:space="preserve"> </w:t>
            </w:r>
            <w:r>
              <w:rPr>
                <w:rStyle w:val="VerbatimChar"/>
              </w:rPr>
              <w:t xml:space="preserve">syllabus/syllabus_coverage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FR-156</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T-RPT-008</w:t>
            </w:r>
          </w:p>
        </w:tc>
      </w:tr>
      <w:tr>
        <w:tc>
          <w:tcPr/>
          <w:p>
            <w:pPr>
              <w:pStyle w:val="Compact"/>
            </w:pPr>
            <w:r>
              <w:t xml:space="preserve">Workflows</w:t>
            </w:r>
          </w:p>
        </w:tc>
        <w:tc>
          <w:tcPr/>
          <w:p>
            <w:pPr>
              <w:pStyle w:val="Compact"/>
            </w:pPr>
            <w:r>
              <w:t xml:space="preserve">WF15 Attendance, syllabus, placement</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280"/>
    <w:bookmarkStart w:id="281" w:name="X9d938c70ef643fe027cfe1bd49b9bca5e5d9e34"/>
    <w:p>
      <w:pPr>
        <w:pStyle w:val="Heading4"/>
      </w:pPr>
      <w:r>
        <w:t xml:space="preserve">FR-170: Admission &amp; Collection report criteria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Enquiries: within range excl. deleted/inactive. Admissions: registrations with join date in range and registration fee paid. Billing: taxable course fee for students joined in range. Collection: taxable fees collected from students who joined and paid in range. Down Payment/Installments: join_date and receipt_date in range. Date logic per report; Course Change excluded</w:t>
            </w:r>
          </w:p>
        </w:tc>
      </w:tr>
      <w:tr>
        <w:tc>
          <w:tcPr/>
          <w:p>
            <w:pPr>
              <w:pStyle w:val="Compact"/>
            </w:pPr>
            <w:r>
              <w:t xml:space="preserve">Source</w:t>
            </w:r>
          </w:p>
        </w:tc>
        <w:tc>
          <w:tcPr/>
          <w:p>
            <w:pPr>
              <w:pStyle w:val="Compact"/>
            </w:pPr>
            <w:r>
              <w:t xml:space="preserve">SPEC p.45; legacy path</w:t>
            </w:r>
            <w:r>
              <w:t xml:space="preserve"> </w:t>
            </w:r>
            <w:r>
              <w:rPr>
                <w:rStyle w:val="VerbatimChar"/>
              </w:rPr>
              <w:t xml:space="preserve">admin/admin/reports_dashboard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FR-150, FR-064</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D-ADM-2, D-ADM-4, D-RPT-1</w:t>
            </w:r>
          </w:p>
        </w:tc>
      </w:tr>
      <w:tr>
        <w:tc>
          <w:tcPr/>
          <w:p>
            <w:pPr>
              <w:pStyle w:val="Compact"/>
            </w:pPr>
            <w:r>
              <w:t xml:space="preserve">Acceptance tests</w:t>
            </w:r>
          </w:p>
        </w:tc>
        <w:tc>
          <w:tcPr/>
          <w:p>
            <w:pPr>
              <w:pStyle w:val="Compact"/>
            </w:pPr>
            <w:r>
              <w:t xml:space="preserve">T-RPT-001, T-RPT-002, T-RPT-003, T-RPT-004, T-RPT-005, T-RPT-006, T-XM-01</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 parity</w:t>
            </w:r>
          </w:p>
        </w:tc>
      </w:tr>
      <w:tr>
        <w:tc>
          <w:tcPr/>
          <w:p>
            <w:pPr>
              <w:pStyle w:val="Compact"/>
            </w:pPr>
            <w:r>
              <w:t xml:space="preserve">Delivery stage</w:t>
            </w:r>
          </w:p>
        </w:tc>
        <w:tc>
          <w:tcPr/>
          <w:p>
            <w:pPr>
              <w:pStyle w:val="Compact"/>
            </w:pPr>
            <w:r>
              <w:t xml:space="preserve">7 HRMS, reports, integrations, hardening</w:t>
            </w:r>
          </w:p>
        </w:tc>
      </w:tr>
    </w:tbl>
    <w:bookmarkEnd w:id="281"/>
    <w:bookmarkStart w:id="282" w:name="X1e6bf51dd0aff5ff5f38810d81e14d0e45f810f"/>
    <w:p>
      <w:pPr>
        <w:pStyle w:val="Heading4"/>
      </w:pPr>
      <w:r>
        <w:t xml:space="preserve">FR-171: GROUP: 16 Admission &amp; Collection reports (12 share one engine)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Filters Region, Area, Centre (req), From/To (req) + report-specific; Search, Detailed, Export Complete Excel, Print, PDF, Excel (Grouped), Excel (Column Wise); grouped table Sl No, Division, Area, Course, Total Enquiry, Total Admission, Billing, Collection, Downpayment Paid, Installment Paid with centre subtotals</w:t>
            </w:r>
          </w:p>
        </w:tc>
      </w:tr>
      <w:tr>
        <w:tc>
          <w:tcPr/>
          <w:p>
            <w:pPr>
              <w:pStyle w:val="Compact"/>
            </w:pPr>
            <w:r>
              <w:t xml:space="preserve">Source</w:t>
            </w:r>
          </w:p>
        </w:tc>
        <w:tc>
          <w:tcPr/>
          <w:p>
            <w:pPr>
              <w:pStyle w:val="Compact"/>
            </w:pPr>
            <w:r>
              <w:t xml:space="preserve">SPEC p.8,45-46; legacy path</w:t>
            </w:r>
            <w:r>
              <w:t xml:space="preserve"> </w:t>
            </w:r>
            <w:r>
              <w:rPr>
                <w:rStyle w:val="VerbatimChar"/>
              </w:rPr>
              <w:t xml:space="preserve">admin/admin/reports_dashboard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D-ADM-2</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82"/>
    <w:bookmarkStart w:id="283" w:name="fr-171.01-student-report-part-of-fr-171"/>
    <w:p>
      <w:pPr>
        <w:pStyle w:val="Heading4"/>
      </w:pPr>
      <w:r>
        <w:t xml:space="preserve">FR-171.01: Student Report (part of FR-171)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 Admission Report (R-083)</w:t>
            </w:r>
          </w:p>
        </w:tc>
      </w:tr>
      <w:tr>
        <w:tc>
          <w:tcPr/>
          <w:p>
            <w:pPr>
              <w:pStyle w:val="Compact"/>
            </w:pPr>
            <w:r>
              <w:t xml:space="preserve">Source</w:t>
            </w:r>
          </w:p>
        </w:tc>
        <w:tc>
          <w:tcPr/>
          <w:p>
            <w:pPr>
              <w:pStyle w:val="Compact"/>
            </w:pPr>
            <w:r>
              <w:t xml:space="preserve">SPEC p.8,45; legacy path</w:t>
            </w:r>
            <w:r>
              <w:t xml:space="preserve"> </w:t>
            </w:r>
            <w:r>
              <w:rPr>
                <w:rStyle w:val="VerbatimChar"/>
              </w:rPr>
              <w:t xml:space="preserve">admin/Admin/student_report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FR-083</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Alias of R-083</w:t>
            </w:r>
          </w:p>
        </w:tc>
      </w:tr>
    </w:tbl>
    <w:bookmarkEnd w:id="283"/>
    <w:bookmarkStart w:id="284" w:name="X5028d53213bab20a6b1059d79c92826a17242d3"/>
    <w:p>
      <w:pPr>
        <w:pStyle w:val="Heading4"/>
      </w:pPr>
      <w:r>
        <w:t xml:space="preserve">FR-171.02: Keltron Report (33-column government portal layout) (part of FR-171)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Area, Centre, Division, Course, dates; columns salutation, name, DOB, age, Aadhaar, differently abled, alternate mobile, email, gender, nationality, religion, caste, blood group, photo, house, street, PO, country, state, district, pincode, guardian salutation/name/mobile/relationship, qualification category, qualification, college, board, status, document and document type</w:t>
            </w:r>
          </w:p>
        </w:tc>
      </w:tr>
      <w:tr>
        <w:tc>
          <w:tcPr/>
          <w:p>
            <w:pPr>
              <w:pStyle w:val="Compact"/>
            </w:pPr>
            <w:r>
              <w:t xml:space="preserve">Source</w:t>
            </w:r>
          </w:p>
        </w:tc>
        <w:tc>
          <w:tcPr/>
          <w:p>
            <w:pPr>
              <w:pStyle w:val="Compact"/>
            </w:pPr>
            <w:r>
              <w:t xml:space="preserve">SPEC p.8,45; legacy path</w:t>
            </w:r>
            <w:r>
              <w:t xml:space="preserve"> </w:t>
            </w:r>
            <w:r>
              <w:rPr>
                <w:rStyle w:val="VerbatimChar"/>
              </w:rPr>
              <w:t xml:space="preserve">admin/Admin/keltron_report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 + pii.export</w:t>
            </w:r>
          </w:p>
        </w:tc>
      </w:tr>
      <w:tr>
        <w:tc>
          <w:tcPr/>
          <w:p>
            <w:pPr>
              <w:pStyle w:val="Compact"/>
            </w:pPr>
            <w:r>
              <w:t xml:space="preserve">Depends on</w:t>
            </w:r>
          </w:p>
        </w:tc>
        <w:tc>
          <w:tcPr/>
          <w:p>
            <w:pPr>
              <w:pStyle w:val="Compact"/>
            </w:pPr>
            <w:r>
              <w:t xml:space="preserve">FR-150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D-SEC-4</w:t>
            </w:r>
          </w:p>
        </w:tc>
      </w:tr>
      <w:tr>
        <w:tc>
          <w:tcPr/>
          <w:p>
            <w:pPr>
              <w:pStyle w:val="Compact"/>
            </w:pPr>
            <w:r>
              <w:t xml:space="preserve">Acceptance tests</w:t>
            </w:r>
          </w:p>
        </w:tc>
        <w:tc>
          <w:tcPr/>
          <w:p>
            <w:pPr>
              <w:pStyle w:val="Compact"/>
            </w:pPr>
            <w:r>
              <w:t xml:space="preserve">T-RPT-017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284"/>
    <w:bookmarkStart w:id="285" w:name="fr-171.03-scheme-wise-part-of-fr-171"/>
    <w:p>
      <w:pPr>
        <w:pStyle w:val="Heading4"/>
      </w:pPr>
      <w:r>
        <w:t xml:space="preserve">FR-171.03: Scheme Wise (part of FR-171)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 Scheme filter</w:t>
            </w:r>
          </w:p>
        </w:tc>
      </w:tr>
      <w:tr>
        <w:tc>
          <w:tcPr/>
          <w:p>
            <w:pPr>
              <w:pStyle w:val="Compact"/>
            </w:pPr>
            <w:r>
              <w:t xml:space="preserve">Source</w:t>
            </w:r>
          </w:p>
        </w:tc>
        <w:tc>
          <w:tcPr/>
          <w:p>
            <w:pPr>
              <w:pStyle w:val="Compact"/>
            </w:pPr>
            <w:r>
              <w:t xml:space="preserve">SPEC p.8,45; legacy path</w:t>
            </w:r>
            <w:r>
              <w:t xml:space="preserve"> </w:t>
            </w:r>
            <w:r>
              <w:rPr>
                <w:rStyle w:val="VerbatimChar"/>
              </w:rPr>
              <w:t xml:space="preserve">admin/Admin/scheme_wise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85"/>
    <w:bookmarkStart w:id="286" w:name="fr-171.04-date-wise-part-of-fr-171"/>
    <w:p>
      <w:pPr>
        <w:pStyle w:val="Heading4"/>
      </w:pPr>
      <w:r>
        <w:t xml:space="preserve">FR-171.04: Date Wise (part of FR-171)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Base engine</w:t>
            </w:r>
          </w:p>
        </w:tc>
      </w:tr>
      <w:tr>
        <w:tc>
          <w:tcPr/>
          <w:p>
            <w:pPr>
              <w:pStyle w:val="Compact"/>
            </w:pPr>
            <w:r>
              <w:t xml:space="preserve">Source</w:t>
            </w:r>
          </w:p>
        </w:tc>
        <w:tc>
          <w:tcPr/>
          <w:p>
            <w:pPr>
              <w:pStyle w:val="Compact"/>
            </w:pPr>
            <w:r>
              <w:t xml:space="preserve">SPEC p.8,45; legacy path</w:t>
            </w:r>
            <w:r>
              <w:t xml:space="preserve"> </w:t>
            </w:r>
            <w:r>
              <w:rPr>
                <w:rStyle w:val="VerbatimChar"/>
              </w:rPr>
              <w:t xml:space="preserve">admin/Admin/date_wise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86"/>
    <w:bookmarkStart w:id="287" w:name="fr-171.05-course-wise-part-of-fr-171"/>
    <w:p>
      <w:pPr>
        <w:pStyle w:val="Heading4"/>
      </w:pPr>
      <w:r>
        <w:t xml:space="preserve">FR-171.05: Course Wise (part of FR-171)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 Division and Course</w:t>
            </w:r>
          </w:p>
        </w:tc>
      </w:tr>
      <w:tr>
        <w:tc>
          <w:tcPr/>
          <w:p>
            <w:pPr>
              <w:pStyle w:val="Compact"/>
            </w:pPr>
            <w:r>
              <w:t xml:space="preserve">Source</w:t>
            </w:r>
          </w:p>
        </w:tc>
        <w:tc>
          <w:tcPr/>
          <w:p>
            <w:pPr>
              <w:pStyle w:val="Compact"/>
            </w:pPr>
            <w:r>
              <w:t xml:space="preserve">SPEC p.8,45; legacy path</w:t>
            </w:r>
            <w:r>
              <w:t xml:space="preserve"> </w:t>
            </w:r>
            <w:r>
              <w:rPr>
                <w:rStyle w:val="VerbatimChar"/>
              </w:rPr>
              <w:t xml:space="preserve">admin/Admin/course_wise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87"/>
    <w:bookmarkStart w:id="288" w:name="fr-171.06-division-wise-part-of-fr-171"/>
    <w:p>
      <w:pPr>
        <w:pStyle w:val="Heading4"/>
      </w:pPr>
      <w:r>
        <w:t xml:space="preserve">FR-171.06: Division Wise (part of FR-171)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Base engine</w:t>
            </w:r>
          </w:p>
        </w:tc>
      </w:tr>
      <w:tr>
        <w:tc>
          <w:tcPr/>
          <w:p>
            <w:pPr>
              <w:pStyle w:val="Compact"/>
            </w:pPr>
            <w:r>
              <w:t xml:space="preserve">Source</w:t>
            </w:r>
          </w:p>
        </w:tc>
        <w:tc>
          <w:tcPr/>
          <w:p>
            <w:pPr>
              <w:pStyle w:val="Compact"/>
            </w:pPr>
            <w:r>
              <w:t xml:space="preserve">SPEC p.8,45; legacy path</w:t>
            </w:r>
            <w:r>
              <w:t xml:space="preserve"> </w:t>
            </w:r>
            <w:r>
              <w:rPr>
                <w:rStyle w:val="VerbatimChar"/>
              </w:rPr>
              <w:t xml:space="preserve">admin/Admin/division_wise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88"/>
    <w:bookmarkStart w:id="289" w:name="Xb3275e5272b7e396ece40ea22be6268344233f6"/>
    <w:p>
      <w:pPr>
        <w:pStyle w:val="Heading4"/>
      </w:pPr>
      <w:r>
        <w:t xml:space="preserve">FR-171.07: Enquiry Mode Wise (part of FR-171)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 Enquiry Mode</w:t>
            </w:r>
          </w:p>
        </w:tc>
      </w:tr>
      <w:tr>
        <w:tc>
          <w:tcPr/>
          <w:p>
            <w:pPr>
              <w:pStyle w:val="Compact"/>
            </w:pPr>
            <w:r>
              <w:t xml:space="preserve">Source</w:t>
            </w:r>
          </w:p>
        </w:tc>
        <w:tc>
          <w:tcPr/>
          <w:p>
            <w:pPr>
              <w:pStyle w:val="Compact"/>
            </w:pPr>
            <w:r>
              <w:t xml:space="preserve">SPEC p.8,45; legacy path</w:t>
            </w:r>
            <w:r>
              <w:t xml:space="preserve"> </w:t>
            </w:r>
            <w:r>
              <w:rPr>
                <w:rStyle w:val="VerbatimChar"/>
              </w:rPr>
              <w:t xml:space="preserve">admin/Admin/enquiry_mode_wise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89"/>
    <w:bookmarkStart w:id="290" w:name="Xadaab2af8f9d4a866b4733fe62a09ee7f9741fd"/>
    <w:p>
      <w:pPr>
        <w:pStyle w:val="Heading4"/>
      </w:pPr>
      <w:r>
        <w:t xml:space="preserve">FR-171.08: Drop Out Students (part of FR-171)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By course status</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admin/Admin/course_status_wise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90"/>
    <w:bookmarkStart w:id="291" w:name="Xcd99b9b509c9676f0c042139e0459554b7de4e4"/>
    <w:p>
      <w:pPr>
        <w:pStyle w:val="Heading4"/>
      </w:pPr>
      <w:r>
        <w:t xml:space="preserve">FR-171.09: Lagging Students (part of FR-171)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By course end date and status</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admin/Admin/lagging_report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91"/>
    <w:bookmarkStart w:id="292" w:name="fr-171.10-centre-transfer-part-of-fr-171"/>
    <w:p>
      <w:pPr>
        <w:pStyle w:val="Heading4"/>
      </w:pPr>
      <w:r>
        <w:t xml:space="preserve">FR-171.10: Centre Transfer (part of FR-171)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 From Centre, To Centre</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admin/Admin/centre_transfer_report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92"/>
    <w:bookmarkStart w:id="293" w:name="Xd46800d1dcd404aa4db3c9b037cac9742ca71f1"/>
    <w:p>
      <w:pPr>
        <w:pStyle w:val="Heading4"/>
      </w:pPr>
      <w:r>
        <w:t xml:space="preserve">FR-171.11: Fast Track / Super Fast Track (part of FR-171)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 Course Mode (Normal, Fast Track, Super Fast Track)</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admin/Admin/course_mode_change_wise_report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FR-096</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93"/>
    <w:bookmarkStart w:id="294" w:name="fr-171.12-centre-wise-part-of-fr-171"/>
    <w:p>
      <w:pPr>
        <w:pStyle w:val="Heading4"/>
      </w:pPr>
      <w:r>
        <w:t xml:space="preserve">FR-171.12: Centre Wise (part of FR-171)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Returns Internal Server Error today</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admin/Admin/centre_wise_report</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Rebuild (PR-07)</w:t>
            </w:r>
          </w:p>
        </w:tc>
      </w:tr>
    </w:tbl>
    <w:bookmarkEnd w:id="294"/>
    <w:bookmarkStart w:id="295" w:name="fr-171.13-monthly-summary-part-of-fr-171"/>
    <w:p>
      <w:pPr>
        <w:pStyle w:val="Heading4"/>
      </w:pPr>
      <w:r>
        <w:t xml:space="preserve">FR-171.13: Monthly Summary (part of FR-171)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Area, Centre, Month, Year</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admin/Admin/monthly_summary_report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D-RPT-1</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95"/>
    <w:bookmarkStart w:id="296" w:name="fr-171.14-district-wise-part-of-fr-171"/>
    <w:p>
      <w:pPr>
        <w:pStyle w:val="Heading4"/>
      </w:pPr>
      <w:r>
        <w:t xml:space="preserve">FR-171.14: District Wise (part of FR-171)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Area, Centre, dates, Scheme; table Area/Centre, Enquiry, Admission, Billing, Down Payment, Total Collection</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admin/District_wise/district_wise_report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96"/>
    <w:bookmarkStart w:id="297" w:name="fr-171.15-region-wise-part-of-fr-171"/>
    <w:p>
      <w:pPr>
        <w:pStyle w:val="Heading4"/>
      </w:pPr>
      <w:r>
        <w:t xml:space="preserve">FR-171.15: Region Wise (part of FR-171)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Region, Scheme, dates; table Region/Area with same measures</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admin/Region_wise/region_wise_report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D-ORG-5</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97"/>
    <w:bookmarkStart w:id="298" w:name="fr-171.16-monthly-count-part-of-fr-171"/>
    <w:p>
      <w:pPr>
        <w:pStyle w:val="Heading4"/>
      </w:pPr>
      <w:r>
        <w:t xml:space="preserve">FR-171.16: Monthly Count (part of FR-171)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Compares student registrations with course admissions by month</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admin/Admin/dev_report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D-STU-4</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w:t>
            </w:r>
          </w:p>
        </w:tc>
      </w:tr>
      <w:tr>
        <w:tc>
          <w:tcPr/>
          <w:p>
            <w:pPr>
              <w:pStyle w:val="Compact"/>
            </w:pPr>
            <w:r>
              <w:t xml:space="preserve">Delivery stage</w:t>
            </w:r>
          </w:p>
        </w:tc>
        <w:tc>
          <w:tcPr/>
          <w:p>
            <w:pPr>
              <w:pStyle w:val="Compact"/>
            </w:pPr>
            <w:r>
              <w:t xml:space="preserve">7 HRMS, reports, integrations, hardening</w:t>
            </w:r>
          </w:p>
        </w:tc>
      </w:tr>
    </w:tbl>
    <w:bookmarkEnd w:id="298"/>
    <w:bookmarkStart w:id="299" w:name="Xe1ec31708a23c41cd6d6612ad114ef473e92125"/>
    <w:p>
      <w:pPr>
        <w:pStyle w:val="Heading4"/>
      </w:pPr>
      <w:r>
        <w:t xml:space="preserve">FR-172: Admission Summary Report (part of FR-005)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Total 65,211; columns Centre, Student Id, Reg No, Course Name and Code, Duration, Division, Schemes, Student, Email, Country, State, RSO, ASO, Centre, Date of Joining, Phone, Student Status, Exam Status, Certificate Status, Certificate Number, Date of Issue, Grade, International Certificate; Export Complete Excel</w:t>
            </w:r>
          </w:p>
        </w:tc>
      </w:tr>
      <w:tr>
        <w:tc>
          <w:tcPr/>
          <w:p>
            <w:pPr>
              <w:pStyle w:val="Compact"/>
            </w:pPr>
            <w:r>
              <w:t xml:space="preserve">Source</w:t>
            </w:r>
          </w:p>
        </w:tc>
        <w:tc>
          <w:tcPr/>
          <w:p>
            <w:pPr>
              <w:pStyle w:val="Compact"/>
            </w:pPr>
            <w:r>
              <w:t xml:space="preserve">SPEC p.17; legacy path</w:t>
            </w:r>
            <w:r>
              <w:t xml:space="preserve"> </w:t>
            </w:r>
            <w:r>
              <w:rPr>
                <w:rStyle w:val="VerbatimChar"/>
              </w:rPr>
              <w:t xml:space="preserve">admin/Admin/admission_report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FR-170</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D-ADM-2</w:t>
            </w:r>
          </w:p>
        </w:tc>
      </w:tr>
      <w:tr>
        <w:tc>
          <w:tcPr/>
          <w:p>
            <w:pPr>
              <w:pStyle w:val="Compact"/>
            </w:pPr>
            <w:r>
              <w:t xml:space="preserve">Acceptance tests</w:t>
            </w:r>
          </w:p>
        </w:tc>
        <w:tc>
          <w:tcPr/>
          <w:p>
            <w:pPr>
              <w:pStyle w:val="Compact"/>
            </w:pPr>
            <w:r>
              <w:t xml:space="preserve">T-RPT-007</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K10 parity; X3</w:t>
            </w:r>
          </w:p>
        </w:tc>
      </w:tr>
      <w:tr>
        <w:tc>
          <w:tcPr/>
          <w:p>
            <w:pPr>
              <w:pStyle w:val="Compact"/>
            </w:pPr>
            <w:r>
              <w:t xml:space="preserve">Delivery stage</w:t>
            </w:r>
          </w:p>
        </w:tc>
        <w:tc>
          <w:tcPr/>
          <w:p>
            <w:pPr>
              <w:pStyle w:val="Compact"/>
            </w:pPr>
            <w:r>
              <w:t xml:space="preserve">7 HRMS, reports, integrations, hardening</w:t>
            </w:r>
          </w:p>
        </w:tc>
      </w:tr>
    </w:tbl>
    <w:bookmarkEnd w:id="299"/>
    <w:bookmarkStart w:id="300" w:name="fr-188-hrms-reports-17"/>
    <w:p>
      <w:pPr>
        <w:pStyle w:val="Heading4"/>
      </w:pPr>
      <w:r>
        <w:t xml:space="preserve">FR-188: HRMS Reports (17)</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Attendance (day grid), Leave, Leave Balance, Shift, Pay Sheet, Component-wise Recovery, Time Sheet, Late Coming, Payment Sheet (A/C No, Amount, Add Cheque Number, print), Teaching Staff Salary, Staff Salary, ESI, Staff EPF, Absence, LOP, Monthly Salary, Attendance Register; filters Company, Branch, Department, Group, Status, Month/date</w:t>
            </w:r>
          </w:p>
        </w:tc>
      </w:tr>
      <w:tr>
        <w:tc>
          <w:tcPr/>
          <w:p>
            <w:pPr>
              <w:pStyle w:val="Compact"/>
            </w:pPr>
            <w:r>
              <w:t xml:space="preserve">Source</w:t>
            </w:r>
          </w:p>
        </w:tc>
        <w:tc>
          <w:tcPr/>
          <w:p>
            <w:pPr>
              <w:pStyle w:val="Compact"/>
            </w:pPr>
            <w:r>
              <w:t xml:space="preserve">SPEC p.10,57; legacy path</w:t>
            </w:r>
            <w:r>
              <w:t xml:space="preserve"> </w:t>
            </w:r>
            <w:r>
              <w:rPr>
                <w:rStyle w:val="VerbatimChar"/>
              </w:rPr>
              <w:t xml:space="preserve">/hrms/#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HR</w:t>
            </w:r>
          </w:p>
        </w:tc>
      </w:tr>
      <w:tr>
        <w:tc>
          <w:tcPr/>
          <w:p>
            <w:pPr>
              <w:pStyle w:val="Compact"/>
            </w:pPr>
            <w:r>
              <w:t xml:space="preserve">Depends on</w:t>
            </w:r>
          </w:p>
        </w:tc>
        <w:tc>
          <w:tcPr/>
          <w:p>
            <w:pPr>
              <w:pStyle w:val="Compact"/>
            </w:pPr>
            <w:r>
              <w:t xml:space="preserve">FR-183, FR-187</w:t>
            </w:r>
          </w:p>
        </w:tc>
      </w:tr>
      <w:tr>
        <w:tc>
          <w:tcPr/>
          <w:p>
            <w:pPr>
              <w:pStyle w:val="Compact"/>
            </w:pPr>
            <w:r>
              <w:t xml:space="preserve">Business owner</w:t>
            </w:r>
          </w:p>
        </w:tc>
        <w:tc>
          <w:tcPr/>
          <w:p>
            <w:pPr>
              <w:pStyle w:val="Compact"/>
            </w:pPr>
            <w:r>
              <w:t xml:space="preserve">HR</w:t>
            </w:r>
          </w:p>
        </w:tc>
      </w:tr>
      <w:tr>
        <w:tc>
          <w:tcPr/>
          <w:p>
            <w:pPr>
              <w:pStyle w:val="Compact"/>
            </w:pPr>
            <w:r>
              <w:t xml:space="preserve">Open decisions</w:t>
            </w:r>
          </w:p>
        </w:tc>
        <w:tc>
          <w:tcPr/>
          <w:p>
            <w:pPr>
              <w:pStyle w:val="Compact"/>
            </w:pPr>
            <w:r>
              <w:t xml:space="preserve">D-HR-1</w:t>
            </w:r>
          </w:p>
        </w:tc>
      </w:tr>
      <w:tr>
        <w:tc>
          <w:tcPr/>
          <w:p>
            <w:pPr>
              <w:pStyle w:val="Compact"/>
            </w:pPr>
            <w:r>
              <w:t xml:space="preserve">Acceptance tests</w:t>
            </w:r>
          </w:p>
        </w:tc>
        <w:tc>
          <w:tcPr/>
          <w:p>
            <w:pPr>
              <w:pStyle w:val="Compact"/>
            </w:pPr>
            <w:r>
              <w:t xml:space="preserve">T-RPT-008</w:t>
            </w:r>
          </w:p>
        </w:tc>
      </w:tr>
      <w:tr>
        <w:tc>
          <w:tcPr/>
          <w:p>
            <w:pPr>
              <w:pStyle w:val="Compact"/>
            </w:pPr>
            <w:r>
              <w:t xml:space="preserve">Workflows</w:t>
            </w:r>
          </w:p>
        </w:tc>
        <w:tc>
          <w:tcPr/>
          <w:p>
            <w:pPr>
              <w:pStyle w:val="Compact"/>
            </w:pPr>
            <w:r>
              <w:t xml:space="preserve">WF17b HRMS payroll</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Scope per D-HR-1</w:t>
            </w:r>
          </w:p>
        </w:tc>
      </w:tr>
    </w:tbl>
    <w:bookmarkEnd w:id="300"/>
    <w:bookmarkStart w:id="301" w:name="fr-216-course-dashboard-quick-icon"/>
    <w:p>
      <w:pPr>
        <w:pStyle w:val="Heading4"/>
      </w:pPr>
      <w:r>
        <w:t xml:space="preserve">FR-216: Course Dashboard (quick icon)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Empty for Super Admin; content unknown</w:t>
            </w:r>
          </w:p>
        </w:tc>
      </w:tr>
      <w:tr>
        <w:tc>
          <w:tcPr/>
          <w:p>
            <w:pPr>
              <w:pStyle w:val="Compact"/>
            </w:pPr>
            <w:r>
              <w:t xml:space="preserve">Source</w:t>
            </w:r>
          </w:p>
        </w:tc>
        <w:tc>
          <w:tcPr/>
          <w:p>
            <w:pPr>
              <w:pStyle w:val="Compact"/>
            </w:pPr>
            <w:r>
              <w:t xml:space="preserve">SPEC p.3; legacy path</w:t>
            </w:r>
            <w:r>
              <w:t xml:space="preserve"> </w:t>
            </w:r>
            <w:r>
              <w:rPr>
                <w:rStyle w:val="VerbatimChar"/>
              </w:rPr>
              <w:t xml:space="preserve">Student/classDashboard</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Pending decision (PR-07)</w:t>
            </w:r>
          </w:p>
        </w:tc>
      </w:tr>
    </w:tbl>
    <w:bookmarkEnd w:id="301"/>
    <w:bookmarkStart w:id="302" w:name="fr-217-gtec-centre-dashboard-quick-icon"/>
    <w:p>
      <w:pPr>
        <w:pStyle w:val="Heading4"/>
      </w:pPr>
      <w:r>
        <w:t xml:space="preserve">FR-217: Gtec Centre Dashboard (quick icon)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Crashes with PHP memory error; content unknown</w:t>
            </w:r>
          </w:p>
        </w:tc>
      </w:tr>
      <w:tr>
        <w:tc>
          <w:tcPr/>
          <w:p>
            <w:pPr>
              <w:pStyle w:val="Compact"/>
            </w:pPr>
            <w:r>
              <w:t xml:space="preserve">Source</w:t>
            </w:r>
          </w:p>
        </w:tc>
        <w:tc>
          <w:tcPr/>
          <w:p>
            <w:pPr>
              <w:pStyle w:val="Compact"/>
            </w:pPr>
            <w:r>
              <w:t xml:space="preserve">SPEC p.3,28; legacy path</w:t>
            </w:r>
            <w:r>
              <w:t xml:space="preserve"> </w:t>
            </w:r>
            <w:r>
              <w:rPr>
                <w:rStyle w:val="VerbatimChar"/>
              </w:rPr>
              <w:t xml:space="preserve">admin/admin/dashboard_new</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Rebuild not copy (PR-07)</w:t>
            </w:r>
          </w:p>
        </w:tc>
      </w:tr>
    </w:tbl>
    <w:bookmarkEnd w:id="302"/>
    <w:bookmarkStart w:id="303" w:name="X9349346c3fc49c44bab711c564d3f0e9abecca1"/>
    <w:p>
      <w:pPr>
        <w:pStyle w:val="Heading4"/>
      </w:pPr>
      <w:r>
        <w:t xml:space="preserve">FR-219: Hidden Academic Kit / Welcome Kit / CC Summary cards (part of FR-005)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Exist in markup, hidden</w:t>
            </w:r>
          </w:p>
        </w:tc>
      </w:tr>
      <w:tr>
        <w:tc>
          <w:tcPr/>
          <w:p>
            <w:pPr>
              <w:pStyle w:val="Compact"/>
            </w:pPr>
            <w:r>
              <w:t xml:space="preserve">Source</w:t>
            </w:r>
          </w:p>
        </w:tc>
        <w:tc>
          <w:tcPr/>
          <w:p>
            <w:pPr>
              <w:pStyle w:val="Compact"/>
            </w:pPr>
            <w:r>
              <w:t xml:space="preserve">SPEC p.3; legacy path</w:t>
            </w:r>
            <w:r>
              <w:t xml:space="preserve"> </w:t>
            </w:r>
            <w:r>
              <w:rPr>
                <w:rStyle w:val="VerbatimChar"/>
              </w:rPr>
              <w:t xml:space="preserve">Dashboard/centre_dashboard</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MIS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Pending decision</w:t>
            </w:r>
          </w:p>
        </w:tc>
      </w:tr>
    </w:tbl>
    <w:bookmarkEnd w:id="303"/>
    <w:bookmarkStart w:id="304" w:name="X75336e4ed02a38ff7aa30966811e7e318b72689"/>
    <w:p>
      <w:pPr>
        <w:pStyle w:val="Heading4"/>
      </w:pPr>
      <w:r>
        <w:t xml:space="preserve">FR-222: Coursewise exam report (part of FR-114)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Linked from Sub Exam Mapping; columns not described</w:t>
            </w:r>
          </w:p>
        </w:tc>
      </w:tr>
      <w:tr>
        <w:tc>
          <w:tcPr/>
          <w:p>
            <w:pPr>
              <w:pStyle w:val="Compact"/>
            </w:pPr>
            <w:r>
              <w:t xml:space="preserve">Source</w:t>
            </w:r>
          </w:p>
        </w:tc>
        <w:tc>
          <w:tcPr/>
          <w:p>
            <w:pPr>
              <w:pStyle w:val="Compact"/>
            </w:pPr>
            <w:r>
              <w:t xml:space="preserve">SPEC p.41; legacy path</w:t>
            </w:r>
            <w:r>
              <w:t xml:space="preserve"> </w:t>
            </w:r>
            <w:r>
              <w:rPr>
                <w:rStyle w:val="VerbatimChar"/>
              </w:rPr>
              <w:t xml:space="preserve">Exam/CourseWiseExamReport</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scope</w:t>
            </w:r>
          </w:p>
        </w:tc>
      </w:tr>
      <w:tr>
        <w:tc>
          <w:tcPr/>
          <w:p>
            <w:pPr>
              <w:pStyle w:val="Compact"/>
            </w:pPr>
            <w:r>
              <w:t xml:space="preserve">Depends on</w:t>
            </w:r>
          </w:p>
        </w:tc>
        <w:tc>
          <w:tcPr/>
          <w:p>
            <w:pPr>
              <w:pStyle w:val="Compact"/>
            </w:pPr>
            <w:r>
              <w:t xml:space="preserve">FR-114</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w:t>
            </w:r>
          </w:p>
        </w:tc>
      </w:tr>
      <w:tr>
        <w:tc>
          <w:tcPr/>
          <w:p>
            <w:pPr>
              <w:pStyle w:val="Compact"/>
            </w:pPr>
            <w:r>
              <w:t xml:space="preserve">Acceptance tests</w:t>
            </w:r>
          </w:p>
        </w:tc>
        <w:tc>
          <w:tcPr/>
          <w:p>
            <w:pPr>
              <w:pStyle w:val="Compact"/>
            </w:pPr>
            <w:r>
              <w:t xml:space="preserve">T-RPT-008</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6 Exams, certificates, supply, royalty, year close</w:t>
            </w:r>
          </w:p>
        </w:tc>
      </w:tr>
    </w:tbl>
    <w:bookmarkEnd w:id="304"/>
    <w:bookmarkEnd w:id="305"/>
    <w:bookmarkStart w:id="312" w:name="notifications-and-communications"/>
    <w:p>
      <w:pPr>
        <w:pStyle w:val="Heading3"/>
      </w:pPr>
      <w:r>
        <w:t xml:space="preserve">8.17 Notifications and communications</w:t>
      </w:r>
    </w:p>
    <w:p>
      <w:pPr>
        <w:pStyle w:val="Compact"/>
        <w:numPr>
          <w:ilvl w:val="0"/>
          <w:numId w:val="1028"/>
        </w:numPr>
      </w:pPr>
      <w:r>
        <w:rPr>
          <w:b/>
          <w:bCs/>
        </w:rPr>
        <w:t xml:space="preserve">Requirements:</w:t>
      </w:r>
      <w:r>
        <w:t xml:space="preserve"> </w:t>
      </w:r>
      <w:r>
        <w:t xml:space="preserve">6</w:t>
      </w:r>
    </w:p>
    <w:p>
      <w:pPr>
        <w:pStyle w:val="Compact"/>
        <w:numPr>
          <w:ilvl w:val="0"/>
          <w:numId w:val="1028"/>
        </w:numPr>
      </w:pPr>
      <w:r>
        <w:rPr>
          <w:b/>
          <w:bCs/>
        </w:rPr>
        <w:t xml:space="preserve">Owners:</w:t>
      </w:r>
      <w:r>
        <w:t xml:space="preserve"> </w:t>
      </w:r>
      <w:r>
        <w:t xml:space="preserve">Operations (5), Certification (1)</w:t>
      </w:r>
    </w:p>
    <w:p>
      <w:pPr>
        <w:pStyle w:val="Compact"/>
        <w:numPr>
          <w:ilvl w:val="0"/>
          <w:numId w:val="1028"/>
        </w:numPr>
      </w:pPr>
      <w:r>
        <w:rPr>
          <w:b/>
          <w:bCs/>
        </w:rPr>
        <w:t xml:space="preserve">Workflows (05):</w:t>
      </w:r>
      <w:r>
        <w:t xml:space="preserve"> </w:t>
      </w:r>
      <w:r>
        <w:t xml:space="preserve">WF-X3 Notifications (SMS/email/push/in-app); WF4 Fee setup &amp; collection</w:t>
      </w:r>
    </w:p>
    <w:p>
      <w:pPr>
        <w:pStyle w:val="Compact"/>
        <w:numPr>
          <w:ilvl w:val="0"/>
          <w:numId w:val="1028"/>
        </w:numPr>
      </w:pPr>
      <w:r>
        <w:rPr>
          <w:b/>
          <w:bCs/>
        </w:rPr>
        <w:t xml:space="preserve">Open decisions (04):</w:t>
      </w:r>
      <w:r>
        <w:t xml:space="preserve"> </w:t>
      </w:r>
      <w:r>
        <w:t xml:space="preserve">D-COMM-1, PR-03</w:t>
      </w:r>
    </w:p>
    <w:p>
      <w:pPr>
        <w:pStyle w:val="Compact"/>
        <w:numPr>
          <w:ilvl w:val="0"/>
          <w:numId w:val="1028"/>
        </w:numPr>
      </w:pPr>
      <w:r>
        <w:rPr>
          <w:b/>
          <w:bCs/>
        </w:rPr>
        <w:t xml:space="preserve">Distinct acceptance tests (09):</w:t>
      </w:r>
      <w:r>
        <w:t xml:space="preserve"> </w:t>
      </w:r>
      <w:r>
        <w:t xml:space="preserve">5</w:t>
      </w:r>
    </w:p>
    <w:bookmarkStart w:id="306" w:name="X1eacfb1408cd2b0aa880ad428824a98c0e10990"/>
    <w:p>
      <w:pPr>
        <w:pStyle w:val="Heading4"/>
      </w:pPr>
      <w:r>
        <w:t xml:space="preserve">FR-002: Notification bell + HO Notification 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Bell unread count (2845); list filters From/To Date, Search, View All; DataTable SL, Type, Centre Name, Description, Done By, Module; fed by events (licence orders, payments)</w:t>
            </w:r>
          </w:p>
        </w:tc>
      </w:tr>
      <w:tr>
        <w:tc>
          <w:tcPr/>
          <w:p>
            <w:pPr>
              <w:pStyle w:val="Compact"/>
            </w:pPr>
            <w:r>
              <w:t xml:space="preserve">Source</w:t>
            </w:r>
          </w:p>
        </w:tc>
        <w:tc>
          <w:tcPr/>
          <w:p>
            <w:pPr>
              <w:pStyle w:val="Compact"/>
            </w:pPr>
            <w:r>
              <w:t xml:space="preserve">SPEC p.2-3; legacy path</w:t>
            </w:r>
            <w:r>
              <w:t xml:space="preserve"> </w:t>
            </w:r>
            <w:r>
              <w:rPr>
                <w:rStyle w:val="VerbatimChar"/>
              </w:rPr>
              <w:t xml:space="preserve">admin/Exam_registration/ho_notification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FR-213</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D-COMM-1</w:t>
            </w:r>
          </w:p>
        </w:tc>
      </w:tr>
      <w:tr>
        <w:tc>
          <w:tcPr/>
          <w:p>
            <w:pPr>
              <w:pStyle w:val="Compact"/>
            </w:pPr>
            <w:r>
              <w:t xml:space="preserve">Acceptance tests</w:t>
            </w:r>
          </w:p>
        </w:tc>
        <w:tc>
          <w:tcPr/>
          <w:p>
            <w:pPr>
              <w:pStyle w:val="Compact"/>
            </w:pPr>
            <w:r>
              <w:t xml:space="preserve">T-NTF-001</w:t>
            </w:r>
          </w:p>
        </w:tc>
      </w:tr>
      <w:tr>
        <w:tc>
          <w:tcPr/>
          <w:p>
            <w:pPr>
              <w:pStyle w:val="Compact"/>
            </w:pPr>
            <w:r>
              <w:t xml:space="preserve">Workflows</w:t>
            </w:r>
          </w:p>
        </w:tc>
        <w:tc>
          <w:tcPr/>
          <w:p>
            <w:pPr>
              <w:pStyle w:val="Compact"/>
            </w:pPr>
            <w:r>
              <w:t xml:space="preserve">WF-X3 Notifications (SMS/email/push/in-app)</w:t>
            </w:r>
          </w:p>
        </w:tc>
      </w:tr>
      <w:tr>
        <w:tc>
          <w:tcPr/>
          <w:p>
            <w:pPr>
              <w:pStyle w:val="Compact"/>
            </w:pPr>
            <w:r>
              <w:t xml:space="preserve">Data migration</w:t>
            </w:r>
          </w:p>
        </w:tc>
        <w:tc>
          <w:tcPr/>
          <w:p>
            <w:pPr>
              <w:pStyle w:val="Compact"/>
            </w:pPr>
            <w:r>
              <w:t xml:space="preserve">Notification history: migrate or archive (D-MIG-1)</w:t>
            </w:r>
          </w:p>
        </w:tc>
      </w:tr>
      <w:tr>
        <w:tc>
          <w:tcPr/>
          <w:p>
            <w:pPr>
              <w:pStyle w:val="Compact"/>
            </w:pPr>
            <w:r>
              <w:t xml:space="preserve">Delivery stage</w:t>
            </w:r>
          </w:p>
        </w:tc>
        <w:tc>
          <w:tcPr/>
          <w:p>
            <w:pPr>
              <w:pStyle w:val="Compact"/>
            </w:pPr>
            <w:r>
              <w:t xml:space="preserve">7 HRMS, reports, integrations, hardening</w:t>
            </w:r>
          </w:p>
        </w:tc>
      </w:tr>
    </w:tbl>
    <w:bookmarkEnd w:id="306"/>
    <w:bookmarkStart w:id="307" w:name="Xcd7010879937249d2911af39d25b1a2a9a887e0"/>
    <w:p>
      <w:pPr>
        <w:pStyle w:val="Heading4"/>
      </w:pPr>
      <w:r>
        <w:t xml:space="preserve">FR-070: Generate Challan = Fee Due SMS (Balance Due Report SMS)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Course, Section, AY, From Date, Due Date, Fee Type; Push Notification, Send SMS, Send Email to students with dues</w:t>
            </w:r>
          </w:p>
        </w:tc>
      </w:tr>
      <w:tr>
        <w:tc>
          <w:tcPr/>
          <w:p>
            <w:pPr>
              <w:pStyle w:val="Compact"/>
            </w:pPr>
            <w:r>
              <w:t xml:space="preserve">Source</w:t>
            </w:r>
          </w:p>
        </w:tc>
        <w:tc>
          <w:tcPr/>
          <w:p>
            <w:pPr>
              <w:pStyle w:val="Compact"/>
            </w:pPr>
            <w:r>
              <w:t xml:space="preserve">SPEC p.4,50; legacy path</w:t>
            </w:r>
            <w:r>
              <w:t xml:space="preserve"> </w:t>
            </w:r>
            <w:r>
              <w:rPr>
                <w:rStyle w:val="VerbatimChar"/>
              </w:rPr>
              <w:t xml:space="preserve">Student/DuereportSMS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Accounts / centre</w:t>
            </w:r>
          </w:p>
        </w:tc>
      </w:tr>
      <w:tr>
        <w:tc>
          <w:tcPr/>
          <w:p>
            <w:pPr>
              <w:pStyle w:val="Compact"/>
            </w:pPr>
            <w:r>
              <w:t xml:space="preserve">Depends on</w:t>
            </w:r>
          </w:p>
        </w:tc>
        <w:tc>
          <w:tcPr/>
          <w:p>
            <w:pPr>
              <w:pStyle w:val="Compact"/>
            </w:pPr>
            <w:r>
              <w:t xml:space="preserve">FR-071</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D-COMM-1, PR-03</w:t>
            </w:r>
          </w:p>
        </w:tc>
      </w:tr>
      <w:tr>
        <w:tc>
          <w:tcPr/>
          <w:p>
            <w:pPr>
              <w:pStyle w:val="Compact"/>
            </w:pPr>
            <w:r>
              <w:t xml:space="preserve">Acceptance tests</w:t>
            </w:r>
          </w:p>
        </w:tc>
        <w:tc>
          <w:tcPr/>
          <w:p>
            <w:pPr>
              <w:pStyle w:val="Compact"/>
            </w:pPr>
            <w:r>
              <w:t xml:space="preserve">T-NTF-005</w:t>
            </w:r>
          </w:p>
        </w:tc>
      </w:tr>
      <w:tr>
        <w:tc>
          <w:tcPr/>
          <w:p>
            <w:pPr>
              <w:pStyle w:val="Compact"/>
            </w:pPr>
            <w:r>
              <w:t xml:space="preserve">Workflows</w:t>
            </w:r>
          </w:p>
        </w:tc>
        <w:tc>
          <w:tcPr/>
          <w:p>
            <w:pPr>
              <w:pStyle w:val="Compact"/>
            </w:pPr>
            <w:r>
              <w:t xml:space="preserve">WF-X3 Notifications (SMS/email/push/in-app); WF4 Fee setup &amp; collection</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r>
        <w:tc>
          <w:tcPr/>
          <w:p>
            <w:pPr>
              <w:pStyle w:val="Compact"/>
            </w:pPr>
            <w:r>
              <w:t xml:space="preserve">Removal / scope note (UNAPPROVED)</w:t>
            </w:r>
          </w:p>
        </w:tc>
        <w:tc>
          <w:tcPr/>
          <w:p>
            <w:pPr>
              <w:pStyle w:val="Compact"/>
            </w:pPr>
            <w:r>
              <w:t xml:space="preserve">Duplicate pages merged (PR-03)</w:t>
            </w:r>
          </w:p>
        </w:tc>
      </w:tr>
    </w:tbl>
    <w:bookmarkEnd w:id="307"/>
    <w:bookmarkStart w:id="308" w:name="X25b7c39f6c999cae4848f6c00e57b0d2e2da02b"/>
    <w:p>
      <w:pPr>
        <w:pStyle w:val="Heading4"/>
      </w:pPr>
      <w:r>
        <w:t xml:space="preserve">FR-210: Push Notification Report (part of FR-002)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Filters Centre, From/To Date; columns Sl No, Centre Name, Message, Date</w:t>
            </w:r>
          </w:p>
        </w:tc>
      </w:tr>
      <w:tr>
        <w:tc>
          <w:tcPr/>
          <w:p>
            <w:pPr>
              <w:pStyle w:val="Compact"/>
            </w:pPr>
            <w:r>
              <w:t xml:space="preserve">Source</w:t>
            </w:r>
          </w:p>
        </w:tc>
        <w:tc>
          <w:tcPr/>
          <w:p>
            <w:pPr>
              <w:pStyle w:val="Compact"/>
            </w:pPr>
            <w:r>
              <w:t xml:space="preserve">SPEC p.3; legacy path</w:t>
            </w:r>
            <w:r>
              <w:t xml:space="preserve"> </w:t>
            </w:r>
            <w:r>
              <w:rPr>
                <w:rStyle w:val="VerbatimChar"/>
              </w:rPr>
              <w:t xml:space="preserve">admin/Admin/center_custom_push_report</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FR-213</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D-COMM-1</w:t>
            </w:r>
          </w:p>
        </w:tc>
      </w:tr>
      <w:tr>
        <w:tc>
          <w:tcPr/>
          <w:p>
            <w:pPr>
              <w:pStyle w:val="Compact"/>
            </w:pPr>
            <w:r>
              <w:t xml:space="preserve">Acceptance tests</w:t>
            </w:r>
          </w:p>
        </w:tc>
        <w:tc>
          <w:tcPr/>
          <w:p>
            <w:pPr>
              <w:pStyle w:val="Compact"/>
            </w:pPr>
            <w:r>
              <w:t xml:space="preserve">T-NTF-002</w:t>
            </w:r>
          </w:p>
        </w:tc>
      </w:tr>
      <w:tr>
        <w:tc>
          <w:tcPr/>
          <w:p>
            <w:pPr>
              <w:pStyle w:val="Compact"/>
            </w:pPr>
            <w:r>
              <w:t xml:space="preserve">Workflows</w:t>
            </w:r>
          </w:p>
        </w:tc>
        <w:tc>
          <w:tcPr/>
          <w:p>
            <w:pPr>
              <w:pStyle w:val="Compact"/>
            </w:pPr>
            <w:r>
              <w:t xml:space="preserve">WF-X3 Notifications (SMS/email/push/in-app)</w:t>
            </w:r>
          </w:p>
        </w:tc>
      </w:tr>
      <w:tr>
        <w:tc>
          <w:tcPr/>
          <w:p>
            <w:pPr>
              <w:pStyle w:val="Compact"/>
            </w:pPr>
            <w:r>
              <w:t xml:space="preserve">Data migration</w:t>
            </w:r>
          </w:p>
        </w:tc>
        <w:tc>
          <w:tcPr/>
          <w:p>
            <w:pPr>
              <w:pStyle w:val="Compact"/>
            </w:pPr>
            <w:r>
              <w:t xml:space="preserve">archive candidate</w:t>
            </w:r>
          </w:p>
        </w:tc>
      </w:tr>
      <w:tr>
        <w:tc>
          <w:tcPr/>
          <w:p>
            <w:pPr>
              <w:pStyle w:val="Compact"/>
            </w:pPr>
            <w:r>
              <w:t xml:space="preserve">Delivery stage</w:t>
            </w:r>
          </w:p>
        </w:tc>
        <w:tc>
          <w:tcPr/>
          <w:p>
            <w:pPr>
              <w:pStyle w:val="Compact"/>
            </w:pPr>
            <w:r>
              <w:t xml:space="preserve">7 HRMS, reports, integrations, hardening</w:t>
            </w:r>
          </w:p>
        </w:tc>
      </w:tr>
    </w:tbl>
    <w:bookmarkEnd w:id="308"/>
    <w:bookmarkStart w:id="309" w:name="fr-211-sms-log-summary-part-of-fr-012"/>
    <w:p>
      <w:pPr>
        <w:pStyle w:val="Heading4"/>
      </w:pPr>
      <w:r>
        <w:t xml:space="preserve">FR-211: SMS Log Summary (part of FR-012)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Centre and date range</w:t>
            </w:r>
          </w:p>
        </w:tc>
      </w:tr>
      <w:tr>
        <w:tc>
          <w:tcPr/>
          <w:p>
            <w:pPr>
              <w:pStyle w:val="Compact"/>
            </w:pPr>
            <w:r>
              <w:t xml:space="preserve">Source</w:t>
            </w:r>
          </w:p>
        </w:tc>
        <w:tc>
          <w:tcPr/>
          <w:p>
            <w:pPr>
              <w:pStyle w:val="Compact"/>
            </w:pPr>
            <w:r>
              <w:t xml:space="preserve">SPEC p.6,37; legacy path</w:t>
            </w:r>
            <w:r>
              <w:t xml:space="preserve"> </w:t>
            </w:r>
            <w:r>
              <w:rPr>
                <w:rStyle w:val="VerbatimChar"/>
              </w:rPr>
              <w:t xml:space="preserve">Student/smsLogSummary</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audit read</w:t>
            </w:r>
          </w:p>
        </w:tc>
      </w:tr>
      <w:tr>
        <w:tc>
          <w:tcPr/>
          <w:p>
            <w:pPr>
              <w:pStyle w:val="Compact"/>
            </w:pPr>
            <w:r>
              <w:t xml:space="preserve">Depends on</w:t>
            </w:r>
          </w:p>
        </w:tc>
        <w:tc>
          <w:tcPr/>
          <w:p>
            <w:pPr>
              <w:pStyle w:val="Compact"/>
            </w:pPr>
            <w:r>
              <w:t xml:space="preserve">FR-070</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D-COMM-1</w:t>
            </w:r>
          </w:p>
        </w:tc>
      </w:tr>
      <w:tr>
        <w:tc>
          <w:tcPr/>
          <w:p>
            <w:pPr>
              <w:pStyle w:val="Compact"/>
            </w:pPr>
            <w:r>
              <w:t xml:space="preserve">Acceptance tests</w:t>
            </w:r>
          </w:p>
        </w:tc>
        <w:tc>
          <w:tcPr/>
          <w:p>
            <w:pPr>
              <w:pStyle w:val="Compact"/>
            </w:pPr>
            <w:r>
              <w:t xml:space="preserve">T-NTF-004</w:t>
            </w:r>
          </w:p>
        </w:tc>
      </w:tr>
      <w:tr>
        <w:tc>
          <w:tcPr/>
          <w:p>
            <w:pPr>
              <w:pStyle w:val="Compact"/>
            </w:pPr>
            <w:r>
              <w:t xml:space="preserve">Workflows</w:t>
            </w:r>
          </w:p>
        </w:tc>
        <w:tc>
          <w:tcPr/>
          <w:p>
            <w:pPr>
              <w:pStyle w:val="Compact"/>
            </w:pPr>
            <w:r>
              <w:t xml:space="preserve">WF-X3 Notifications (SMS/email/push/in-app)</w:t>
            </w:r>
          </w:p>
        </w:tc>
      </w:tr>
      <w:tr>
        <w:tc>
          <w:tcPr/>
          <w:p>
            <w:pPr>
              <w:pStyle w:val="Compact"/>
            </w:pPr>
            <w:r>
              <w:t xml:space="preserve">Data migration</w:t>
            </w:r>
          </w:p>
        </w:tc>
        <w:tc>
          <w:tcPr/>
          <w:p>
            <w:pPr>
              <w:pStyle w:val="Compact"/>
            </w:pPr>
            <w:r>
              <w:t xml:space="preserve">ARCHIVED</w:t>
            </w:r>
          </w:p>
        </w:tc>
      </w:tr>
      <w:tr>
        <w:tc>
          <w:tcPr/>
          <w:p>
            <w:pPr>
              <w:pStyle w:val="Compact"/>
            </w:pPr>
            <w:r>
              <w:t xml:space="preserve">Delivery stage</w:t>
            </w:r>
          </w:p>
        </w:tc>
        <w:tc>
          <w:tcPr/>
          <w:p>
            <w:pPr>
              <w:pStyle w:val="Compact"/>
            </w:pPr>
            <w:r>
              <w:t xml:space="preserve">7 HRMS, reports, integrations, hardening</w:t>
            </w:r>
          </w:p>
        </w:tc>
      </w:tr>
    </w:tbl>
    <w:bookmarkEnd w:id="309"/>
    <w:bookmarkStart w:id="310" w:name="X8a140c6c2319d8d862f0ad59c04aeb0c90d435e"/>
    <w:p>
      <w:pPr>
        <w:pStyle w:val="Heading4"/>
      </w:pPr>
      <w:r>
        <w:t xml:space="preserve">FR-212: Exam-schedule notices on Home (part of FR-005)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Text generated from Exam Schedule rows (</w:t>
            </w:r>
            <w:r>
              <w:t xml:space="preserve">“The SEM examination is scheduled on … Registration will be open from … last date for payment …”</w:t>
            </w:r>
            <w:r>
              <w:t xml:space="preserve">)</w:t>
            </w:r>
          </w:p>
        </w:tc>
      </w:tr>
      <w:tr>
        <w:tc>
          <w:tcPr/>
          <w:p>
            <w:pPr>
              <w:pStyle w:val="Compact"/>
            </w:pPr>
            <w:r>
              <w:t xml:space="preserve">Source</w:t>
            </w:r>
          </w:p>
        </w:tc>
        <w:tc>
          <w:tcPr/>
          <w:p>
            <w:pPr>
              <w:pStyle w:val="Compact"/>
            </w:pPr>
            <w:r>
              <w:t xml:space="preserve">SPEC p.2-3,41; legacy path</w:t>
            </w:r>
            <w:r>
              <w:t xml:space="preserve"> </w:t>
            </w:r>
            <w:r>
              <w:rPr>
                <w:rStyle w:val="VerbatimChar"/>
              </w:rPr>
              <w:t xml:space="preserve">Dashboard/centre_dashboard</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all</w:t>
            </w:r>
          </w:p>
        </w:tc>
      </w:tr>
      <w:tr>
        <w:tc>
          <w:tcPr/>
          <w:p>
            <w:pPr>
              <w:pStyle w:val="Compact"/>
            </w:pPr>
            <w:r>
              <w:t xml:space="preserve">Depends on</w:t>
            </w:r>
          </w:p>
        </w:tc>
        <w:tc>
          <w:tcPr/>
          <w:p>
            <w:pPr>
              <w:pStyle w:val="Compact"/>
            </w:pPr>
            <w:r>
              <w:t xml:space="preserve">FR-113</w:t>
            </w:r>
          </w:p>
        </w:tc>
      </w:tr>
      <w:tr>
        <w:tc>
          <w:tcPr/>
          <w:p>
            <w:pPr>
              <w:pStyle w:val="Compact"/>
            </w:pPr>
            <w:r>
              <w:t xml:space="preserve">Business owner</w:t>
            </w:r>
          </w:p>
        </w:tc>
        <w:tc>
          <w:tcPr/>
          <w:p>
            <w:pPr>
              <w:pStyle w:val="Compact"/>
            </w:pPr>
            <w:r>
              <w:t xml:space="preserve">Certification</w:t>
            </w:r>
          </w:p>
        </w:tc>
      </w:tr>
      <w:tr>
        <w:tc>
          <w:tcPr/>
          <w:p>
            <w:pPr>
              <w:pStyle w:val="Compact"/>
            </w:pPr>
            <w:r>
              <w:t xml:space="preserve">Open decisions</w:t>
            </w:r>
          </w:p>
        </w:tc>
        <w:tc>
          <w:tcPr/>
          <w:p>
            <w:pPr>
              <w:pStyle w:val="Compact"/>
            </w:pPr>
            <w:r>
              <w:t xml:space="preserve">D-COMM-1</w:t>
            </w:r>
          </w:p>
        </w:tc>
      </w:tr>
      <w:tr>
        <w:tc>
          <w:tcPr/>
          <w:p>
            <w:pPr>
              <w:pStyle w:val="Compact"/>
            </w:pPr>
            <w:r>
              <w:t xml:space="preserve">Acceptance tests</w:t>
            </w:r>
          </w:p>
        </w:tc>
        <w:tc>
          <w:tcPr/>
          <w:p>
            <w:pPr>
              <w:pStyle w:val="Compact"/>
            </w:pPr>
            <w:r>
              <w:t xml:space="preserve">T-NTF-003</w:t>
            </w:r>
          </w:p>
        </w:tc>
      </w:tr>
      <w:tr>
        <w:tc>
          <w:tcPr/>
          <w:p>
            <w:pPr>
              <w:pStyle w:val="Compact"/>
            </w:pPr>
            <w:r>
              <w:t xml:space="preserve">Workflows</w:t>
            </w:r>
          </w:p>
        </w:tc>
        <w:tc>
          <w:tcPr/>
          <w:p>
            <w:pPr>
              <w:pStyle w:val="Compact"/>
            </w:pPr>
            <w:r>
              <w:t xml:space="preserve">WF-X3 Notifications (SMS/email/push/in-app)</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6 Exams, certificates, supply, royalty, year close</w:t>
            </w:r>
          </w:p>
        </w:tc>
      </w:tr>
    </w:tbl>
    <w:bookmarkEnd w:id="310"/>
    <w:bookmarkStart w:id="311" w:name="X05e0fb9d0ffd17c5b591d70fa5575485d37839d"/>
    <w:p>
      <w:pPr>
        <w:pStyle w:val="Heading4"/>
      </w:pPr>
      <w:r>
        <w:t xml:space="preserve">FR-213: Notification &amp; fee-communication flags (part of FR-024)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fee_collection_RECEIPT, fee_collection_SMS, fee_collection_EMAIL, fee_due_notification, result_with_held</w:t>
            </w:r>
          </w:p>
        </w:tc>
      </w:tr>
      <w:tr>
        <w:tc>
          <w:tcPr/>
          <w:p>
            <w:pPr>
              <w:pStyle w:val="Compact"/>
            </w:pPr>
            <w:r>
              <w:t xml:space="preserve">Source</w:t>
            </w:r>
          </w:p>
        </w:tc>
        <w:tc>
          <w:tcPr/>
          <w:p>
            <w:pPr>
              <w:pStyle w:val="Compact"/>
            </w:pPr>
            <w:r>
              <w:t xml:space="preserve">SPEC p.13; legacy path</w:t>
            </w:r>
            <w:r>
              <w:t xml:space="preserve"> </w:t>
            </w:r>
            <w:r>
              <w:rPr>
                <w:rStyle w:val="VerbatimChar"/>
              </w:rPr>
              <w:t xml:space="preserve">admin/school/settingsInstitution</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FR-024</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D-COMM-1</w:t>
            </w:r>
          </w:p>
        </w:tc>
      </w:tr>
      <w:tr>
        <w:tc>
          <w:tcPr/>
          <w:p>
            <w:pPr>
              <w:pStyle w:val="Compact"/>
            </w:pPr>
            <w:r>
              <w:t xml:space="preserve">Acceptance tests</w:t>
            </w:r>
          </w:p>
        </w:tc>
        <w:tc>
          <w:tcPr/>
          <w:p>
            <w:pPr>
              <w:pStyle w:val="Compact"/>
            </w:pPr>
            <w:r>
              <w:t xml:space="preserve">T-NTF-001</w:t>
            </w:r>
          </w:p>
        </w:tc>
      </w:tr>
      <w:tr>
        <w:tc>
          <w:tcPr/>
          <w:p>
            <w:pPr>
              <w:pStyle w:val="Compact"/>
            </w:pPr>
            <w:r>
              <w:t xml:space="preserve">Workflows</w:t>
            </w:r>
          </w:p>
        </w:tc>
        <w:tc>
          <w:tcPr/>
          <w:p>
            <w:pPr>
              <w:pStyle w:val="Compact"/>
            </w:pPr>
            <w:r>
              <w:t xml:space="preserve">WF-X3 Notifications (SMS/email/push/in-app)</w:t>
            </w:r>
          </w:p>
        </w:tc>
      </w:tr>
      <w:tr>
        <w:tc>
          <w:tcPr/>
          <w:p>
            <w:pPr>
              <w:pStyle w:val="Compact"/>
            </w:pPr>
            <w:r>
              <w:t xml:space="preserve">Data migration</w:t>
            </w:r>
          </w:p>
        </w:tc>
        <w:tc>
          <w:tcPr/>
          <w:p>
            <w:pPr>
              <w:pStyle w:val="Compact"/>
            </w:pPr>
            <w:r>
              <w:t xml:space="preserve">migrate values</w:t>
            </w:r>
          </w:p>
        </w:tc>
      </w:tr>
      <w:tr>
        <w:tc>
          <w:tcPr/>
          <w:p>
            <w:pPr>
              <w:pStyle w:val="Compact"/>
            </w:pPr>
            <w:r>
              <w:t xml:space="preserve">Delivery stage</w:t>
            </w:r>
          </w:p>
        </w:tc>
        <w:tc>
          <w:tcPr/>
          <w:p>
            <w:pPr>
              <w:pStyle w:val="Compact"/>
            </w:pPr>
            <w:r>
              <w:t xml:space="preserve">7 HRMS, reports, integrations, hardening</w:t>
            </w:r>
          </w:p>
        </w:tc>
      </w:tr>
    </w:tbl>
    <w:bookmarkEnd w:id="311"/>
    <w:bookmarkEnd w:id="312"/>
    <w:bookmarkStart w:id="319" w:name="integrations-legacy-centres-api"/>
    <w:p>
      <w:pPr>
        <w:pStyle w:val="Heading3"/>
      </w:pPr>
      <w:r>
        <w:t xml:space="preserve">8.18 Integrations: legacy Centres API</w:t>
      </w:r>
    </w:p>
    <w:p>
      <w:pPr>
        <w:pStyle w:val="Compact"/>
        <w:numPr>
          <w:ilvl w:val="0"/>
          <w:numId w:val="1029"/>
        </w:numPr>
      </w:pPr>
      <w:r>
        <w:rPr>
          <w:b/>
          <w:bCs/>
        </w:rPr>
        <w:t xml:space="preserve">Requirements:</w:t>
      </w:r>
      <w:r>
        <w:t xml:space="preserve"> </w:t>
      </w:r>
      <w:r>
        <w:t xml:space="preserve">6</w:t>
      </w:r>
    </w:p>
    <w:p>
      <w:pPr>
        <w:pStyle w:val="Compact"/>
        <w:numPr>
          <w:ilvl w:val="0"/>
          <w:numId w:val="1029"/>
        </w:numPr>
      </w:pPr>
      <w:r>
        <w:rPr>
          <w:b/>
          <w:bCs/>
        </w:rPr>
        <w:t xml:space="preserve">Owners:</w:t>
      </w:r>
      <w:r>
        <w:t xml:space="preserve"> </w:t>
      </w:r>
      <w:r>
        <w:t xml:space="preserve">Dashboard owner (5), IT (1)</w:t>
      </w:r>
    </w:p>
    <w:p>
      <w:pPr>
        <w:pStyle w:val="Compact"/>
        <w:numPr>
          <w:ilvl w:val="0"/>
          <w:numId w:val="1029"/>
        </w:numPr>
      </w:pPr>
      <w:r>
        <w:rPr>
          <w:b/>
          <w:bCs/>
        </w:rPr>
        <w:t xml:space="preserve">Workflows (05):</w:t>
      </w:r>
      <w:r>
        <w:t xml:space="preserve"> </w:t>
      </w:r>
      <w:r>
        <w:t xml:space="preserve">WF-X24 Legacy API consumption</w:t>
      </w:r>
    </w:p>
    <w:p>
      <w:pPr>
        <w:pStyle w:val="Compact"/>
        <w:numPr>
          <w:ilvl w:val="0"/>
          <w:numId w:val="1029"/>
        </w:numPr>
      </w:pPr>
      <w:r>
        <w:rPr>
          <w:b/>
          <w:bCs/>
        </w:rPr>
        <w:t xml:space="preserve">Open decisions (04):</w:t>
      </w:r>
      <w:r>
        <w:t xml:space="preserve"> </w:t>
      </w:r>
      <w:r>
        <w:t xml:space="preserve">D-ADM-4, D-API-1, D-SEC-6, D-STU-4</w:t>
      </w:r>
    </w:p>
    <w:p>
      <w:pPr>
        <w:pStyle w:val="Compact"/>
        <w:numPr>
          <w:ilvl w:val="0"/>
          <w:numId w:val="1029"/>
        </w:numPr>
      </w:pPr>
      <w:r>
        <w:rPr>
          <w:b/>
          <w:bCs/>
        </w:rPr>
        <w:t xml:space="preserve">Distinct acceptance tests (09):</w:t>
      </w:r>
      <w:r>
        <w:t xml:space="preserve"> </w:t>
      </w:r>
      <w:r>
        <w:t xml:space="preserve">6</w:t>
      </w:r>
    </w:p>
    <w:bookmarkStart w:id="313" w:name="fr-200-legacy-api-apicentresdirectory"/>
    <w:p>
      <w:pPr>
        <w:pStyle w:val="Heading4"/>
      </w:pPr>
      <w:r>
        <w:t xml:space="preserve">FR-200: Legacy API /api/Centres/directory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Returns code, name, address, area, region, updated_at (325 centres); HO ID 800 and exclude_type filtered (APIR p5)</w:t>
            </w:r>
          </w:p>
        </w:tc>
      </w:tr>
      <w:tr>
        <w:tc>
          <w:tcPr/>
          <w:p>
            <w:pPr>
              <w:pStyle w:val="Compact"/>
            </w:pPr>
            <w:r>
              <w:t xml:space="preserve">Source</w:t>
            </w:r>
          </w:p>
        </w:tc>
        <w:tc>
          <w:tcPr/>
          <w:p>
            <w:pPr>
              <w:pStyle w:val="Compact"/>
            </w:pPr>
            <w:r>
              <w:t xml:space="preserve">REQ p.1-2; legacy path</w:t>
            </w:r>
            <w:r>
              <w:t xml:space="preserve"> </w:t>
            </w:r>
            <w:r>
              <w:rPr>
                <w:rStyle w:val="VerbatimChar"/>
              </w:rPr>
              <w:t xml:space="preserve">POST JSON + X-API-KEY</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API consumer key</w:t>
            </w:r>
          </w:p>
        </w:tc>
      </w:tr>
      <w:tr>
        <w:tc>
          <w:tcPr/>
          <w:p>
            <w:pPr>
              <w:pStyle w:val="Compact"/>
            </w:pPr>
            <w:r>
              <w:t xml:space="preserve">Depends on</w:t>
            </w:r>
          </w:p>
        </w:tc>
        <w:tc>
          <w:tcPr/>
          <w:p>
            <w:pPr>
              <w:pStyle w:val="Compact"/>
            </w:pPr>
            <w:r>
              <w:t xml:space="preserve">FR-022</w:t>
            </w:r>
          </w:p>
        </w:tc>
      </w:tr>
      <w:tr>
        <w:tc>
          <w:tcPr/>
          <w:p>
            <w:pPr>
              <w:pStyle w:val="Compact"/>
            </w:pPr>
            <w:r>
              <w:t xml:space="preserve">Business owner</w:t>
            </w:r>
          </w:p>
        </w:tc>
        <w:tc>
          <w:tcPr/>
          <w:p>
            <w:pPr>
              <w:pStyle w:val="Compact"/>
            </w:pPr>
            <w:r>
              <w:t xml:space="preserve">Dashboard owner</w:t>
            </w:r>
          </w:p>
        </w:tc>
      </w:tr>
      <w:tr>
        <w:tc>
          <w:tcPr/>
          <w:p>
            <w:pPr>
              <w:pStyle w:val="Compact"/>
            </w:pPr>
            <w:r>
              <w:t xml:space="preserve">Open decisions</w:t>
            </w:r>
          </w:p>
        </w:tc>
        <w:tc>
          <w:tcPr/>
          <w:p>
            <w:pPr>
              <w:pStyle w:val="Compact"/>
            </w:pPr>
            <w:r>
              <w:t xml:space="preserve">D-API-1, D-SEC-6</w:t>
            </w:r>
          </w:p>
        </w:tc>
      </w:tr>
      <w:tr>
        <w:tc>
          <w:tcPr/>
          <w:p>
            <w:pPr>
              <w:pStyle w:val="Compact"/>
            </w:pPr>
            <w:r>
              <w:t xml:space="preserve">Acceptance tests</w:t>
            </w:r>
          </w:p>
        </w:tc>
        <w:tc>
          <w:tcPr/>
          <w:p>
            <w:pPr>
              <w:pStyle w:val="Compact"/>
            </w:pPr>
            <w:r>
              <w:t xml:space="preserve">T-API-001</w:t>
            </w:r>
          </w:p>
        </w:tc>
      </w:tr>
      <w:tr>
        <w:tc>
          <w:tcPr/>
          <w:p>
            <w:pPr>
              <w:pStyle w:val="Compact"/>
            </w:pPr>
            <w:r>
              <w:t xml:space="preserve">Workflows</w:t>
            </w:r>
          </w:p>
        </w:tc>
        <w:tc>
          <w:tcPr/>
          <w:p>
            <w:pPr>
              <w:pStyle w:val="Compact"/>
            </w:pPr>
            <w:r>
              <w:t xml:space="preserve">WF-X24 Legacy API consumption</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313"/>
    <w:bookmarkStart w:id="314" w:name="fr-201-legacy-api-apicentresenquiries"/>
    <w:p>
      <w:pPr>
        <w:pStyle w:val="Heading4"/>
      </w:pPr>
      <w:r>
        <w:t xml:space="preserve">FR-201: Legacy API /api/Centres/enquiries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Input centre_code; per year/month counts; null for uncaptured months (APIR item 6)</w:t>
            </w:r>
          </w:p>
        </w:tc>
      </w:tr>
      <w:tr>
        <w:tc>
          <w:tcPr/>
          <w:p>
            <w:pPr>
              <w:pStyle w:val="Compact"/>
            </w:pPr>
            <w:r>
              <w:t xml:space="preserve">Source</w:t>
            </w:r>
          </w:p>
        </w:tc>
        <w:tc>
          <w:tcPr/>
          <w:p>
            <w:pPr>
              <w:pStyle w:val="Compact"/>
            </w:pPr>
            <w:r>
              <w:t xml:space="preserve">REQ p.1-2; legacy path</w:t>
            </w:r>
            <w:r>
              <w:t xml:space="preserve"> </w:t>
            </w:r>
            <w:r>
              <w:rPr>
                <w:rStyle w:val="VerbatimChar"/>
              </w:rPr>
              <w:t xml:space="preserve">POST JSON + X-API-KEY</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API consumer key</w:t>
            </w:r>
          </w:p>
        </w:tc>
      </w:tr>
      <w:tr>
        <w:tc>
          <w:tcPr/>
          <w:p>
            <w:pPr>
              <w:pStyle w:val="Compact"/>
            </w:pPr>
            <w:r>
              <w:t xml:space="preserve">Depends on</w:t>
            </w:r>
          </w:p>
        </w:tc>
        <w:tc>
          <w:tcPr/>
          <w:p>
            <w:pPr>
              <w:pStyle w:val="Compact"/>
            </w:pPr>
            <w:r>
              <w:t xml:space="preserve">FR-081</w:t>
            </w:r>
          </w:p>
        </w:tc>
      </w:tr>
      <w:tr>
        <w:tc>
          <w:tcPr/>
          <w:p>
            <w:pPr>
              <w:pStyle w:val="Compact"/>
            </w:pPr>
            <w:r>
              <w:t xml:space="preserve">Business owner</w:t>
            </w:r>
          </w:p>
        </w:tc>
        <w:tc>
          <w:tcPr/>
          <w:p>
            <w:pPr>
              <w:pStyle w:val="Compact"/>
            </w:pPr>
            <w:r>
              <w:t xml:space="preserve">Dashboard owner</w:t>
            </w:r>
          </w:p>
        </w:tc>
      </w:tr>
      <w:tr>
        <w:tc>
          <w:tcPr/>
          <w:p>
            <w:pPr>
              <w:pStyle w:val="Compact"/>
            </w:pPr>
            <w:r>
              <w:t xml:space="preserve">Open decisions</w:t>
            </w:r>
          </w:p>
        </w:tc>
        <w:tc>
          <w:tcPr/>
          <w:p>
            <w:pPr>
              <w:pStyle w:val="Compact"/>
            </w:pPr>
            <w:r>
              <w:t xml:space="preserve">D-API-1, D-ADM-4</w:t>
            </w:r>
          </w:p>
        </w:tc>
      </w:tr>
      <w:tr>
        <w:tc>
          <w:tcPr/>
          <w:p>
            <w:pPr>
              <w:pStyle w:val="Compact"/>
            </w:pPr>
            <w:r>
              <w:t xml:space="preserve">Acceptance tests</w:t>
            </w:r>
          </w:p>
        </w:tc>
        <w:tc>
          <w:tcPr/>
          <w:p>
            <w:pPr>
              <w:pStyle w:val="Compact"/>
            </w:pPr>
            <w:r>
              <w:t xml:space="preserve">T-API-002</w:t>
            </w:r>
          </w:p>
        </w:tc>
      </w:tr>
      <w:tr>
        <w:tc>
          <w:tcPr/>
          <w:p>
            <w:pPr>
              <w:pStyle w:val="Compact"/>
            </w:pPr>
            <w:r>
              <w:t xml:space="preserve">Workflows</w:t>
            </w:r>
          </w:p>
        </w:tc>
        <w:tc>
          <w:tcPr/>
          <w:p>
            <w:pPr>
              <w:pStyle w:val="Compact"/>
            </w:pPr>
            <w:r>
              <w:t xml:space="preserve">WF-X24 Legacy API consumption</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314"/>
    <w:bookmarkStart w:id="315" w:name="fr-202-legacy-api-apicentresadmissions"/>
    <w:p>
      <w:pPr>
        <w:pStyle w:val="Heading4"/>
      </w:pPr>
      <w:r>
        <w:t xml:space="preserve">FR-202: Legacy API /api/Centres/admissions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Input centre_code; per year/month counts</w:t>
            </w:r>
          </w:p>
        </w:tc>
      </w:tr>
      <w:tr>
        <w:tc>
          <w:tcPr/>
          <w:p>
            <w:pPr>
              <w:pStyle w:val="Compact"/>
            </w:pPr>
            <w:r>
              <w:t xml:space="preserve">Source</w:t>
            </w:r>
          </w:p>
        </w:tc>
        <w:tc>
          <w:tcPr/>
          <w:p>
            <w:pPr>
              <w:pStyle w:val="Compact"/>
            </w:pPr>
            <w:r>
              <w:t xml:space="preserve">REQ p.1-2; legacy path</w:t>
            </w:r>
            <w:r>
              <w:t xml:space="preserve"> </w:t>
            </w:r>
            <w:r>
              <w:rPr>
                <w:rStyle w:val="VerbatimChar"/>
              </w:rPr>
              <w:t xml:space="preserve">POST JSON + X-API-KEY</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API consumer key</w:t>
            </w:r>
          </w:p>
        </w:tc>
      </w:tr>
      <w:tr>
        <w:tc>
          <w:tcPr/>
          <w:p>
            <w:pPr>
              <w:pStyle w:val="Compact"/>
            </w:pPr>
            <w:r>
              <w:t xml:space="preserve">Depends on</w:t>
            </w:r>
          </w:p>
        </w:tc>
        <w:tc>
          <w:tcPr/>
          <w:p>
            <w:pPr>
              <w:pStyle w:val="Compact"/>
            </w:pPr>
            <w:r>
              <w:t xml:space="preserve">FR-150</w:t>
            </w:r>
          </w:p>
        </w:tc>
      </w:tr>
      <w:tr>
        <w:tc>
          <w:tcPr/>
          <w:p>
            <w:pPr>
              <w:pStyle w:val="Compact"/>
            </w:pPr>
            <w:r>
              <w:t xml:space="preserve">Business owner</w:t>
            </w:r>
          </w:p>
        </w:tc>
        <w:tc>
          <w:tcPr/>
          <w:p>
            <w:pPr>
              <w:pStyle w:val="Compact"/>
            </w:pPr>
            <w:r>
              <w:t xml:space="preserve">Dashboard owner</w:t>
            </w:r>
          </w:p>
        </w:tc>
      </w:tr>
      <w:tr>
        <w:tc>
          <w:tcPr/>
          <w:p>
            <w:pPr>
              <w:pStyle w:val="Compact"/>
            </w:pPr>
            <w:r>
              <w:t xml:space="preserve">Open decisions</w:t>
            </w:r>
          </w:p>
        </w:tc>
        <w:tc>
          <w:tcPr/>
          <w:p>
            <w:pPr>
              <w:pStyle w:val="Compact"/>
            </w:pPr>
            <w:r>
              <w:t xml:space="preserve">D-API-1, D-ADM-4</w:t>
            </w:r>
          </w:p>
        </w:tc>
      </w:tr>
      <w:tr>
        <w:tc>
          <w:tcPr/>
          <w:p>
            <w:pPr>
              <w:pStyle w:val="Compact"/>
            </w:pPr>
            <w:r>
              <w:t xml:space="preserve">Acceptance tests</w:t>
            </w:r>
          </w:p>
        </w:tc>
        <w:tc>
          <w:tcPr/>
          <w:p>
            <w:pPr>
              <w:pStyle w:val="Compact"/>
            </w:pPr>
            <w:r>
              <w:t xml:space="preserve">T-API-003</w:t>
            </w:r>
          </w:p>
        </w:tc>
      </w:tr>
      <w:tr>
        <w:tc>
          <w:tcPr/>
          <w:p>
            <w:pPr>
              <w:pStyle w:val="Compact"/>
            </w:pPr>
            <w:r>
              <w:t xml:space="preserve">Workflows</w:t>
            </w:r>
          </w:p>
        </w:tc>
        <w:tc>
          <w:tcPr/>
          <w:p>
            <w:pPr>
              <w:pStyle w:val="Compact"/>
            </w:pPr>
            <w:r>
              <w:t xml:space="preserve">WF-X24 Legacy API consumption</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315"/>
    <w:bookmarkStart w:id="316" w:name="fr-203-legacy-api-apicentrescourselist"/>
    <w:p>
      <w:pPr>
        <w:pStyle w:val="Heading4"/>
      </w:pPr>
      <w:r>
        <w:t xml:space="preserve">FR-203: Legacy API /api/Centres/courselist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Input centre_code; course_code (TRIMmed), course_name (course_display_name override)</w:t>
            </w:r>
          </w:p>
        </w:tc>
      </w:tr>
      <w:tr>
        <w:tc>
          <w:tcPr/>
          <w:p>
            <w:pPr>
              <w:pStyle w:val="Compact"/>
            </w:pPr>
            <w:r>
              <w:t xml:space="preserve">Source</w:t>
            </w:r>
          </w:p>
        </w:tc>
        <w:tc>
          <w:tcPr/>
          <w:p>
            <w:pPr>
              <w:pStyle w:val="Compact"/>
            </w:pPr>
            <w:r>
              <w:t xml:space="preserve">REQ p.1-2; legacy path</w:t>
            </w:r>
            <w:r>
              <w:t xml:space="preserve"> </w:t>
            </w:r>
            <w:r>
              <w:rPr>
                <w:rStyle w:val="VerbatimChar"/>
              </w:rPr>
              <w:t xml:space="preserve">POST JSON + X-API-KEY</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API consumer key</w:t>
            </w:r>
          </w:p>
        </w:tc>
      </w:tr>
      <w:tr>
        <w:tc>
          <w:tcPr/>
          <w:p>
            <w:pPr>
              <w:pStyle w:val="Compact"/>
            </w:pPr>
            <w:r>
              <w:t xml:space="preserve">Depends on</w:t>
            </w:r>
          </w:p>
        </w:tc>
        <w:tc>
          <w:tcPr/>
          <w:p>
            <w:pPr>
              <w:pStyle w:val="Compact"/>
            </w:pPr>
            <w:r>
              <w:t xml:space="preserve">FR-090</w:t>
            </w:r>
          </w:p>
        </w:tc>
      </w:tr>
      <w:tr>
        <w:tc>
          <w:tcPr/>
          <w:p>
            <w:pPr>
              <w:pStyle w:val="Compact"/>
            </w:pPr>
            <w:r>
              <w:t xml:space="preserve">Business owner</w:t>
            </w:r>
          </w:p>
        </w:tc>
        <w:tc>
          <w:tcPr/>
          <w:p>
            <w:pPr>
              <w:pStyle w:val="Compact"/>
            </w:pPr>
            <w:r>
              <w:t xml:space="preserve">Dashboard owner</w:t>
            </w:r>
          </w:p>
        </w:tc>
      </w:tr>
      <w:tr>
        <w:tc>
          <w:tcPr/>
          <w:p>
            <w:pPr>
              <w:pStyle w:val="Compact"/>
            </w:pPr>
            <w:r>
              <w:t xml:space="preserve">Open decisions</w:t>
            </w:r>
          </w:p>
        </w:tc>
        <w:tc>
          <w:tcPr/>
          <w:p>
            <w:pPr>
              <w:pStyle w:val="Compact"/>
            </w:pPr>
            <w:r>
              <w:t xml:space="preserve">D-API-1</w:t>
            </w:r>
          </w:p>
        </w:tc>
      </w:tr>
      <w:tr>
        <w:tc>
          <w:tcPr/>
          <w:p>
            <w:pPr>
              <w:pStyle w:val="Compact"/>
            </w:pPr>
            <w:r>
              <w:t xml:space="preserve">Acceptance tests</w:t>
            </w:r>
          </w:p>
        </w:tc>
        <w:tc>
          <w:tcPr/>
          <w:p>
            <w:pPr>
              <w:pStyle w:val="Compact"/>
            </w:pPr>
            <w:r>
              <w:t xml:space="preserve">T-API-004</w:t>
            </w:r>
          </w:p>
        </w:tc>
      </w:tr>
      <w:tr>
        <w:tc>
          <w:tcPr/>
          <w:p>
            <w:pPr>
              <w:pStyle w:val="Compact"/>
            </w:pPr>
            <w:r>
              <w:t xml:space="preserve">Workflows</w:t>
            </w:r>
          </w:p>
        </w:tc>
        <w:tc>
          <w:tcPr/>
          <w:p>
            <w:pPr>
              <w:pStyle w:val="Compact"/>
            </w:pPr>
            <w:r>
              <w:t xml:space="preserve">WF-X24 Legacy API consumption</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316"/>
    <w:bookmarkStart w:id="317" w:name="fr-204-legacy-api-apicentresstudent_list"/>
    <w:p>
      <w:pPr>
        <w:pStyle w:val="Heading4"/>
      </w:pPr>
      <w:r>
        <w:t xml:space="preserve">FR-204: Legacy API /api/Centres/student_list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Input centre_code + course_code (mandatory); student_name, registernumber;</w:t>
            </w:r>
            <w:r>
              <w:t xml:space="preserve"> </w:t>
            </w:r>
            <w:r>
              <w:t xml:space="preserve">“business admission conditions”</w:t>
            </w:r>
            <w:r>
              <w:t xml:space="preserve"> </w:t>
            </w:r>
            <w:r>
              <w:t xml:space="preserve">undocumented (REQ C7)</w:t>
            </w:r>
          </w:p>
        </w:tc>
      </w:tr>
      <w:tr>
        <w:tc>
          <w:tcPr/>
          <w:p>
            <w:pPr>
              <w:pStyle w:val="Compact"/>
            </w:pPr>
            <w:r>
              <w:t xml:space="preserve">Source</w:t>
            </w:r>
          </w:p>
        </w:tc>
        <w:tc>
          <w:tcPr/>
          <w:p>
            <w:pPr>
              <w:pStyle w:val="Compact"/>
            </w:pPr>
            <w:r>
              <w:t xml:space="preserve">REQ p.1-2; legacy path</w:t>
            </w:r>
            <w:r>
              <w:t xml:space="preserve"> </w:t>
            </w:r>
            <w:r>
              <w:rPr>
                <w:rStyle w:val="VerbatimChar"/>
              </w:rPr>
              <w:t xml:space="preserve">POST JSON + X-API-KEY</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API consumer key</w:t>
            </w:r>
          </w:p>
        </w:tc>
      </w:tr>
      <w:tr>
        <w:tc>
          <w:tcPr/>
          <w:p>
            <w:pPr>
              <w:pStyle w:val="Compact"/>
            </w:pPr>
            <w:r>
              <w:t xml:space="preserve">Depends on</w:t>
            </w:r>
          </w:p>
        </w:tc>
        <w:tc>
          <w:tcPr/>
          <w:p>
            <w:pPr>
              <w:pStyle w:val="Compact"/>
            </w:pPr>
            <w:r>
              <w:t xml:space="preserve">FR-150</w:t>
            </w:r>
          </w:p>
        </w:tc>
      </w:tr>
      <w:tr>
        <w:tc>
          <w:tcPr/>
          <w:p>
            <w:pPr>
              <w:pStyle w:val="Compact"/>
            </w:pPr>
            <w:r>
              <w:t xml:space="preserve">Business owner</w:t>
            </w:r>
          </w:p>
        </w:tc>
        <w:tc>
          <w:tcPr/>
          <w:p>
            <w:pPr>
              <w:pStyle w:val="Compact"/>
            </w:pPr>
            <w:r>
              <w:t xml:space="preserve">Dashboard owner</w:t>
            </w:r>
          </w:p>
        </w:tc>
      </w:tr>
      <w:tr>
        <w:tc>
          <w:tcPr/>
          <w:p>
            <w:pPr>
              <w:pStyle w:val="Compact"/>
            </w:pPr>
            <w:r>
              <w:t xml:space="preserve">Open decisions</w:t>
            </w:r>
          </w:p>
        </w:tc>
        <w:tc>
          <w:tcPr/>
          <w:p>
            <w:pPr>
              <w:pStyle w:val="Compact"/>
            </w:pPr>
            <w:r>
              <w:t xml:space="preserve">D-API-1, D-STU-4</w:t>
            </w:r>
          </w:p>
        </w:tc>
      </w:tr>
      <w:tr>
        <w:tc>
          <w:tcPr/>
          <w:p>
            <w:pPr>
              <w:pStyle w:val="Compact"/>
            </w:pPr>
            <w:r>
              <w:t xml:space="preserve">Acceptance tests</w:t>
            </w:r>
          </w:p>
        </w:tc>
        <w:tc>
          <w:tcPr/>
          <w:p>
            <w:pPr>
              <w:pStyle w:val="Compact"/>
            </w:pPr>
            <w:r>
              <w:t xml:space="preserve">T-API-005</w:t>
            </w:r>
          </w:p>
        </w:tc>
      </w:tr>
      <w:tr>
        <w:tc>
          <w:tcPr/>
          <w:p>
            <w:pPr>
              <w:pStyle w:val="Compact"/>
            </w:pPr>
            <w:r>
              <w:t xml:space="preserve">Workflows</w:t>
            </w:r>
          </w:p>
        </w:tc>
        <w:tc>
          <w:tcPr/>
          <w:p>
            <w:pPr>
              <w:pStyle w:val="Compact"/>
            </w:pPr>
            <w:r>
              <w:t xml:space="preserve">WF-X24 Legacy API consumption</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317"/>
    <w:bookmarkStart w:id="318" w:name="X7e1602f1774c551a7c4f6984070e10b531b76b6"/>
    <w:p>
      <w:pPr>
        <w:pStyle w:val="Heading4"/>
      </w:pPr>
      <w:r>
        <w:t xml:space="preserve">FR-205: Legacy API transport &amp; security conventions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POST only, JSON body, X-API-KEY (SHA-256 check), 400/401/404/405 errors; key printed in guides (exposed); REQ V1-V12 requested conventions</w:t>
            </w:r>
          </w:p>
        </w:tc>
      </w:tr>
      <w:tr>
        <w:tc>
          <w:tcPr/>
          <w:p>
            <w:pPr>
              <w:pStyle w:val="Compact"/>
            </w:pPr>
            <w:r>
              <w:t xml:space="preserve">Source</w:t>
            </w:r>
          </w:p>
        </w:tc>
        <w:tc>
          <w:tcPr/>
          <w:p>
            <w:pPr>
              <w:pStyle w:val="Compact"/>
            </w:pPr>
            <w:r>
              <w:t xml:space="preserve">REQ/APIR p.1,8; 5; legacy path</w:t>
            </w:r>
            <w:r>
              <w:t xml:space="preserve"> </w:t>
            </w:r>
            <w:r>
              <w:rPr>
                <w:rStyle w:val="VerbatimChar"/>
              </w:rPr>
              <w:t xml:space="preserv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D-SEC-6, D-API-1</w:t>
            </w:r>
          </w:p>
        </w:tc>
      </w:tr>
      <w:tr>
        <w:tc>
          <w:tcPr/>
          <w:p>
            <w:pPr>
              <w:pStyle w:val="Compact"/>
            </w:pPr>
            <w:r>
              <w:t xml:space="preserve">Acceptance tests</w:t>
            </w:r>
          </w:p>
        </w:tc>
        <w:tc>
          <w:tcPr/>
          <w:p>
            <w:pPr>
              <w:pStyle w:val="Compact"/>
            </w:pPr>
            <w:r>
              <w:t xml:space="preserve">T-API-006</w:t>
            </w:r>
          </w:p>
        </w:tc>
      </w:tr>
      <w:tr>
        <w:tc>
          <w:tcPr/>
          <w:p>
            <w:pPr>
              <w:pStyle w:val="Compact"/>
            </w:pPr>
            <w:r>
              <w:t xml:space="preserve">Workflows</w:t>
            </w:r>
          </w:p>
        </w:tc>
        <w:tc>
          <w:tcPr/>
          <w:p>
            <w:pPr>
              <w:pStyle w:val="Compact"/>
            </w:pPr>
            <w:r>
              <w:t xml:space="preserve">WF-X24 Legacy API consumption</w:t>
            </w:r>
          </w:p>
        </w:tc>
      </w:tr>
      <w:tr>
        <w:tc>
          <w:tcPr/>
          <w:p>
            <w:pPr>
              <w:pStyle w:val="Compact"/>
            </w:pPr>
            <w:r>
              <w:t xml:space="preserve">Data migration</w:t>
            </w:r>
          </w:p>
        </w:tc>
        <w:tc>
          <w:tcPr/>
          <w:p>
            <w:pPr>
              <w:pStyle w:val="Compact"/>
            </w:pPr>
            <w:r>
              <w:t xml:space="preserve">n/a</w:t>
            </w:r>
          </w:p>
        </w:tc>
      </w:tr>
      <w:tr>
        <w:tc>
          <w:tcPr/>
          <w:p>
            <w:pPr>
              <w:pStyle w:val="Compact"/>
            </w:pPr>
            <w:r>
              <w:t xml:space="preserve">Delivery stage</w:t>
            </w:r>
          </w:p>
        </w:tc>
        <w:tc>
          <w:tcPr/>
          <w:p>
            <w:pPr>
              <w:pStyle w:val="Compact"/>
            </w:pPr>
            <w:r>
              <w:t xml:space="preserve">7 HRMS, reports, integrations, hardening</w:t>
            </w:r>
          </w:p>
        </w:tc>
      </w:tr>
    </w:tbl>
    <w:bookmarkEnd w:id="318"/>
    <w:bookmarkEnd w:id="319"/>
    <w:bookmarkStart w:id="332" w:name="X40e25fd17b54dbb9698d8c95232e742a5adb1c1"/>
    <w:p>
      <w:pPr>
        <w:pStyle w:val="Heading3"/>
      </w:pPr>
      <w:r>
        <w:t xml:space="preserve">8.19 Proposed out of scope (pending usage evidence and owner sign-off)</w:t>
      </w:r>
    </w:p>
    <w:p>
      <w:pPr>
        <w:pStyle w:val="Compact"/>
        <w:numPr>
          <w:ilvl w:val="0"/>
          <w:numId w:val="1030"/>
        </w:numPr>
      </w:pPr>
      <w:r>
        <w:rPr>
          <w:b/>
          <w:bCs/>
        </w:rPr>
        <w:t xml:space="preserve">Requirements:</w:t>
      </w:r>
      <w:r>
        <w:t xml:space="preserve"> </w:t>
      </w:r>
      <w:r>
        <w:t xml:space="preserve">12</w:t>
      </w:r>
    </w:p>
    <w:p>
      <w:pPr>
        <w:pStyle w:val="Compact"/>
        <w:numPr>
          <w:ilvl w:val="0"/>
          <w:numId w:val="1030"/>
        </w:numPr>
      </w:pPr>
      <w:r>
        <w:rPr>
          <w:b/>
          <w:bCs/>
        </w:rPr>
        <w:t xml:space="preserve">Owners:</w:t>
      </w:r>
      <w:r>
        <w:t xml:space="preserve"> </w:t>
      </w:r>
      <w:r>
        <w:t xml:space="preserve">IT (6), Academics (2), Accounts (1), Operations (1), Stores/Accounts (1), Admissions (1)</w:t>
      </w:r>
    </w:p>
    <w:p>
      <w:pPr>
        <w:pStyle w:val="Compact"/>
        <w:numPr>
          <w:ilvl w:val="0"/>
          <w:numId w:val="1030"/>
        </w:numPr>
      </w:pPr>
      <w:r>
        <w:rPr>
          <w:b/>
          <w:bCs/>
        </w:rPr>
        <w:t xml:space="preserve">Workflows (05):</w:t>
      </w:r>
      <w:r>
        <w:t xml:space="preserve"> </w:t>
      </w:r>
      <w:r>
        <w:t xml:space="preserve">WF-X4 CRM lead pipeline; WF1 Enquiry to admission; WF4 Fee setup &amp; collection</w:t>
      </w:r>
    </w:p>
    <w:p>
      <w:pPr>
        <w:pStyle w:val="Compact"/>
        <w:numPr>
          <w:ilvl w:val="0"/>
          <w:numId w:val="1030"/>
        </w:numPr>
      </w:pPr>
      <w:r>
        <w:rPr>
          <w:b/>
          <w:bCs/>
        </w:rPr>
        <w:t xml:space="preserve">Open decisions (04):</w:t>
      </w:r>
      <w:r>
        <w:t xml:space="preserve"> </w:t>
      </w:r>
      <w:r>
        <w:t xml:space="preserve">D-GAP-2, D-PORTAL-1, D-SUP-6, PR-04, PR-05, PR-06, PR-11, PR-13</w:t>
      </w:r>
    </w:p>
    <w:p>
      <w:pPr>
        <w:pStyle w:val="Compact"/>
        <w:numPr>
          <w:ilvl w:val="0"/>
          <w:numId w:val="1030"/>
        </w:numPr>
      </w:pPr>
      <w:r>
        <w:rPr>
          <w:b/>
          <w:bCs/>
        </w:rPr>
        <w:t xml:space="preserve">Distinct acceptance tests (09):</w:t>
      </w:r>
      <w:r>
        <w:t xml:space="preserve"> </w:t>
      </w:r>
      <w:r>
        <w:t xml:space="preserve">0</w:t>
      </w:r>
    </w:p>
    <w:bookmarkStart w:id="320" w:name="X3e7ebdbf66567c1a2868c972ad7e0c25cf75793"/>
    <w:p>
      <w:pPr>
        <w:pStyle w:val="Heading4"/>
      </w:pPr>
      <w:r>
        <w:t xml:space="preserve">FR-004: Hidden SMS Login modal, Help editor (Save/Edit Help), chatbot widget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Present in markup on every page</w:t>
            </w:r>
          </w:p>
        </w:tc>
      </w:tr>
      <w:tr>
        <w:tc>
          <w:tcPr/>
          <w:p>
            <w:pPr>
              <w:pStyle w:val="Compact"/>
            </w:pPr>
            <w:r>
              <w:t xml:space="preserve">Source</w:t>
            </w:r>
          </w:p>
        </w:tc>
        <w:tc>
          <w:tcPr/>
          <w:p>
            <w:pPr>
              <w:pStyle w:val="Compact"/>
            </w:pPr>
            <w:r>
              <w:t xml:space="preserve">SPEC p.2; legacy path</w:t>
            </w:r>
            <w:r>
              <w:t xml:space="preserve"> </w:t>
            </w:r>
            <w:r>
              <w:rPr>
                <w:rStyle w:val="VerbatimChar"/>
              </w:rPr>
              <w:t xml:space="preserve">every page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PR-13</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not migrated unless approved</w:t>
            </w:r>
          </w:p>
        </w:tc>
      </w:tr>
      <w:tr>
        <w:tc>
          <w:tcPr/>
          <w:p>
            <w:pPr>
              <w:pStyle w:val="Compact"/>
            </w:pPr>
            <w:r>
              <w:t xml:space="preserve">Delivery stage</w:t>
            </w:r>
          </w:p>
        </w:tc>
        <w:tc>
          <w:tcPr/>
          <w:p>
            <w:pPr>
              <w:pStyle w:val="Compact"/>
            </w:pPr>
            <w:r>
              <w:t xml:space="preserve">0 Discovery</w:t>
            </w:r>
          </w:p>
        </w:tc>
      </w:tr>
      <w:tr>
        <w:tc>
          <w:tcPr/>
          <w:p>
            <w:pPr>
              <w:pStyle w:val="Compact"/>
            </w:pPr>
            <w:r>
              <w:t xml:space="preserve">Removal / scope note (UNAPPROVED)</w:t>
            </w:r>
          </w:p>
        </w:tc>
        <w:tc>
          <w:tcPr/>
          <w:p>
            <w:pPr>
              <w:pStyle w:val="Compact"/>
            </w:pPr>
            <w:r>
              <w:t xml:space="preserve">Proposed removal; usage unchecked (DR-07/08)</w:t>
            </w:r>
          </w:p>
        </w:tc>
      </w:tr>
    </w:tbl>
    <w:bookmarkEnd w:id="320"/>
    <w:bookmarkStart w:id="321" w:name="fr-020.07-support-login-part-of-fr-020"/>
    <w:p>
      <w:pPr>
        <w:pStyle w:val="Heading4"/>
      </w:pPr>
      <w:r>
        <w:t xml:space="preserve">FR-020.07: Support Login (part of FR-020)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Support Link (text); Settings button; list Support Link id, Support Link, Action</w:t>
            </w:r>
          </w:p>
        </w:tc>
      </w:tr>
      <w:tr>
        <w:tc>
          <w:tcPr/>
          <w:p>
            <w:pPr>
              <w:pStyle w:val="Compact"/>
            </w:pPr>
            <w:r>
              <w:t xml:space="preserve">Source</w:t>
            </w:r>
          </w:p>
        </w:tc>
        <w:tc>
          <w:tcPr/>
          <w:p>
            <w:pPr>
              <w:pStyle w:val="Compact"/>
            </w:pPr>
            <w:r>
              <w:t xml:space="preserve">SPEC p.11; legacy path</w:t>
            </w:r>
            <w:r>
              <w:t xml:space="preserve"> </w:t>
            </w:r>
            <w:r>
              <w:rPr>
                <w:rStyle w:val="VerbatimChar"/>
              </w:rPr>
              <w:t xml:space="preserve">admin/master/Support_link</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not documented</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unknown</w:t>
            </w:r>
          </w:p>
        </w:tc>
      </w:tr>
      <w:tr>
        <w:tc>
          <w:tcPr/>
          <w:p>
            <w:pPr>
              <w:pStyle w:val="Compact"/>
            </w:pPr>
            <w:r>
              <w:t xml:space="preserve">Delivery stage</w:t>
            </w:r>
          </w:p>
        </w:tc>
        <w:tc>
          <w:tcPr/>
          <w:p>
            <w:pPr>
              <w:pStyle w:val="Compact"/>
            </w:pPr>
            <w:r>
              <w:t xml:space="preserve">0 Discovery</w:t>
            </w:r>
          </w:p>
        </w:tc>
      </w:tr>
      <w:tr>
        <w:tc>
          <w:tcPr/>
          <w:p>
            <w:pPr>
              <w:pStyle w:val="Compact"/>
            </w:pPr>
            <w:r>
              <w:t xml:space="preserve">Removal / scope note (UNAPPROVED)</w:t>
            </w:r>
          </w:p>
        </w:tc>
        <w:tc>
          <w:tcPr/>
          <w:p>
            <w:pPr>
              <w:pStyle w:val="Compact"/>
            </w:pPr>
            <w:r>
              <w:t xml:space="preserve">Purpose unknown; usage unchecked</w:t>
            </w:r>
          </w:p>
        </w:tc>
      </w:tr>
    </w:tbl>
    <w:bookmarkEnd w:id="321"/>
    <w:bookmarkStart w:id="322" w:name="fr-025-mobile-settings"/>
    <w:p>
      <w:pPr>
        <w:pStyle w:val="Heading4"/>
      </w:pPr>
      <w:r>
        <w:t xml:space="preserve">FR-025: Mobile Settings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Per-role Allow/Deny (Admin, Teacher, Parent, Student) for school-app features: Appointment list, Circular add, Home work, Study materials, Syllabus, Teacher leave, Visitors list, User blocking, Student promotion, Student remark, Upload to Amazon;</w:t>
            </w:r>
            <w:r>
              <w:t xml:space="preserve"> </w:t>
            </w:r>
            <w:r>
              <w:t xml:space="preserve">“mostly unused by G-TEC”</w:t>
            </w:r>
          </w:p>
        </w:tc>
      </w:tr>
      <w:tr>
        <w:tc>
          <w:tcPr/>
          <w:p>
            <w:pPr>
              <w:pStyle w:val="Compact"/>
            </w:pPr>
            <w:r>
              <w:t xml:space="preserve">Source</w:t>
            </w:r>
          </w:p>
        </w:tc>
        <w:tc>
          <w:tcPr/>
          <w:p>
            <w:pPr>
              <w:pStyle w:val="Compact"/>
            </w:pPr>
            <w:r>
              <w:t xml:space="preserve">SPEC p.14; legacy path</w:t>
            </w:r>
            <w:r>
              <w:t xml:space="preserve"> </w:t>
            </w:r>
            <w:r>
              <w:rPr>
                <w:rStyle w:val="VerbatimChar"/>
              </w:rPr>
              <w:t xml:space="preserve">admin/school/mobile_settings</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PR-05, D-PORTAL-1</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not migrated unless approved</w:t>
            </w:r>
          </w:p>
        </w:tc>
      </w:tr>
      <w:tr>
        <w:tc>
          <w:tcPr/>
          <w:p>
            <w:pPr>
              <w:pStyle w:val="Compact"/>
            </w:pPr>
            <w:r>
              <w:t xml:space="preserve">Delivery stage</w:t>
            </w:r>
          </w:p>
        </w:tc>
        <w:tc>
          <w:tcPr/>
          <w:p>
            <w:pPr>
              <w:pStyle w:val="Compact"/>
            </w:pPr>
            <w:r>
              <w:t xml:space="preserve">0 Discovery</w:t>
            </w:r>
          </w:p>
        </w:tc>
      </w:tr>
      <w:tr>
        <w:tc>
          <w:tcPr/>
          <w:p>
            <w:pPr>
              <w:pStyle w:val="Compact"/>
            </w:pPr>
            <w:r>
              <w:t xml:space="preserve">Removal / scope note (UNAPPROVED)</w:t>
            </w:r>
          </w:p>
        </w:tc>
        <w:tc>
          <w:tcPr/>
          <w:p>
            <w:pPr>
              <w:pStyle w:val="Compact"/>
            </w:pPr>
            <w:r>
              <w:t xml:space="preserve">Proposed removal; usage unchecked</w:t>
            </w:r>
          </w:p>
        </w:tc>
      </w:tr>
    </w:tbl>
    <w:bookmarkEnd w:id="322"/>
    <w:bookmarkStart w:id="323" w:name="X475b8e661ee6a40fd12b23d63c8ecdc91c625ee"/>
    <w:p>
      <w:pPr>
        <w:pStyle w:val="Heading4"/>
      </w:pPr>
      <w:r>
        <w:t xml:space="preserve">FR-033.12: Legacy school masters (Class Master, Course Category Master, Class Type Master) (part of FR-033)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Test data only</w:t>
            </w:r>
          </w:p>
        </w:tc>
      </w:tr>
      <w:tr>
        <w:tc>
          <w:tcPr/>
          <w:p>
            <w:pPr>
              <w:pStyle w:val="Compact"/>
            </w:pPr>
            <w:r>
              <w:t xml:space="preserve">Source</w:t>
            </w:r>
          </w:p>
        </w:tc>
        <w:tc>
          <w:tcPr/>
          <w:p>
            <w:pPr>
              <w:pStyle w:val="Compact"/>
            </w:pPr>
            <w:r>
              <w:t xml:space="preserve">SPEC p.16; legacy path</w:t>
            </w:r>
            <w:r>
              <w:t xml:space="preserve"> </w:t>
            </w:r>
            <w:r>
              <w:rPr>
                <w:rStyle w:val="VerbatimChar"/>
              </w:rPr>
              <w:t xml:space="preserve">admin/master/classCreate; Course_Cat_Master_create; Class_Master_create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PR-06</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EXCLUDED with approved reason</w:t>
            </w:r>
          </w:p>
        </w:tc>
      </w:tr>
      <w:tr>
        <w:tc>
          <w:tcPr/>
          <w:p>
            <w:pPr>
              <w:pStyle w:val="Compact"/>
            </w:pPr>
            <w:r>
              <w:t xml:space="preserve">Delivery stage</w:t>
            </w:r>
          </w:p>
        </w:tc>
        <w:tc>
          <w:tcPr/>
          <w:p>
            <w:pPr>
              <w:pStyle w:val="Compact"/>
            </w:pPr>
            <w:r>
              <w:t xml:space="preserve">0 Discovery</w:t>
            </w:r>
          </w:p>
        </w:tc>
      </w:tr>
      <w:tr>
        <w:tc>
          <w:tcPr/>
          <w:p>
            <w:pPr>
              <w:pStyle w:val="Compact"/>
            </w:pPr>
            <w:r>
              <w:t xml:space="preserve">Removal / scope note (UNAPPROVED)</w:t>
            </w:r>
          </w:p>
        </w:tc>
        <w:tc>
          <w:tcPr/>
          <w:p>
            <w:pPr>
              <w:pStyle w:val="Compact"/>
            </w:pPr>
            <w:r>
              <w:t xml:space="preserve">Proposed removal (PR-06)</w:t>
            </w:r>
          </w:p>
        </w:tc>
      </w:tr>
    </w:tbl>
    <w:bookmarkEnd w:id="323"/>
    <w:bookmarkStart w:id="324" w:name="X0d7e58e50aba2beff7c5bbc9e18a04da7fef18a"/>
    <w:p>
      <w:pPr>
        <w:pStyle w:val="Heading4"/>
      </w:pPr>
      <w:r>
        <w:t xml:space="preserve">FR-056: Fee Parent Master; Fee Group Master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School-ERP groupings (Academic/Transportation); empty</w:t>
            </w:r>
          </w:p>
        </w:tc>
      </w:tr>
      <w:tr>
        <w:tc>
          <w:tcPr/>
          <w:p>
            <w:pPr>
              <w:pStyle w:val="Compact"/>
            </w:pPr>
            <w:r>
              <w:t xml:space="preserve">Source</w:t>
            </w:r>
          </w:p>
        </w:tc>
        <w:tc>
          <w:tcPr/>
          <w:p>
            <w:pPr>
              <w:pStyle w:val="Compact"/>
            </w:pPr>
            <w:r>
              <w:t xml:space="preserve">SPEC p.4,48; legacy path</w:t>
            </w:r>
            <w:r>
              <w:t xml:space="preserve"> </w:t>
            </w:r>
            <w:r>
              <w:rPr>
                <w:rStyle w:val="VerbatimChar"/>
              </w:rPr>
              <w:t xml:space="preserve">admin/Jvfeescategory/jvfee_parent; admin/jvfees/feeGroupMaster</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Accounts</w:t>
            </w:r>
          </w:p>
        </w:tc>
      </w:tr>
      <w:tr>
        <w:tc>
          <w:tcPr/>
          <w:p>
            <w:pPr>
              <w:pStyle w:val="Compact"/>
            </w:pPr>
            <w:r>
              <w:t xml:space="preserve">Open decisions</w:t>
            </w:r>
          </w:p>
        </w:tc>
        <w:tc>
          <w:tcPr/>
          <w:p>
            <w:pPr>
              <w:pStyle w:val="Compact"/>
            </w:pPr>
            <w:r>
              <w:t xml:space="preserve">PR-05</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WF4 Fee setup &amp; collection</w:t>
            </w:r>
          </w:p>
        </w:tc>
      </w:tr>
      <w:tr>
        <w:tc>
          <w:tcPr/>
          <w:p>
            <w:pPr>
              <w:pStyle w:val="Compact"/>
            </w:pPr>
            <w:r>
              <w:t xml:space="preserve">Data migration</w:t>
            </w:r>
          </w:p>
        </w:tc>
        <w:tc>
          <w:tcPr/>
          <w:p>
            <w:pPr>
              <w:pStyle w:val="Compact"/>
            </w:pPr>
            <w:r>
              <w:t xml:space="preserve">none (empty)</w:t>
            </w:r>
          </w:p>
        </w:tc>
      </w:tr>
      <w:tr>
        <w:tc>
          <w:tcPr/>
          <w:p>
            <w:pPr>
              <w:pStyle w:val="Compact"/>
            </w:pPr>
            <w:r>
              <w:t xml:space="preserve">Delivery stage</w:t>
            </w:r>
          </w:p>
        </w:tc>
        <w:tc>
          <w:tcPr/>
          <w:p>
            <w:pPr>
              <w:pStyle w:val="Compact"/>
            </w:pPr>
            <w:r>
              <w:t xml:space="preserve">0 Discovery</w:t>
            </w:r>
          </w:p>
        </w:tc>
      </w:tr>
      <w:tr>
        <w:tc>
          <w:tcPr/>
          <w:p>
            <w:pPr>
              <w:pStyle w:val="Compact"/>
            </w:pPr>
            <w:r>
              <w:t xml:space="preserve">Removal / scope note (UNAPPROVED)</w:t>
            </w:r>
          </w:p>
        </w:tc>
        <w:tc>
          <w:tcPr/>
          <w:p>
            <w:pPr>
              <w:pStyle w:val="Compact"/>
            </w:pPr>
            <w:r>
              <w:t xml:space="preserve">Proposed removal; empty per SPEC</w:t>
            </w:r>
          </w:p>
        </w:tc>
      </w:tr>
    </w:tbl>
    <w:bookmarkEnd w:id="324"/>
    <w:bookmarkStart w:id="325" w:name="X06e4a1250ebc018b1aeeef3aa19d13716bf6747"/>
    <w:p>
      <w:pPr>
        <w:pStyle w:val="Heading4"/>
      </w:pPr>
      <w:r>
        <w:t xml:space="preserve">FR-101: Message (legacy internal messaging app)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Did not render for Super Admin</w:t>
            </w:r>
          </w:p>
        </w:tc>
      </w:tr>
      <w:tr>
        <w:tc>
          <w:tcPr/>
          <w:p>
            <w:pPr>
              <w:pStyle w:val="Compact"/>
            </w:pPr>
            <w:r>
              <w:t xml:space="preserve">Source</w:t>
            </w:r>
          </w:p>
        </w:tc>
        <w:tc>
          <w:tcPr/>
          <w:p>
            <w:pPr>
              <w:pStyle w:val="Compact"/>
            </w:pPr>
            <w:r>
              <w:t xml:space="preserve">SPEC p.8,46; legacy path</w:t>
            </w:r>
            <w:r>
              <w:t xml:space="preserve"> </w:t>
            </w:r>
            <w:r>
              <w:rPr>
                <w:rStyle w:val="VerbatimChar"/>
              </w:rPr>
              <w:t xml:space="preserve">cbmessages/index.php/messages/inbox</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Operations</w:t>
            </w:r>
          </w:p>
        </w:tc>
      </w:tr>
      <w:tr>
        <w:tc>
          <w:tcPr/>
          <w:p>
            <w:pPr>
              <w:pStyle w:val="Compact"/>
            </w:pPr>
            <w:r>
              <w:t xml:space="preserve">Open decisions</w:t>
            </w:r>
          </w:p>
        </w:tc>
        <w:tc>
          <w:tcPr/>
          <w:p>
            <w:pPr>
              <w:pStyle w:val="Compact"/>
            </w:pPr>
            <w:r>
              <w:t xml:space="preserve">PR-04</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ARCHIVED if data exists</w:t>
            </w:r>
          </w:p>
        </w:tc>
      </w:tr>
      <w:tr>
        <w:tc>
          <w:tcPr/>
          <w:p>
            <w:pPr>
              <w:pStyle w:val="Compact"/>
            </w:pPr>
            <w:r>
              <w:t xml:space="preserve">Delivery stage</w:t>
            </w:r>
          </w:p>
        </w:tc>
        <w:tc>
          <w:tcPr/>
          <w:p>
            <w:pPr>
              <w:pStyle w:val="Compact"/>
            </w:pPr>
            <w:r>
              <w:t xml:space="preserve">0 Discovery</w:t>
            </w:r>
          </w:p>
        </w:tc>
      </w:tr>
      <w:tr>
        <w:tc>
          <w:tcPr/>
          <w:p>
            <w:pPr>
              <w:pStyle w:val="Compact"/>
            </w:pPr>
            <w:r>
              <w:t xml:space="preserve">Removal / scope note (UNAPPROVED)</w:t>
            </w:r>
          </w:p>
        </w:tc>
        <w:tc>
          <w:tcPr/>
          <w:p>
            <w:pPr>
              <w:pStyle w:val="Compact"/>
            </w:pPr>
            <w:r>
              <w:t xml:space="preserve">Proposed removal; usage unchecked</w:t>
            </w:r>
          </w:p>
        </w:tc>
      </w:tr>
    </w:tbl>
    <w:bookmarkEnd w:id="325"/>
    <w:bookmarkStart w:id="326" w:name="X052f5bdd928a3a996b93835554b3439b21c2033"/>
    <w:p>
      <w:pPr>
        <w:pStyle w:val="Heading4"/>
      </w:pPr>
      <w:r>
        <w:t xml:space="preserve">FR-146: Purchase sub-app (pos_new,</w:t>
      </w:r>
      <w:r>
        <w:t xml:space="preserve"> </w:t>
      </w:r>
      <w:r>
        <w:t xml:space="preserve">“Gesta ERP”</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Super Admin sidebar empty; Timeline, Support calls, Change Password, Log Out, school switcher; centre screens not inspectable</w:t>
            </w:r>
          </w:p>
        </w:tc>
      </w:tr>
      <w:tr>
        <w:tc>
          <w:tcPr/>
          <w:p>
            <w:pPr>
              <w:pStyle w:val="Compact"/>
            </w:pPr>
            <w:r>
              <w:t xml:space="preserve">Source</w:t>
            </w:r>
          </w:p>
        </w:tc>
        <w:tc>
          <w:tcPr/>
          <w:p>
            <w:pPr>
              <w:pStyle w:val="Compact"/>
            </w:pPr>
            <w:r>
              <w:t xml:space="preserve">SPEC p.3,55; legacy path</w:t>
            </w:r>
            <w:r>
              <w:t xml:space="preserve"> </w:t>
            </w:r>
            <w:r>
              <w:rPr>
                <w:rStyle w:val="VerbatimChar"/>
              </w:rPr>
              <w:t xml:space="preserve">pos_new/</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unknown</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Stores/Accounts</w:t>
            </w:r>
          </w:p>
        </w:tc>
      </w:tr>
      <w:tr>
        <w:tc>
          <w:tcPr/>
          <w:p>
            <w:pPr>
              <w:pStyle w:val="Compact"/>
            </w:pPr>
            <w:r>
              <w:t xml:space="preserve">Open decisions</w:t>
            </w:r>
          </w:p>
        </w:tc>
        <w:tc>
          <w:tcPr/>
          <w:p>
            <w:pPr>
              <w:pStyle w:val="Compact"/>
            </w:pPr>
            <w:r>
              <w:t xml:space="preserve">D-SUP-6, PR-11</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unknown</w:t>
            </w:r>
          </w:p>
        </w:tc>
      </w:tr>
      <w:tr>
        <w:tc>
          <w:tcPr/>
          <w:p>
            <w:pPr>
              <w:pStyle w:val="Compact"/>
            </w:pPr>
            <w:r>
              <w:t xml:space="preserve">Delivery stage</w:t>
            </w:r>
          </w:p>
        </w:tc>
        <w:tc>
          <w:tcPr/>
          <w:p>
            <w:pPr>
              <w:pStyle w:val="Compact"/>
            </w:pPr>
            <w:r>
              <w:t xml:space="preserve">0 Discovery</w:t>
            </w:r>
          </w:p>
        </w:tc>
      </w:tr>
      <w:tr>
        <w:tc>
          <w:tcPr/>
          <w:p>
            <w:pPr>
              <w:pStyle w:val="Compact"/>
            </w:pPr>
            <w:r>
              <w:t xml:space="preserve">Removal / scope note (UNAPPROVED)</w:t>
            </w:r>
          </w:p>
        </w:tc>
        <w:tc>
          <w:tcPr/>
          <w:p>
            <w:pPr>
              <w:pStyle w:val="Compact"/>
            </w:pPr>
            <w:r>
              <w:t xml:space="preserve">Out of scope until confirmed (PR-11)</w:t>
            </w:r>
          </w:p>
        </w:tc>
      </w:tr>
    </w:tbl>
    <w:bookmarkEnd w:id="326"/>
    <w:bookmarkStart w:id="327" w:name="Xd1195b74fb79f7ce9da3dd224d38cddcf0152d0"/>
    <w:p>
      <w:pPr>
        <w:pStyle w:val="Heading4"/>
      </w:pPr>
      <w:r>
        <w:t xml:space="preserve">FR-150.03: Admission school-ERP sections: Add Siblings, Transport Details, RTE (part of FR-150)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Siblings (course, section, student); Transport (Required/Not, Route List, Drop Name, Fare); Fee Concession Type (242 schemes) and RTE Yes/No</w:t>
            </w:r>
          </w:p>
        </w:tc>
      </w:tr>
      <w:tr>
        <w:tc>
          <w:tcPr/>
          <w:p>
            <w:pPr>
              <w:pStyle w:val="Compact"/>
            </w:pPr>
            <w:r>
              <w:t xml:space="preserve">Source</w:t>
            </w:r>
          </w:p>
        </w:tc>
        <w:tc>
          <w:tcPr/>
          <w:p>
            <w:pPr>
              <w:pStyle w:val="Compact"/>
            </w:pPr>
            <w:r>
              <w:t xml:space="preserve">SPEC p.31; legacy path</w:t>
            </w:r>
            <w:r>
              <w:t xml:space="preserve"> </w:t>
            </w:r>
            <w:r>
              <w:rPr>
                <w:rStyle w:val="VerbatimChar"/>
              </w:rPr>
              <w:t xml:space="preserve">student/create</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 admin</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PR-05</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WF1 Enquiry to admission</w:t>
            </w:r>
          </w:p>
        </w:tc>
      </w:tr>
      <w:tr>
        <w:tc>
          <w:tcPr/>
          <w:p>
            <w:pPr>
              <w:pStyle w:val="Compact"/>
            </w:pPr>
            <w:r>
              <w:t xml:space="preserve">Data migration</w:t>
            </w:r>
          </w:p>
        </w:tc>
        <w:tc>
          <w:tcPr/>
          <w:p>
            <w:pPr>
              <w:pStyle w:val="Compact"/>
            </w:pPr>
            <w:r>
              <w:t xml:space="preserve">ARCHIVED or EXCLUDED per usage check</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Proposed removal; usage unchecked</w:t>
            </w:r>
          </w:p>
        </w:tc>
      </w:tr>
    </w:tbl>
    <w:bookmarkEnd w:id="327"/>
    <w:bookmarkStart w:id="328" w:name="fr-160-tc-master-blank-tc-request-form"/>
    <w:p>
      <w:pPr>
        <w:pStyle w:val="Heading4"/>
      </w:pPr>
      <w:r>
        <w:t xml:space="preserve">FR-160: TC Master (blank); TC Request 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TC: Centre, AY, Batch &amp; Section, Student, Date of issue, NCC/Scout/Guide/JRC, Games, Reason for leaving, Last Attendance, Remarks; transfer-in block; Uploaded TC list (school product)</w:t>
            </w:r>
          </w:p>
        </w:tc>
      </w:tr>
      <w:tr>
        <w:tc>
          <w:tcPr/>
          <w:p>
            <w:pPr>
              <w:pStyle w:val="Compact"/>
            </w:pPr>
            <w:r>
              <w:t xml:space="preserve">Source</w:t>
            </w:r>
          </w:p>
        </w:tc>
        <w:tc>
          <w:tcPr/>
          <w:p>
            <w:pPr>
              <w:pStyle w:val="Compact"/>
            </w:pPr>
            <w:r>
              <w:t xml:space="preserve">SPEC p.4,53-54; legacy path</w:t>
            </w:r>
            <w:r>
              <w:t xml:space="preserve"> </w:t>
            </w:r>
            <w:r>
              <w:rPr>
                <w:rStyle w:val="VerbatimChar"/>
              </w:rPr>
              <w:t xml:space="preserve">admin/master/tc_master; certificate/certificate_request_form</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centre</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Academics</w:t>
            </w:r>
          </w:p>
        </w:tc>
      </w:tr>
      <w:tr>
        <w:tc>
          <w:tcPr/>
          <w:p>
            <w:pPr>
              <w:pStyle w:val="Compact"/>
            </w:pPr>
            <w:r>
              <w:t xml:space="preserve">Open decisions</w:t>
            </w:r>
          </w:p>
        </w:tc>
        <w:tc>
          <w:tcPr/>
          <w:p>
            <w:pPr>
              <w:pStyle w:val="Compact"/>
            </w:pPr>
            <w:r>
              <w:t xml:space="preserve">PR-05</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ARCHIVED if data exists</w:t>
            </w:r>
          </w:p>
        </w:tc>
      </w:tr>
      <w:tr>
        <w:tc>
          <w:tcPr/>
          <w:p>
            <w:pPr>
              <w:pStyle w:val="Compact"/>
            </w:pPr>
            <w:r>
              <w:t xml:space="preserve">Delivery stage</w:t>
            </w:r>
          </w:p>
        </w:tc>
        <w:tc>
          <w:tcPr/>
          <w:p>
            <w:pPr>
              <w:pStyle w:val="Compact"/>
            </w:pPr>
            <w:r>
              <w:t xml:space="preserve">0 Discovery</w:t>
            </w:r>
          </w:p>
        </w:tc>
      </w:tr>
      <w:tr>
        <w:tc>
          <w:tcPr/>
          <w:p>
            <w:pPr>
              <w:pStyle w:val="Compact"/>
            </w:pPr>
            <w:r>
              <w:t xml:space="preserve">Removal / scope note (UNAPPROVED)</w:t>
            </w:r>
          </w:p>
        </w:tc>
        <w:tc>
          <w:tcPr/>
          <w:p>
            <w:pPr>
              <w:pStyle w:val="Compact"/>
            </w:pPr>
            <w:r>
              <w:t xml:space="preserve">Proposed removal; usage unchecked</w:t>
            </w:r>
          </w:p>
        </w:tc>
      </w:tr>
    </w:tbl>
    <w:bookmarkEnd w:id="328"/>
    <w:bookmarkStart w:id="329" w:name="X5251ad8c28afbf45887bb0d04e0c8c30a28ac13"/>
    <w:p>
      <w:pPr>
        <w:pStyle w:val="Heading4"/>
      </w:pPr>
      <w:r>
        <w:t xml:space="preserve">FR-215: CRM My Profile / My Timesheets / Edit Profile (part of FR-085)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Not described</w:t>
            </w:r>
          </w:p>
        </w:tc>
      </w:tr>
      <w:tr>
        <w:tc>
          <w:tcPr/>
          <w:p>
            <w:pPr>
              <w:pStyle w:val="Compact"/>
            </w:pPr>
            <w:r>
              <w:t xml:space="preserve">Source</w:t>
            </w:r>
          </w:p>
        </w:tc>
        <w:tc>
          <w:tcPr/>
          <w:p>
            <w:pPr>
              <w:pStyle w:val="Compact"/>
            </w:pPr>
            <w:r>
              <w:t xml:space="preserve">SPEC p.54; legacy path</w:t>
            </w:r>
            <w:r>
              <w:t xml:space="preserve"> </w:t>
            </w:r>
            <w:r>
              <w:rPr>
                <w:rStyle w:val="VerbatimChar"/>
              </w:rPr>
              <w:t xml:space="preserve">crm profile menu</w:t>
            </w:r>
          </w:p>
        </w:tc>
      </w:tr>
      <w:tr>
        <w:tc>
          <w:tcPr/>
          <w:p>
            <w:pPr>
              <w:pStyle w:val="Compact"/>
            </w:pPr>
            <w:r>
              <w:t xml:space="preserve">Evidence class</w:t>
            </w:r>
          </w:p>
        </w:tc>
        <w:tc>
          <w:tcPr/>
          <w:p>
            <w:pPr>
              <w:pStyle w:val="Compact"/>
            </w:pPr>
            <w:r>
              <w:t xml:space="preserve">REC (needs centre-side or manager verification)</w:t>
            </w:r>
          </w:p>
        </w:tc>
      </w:tr>
      <w:tr>
        <w:tc>
          <w:tcPr/>
          <w:p>
            <w:pPr>
              <w:pStyle w:val="Compact"/>
            </w:pPr>
            <w:r>
              <w:t xml:space="preserve">Actors / permissions</w:t>
            </w:r>
          </w:p>
        </w:tc>
        <w:tc>
          <w:tcPr/>
          <w:p>
            <w:pPr>
              <w:pStyle w:val="Compact"/>
            </w:pPr>
            <w:r>
              <w:t xml:space="preserve">CRM users</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Admissions</w:t>
            </w:r>
          </w:p>
        </w:tc>
      </w:tr>
      <w:tr>
        <w:tc>
          <w:tcPr/>
          <w:p>
            <w:pPr>
              <w:pStyle w:val="Compact"/>
            </w:pPr>
            <w:r>
              <w:t xml:space="preserve">Open decisions</w:t>
            </w:r>
          </w:p>
        </w:tc>
        <w:tc>
          <w:tcPr/>
          <w:p>
            <w:pPr>
              <w:pStyle w:val="Compact"/>
            </w:pPr>
            <w:r>
              <w:t xml:space="preserve">D-GAP-2</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WF-X4 CRM lead pipeline</w:t>
            </w:r>
          </w:p>
        </w:tc>
      </w:tr>
      <w:tr>
        <w:tc>
          <w:tcPr/>
          <w:p>
            <w:pPr>
              <w:pStyle w:val="Compact"/>
            </w:pPr>
            <w:r>
              <w:t xml:space="preserve">Data migration</w:t>
            </w:r>
          </w:p>
        </w:tc>
        <w:tc>
          <w:tcPr/>
          <w:p>
            <w:pPr>
              <w:pStyle w:val="Compact"/>
            </w:pPr>
            <w:r>
              <w:t xml:space="preserve">unknown</w:t>
            </w:r>
          </w:p>
        </w:tc>
      </w:tr>
      <w:tr>
        <w:tc>
          <w:tcPr/>
          <w:p>
            <w:pPr>
              <w:pStyle w:val="Compact"/>
            </w:pPr>
            <w:r>
              <w:t xml:space="preserve">Delivery stage</w:t>
            </w:r>
          </w:p>
        </w:tc>
        <w:tc>
          <w:tcPr/>
          <w:p>
            <w:pPr>
              <w:pStyle w:val="Compact"/>
            </w:pPr>
            <w:r>
              <w:t xml:space="preserve">3 Centre, catalogue, enquiry, admission</w:t>
            </w:r>
          </w:p>
        </w:tc>
      </w:tr>
      <w:tr>
        <w:tc>
          <w:tcPr/>
          <w:p>
            <w:pPr>
              <w:pStyle w:val="Compact"/>
            </w:pPr>
            <w:r>
              <w:t xml:space="preserve">Removal / scope note (UNAPPROVED)</w:t>
            </w:r>
          </w:p>
        </w:tc>
        <w:tc>
          <w:tcPr/>
          <w:p>
            <w:pPr>
              <w:pStyle w:val="Compact"/>
            </w:pPr>
            <w:r>
              <w:t xml:space="preserve">Usage unchecked</w:t>
            </w:r>
          </w:p>
        </w:tc>
      </w:tr>
    </w:tbl>
    <w:bookmarkEnd w:id="329"/>
    <w:bookmarkStart w:id="330" w:name="X828a7e2d58c836e24e7d1e24ccf1904a1e1238c"/>
    <w:p>
      <w:pPr>
        <w:pStyle w:val="Heading4"/>
      </w:pPr>
      <w:r>
        <w:t xml:space="preserve">FR-224: Vendor support</w:t>
      </w:r>
      <w:r>
        <w:t xml:space="preserve"> </w:t>
      </w:r>
      <w:r>
        <w:t xml:space="preserve">“New Task”</w:t>
      </w:r>
      <w:r>
        <w:t xml:space="preserve"> </w:t>
      </w:r>
      <w:r>
        <w:t xml:space="preserve">form (part of FR-012.01)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Phone, name, email, issue title, description (support to vendor d’Katia)</w:t>
            </w:r>
          </w:p>
        </w:tc>
      </w:tr>
      <w:tr>
        <w:tc>
          <w:tcPr/>
          <w:p>
            <w:pPr>
              <w:pStyle w:val="Compact"/>
            </w:pPr>
            <w:r>
              <w:t xml:space="preserve">Source</w:t>
            </w:r>
          </w:p>
        </w:tc>
        <w:tc>
          <w:tcPr/>
          <w:p>
            <w:pPr>
              <w:pStyle w:val="Compact"/>
            </w:pPr>
            <w:r>
              <w:t xml:space="preserve">SPEC p.37; legacy path</w:t>
            </w:r>
            <w:r>
              <w:t xml:space="preserve"> </w:t>
            </w:r>
            <w:r>
              <w:rPr>
                <w:rStyle w:val="VerbatimChar"/>
              </w:rPr>
              <w:t xml:space="preserve">log</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PR-13</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not migrated</w:t>
            </w:r>
          </w:p>
        </w:tc>
      </w:tr>
      <w:tr>
        <w:tc>
          <w:tcPr/>
          <w:p>
            <w:pPr>
              <w:pStyle w:val="Compact"/>
            </w:pPr>
            <w:r>
              <w:t xml:space="preserve">Delivery stage</w:t>
            </w:r>
          </w:p>
        </w:tc>
        <w:tc>
          <w:tcPr/>
          <w:p>
            <w:pPr>
              <w:pStyle w:val="Compact"/>
            </w:pPr>
            <w:r>
              <w:t xml:space="preserve">0 Discovery</w:t>
            </w:r>
          </w:p>
        </w:tc>
      </w:tr>
      <w:tr>
        <w:tc>
          <w:tcPr/>
          <w:p>
            <w:pPr>
              <w:pStyle w:val="Compact"/>
            </w:pPr>
            <w:r>
              <w:t xml:space="preserve">Removal / scope note (UNAPPROVED)</w:t>
            </w:r>
          </w:p>
        </w:tc>
        <w:tc>
          <w:tcPr/>
          <w:p>
            <w:pPr>
              <w:pStyle w:val="Compact"/>
            </w:pPr>
            <w:r>
              <w:t xml:space="preserve">Proposed removal (vendor-specific)</w:t>
            </w:r>
          </w:p>
        </w:tc>
      </w:tr>
    </w:tbl>
    <w:bookmarkEnd w:id="330"/>
    <w:bookmarkStart w:id="331" w:name="Xb89ba2289d116f519f297743ed1f44b14a7c632"/>
    <w:p>
      <w:pPr>
        <w:pStyle w:val="Heading4"/>
      </w:pPr>
      <w:r>
        <w:t xml:space="preserve">FR-225: App downloads stats (part of FR-012.01)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Description (legacy behaviour)</w:t>
            </w:r>
          </w:p>
        </w:tc>
        <w:tc>
          <w:tcPr/>
          <w:p>
            <w:pPr>
              <w:pStyle w:val="Compact"/>
            </w:pPr>
            <w:r>
              <w:t xml:space="preserve">SL, Class, Section, Downloads, Users, Non Users</w:t>
            </w:r>
          </w:p>
        </w:tc>
      </w:tr>
      <w:tr>
        <w:tc>
          <w:tcPr/>
          <w:p>
            <w:pPr>
              <w:pStyle w:val="Compact"/>
            </w:pPr>
            <w:r>
              <w:t xml:space="preserve">Source</w:t>
            </w:r>
          </w:p>
        </w:tc>
        <w:tc>
          <w:tcPr/>
          <w:p>
            <w:pPr>
              <w:pStyle w:val="Compact"/>
            </w:pPr>
            <w:r>
              <w:t xml:space="preserve">SPEC p.37; legacy path</w:t>
            </w:r>
            <w:r>
              <w:t xml:space="preserve"> </w:t>
            </w:r>
            <w:r>
              <w:rPr>
                <w:rStyle w:val="VerbatimChar"/>
              </w:rPr>
              <w:t xml:space="preserve">log</w:t>
            </w:r>
          </w:p>
        </w:tc>
      </w:tr>
      <w:tr>
        <w:tc>
          <w:tcPr/>
          <w:p>
            <w:pPr>
              <w:pStyle w:val="Compact"/>
            </w:pPr>
            <w:r>
              <w:t xml:space="preserve">Evidence class</w:t>
            </w:r>
          </w:p>
        </w:tc>
        <w:tc>
          <w:tcPr/>
          <w:p>
            <w:pPr>
              <w:pStyle w:val="Compact"/>
            </w:pPr>
            <w:r>
              <w:t xml:space="preserve">SRC</w:t>
            </w:r>
          </w:p>
        </w:tc>
      </w:tr>
      <w:tr>
        <w:tc>
          <w:tcPr/>
          <w:p>
            <w:pPr>
              <w:pStyle w:val="Compact"/>
            </w:pPr>
            <w:r>
              <w:t xml:space="preserve">Actors / permissions</w:t>
            </w:r>
          </w:p>
        </w:tc>
        <w:tc>
          <w:tcPr/>
          <w:p>
            <w:pPr>
              <w:pStyle w:val="Compact"/>
            </w:pPr>
            <w:r>
              <w:t xml:space="preserve">HO</w:t>
            </w:r>
          </w:p>
        </w:tc>
      </w:tr>
      <w:tr>
        <w:tc>
          <w:tcPr/>
          <w:p>
            <w:pPr>
              <w:pStyle w:val="Compact"/>
            </w:pPr>
            <w:r>
              <w:t xml:space="preserve">Depends on</w:t>
            </w:r>
          </w:p>
        </w:tc>
        <w:tc>
          <w:tcPr/>
          <w:p>
            <w:pPr>
              <w:pStyle w:val="Compact"/>
            </w:pPr>
            <w:r>
              <w:t xml:space="preserve">-</w:t>
            </w:r>
          </w:p>
        </w:tc>
      </w:tr>
      <w:tr>
        <w:tc>
          <w:tcPr/>
          <w:p>
            <w:pPr>
              <w:pStyle w:val="Compact"/>
            </w:pPr>
            <w:r>
              <w:t xml:space="preserve">Business owner</w:t>
            </w:r>
          </w:p>
        </w:tc>
        <w:tc>
          <w:tcPr/>
          <w:p>
            <w:pPr>
              <w:pStyle w:val="Compact"/>
            </w:pPr>
            <w:r>
              <w:t xml:space="preserve">IT</w:t>
            </w:r>
          </w:p>
        </w:tc>
      </w:tr>
      <w:tr>
        <w:tc>
          <w:tcPr/>
          <w:p>
            <w:pPr>
              <w:pStyle w:val="Compact"/>
            </w:pPr>
            <w:r>
              <w:t xml:space="preserve">Open decisions</w:t>
            </w:r>
          </w:p>
        </w:tc>
        <w:tc>
          <w:tcPr/>
          <w:p>
            <w:pPr>
              <w:pStyle w:val="Compact"/>
            </w:pPr>
            <w:r>
              <w:t xml:space="preserve">PR-13, D-PORTAL-1</w:t>
            </w:r>
          </w:p>
        </w:tc>
      </w:tr>
      <w:tr>
        <w:tc>
          <w:tcPr/>
          <w:p>
            <w:pPr>
              <w:pStyle w:val="Compact"/>
            </w:pPr>
            <w:r>
              <w:t xml:space="preserve">Acceptance tests</w:t>
            </w:r>
          </w:p>
        </w:tc>
        <w:tc>
          <w:tcPr/>
          <w:p>
            <w:pPr>
              <w:pStyle w:val="Compact"/>
            </w:pPr>
            <w:r>
              <w:t xml:space="preserve">-</w:t>
            </w:r>
          </w:p>
        </w:tc>
      </w:tr>
      <w:tr>
        <w:tc>
          <w:tcPr/>
          <w:p>
            <w:pPr>
              <w:pStyle w:val="Compact"/>
            </w:pPr>
            <w:r>
              <w:t xml:space="preserve">Workflows</w:t>
            </w:r>
          </w:p>
        </w:tc>
        <w:tc>
          <w:tcPr/>
          <w:p>
            <w:pPr>
              <w:pStyle w:val="Compact"/>
            </w:pPr>
            <w:r>
              <w:t xml:space="preserve">-</w:t>
            </w:r>
          </w:p>
        </w:tc>
      </w:tr>
      <w:tr>
        <w:tc>
          <w:tcPr/>
          <w:p>
            <w:pPr>
              <w:pStyle w:val="Compact"/>
            </w:pPr>
            <w:r>
              <w:t xml:space="preserve">Data migration</w:t>
            </w:r>
          </w:p>
        </w:tc>
        <w:tc>
          <w:tcPr/>
          <w:p>
            <w:pPr>
              <w:pStyle w:val="Compact"/>
            </w:pPr>
            <w:r>
              <w:t xml:space="preserve">ARCHIVED</w:t>
            </w:r>
          </w:p>
        </w:tc>
      </w:tr>
      <w:tr>
        <w:tc>
          <w:tcPr/>
          <w:p>
            <w:pPr>
              <w:pStyle w:val="Compact"/>
            </w:pPr>
            <w:r>
              <w:t xml:space="preserve">Delivery stage</w:t>
            </w:r>
          </w:p>
        </w:tc>
        <w:tc>
          <w:tcPr/>
          <w:p>
            <w:pPr>
              <w:pStyle w:val="Compact"/>
            </w:pPr>
            <w:r>
              <w:t xml:space="preserve">0 Discovery</w:t>
            </w:r>
          </w:p>
        </w:tc>
      </w:tr>
      <w:tr>
        <w:tc>
          <w:tcPr/>
          <w:p>
            <w:pPr>
              <w:pStyle w:val="Compact"/>
            </w:pPr>
            <w:r>
              <w:t xml:space="preserve">Removal / scope note (UNAPPROVED)</w:t>
            </w:r>
          </w:p>
        </w:tc>
        <w:tc>
          <w:tcPr/>
          <w:p>
            <w:pPr>
              <w:pStyle w:val="Compact"/>
            </w:pPr>
            <w:r>
              <w:t xml:space="preserve">Proposed removal; usage unchecked</w:t>
            </w:r>
          </w:p>
        </w:tc>
      </w:tr>
    </w:tbl>
    <w:bookmarkEnd w:id="331"/>
    <w:bookmarkEnd w:id="332"/>
    <w:bookmarkEnd w:id="333"/>
    <w:bookmarkEnd w:id="3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GEMS OMNIX: Functional Requirements Document (FRD)</dc:title>
  <dc:creator/>
  <cp:keywords/>
  <dcterms:created xsi:type="dcterms:W3CDTF">2026-10-27T10:03:32Z</dcterms:created>
  <dcterms:modified xsi:type="dcterms:W3CDTF">2026-10-27T10:03:32Z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2026-10-27</vt:lpwstr>
  </property>
  <property fmtid="{D5CDD505-2E9C-101B-9397-08002B2CF9AE}" pid="3" name="subtitle">
    <vt:lpwstr>Draft v0.1 for review, not approved</vt:lpwstr>
  </property>
</Properties>
</file>