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58D074B6" w:rsidR="00A270D9" w:rsidRDefault="00165AF7" w:rsidP="00F474FD">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Bank Credit Card Default Prediction</w:t>
      </w:r>
    </w:p>
    <w:p w14:paraId="781E9C83" w14:textId="77777777" w:rsidR="00165AF7" w:rsidRPr="00165AF7" w:rsidRDefault="00165AF7" w:rsidP="00165AF7">
      <w:pPr>
        <w:autoSpaceDE w:val="0"/>
        <w:autoSpaceDN w:val="0"/>
        <w:adjustRightInd w:val="0"/>
        <w:spacing w:after="0" w:line="240" w:lineRule="auto"/>
        <w:rPr>
          <w:rFonts w:ascii="Times New Roman" w:hAnsi="Times New Roman" w:cs="Times New Roman"/>
          <w:color w:val="000000"/>
          <w:sz w:val="24"/>
          <w:szCs w:val="24"/>
        </w:rPr>
      </w:pPr>
    </w:p>
    <w:p w14:paraId="496740D4" w14:textId="3CADEE9A"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bookmarkStart w:id="0" w:name="_GoBack"/>
      <w:bookmarkEnd w:id="0"/>
    </w:p>
    <w:p w14:paraId="04B672D2" w14:textId="7C134CDB"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14:paraId="665FA81F" w14:textId="77777777"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You will learn how to apply support vector classifier to credibility of the customer. Also learn how to evaluate support vector classifier model using various parameter like on Accuracy, Sensitivity, Specificity and area under the ROC curve. </w:t>
      </w:r>
    </w:p>
    <w:p w14:paraId="38FE9888" w14:textId="0B786752" w:rsidR="00343891"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Build a classification model using support vector classifier to predict the credibility of the customer, in order to minimize the risk and maximize the profit of a bank.</w:t>
      </w:r>
    </w:p>
    <w:p w14:paraId="25206EB6" w14:textId="77777777" w:rsidR="00020D9B" w:rsidRPr="00020D9B" w:rsidRDefault="00020D9B" w:rsidP="00020D9B">
      <w:pPr>
        <w:autoSpaceDE w:val="0"/>
        <w:autoSpaceDN w:val="0"/>
        <w:adjustRightInd w:val="0"/>
        <w:spacing w:after="0" w:line="240" w:lineRule="auto"/>
        <w:rPr>
          <w:rFonts w:ascii="Cambria" w:hAnsi="Cambria" w:cs="Times New Roman"/>
          <w:color w:val="000000"/>
          <w:szCs w:val="24"/>
        </w:rPr>
      </w:pPr>
    </w:p>
    <w:p w14:paraId="3A4085D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p>
    <w:p w14:paraId="5E7E9CF4"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14:paraId="5276F59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Credit_Amount</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Credit amount in dollars </w:t>
      </w:r>
    </w:p>
    <w:p w14:paraId="3DB2841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14:paraId="11EC26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Academic_Qualification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1=Undergraduate, 2=Graduate, 3=Postgraduate, 4=Professional, 5=Others, 6=Unknown </w:t>
      </w:r>
    </w:p>
    <w:p w14:paraId="3AFAD03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14:paraId="2BC0E770"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Age_Years</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Age in years</w:t>
      </w:r>
    </w:p>
    <w:p w14:paraId="1CA437B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Repayment_Status_Jan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14:paraId="4AF601E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Feb (Scale same as above) </w:t>
      </w:r>
    </w:p>
    <w:p w14:paraId="1C507A3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March (Scale same as above) </w:t>
      </w:r>
    </w:p>
    <w:p w14:paraId="48B7B40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April (Scale same as above) </w:t>
      </w:r>
    </w:p>
    <w:p w14:paraId="4238C098"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May (Scale same as above) </w:t>
      </w:r>
    </w:p>
    <w:p w14:paraId="5D91CB94"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June (Scale same as above) </w:t>
      </w:r>
    </w:p>
    <w:p w14:paraId="165369BA"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Jan_Bill_Amount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Jan (In dollars) </w:t>
      </w:r>
    </w:p>
    <w:p w14:paraId="5B252C27"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Feb_Bill_Amount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Feb (In dollar) </w:t>
      </w:r>
    </w:p>
    <w:p w14:paraId="54C28FEE"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March_Bill_Amount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March (In dollar) </w:t>
      </w:r>
    </w:p>
    <w:p w14:paraId="59D5E2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April_Bill_Amount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April (In dollar) </w:t>
      </w:r>
    </w:p>
    <w:p w14:paraId="1870C27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May_Bill_Amount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May (In dollar) </w:t>
      </w:r>
    </w:p>
    <w:p w14:paraId="58C2D31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June_Bill_Amount</w:t>
      </w:r>
      <w:proofErr w:type="spellEnd"/>
      <w:r w:rsidRPr="00634B40">
        <w:rPr>
          <w:rFonts w:ascii="Cambria" w:hAnsi="Cambria" w:cs="Times New Roman"/>
          <w:b/>
          <w:color w:val="000000"/>
          <w:sz w:val="24"/>
          <w:szCs w:val="24"/>
        </w:rPr>
        <w:t xml:space="preserve"> :</w:t>
      </w:r>
      <w:r w:rsidRPr="00343891">
        <w:rPr>
          <w:rFonts w:ascii="Cambria" w:hAnsi="Cambria" w:cs="Times New Roman"/>
          <w:color w:val="000000"/>
          <w:sz w:val="24"/>
          <w:szCs w:val="24"/>
        </w:rPr>
        <w:t xml:space="preserve"> Amount of bill statement in June (In dollar) </w:t>
      </w:r>
    </w:p>
    <w:p w14:paraId="2FA3D30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Previous_Payment_Jan</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Jan (In dollar) </w:t>
      </w:r>
    </w:p>
    <w:p w14:paraId="136AA3C2"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Feb (In dollar) </w:t>
      </w:r>
    </w:p>
    <w:p w14:paraId="1546A02D"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March (In dollar) </w:t>
      </w:r>
    </w:p>
    <w:p w14:paraId="03E2B97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April (In dollar)</w:t>
      </w:r>
    </w:p>
    <w:p w14:paraId="063B58C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May (In dollar) </w:t>
      </w:r>
    </w:p>
    <w:p w14:paraId="298DE0BF"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June (In dollar) </w:t>
      </w:r>
    </w:p>
    <w:p w14:paraId="2836549A" w14:textId="01C97B5A" w:rsidR="00165AF7" w:rsidRP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Default_Payment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Default payment of next month (1=yes, 0=no) </w:t>
      </w:r>
    </w:p>
    <w:p w14:paraId="2603C9DA"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lastRenderedPageBreak/>
        <w:t xml:space="preserve">Evaluation Parameters </w:t>
      </w:r>
    </w:p>
    <w:p w14:paraId="7A6366F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14:paraId="52720977" w14:textId="7C63BF51" w:rsidR="00165AF7" w:rsidRPr="005B3CDF" w:rsidRDefault="00165AF7" w:rsidP="005B3CDF">
      <w:pPr>
        <w:pStyle w:val="ListParagraph"/>
        <w:numPr>
          <w:ilvl w:val="0"/>
          <w:numId w:val="31"/>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Data Preparation </w:t>
      </w:r>
    </w:p>
    <w:p w14:paraId="27E416A0" w14:textId="09953266" w:rsidR="00165AF7" w:rsidRPr="005B3CDF" w:rsidRDefault="00165AF7" w:rsidP="00165AF7">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14:paraId="0BAB6B46" w14:textId="7C26132B" w:rsidR="00165AF7" w:rsidRPr="005B3CDF" w:rsidRDefault="00165AF7" w:rsidP="005B3CDF">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14:paraId="4A3F0D82"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6FF60D1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Preparation </w:t>
      </w:r>
    </w:p>
    <w:p w14:paraId="1F25CAAA" w14:textId="573FE2E1" w:rsidR="00C74B58"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Analyze the data statistically and treat the multicollinear variables</w:t>
      </w:r>
      <w:r w:rsidR="00C74B58">
        <w:rPr>
          <w:rFonts w:ascii="Cambria" w:hAnsi="Cambria" w:cs="Times New Roman"/>
          <w:color w:val="000000"/>
          <w:sz w:val="24"/>
          <w:szCs w:val="24"/>
        </w:rPr>
        <w:t>.</w:t>
      </w:r>
    </w:p>
    <w:p w14:paraId="4D611587" w14:textId="5C8064F2"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2083C4B8"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14:paraId="2B62C0E8" w14:textId="40C50EDB" w:rsidR="009C4473" w:rsidRPr="009C4473" w:rsidRDefault="009C4473" w:rsidP="00165AF7">
      <w:pPr>
        <w:autoSpaceDE w:val="0"/>
        <w:autoSpaceDN w:val="0"/>
        <w:adjustRightInd w:val="0"/>
        <w:spacing w:after="0" w:line="240" w:lineRule="auto"/>
        <w:rPr>
          <w:rFonts w:ascii="Cambria" w:hAnsi="Cambria"/>
          <w:sz w:val="20"/>
        </w:rPr>
      </w:pPr>
      <w:r w:rsidRPr="009C4473">
        <w:rPr>
          <w:rFonts w:ascii="Cambria" w:hAnsi="Cambria"/>
          <w:sz w:val="24"/>
          <w:szCs w:val="28"/>
        </w:rPr>
        <w:t>Apply support vector machine algorithms for every change made in the datasets and compare results.</w:t>
      </w:r>
    </w:p>
    <w:p w14:paraId="37E20F42"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029A1BA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14:paraId="45E2F811" w14:textId="308C085B" w:rsidR="00C74B58" w:rsidRDefault="009C4473" w:rsidP="00165AF7">
      <w:pPr>
        <w:autoSpaceDE w:val="0"/>
        <w:autoSpaceDN w:val="0"/>
        <w:adjustRightInd w:val="0"/>
        <w:spacing w:after="0" w:line="240" w:lineRule="auto"/>
        <w:rPr>
          <w:rFonts w:ascii="Cambria" w:hAnsi="Cambria"/>
          <w:sz w:val="24"/>
          <w:szCs w:val="28"/>
        </w:rPr>
      </w:pPr>
      <w:r w:rsidRPr="009C4473">
        <w:rPr>
          <w:rFonts w:ascii="Cambria" w:hAnsi="Cambria"/>
          <w:sz w:val="24"/>
          <w:szCs w:val="28"/>
        </w:rPr>
        <w:t>Select the best model. Model selection to be based on Accuracy, Sensitivity, Specificity, F1 score, and area under the ROC curve.</w:t>
      </w:r>
    </w:p>
    <w:p w14:paraId="07295218" w14:textId="77777777" w:rsidR="009C4473" w:rsidRPr="009C4473" w:rsidRDefault="009C4473" w:rsidP="00165AF7">
      <w:pPr>
        <w:autoSpaceDE w:val="0"/>
        <w:autoSpaceDN w:val="0"/>
        <w:adjustRightInd w:val="0"/>
        <w:spacing w:after="0" w:line="240" w:lineRule="auto"/>
        <w:rPr>
          <w:rFonts w:ascii="Cambria" w:hAnsi="Cambria" w:cs="Times New Roman"/>
          <w:color w:val="000000"/>
          <w:szCs w:val="24"/>
        </w:rPr>
      </w:pPr>
    </w:p>
    <w:p w14:paraId="27B32D24"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14:paraId="154054BE" w14:textId="34446D04" w:rsidR="009C4473" w:rsidRPr="009C4473" w:rsidRDefault="009C4473" w:rsidP="00165AF7">
      <w:pPr>
        <w:autoSpaceDE w:val="0"/>
        <w:autoSpaceDN w:val="0"/>
        <w:adjustRightInd w:val="0"/>
        <w:spacing w:after="0" w:line="240" w:lineRule="auto"/>
        <w:rPr>
          <w:rFonts w:ascii="Cambria" w:hAnsi="Cambria" w:cs="Times New Roman"/>
          <w:color w:val="000000"/>
          <w:szCs w:val="24"/>
        </w:rPr>
      </w:pPr>
      <w:r w:rsidRPr="009C4473">
        <w:rPr>
          <w:rFonts w:ascii="Cambria" w:hAnsi="Cambria"/>
          <w:sz w:val="24"/>
          <w:szCs w:val="28"/>
        </w:rPr>
        <w:t>Higher AUC value and F1 Score in predicting the outcome using test data.</w:t>
      </w:r>
    </w:p>
    <w:sectPr w:rsidR="009C4473" w:rsidRPr="009C4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349D8" w14:textId="77777777" w:rsidR="00177979" w:rsidRDefault="00177979" w:rsidP="0078363A">
      <w:pPr>
        <w:spacing w:after="0" w:line="240" w:lineRule="auto"/>
      </w:pPr>
      <w:r>
        <w:separator/>
      </w:r>
    </w:p>
  </w:endnote>
  <w:endnote w:type="continuationSeparator" w:id="0">
    <w:p w14:paraId="77603552" w14:textId="77777777" w:rsidR="00177979" w:rsidRDefault="00177979"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1E4223">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A3A3D" w14:textId="77777777" w:rsidR="00177979" w:rsidRDefault="00177979" w:rsidP="0078363A">
      <w:pPr>
        <w:spacing w:after="0" w:line="240" w:lineRule="auto"/>
      </w:pPr>
      <w:r>
        <w:separator/>
      </w:r>
    </w:p>
  </w:footnote>
  <w:footnote w:type="continuationSeparator" w:id="0">
    <w:p w14:paraId="5B736BF2" w14:textId="77777777" w:rsidR="00177979" w:rsidRDefault="00177979"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278E49D1"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1E4223">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4414901E"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9C4473">
      <w:rPr>
        <w:rFonts w:ascii="Cambria" w:hAnsi="Cambria"/>
        <w:color w:val="404040" w:themeColor="text1" w:themeTint="BF"/>
      </w:rPr>
      <w:t>Support Vector Machine</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31"/>
  </w:num>
  <w:num w:numId="8">
    <w:abstractNumId w:val="1"/>
  </w:num>
  <w:num w:numId="9">
    <w:abstractNumId w:val="0"/>
  </w:num>
  <w:num w:numId="10">
    <w:abstractNumId w:val="24"/>
  </w:num>
  <w:num w:numId="11">
    <w:abstractNumId w:val="26"/>
  </w:num>
  <w:num w:numId="12">
    <w:abstractNumId w:val="9"/>
  </w:num>
  <w:num w:numId="13">
    <w:abstractNumId w:val="29"/>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8"/>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7"/>
  </w:num>
  <w:num w:numId="29">
    <w:abstractNumId w:val="16"/>
  </w:num>
  <w:num w:numId="30">
    <w:abstractNumId w:val="20"/>
  </w:num>
  <w:num w:numId="31">
    <w:abstractNumId w:val="25"/>
  </w:num>
  <w:num w:numId="32">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MqgFABCfJ2YtAAAA"/>
  </w:docVars>
  <w:rsids>
    <w:rsidRoot w:val="007E6F8A"/>
    <w:rsid w:val="00000359"/>
    <w:rsid w:val="00004A54"/>
    <w:rsid w:val="00007DF2"/>
    <w:rsid w:val="0001177C"/>
    <w:rsid w:val="00014D83"/>
    <w:rsid w:val="00020995"/>
    <w:rsid w:val="00020D9B"/>
    <w:rsid w:val="00024CAC"/>
    <w:rsid w:val="00024DFD"/>
    <w:rsid w:val="00026DA9"/>
    <w:rsid w:val="00030358"/>
    <w:rsid w:val="00032D1C"/>
    <w:rsid w:val="0003348B"/>
    <w:rsid w:val="000432F5"/>
    <w:rsid w:val="00046CB0"/>
    <w:rsid w:val="00051363"/>
    <w:rsid w:val="0005164F"/>
    <w:rsid w:val="00053E76"/>
    <w:rsid w:val="000622BB"/>
    <w:rsid w:val="00064213"/>
    <w:rsid w:val="0007545C"/>
    <w:rsid w:val="00076BAE"/>
    <w:rsid w:val="00077536"/>
    <w:rsid w:val="00080136"/>
    <w:rsid w:val="00081D3D"/>
    <w:rsid w:val="00082619"/>
    <w:rsid w:val="00084EEF"/>
    <w:rsid w:val="000851D7"/>
    <w:rsid w:val="00086AA8"/>
    <w:rsid w:val="00093B7C"/>
    <w:rsid w:val="000947A2"/>
    <w:rsid w:val="00094A41"/>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AF7"/>
    <w:rsid w:val="00165ED1"/>
    <w:rsid w:val="00170A85"/>
    <w:rsid w:val="00173F58"/>
    <w:rsid w:val="00175D2F"/>
    <w:rsid w:val="00176CAD"/>
    <w:rsid w:val="00177979"/>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223"/>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3891"/>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3CDF"/>
    <w:rsid w:val="005B6EBF"/>
    <w:rsid w:val="005C4EA6"/>
    <w:rsid w:val="005D70F2"/>
    <w:rsid w:val="005F0251"/>
    <w:rsid w:val="005F4F8E"/>
    <w:rsid w:val="005F6070"/>
    <w:rsid w:val="00603CF3"/>
    <w:rsid w:val="00604102"/>
    <w:rsid w:val="00610207"/>
    <w:rsid w:val="00610C62"/>
    <w:rsid w:val="00611921"/>
    <w:rsid w:val="00611DF9"/>
    <w:rsid w:val="00622881"/>
    <w:rsid w:val="00622E10"/>
    <w:rsid w:val="00622E57"/>
    <w:rsid w:val="00624126"/>
    <w:rsid w:val="006272F6"/>
    <w:rsid w:val="006333F6"/>
    <w:rsid w:val="00634B40"/>
    <w:rsid w:val="00637013"/>
    <w:rsid w:val="0063719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1C7B"/>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4473"/>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4B58"/>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A683B"/>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6AE78-B7F7-4177-AE5C-F52F6D8D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cp:lastPrinted>2018-09-29T11:08:00Z</cp:lastPrinted>
  <dcterms:created xsi:type="dcterms:W3CDTF">2019-05-02T09:50:00Z</dcterms:created>
  <dcterms:modified xsi:type="dcterms:W3CDTF">2020-07-13T04:40:00Z</dcterms:modified>
</cp:coreProperties>
</file>