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2299" w14:textId="01AE5099" w:rsidR="001074B5" w:rsidRDefault="001074B5" w:rsidP="001074B5">
      <w:pPr>
        <w:jc w:val="center"/>
      </w:pPr>
      <w:r>
        <w:t>SECUENCIA DIDÁCTICA</w:t>
      </w:r>
    </w:p>
    <w:p w14:paraId="54E4D91B" w14:textId="3F2E5DE8" w:rsidR="001074B5" w:rsidRDefault="001074B5" w:rsidP="001074B5">
      <w:r>
        <w:t>ACTIVIDAD 1</w:t>
      </w:r>
    </w:p>
    <w:p w14:paraId="33DAF16A" w14:textId="53E3DF43" w:rsidR="001074B5" w:rsidRDefault="001074B5" w:rsidP="001074B5">
      <w:pPr>
        <w:jc w:val="center"/>
      </w:pPr>
      <w:r w:rsidRPr="001074B5">
        <w:drawing>
          <wp:inline distT="0" distB="0" distL="0" distR="0" wp14:anchorId="3A75BC60" wp14:editId="05561EAF">
            <wp:extent cx="5551805" cy="1614170"/>
            <wp:effectExtent l="0" t="0" r="0" b="0"/>
            <wp:docPr id="627350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53C6" w14:textId="77777777" w:rsidR="001074B5" w:rsidRDefault="001074B5" w:rsidP="001074B5">
      <w:pPr>
        <w:jc w:val="center"/>
      </w:pPr>
    </w:p>
    <w:p w14:paraId="6DB58652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b/>
          <w:sz w:val="24"/>
        </w:rPr>
      </w:pPr>
      <w:r w:rsidRPr="005A066C">
        <w:rPr>
          <w:rFonts w:ascii="Arial Narrow" w:hAnsi="Arial Narrow" w:cs="Arial"/>
          <w:b/>
          <w:sz w:val="24"/>
          <w:u w:val="single"/>
        </w:rPr>
        <w:t>Consigna 2</w:t>
      </w:r>
    </w:p>
    <w:p w14:paraId="67EEEAA7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 w:rsidRPr="005A066C">
        <w:rPr>
          <w:rFonts w:ascii="Arial Narrow" w:hAnsi="Arial Narrow" w:cs="Arial"/>
          <w:sz w:val="24"/>
        </w:rPr>
        <w:t>A Rodrigo le surgió la siguiente inquietud ¿se podrá copiar este ángulo sin usar regla graduada ni semicírculo? Nuevamente necesitamos tu ayuda para ver si es posible.</w:t>
      </w:r>
    </w:p>
    <w:p w14:paraId="53ACF40A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</w:p>
    <w:p w14:paraId="2D1B08A3" w14:textId="3F6ED051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FC2FE" wp14:editId="0E6B24C8">
                <wp:simplePos x="0" y="0"/>
                <wp:positionH relativeFrom="column">
                  <wp:posOffset>914400</wp:posOffset>
                </wp:positionH>
                <wp:positionV relativeFrom="paragraph">
                  <wp:posOffset>208280</wp:posOffset>
                </wp:positionV>
                <wp:extent cx="800100" cy="685800"/>
                <wp:effectExtent l="9525" t="8255" r="9525" b="10795"/>
                <wp:wrapNone/>
                <wp:docPr id="80662718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6DDD0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6.4pt" to="13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"/>
            </w:pict>
          </mc:Fallback>
        </mc:AlternateContent>
      </w:r>
      <w:r>
        <w:rPr>
          <w:rFonts w:ascii="Arial Narrow" w:hAnsi="Arial Narrow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835BC" wp14:editId="692BFD54">
                <wp:simplePos x="0" y="0"/>
                <wp:positionH relativeFrom="column">
                  <wp:posOffset>1714500</wp:posOffset>
                </wp:positionH>
                <wp:positionV relativeFrom="paragraph">
                  <wp:posOffset>208280</wp:posOffset>
                </wp:positionV>
                <wp:extent cx="1028700" cy="685800"/>
                <wp:effectExtent l="9525" t="8255" r="9525" b="10795"/>
                <wp:wrapNone/>
                <wp:docPr id="68974108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29F3F" id="Conector recto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6.4pt" to="3in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"/>
            </w:pict>
          </mc:Fallback>
        </mc:AlternateContent>
      </w:r>
    </w:p>
    <w:p w14:paraId="0127295D" w14:textId="7C25BCDA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22E43" wp14:editId="279AE3E6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</wp:posOffset>
                </wp:positionV>
                <wp:extent cx="512445" cy="464185"/>
                <wp:effectExtent l="95250" t="0" r="97155" b="0"/>
                <wp:wrapNone/>
                <wp:docPr id="914886230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470520">
                          <a:off x="0" y="0"/>
                          <a:ext cx="512445" cy="46418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1CEA6" id="Forma libre: forma 2" o:spid="_x0000_s1026" style="position:absolute;margin-left:117pt;margin-top:13.5pt;width:40.35pt;height:36.55pt;rotation:-269846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" path="m,nfc11929,,21600,9670,21600,21600em,nsc11929,,21600,9670,21600,21600l,21600,,xe" filled="f">
                <v:path arrowok="t" o:extrusionok="f" o:connecttype="custom" o:connectlocs="0,0;512445,464185;0,464185" o:connectangles="0,0,0"/>
              </v:shape>
            </w:pict>
          </mc:Fallback>
        </mc:AlternateContent>
      </w:r>
    </w:p>
    <w:p w14:paraId="566A8796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 w:rsidRPr="005A066C">
        <w:rPr>
          <w:rFonts w:ascii="Arial Narrow" w:hAnsi="Arial Narrow" w:cs="Arial"/>
          <w:sz w:val="24"/>
        </w:rPr>
        <w:t xml:space="preserve">                                     </w:t>
      </w:r>
      <w:r w:rsidRPr="005A066C">
        <w:rPr>
          <w:rFonts w:ascii="Arial Narrow" w:hAnsi="Arial Narrow" w:cs="Arial"/>
          <w:sz w:val="24"/>
        </w:rPr>
        <w:tab/>
        <w:t xml:space="preserve">       </w:t>
      </w:r>
      <w:r w:rsidRPr="005A066C">
        <w:rPr>
          <w:rFonts w:ascii="Arial Narrow" w:hAnsi="Arial Narrow" w:cs="Arial"/>
          <w:sz w:val="24"/>
        </w:rPr>
        <w:sym w:font="Symbol" w:char="F061"/>
      </w:r>
    </w:p>
    <w:p w14:paraId="4FE0652D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</w:p>
    <w:p w14:paraId="5098D13C" w14:textId="145AE79F" w:rsidR="001074B5" w:rsidRDefault="001074B5" w:rsidP="001074B5">
      <w:r>
        <w:t>ACTIVIDAD 2</w:t>
      </w:r>
    </w:p>
    <w:p w14:paraId="76F3781B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 w:rsidRPr="005A066C">
        <w:rPr>
          <w:rFonts w:ascii="Arial Narrow" w:hAnsi="Arial Narrow" w:cs="Arial"/>
          <w:b/>
          <w:sz w:val="24"/>
          <w:u w:val="single"/>
        </w:rPr>
        <w:t>Consigna:</w:t>
      </w:r>
      <w:r w:rsidRPr="005A066C">
        <w:rPr>
          <w:rFonts w:ascii="Arial Narrow" w:hAnsi="Arial Narrow" w:cs="Arial"/>
          <w:sz w:val="24"/>
        </w:rPr>
        <w:t xml:space="preserve"> </w:t>
      </w:r>
    </w:p>
    <w:p w14:paraId="75539ACB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 w:rsidRPr="005A066C">
        <w:rPr>
          <w:rFonts w:ascii="Arial Narrow" w:hAnsi="Arial Narrow" w:cs="Arial"/>
          <w:sz w:val="24"/>
        </w:rPr>
        <w:t xml:space="preserve">En una hoja lisa, marca tres puntos no </w:t>
      </w:r>
      <w:proofErr w:type="gramStart"/>
      <w:r w:rsidRPr="005A066C">
        <w:rPr>
          <w:rFonts w:ascii="Arial Narrow" w:hAnsi="Arial Narrow" w:cs="Arial"/>
          <w:sz w:val="24"/>
        </w:rPr>
        <w:t>alineados  y</w:t>
      </w:r>
      <w:proofErr w:type="gramEnd"/>
      <w:r w:rsidRPr="005A066C">
        <w:rPr>
          <w:rFonts w:ascii="Arial Narrow" w:hAnsi="Arial Narrow" w:cs="Arial"/>
          <w:sz w:val="24"/>
        </w:rPr>
        <w:t xml:space="preserve"> llámalos A, B y C, utiliza plegado para:</w:t>
      </w:r>
    </w:p>
    <w:p w14:paraId="236648AC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 w:rsidRPr="005A066C">
        <w:rPr>
          <w:rFonts w:ascii="Arial Narrow" w:hAnsi="Arial Narrow" w:cs="Arial"/>
          <w:sz w:val="24"/>
        </w:rPr>
        <w:t>a) Determinar la cantidad de rectas que se pueden obtener a partir de dos de los puntos dados.</w:t>
      </w:r>
    </w:p>
    <w:p w14:paraId="25FEA9C1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 w:rsidRPr="005A066C">
        <w:rPr>
          <w:rFonts w:ascii="Arial Narrow" w:hAnsi="Arial Narrow" w:cs="Arial"/>
          <w:sz w:val="24"/>
        </w:rPr>
        <w:t xml:space="preserve">b) Encontrar la recta que sea paralela a la anterior y que pase por el tercer punto. Asígnale un nombre. ¿Cuántas rectas se pueden </w:t>
      </w:r>
      <w:proofErr w:type="gramStart"/>
      <w:r w:rsidRPr="005A066C">
        <w:rPr>
          <w:rFonts w:ascii="Arial Narrow" w:hAnsi="Arial Narrow" w:cs="Arial"/>
          <w:sz w:val="24"/>
        </w:rPr>
        <w:t>obtener?.</w:t>
      </w:r>
      <w:proofErr w:type="gramEnd"/>
    </w:p>
    <w:p w14:paraId="35C31E97" w14:textId="77777777" w:rsidR="001074B5" w:rsidRPr="00544C99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 w:rsidRPr="005A066C">
        <w:rPr>
          <w:rFonts w:ascii="Arial Narrow" w:hAnsi="Arial Narrow" w:cs="Arial"/>
          <w:sz w:val="24"/>
        </w:rPr>
        <w:t xml:space="preserve">c) </w:t>
      </w:r>
      <w:r w:rsidRPr="00544C99">
        <w:rPr>
          <w:rFonts w:ascii="Arial Narrow" w:hAnsi="Arial Narrow" w:cs="Arial"/>
          <w:sz w:val="24"/>
        </w:rPr>
        <w:t xml:space="preserve">Encontrar la recta que sea perpendicular a la anterior y que pase por el tercer punto. Asígnale un nombre y marca los puntos de intersección con las paralelas. ¿Cuántas rectas se pueden </w:t>
      </w:r>
      <w:proofErr w:type="gramStart"/>
      <w:r w:rsidRPr="00544C99">
        <w:rPr>
          <w:rFonts w:ascii="Arial Narrow" w:hAnsi="Arial Narrow" w:cs="Arial"/>
          <w:sz w:val="24"/>
        </w:rPr>
        <w:t>obtener?.</w:t>
      </w:r>
      <w:proofErr w:type="gramEnd"/>
    </w:p>
    <w:p w14:paraId="197959A7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/>
          <w:sz w:val="24"/>
        </w:rPr>
      </w:pPr>
      <w:r w:rsidRPr="00544C99">
        <w:rPr>
          <w:rFonts w:ascii="Arial Narrow" w:hAnsi="Arial Narrow" w:cs="Arial"/>
          <w:sz w:val="24"/>
        </w:rPr>
        <w:t xml:space="preserve">d) ¿Qué </w:t>
      </w:r>
      <w:proofErr w:type="gramStart"/>
      <w:r w:rsidRPr="00544C99">
        <w:rPr>
          <w:rFonts w:ascii="Arial Narrow" w:hAnsi="Arial Narrow" w:cs="Arial"/>
          <w:sz w:val="24"/>
        </w:rPr>
        <w:t>podes</w:t>
      </w:r>
      <w:proofErr w:type="gramEnd"/>
      <w:r w:rsidRPr="00544C99">
        <w:rPr>
          <w:rFonts w:ascii="Arial Narrow" w:hAnsi="Arial Narrow" w:cs="Arial"/>
          <w:sz w:val="24"/>
        </w:rPr>
        <w:t xml:space="preserve"> decir de las rectas y puntos hallados?</w:t>
      </w:r>
    </w:p>
    <w:p w14:paraId="333B66A6" w14:textId="77777777" w:rsidR="001074B5" w:rsidRDefault="001074B5" w:rsidP="001074B5"/>
    <w:p w14:paraId="293454D2" w14:textId="3DAA9841" w:rsidR="001074B5" w:rsidRDefault="001074B5" w:rsidP="001074B5">
      <w:r>
        <w:lastRenderedPageBreak/>
        <w:t xml:space="preserve">ACTIVIDAD </w:t>
      </w:r>
      <w:r>
        <w:t>3</w:t>
      </w:r>
    </w:p>
    <w:p w14:paraId="5F712A7E" w14:textId="77777777" w:rsidR="001074B5" w:rsidRPr="005A066C" w:rsidRDefault="001074B5" w:rsidP="001074B5">
      <w:pPr>
        <w:spacing w:line="360" w:lineRule="auto"/>
        <w:jc w:val="both"/>
        <w:rPr>
          <w:rFonts w:ascii="Arial Narrow" w:hAnsi="Arial Narrow"/>
          <w:b/>
          <w:sz w:val="24"/>
        </w:rPr>
      </w:pPr>
    </w:p>
    <w:p w14:paraId="263B35E1" w14:textId="6883D061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 w:rsidRPr="005A066C">
        <w:rPr>
          <w:rFonts w:ascii="Arial Narrow" w:hAnsi="Arial Narrow" w:cs="Arial"/>
          <w:b/>
          <w:sz w:val="24"/>
          <w:u w:val="single"/>
        </w:rPr>
        <w:t>Consigna</w:t>
      </w:r>
      <w:r>
        <w:rPr>
          <w:rFonts w:ascii="Arial Narrow" w:hAnsi="Arial Narrow" w:cs="Arial"/>
          <w:b/>
          <w:sz w:val="24"/>
          <w:u w:val="single"/>
        </w:rPr>
        <w:t xml:space="preserve"> 1</w:t>
      </w:r>
      <w:r>
        <w:rPr>
          <w:rFonts w:ascii="Arial Narrow" w:hAnsi="Arial Narrow" w:cs="Arial"/>
          <w:sz w:val="24"/>
        </w:rPr>
        <w:t>: Posadas y Oberá</w:t>
      </w:r>
      <w:r w:rsidRPr="005A066C">
        <w:rPr>
          <w:rFonts w:ascii="Arial Narrow" w:hAnsi="Arial Narrow" w:cs="Arial"/>
          <w:sz w:val="24"/>
        </w:rPr>
        <w:t>, son dos pueblos muy próximos entre sí. Sus intendentes deciden reunir fondos para construir una estación de radio FM y quieren colocar la antena de modo que esté a igual distancia de ambos pueblos. Le pidieron a un agrimensor que les presente un proyecto señalando todos los lugares donde se podría colocar la antena y ellos van a decidir luego dónde la ubicarán. Ustedes deben hacer en una hoja de carpeta, el trabajo del agrimensor, indicando todos los lugares donde puede ir la antena, de modo que quede a igual distancia de ambos pueblos.</w:t>
      </w:r>
    </w:p>
    <w:p w14:paraId="17B0DBF8" w14:textId="77777777" w:rsidR="001074B5" w:rsidRDefault="001074B5" w:rsidP="001074B5">
      <w:pPr>
        <w:jc w:val="center"/>
      </w:pPr>
    </w:p>
    <w:p w14:paraId="1F550AD3" w14:textId="18832CBF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b/>
          <w:sz w:val="24"/>
          <w:u w:val="single"/>
        </w:rPr>
      </w:pPr>
      <w:r w:rsidRPr="005A066C">
        <w:rPr>
          <w:rFonts w:ascii="Arial Narrow" w:hAnsi="Arial Narrow" w:cs="Arial"/>
          <w:b/>
          <w:sz w:val="24"/>
          <w:u w:val="single"/>
        </w:rPr>
        <w:t>Consigna</w:t>
      </w:r>
      <w:r>
        <w:rPr>
          <w:rFonts w:ascii="Arial Narrow" w:hAnsi="Arial Narrow" w:cs="Arial"/>
          <w:b/>
          <w:sz w:val="24"/>
          <w:u w:val="single"/>
        </w:rPr>
        <w:t xml:space="preserve"> 2</w:t>
      </w:r>
      <w:r w:rsidRPr="005A066C">
        <w:rPr>
          <w:rFonts w:ascii="Arial Narrow" w:hAnsi="Arial Narrow" w:cs="Arial"/>
          <w:sz w:val="24"/>
        </w:rPr>
        <w:t>: Viendo el éxito de la instalación de la FM en forma conj</w:t>
      </w:r>
      <w:r>
        <w:rPr>
          <w:rFonts w:ascii="Arial Narrow" w:hAnsi="Arial Narrow" w:cs="Arial"/>
          <w:sz w:val="24"/>
        </w:rPr>
        <w:t>unta el intendente de Apóstoles</w:t>
      </w:r>
      <w:r w:rsidRPr="005A066C">
        <w:rPr>
          <w:rFonts w:ascii="Arial Narrow" w:hAnsi="Arial Narrow" w:cs="Arial"/>
          <w:sz w:val="24"/>
        </w:rPr>
        <w:t xml:space="preserve"> </w:t>
      </w:r>
      <w:proofErr w:type="gramStart"/>
      <w:r w:rsidRPr="005A066C">
        <w:rPr>
          <w:rFonts w:ascii="Arial Narrow" w:hAnsi="Arial Narrow" w:cs="Arial"/>
          <w:sz w:val="24"/>
        </w:rPr>
        <w:t>le</w:t>
      </w:r>
      <w:proofErr w:type="gramEnd"/>
      <w:r w:rsidRPr="005A066C">
        <w:rPr>
          <w:rFonts w:ascii="Arial Narrow" w:hAnsi="Arial Narrow" w:cs="Arial"/>
          <w:sz w:val="24"/>
        </w:rPr>
        <w:t xml:space="preserve"> propuso a los intendentes de </w:t>
      </w:r>
      <w:r>
        <w:rPr>
          <w:rFonts w:ascii="Arial Narrow" w:hAnsi="Arial Narrow" w:cs="Arial"/>
          <w:sz w:val="24"/>
        </w:rPr>
        <w:t>Posadas</w:t>
      </w:r>
      <w:r w:rsidRPr="005A066C">
        <w:rPr>
          <w:rFonts w:ascii="Arial Narrow" w:hAnsi="Arial Narrow" w:cs="Arial"/>
          <w:sz w:val="24"/>
        </w:rPr>
        <w:t xml:space="preserve"> y</w:t>
      </w:r>
      <w:r>
        <w:rPr>
          <w:rFonts w:ascii="Arial Narrow" w:hAnsi="Arial Narrow" w:cs="Arial"/>
          <w:sz w:val="24"/>
        </w:rPr>
        <w:t xml:space="preserve"> Oberá</w:t>
      </w:r>
      <w:r w:rsidRPr="005A066C">
        <w:rPr>
          <w:rFonts w:ascii="Arial Narrow" w:hAnsi="Arial Narrow" w:cs="Arial"/>
          <w:sz w:val="24"/>
        </w:rPr>
        <w:t xml:space="preserve"> reunir fondos para edificar una escuela para los chicos de los tres pueblos. Quieren elegir, para el edificio, un lugar que esté a igual distancia de los tres pueblos. Llaman nuevamente al agrimensor y le piden que les sugiera posibles ubicaciones para la escuela. Ayuden al agrimensor a encontrar la ubicación de la escuela para que los chicos de los tres pueblos deban recorrer la misma distancia para llegar a la escuela.</w:t>
      </w:r>
    </w:p>
    <w:p w14:paraId="04B0BD1C" w14:textId="77777777" w:rsidR="001074B5" w:rsidRDefault="001074B5" w:rsidP="001074B5">
      <w:pPr>
        <w:jc w:val="center"/>
      </w:pPr>
    </w:p>
    <w:p w14:paraId="7C3486C4" w14:textId="4D3F4299" w:rsidR="001074B5" w:rsidRDefault="001074B5" w:rsidP="001074B5">
      <w:r>
        <w:t xml:space="preserve">ACTIVIDAD </w:t>
      </w:r>
      <w:r>
        <w:t>4</w:t>
      </w:r>
    </w:p>
    <w:p w14:paraId="5C30FEB2" w14:textId="77777777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 w:cs="Arial"/>
          <w:sz w:val="24"/>
        </w:rPr>
      </w:pPr>
      <w:r w:rsidRPr="005A066C">
        <w:rPr>
          <w:rFonts w:ascii="Arial Narrow" w:hAnsi="Arial Narrow" w:cs="Arial"/>
          <w:b/>
          <w:sz w:val="24"/>
        </w:rPr>
        <w:t>Consigna</w:t>
      </w:r>
      <w:r w:rsidRPr="005A066C">
        <w:rPr>
          <w:rFonts w:ascii="Arial Narrow" w:hAnsi="Arial Narrow" w:cs="Arial"/>
          <w:sz w:val="24"/>
        </w:rPr>
        <w:t xml:space="preserve">: Un automóvil circula por una de las rutas, pero como se </w:t>
      </w:r>
      <w:proofErr w:type="spellStart"/>
      <w:r w:rsidRPr="005A066C">
        <w:rPr>
          <w:rFonts w:ascii="Arial Narrow" w:hAnsi="Arial Narrow" w:cs="Arial"/>
          <w:sz w:val="24"/>
        </w:rPr>
        <w:t>esta</w:t>
      </w:r>
      <w:proofErr w:type="spellEnd"/>
      <w:r w:rsidRPr="005A066C">
        <w:rPr>
          <w:rFonts w:ascii="Arial Narrow" w:hAnsi="Arial Narrow" w:cs="Arial"/>
          <w:sz w:val="24"/>
        </w:rPr>
        <w:t xml:space="preserve"> por quedar sin gasolina necesita ir a la estación de servicios más cercana. El chofer sabe que éstas se </w:t>
      </w:r>
      <w:r>
        <w:rPr>
          <w:rFonts w:ascii="Arial Narrow" w:hAnsi="Arial Narrow" w:cs="Arial"/>
          <w:sz w:val="24"/>
        </w:rPr>
        <w:t>ubican en forma estratégica a una menor e igual distancia de las</w:t>
      </w:r>
      <w:r w:rsidRPr="005A066C">
        <w:rPr>
          <w:rFonts w:ascii="Arial Narrow" w:hAnsi="Arial Narrow" w:cs="Arial"/>
          <w:sz w:val="24"/>
        </w:rPr>
        <w:t xml:space="preserve"> rutas. Ayudémoslo a en</w:t>
      </w:r>
      <w:r>
        <w:rPr>
          <w:rFonts w:ascii="Arial Narrow" w:hAnsi="Arial Narrow" w:cs="Arial"/>
          <w:sz w:val="24"/>
        </w:rPr>
        <w:t>con</w:t>
      </w:r>
      <w:r w:rsidRPr="005A066C">
        <w:rPr>
          <w:rFonts w:ascii="Arial Narrow" w:hAnsi="Arial Narrow" w:cs="Arial"/>
          <w:sz w:val="24"/>
        </w:rPr>
        <w:t>trar los posibles lugares en donde se ubicaría la estación de servicios.</w:t>
      </w:r>
    </w:p>
    <w:p w14:paraId="5EA7EA53" w14:textId="76D37315" w:rsidR="001074B5" w:rsidRPr="005A066C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noProof/>
          <w:sz w:val="24"/>
        </w:rPr>
        <w:drawing>
          <wp:inline distT="0" distB="0" distL="0" distR="0" wp14:anchorId="7B727A44" wp14:editId="214BDFBF">
            <wp:extent cx="2410460" cy="2388870"/>
            <wp:effectExtent l="0" t="0" r="8890" b="0"/>
            <wp:docPr id="16381821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321F" w14:textId="77777777" w:rsidR="001074B5" w:rsidRDefault="001074B5" w:rsidP="001074B5">
      <w:pPr>
        <w:jc w:val="center"/>
      </w:pPr>
    </w:p>
    <w:p w14:paraId="2B4A91C5" w14:textId="539FB6AB" w:rsidR="001074B5" w:rsidRDefault="00A2752A" w:rsidP="00A2752A">
      <w:r>
        <w:t>ACTIVIDAD 5</w:t>
      </w:r>
    </w:p>
    <w:p w14:paraId="5C3F3C84" w14:textId="77777777" w:rsidR="001074B5" w:rsidRDefault="001074B5" w:rsidP="0010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/>
          <w:sz w:val="24"/>
        </w:rPr>
      </w:pPr>
      <w:r w:rsidRPr="00D37378">
        <w:rPr>
          <w:rFonts w:ascii="Arial Narrow" w:hAnsi="Arial Narrow"/>
          <w:b/>
          <w:sz w:val="24"/>
          <w:u w:val="single"/>
        </w:rPr>
        <w:t>Consigna:</w:t>
      </w:r>
      <w:r w:rsidRPr="00D37378">
        <w:rPr>
          <w:rFonts w:ascii="Arial Narrow" w:hAnsi="Arial Narrow"/>
          <w:sz w:val="24"/>
          <w:u w:val="single"/>
        </w:rPr>
        <w:t xml:space="preserve"> </w:t>
      </w:r>
      <w:r>
        <w:rPr>
          <w:rFonts w:ascii="Arial Narrow" w:hAnsi="Arial Narrow"/>
          <w:sz w:val="24"/>
        </w:rPr>
        <w:t xml:space="preserve">Sea un triángulo cuyos vértices son </w:t>
      </w:r>
      <w:proofErr w:type="gramStart"/>
      <w:r>
        <w:rPr>
          <w:rFonts w:ascii="Arial Narrow" w:hAnsi="Arial Narrow"/>
          <w:sz w:val="24"/>
        </w:rPr>
        <w:t>A,B</w:t>
      </w:r>
      <w:proofErr w:type="gramEnd"/>
      <w:r>
        <w:rPr>
          <w:rFonts w:ascii="Arial Narrow" w:hAnsi="Arial Narrow"/>
          <w:sz w:val="24"/>
        </w:rPr>
        <w:t xml:space="preserve"> y C, ¿Es posible encontrar un punto que equidiste de los vértices?, ¿Cuáles son las características que presenta el punto hallado?</w:t>
      </w:r>
    </w:p>
    <w:p w14:paraId="78E3F51C" w14:textId="77777777" w:rsidR="001074B5" w:rsidRDefault="001074B5" w:rsidP="001074B5">
      <w:pPr>
        <w:jc w:val="center"/>
      </w:pPr>
    </w:p>
    <w:p w14:paraId="258BDECC" w14:textId="77777777" w:rsidR="001074B5" w:rsidRPr="00270BF1" w:rsidRDefault="001074B5" w:rsidP="001074B5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arrow" w:hAnsi="Arial Narrow"/>
          <w:sz w:val="24"/>
        </w:rPr>
      </w:pPr>
      <w:r w:rsidRPr="00270BF1">
        <w:rPr>
          <w:rFonts w:ascii="Arial Narrow" w:hAnsi="Arial Narrow"/>
          <w:b/>
          <w:sz w:val="24"/>
        </w:rPr>
        <w:t>Consigna:</w:t>
      </w:r>
      <w:r w:rsidRPr="00270BF1">
        <w:rPr>
          <w:rFonts w:ascii="Arial Narrow" w:hAnsi="Arial Narrow"/>
          <w:sz w:val="24"/>
        </w:rPr>
        <w:t xml:space="preserve"> Sea un triángulo cuyos lados son a, b y c, ¿Es posible encontrar un punto que equidiste de los lados del triángulo</w:t>
      </w:r>
      <w:r>
        <w:rPr>
          <w:rFonts w:ascii="Arial Narrow" w:hAnsi="Arial Narrow"/>
          <w:sz w:val="24"/>
        </w:rPr>
        <w:t>?,</w:t>
      </w:r>
      <w:r w:rsidRPr="00E41B74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¿Existen otros puntos que equidisten al punto hallado?</w:t>
      </w:r>
      <w:r>
        <w:rPr>
          <w:rFonts w:ascii="Arial Narrow" w:hAnsi="Arial Narrow"/>
          <w:sz w:val="24"/>
          <w:shd w:val="clear" w:color="auto" w:fill="FFFF00"/>
        </w:rPr>
        <w:t xml:space="preserve"> </w:t>
      </w:r>
      <w:r w:rsidRPr="00E41B74">
        <w:rPr>
          <w:rFonts w:ascii="Arial Narrow" w:hAnsi="Arial Narrow"/>
          <w:sz w:val="24"/>
        </w:rPr>
        <w:t>¿Cuáles son las características que presenta el punto hallado?</w:t>
      </w:r>
    </w:p>
    <w:p w14:paraId="5C50DF1A" w14:textId="77777777" w:rsidR="001074B5" w:rsidRDefault="001074B5" w:rsidP="001074B5">
      <w:pPr>
        <w:jc w:val="center"/>
      </w:pPr>
    </w:p>
    <w:sectPr w:rsidR="0010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B5"/>
    <w:rsid w:val="001074B5"/>
    <w:rsid w:val="00A2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359A"/>
  <w15:chartTrackingRefBased/>
  <w15:docId w15:val="{AF0D3ED2-E3BB-46C9-A8D2-67541278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Elizabeth Jagou</dc:creator>
  <cp:keywords/>
  <dc:description/>
  <cp:lastModifiedBy>Nancy Elizabeth Jagou</cp:lastModifiedBy>
  <cp:revision>1</cp:revision>
  <dcterms:created xsi:type="dcterms:W3CDTF">2023-11-21T23:39:00Z</dcterms:created>
  <dcterms:modified xsi:type="dcterms:W3CDTF">2023-11-21T23:52:00Z</dcterms:modified>
</cp:coreProperties>
</file>