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LEARNING SYSTEM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By</w:t>
      </w:r>
    </w:p>
    <w:p>
      <w:pPr>
        <w:spacing w:lineRule="auto" w:line="360"/>
        <w:jc w:val="center"/>
        <w:rPr/>
      </w:pPr>
      <w:r>
        <w:rPr>
          <w:rFonts w:hint="default"/>
          <w:b/>
          <w:sz w:val="32"/>
          <w:szCs w:val="32"/>
        </w:rPr>
        <w:t>Lavish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default"/>
          <w:b/>
          <w:sz w:val="32"/>
          <w:szCs w:val="32"/>
        </w:rPr>
        <w:t>Gupta.</w:t>
      </w:r>
    </w:p>
    <w:p>
      <w:pPr>
        <w:spacing w:lineRule="auto" w:line="360"/>
        <w:jc w:val="center"/>
        <w:rPr/>
      </w:pPr>
      <w:r>
        <w:rPr>
          <w:rFonts w:hint="default"/>
          <w:b/>
          <w:sz w:val="32"/>
          <w:szCs w:val="32"/>
        </w:rPr>
        <w:t>Ujwal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default"/>
          <w:b/>
          <w:sz w:val="32"/>
          <w:szCs w:val="32"/>
        </w:rPr>
        <w:t>Pandey.</w:t>
      </w:r>
    </w:p>
    <w:p>
      <w:pPr>
        <w:spacing w:lineRule="auto" w:line="360"/>
        <w:jc w:val="center"/>
        <w:rPr/>
      </w:pPr>
      <w:r>
        <w:rPr>
          <w:rFonts w:hint="default"/>
          <w:b/>
          <w:sz w:val="32"/>
          <w:szCs w:val="32"/>
        </w:rPr>
        <w:t>Abhishek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default"/>
          <w:b/>
          <w:sz w:val="32"/>
          <w:szCs w:val="32"/>
        </w:rPr>
        <w:t>Dudi.</w:t>
      </w:r>
    </w:p>
    <w:p>
      <w:pPr>
        <w:spacing w:lineRule="auto" w:line="360"/>
        <w:jc w:val="center"/>
        <w:rPr/>
      </w:pPr>
      <w:r>
        <w:rPr>
          <w:rFonts w:hint="default"/>
          <w:sz w:val="32"/>
          <w:szCs w:val="32"/>
        </w:rPr>
        <w:t>Section: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-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K19TP</w:t>
      </w:r>
    </w:p>
    <w:p>
      <w:pPr>
        <w:pStyle w:val="style0"/>
        <w:jc w:val="center"/>
        <w:rPr>
          <w:sz w:val="24"/>
          <w:szCs w:val="24"/>
        </w:rPr>
      </w:pPr>
      <w:r>
        <w:rPr>
          <w:rFonts w:hint="default"/>
          <w:sz w:val="32"/>
          <w:szCs w:val="32"/>
        </w:rPr>
        <w:t>Roll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Number: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-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45,48,50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1943100" cy="1933574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43100" cy="1933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/>
      </w:pPr>
      <w:r>
        <w:t xml:space="preserve">Department of Intelligent Systems </w:t>
      </w:r>
    </w:p>
    <w:p>
      <w:pPr>
        <w:pStyle w:val="style0"/>
        <w:jc w:val="center"/>
        <w:rPr/>
      </w:pPr>
      <w:r>
        <w:t>School of Computer Science Engineering</w:t>
      </w:r>
    </w:p>
    <w:p>
      <w:pPr>
        <w:pStyle w:val="style0"/>
        <w:jc w:val="center"/>
        <w:rPr/>
      </w:pPr>
      <w:r>
        <w:t>Lovely Professional University, Jalandhar</w:t>
      </w:r>
    </w:p>
    <w:p>
      <w:pPr>
        <w:pStyle w:val="style0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t>Introduction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Fitness Club</w:t>
      </w:r>
      <w:r>
        <w:rPr>
          <w:sz w:val="24"/>
          <w:szCs w:val="24"/>
        </w:rPr>
        <w:t xml:space="preserve">’ is a specially designed web layout of a </w:t>
      </w:r>
      <w:r>
        <w:rPr>
          <w:sz w:val="24"/>
          <w:szCs w:val="24"/>
          <w:lang w:val="en-US"/>
        </w:rPr>
        <w:t>fitness website</w:t>
      </w:r>
      <w:r>
        <w:rPr>
          <w:sz w:val="24"/>
          <w:szCs w:val="24"/>
        </w:rPr>
        <w:t xml:space="preserve"> and the designs are made elegant and simple which suits with a learning or </w:t>
      </w:r>
      <w:r>
        <w:rPr>
          <w:sz w:val="24"/>
          <w:szCs w:val="24"/>
          <w:lang w:val="en-US"/>
        </w:rPr>
        <w:t>fitness website</w:t>
      </w:r>
      <w:r>
        <w:rPr>
          <w:sz w:val="24"/>
          <w:szCs w:val="24"/>
        </w:rPr>
        <w:t xml:space="preserve">. It consists </w:t>
      </w:r>
      <w:r>
        <w:rPr>
          <w:sz w:val="24"/>
          <w:szCs w:val="24"/>
        </w:rPr>
        <w:t>certain use of HTML, CSS, JavaScript. This sole purpose of designing this webpage is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fitness and</w:t>
      </w:r>
      <w:r>
        <w:rPr>
          <w:sz w:val="24"/>
          <w:szCs w:val="24"/>
        </w:rPr>
        <w:t xml:space="preserve"> it is well handled. There are many sections designed to make the work flow easy and attractive.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Implementing knowledge of web designing and development of one outside lab environment.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the uses of classes, attributes and divisions in a more casual way.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various types of CSS with examples.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Making the working and the steps handy and easy to implement.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is lot research done to implement different ideas and content from internet and educational websites.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utilized many resources from internet to make the designing work creative like we made the logo online and we learned many new things from websites with </w:t>
      </w:r>
      <w:r>
        <w:rPr>
          <w:sz w:val="24"/>
          <w:szCs w:val="24"/>
          <w:lang w:val="en-US"/>
        </w:rPr>
        <w:t>fitness content</w:t>
      </w:r>
      <w:r>
        <w:rPr>
          <w:sz w:val="24"/>
          <w:szCs w:val="24"/>
        </w:rPr>
        <w:t xml:space="preserve"> related to web designing.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move to designing and implementation</w:t>
      </w:r>
      <w:r>
        <w:rPr>
          <w:sz w:val="24"/>
          <w:szCs w:val="24"/>
        </w:rPr>
        <w:t xml:space="preserve"> of the ideas, we first initialized working with the layout and then went to color combinations to make the look elegant.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is a few JavaScript used in the project but the use is made worthy.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writing the code there was a quick recheck also.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code is tested step by step and any unnecessary classes and attributes are removed simultaneously.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code is well cleaned and indentation is applied.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>For Logo Designing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"https://crello.com/home/" </w:instrText>
      </w:r>
      <w:r>
        <w:rPr/>
        <w:fldChar w:fldCharType="separate"/>
      </w:r>
      <w:r>
        <w:rPr>
          <w:rStyle w:val="style85"/>
        </w:rPr>
        <w:t>https://</w:t>
      </w:r>
      <w:r>
        <w:rPr>
          <w:rStyle w:val="style85"/>
          <w:lang w:val="en-US"/>
        </w:rPr>
        <w:t>freelogomaker</w:t>
      </w:r>
      <w:r>
        <w:rPr>
          <w:rStyle w:val="style85"/>
        </w:rPr>
        <w:t>.com/home/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  <w:r>
        <w:t>For Layout and designing of the divisions</w:t>
      </w:r>
    </w:p>
    <w:p>
      <w:pPr>
        <w:pStyle w:val="style0"/>
        <w:rPr>
          <w:lang w:val="en-US"/>
        </w:rPr>
      </w:pPr>
      <w:r>
        <w:rPr>
          <w:lang w:val="en-US"/>
        </w:rPr>
        <w:t>https://www.equinox.com/</w:t>
      </w:r>
    </w:p>
    <w:p>
      <w:pPr>
        <w:pStyle w:val="style0"/>
        <w:rPr>
          <w:lang w:val="en-US"/>
        </w:rPr>
      </w:pPr>
      <w:r>
        <w:rPr>
          <w:lang w:val="en-US"/>
        </w:rPr>
        <w:t>http://www.worldgym.com/</w:t>
      </w:r>
    </w:p>
    <w:p>
      <w:pPr>
        <w:pStyle w:val="style0"/>
        <w:rPr>
          <w:lang w:val="en-US"/>
        </w:rPr>
      </w:pPr>
      <w:r>
        <w:rPr>
          <w:lang w:val="en-US"/>
        </w:rPr>
        <w:t>https://www.anytimefitness.co.in/</w:t>
      </w:r>
    </w:p>
    <w:p>
      <w:pPr>
        <w:pStyle w:val="style0"/>
        <w:rPr/>
      </w:pPr>
    </w:p>
    <w:p>
      <w:pPr>
        <w:pStyle w:val="style0"/>
        <w:rPr/>
      </w:pPr>
      <w:r>
        <w:t>For color Combinations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"https://digitalsynopsis.com/design/beautiful-color-gradients-backgrounds/" </w:instrText>
      </w:r>
      <w:r>
        <w:rPr/>
        <w:fldChar w:fldCharType="separate"/>
      </w:r>
      <w:r>
        <w:rPr>
          <w:rStyle w:val="style85"/>
        </w:rPr>
        <w:t>https://digitalsynopsis.com/design/beautiful-color-gradients-backgrounds/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82899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cs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C68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cs="宋体" w:eastAsia="宋体" w:hAnsi="Calibri Light"/>
      <w:color w:val="1f3864"/>
      <w:sz w:val="36"/>
      <w:szCs w:val="36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 w:lineRule="auto" w:line="24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aps/>
      <w:color w:val="2f5496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aps/>
      <w:color w:val="1f3864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b/>
      <w:bCs/>
      <w:color w:val="1f3864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i/>
      <w:iCs/>
      <w:color w:val="1f3864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i/>
      <w:iCs/>
      <w:color w:val="1f386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Heading 1 Char_79811a13-8deb-49a6-9011-f0549ef6dcdd"/>
    <w:basedOn w:val="style65"/>
    <w:next w:val="style4098"/>
    <w:link w:val="style1"/>
    <w:uiPriority w:val="9"/>
    <w:rPr>
      <w:rFonts w:ascii="Calibri Light" w:cs="宋体" w:eastAsia="宋体" w:hAnsi="Calibri Light"/>
      <w:color w:val="1f3864"/>
      <w:sz w:val="36"/>
      <w:szCs w:val="36"/>
    </w:rPr>
  </w:style>
  <w:style w:type="character" w:customStyle="1" w:styleId="style4099">
    <w:name w:val="Heading 2 Char_6e6c1172-5158-400c-b0e7-caabec77163d"/>
    <w:basedOn w:val="style65"/>
    <w:next w:val="style4099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100">
    <w:name w:val="Heading 3 Char_d3f093cd-e6ac-4125-93f1-6ede9bb06ba1"/>
    <w:basedOn w:val="style65"/>
    <w:next w:val="style4100"/>
    <w:link w:val="style3"/>
    <w:uiPriority w:val="9"/>
    <w:rPr>
      <w:rFonts w:ascii="Calibri Light" w:cs="宋体" w:eastAsia="宋体" w:hAnsi="Calibri Light"/>
      <w:color w:val="2f5496"/>
      <w:sz w:val="28"/>
      <w:szCs w:val="28"/>
    </w:rPr>
  </w:style>
  <w:style w:type="character" w:customStyle="1" w:styleId="style4101">
    <w:name w:val="Heading 4 Char_9b028b86-246a-4934-8d9c-f79960a0c786"/>
    <w:basedOn w:val="style65"/>
    <w:next w:val="style4101"/>
    <w:link w:val="style4"/>
    <w:uiPriority w:val="9"/>
    <w:rPr>
      <w:rFonts w:ascii="Calibri Light" w:cs="宋体" w:eastAsia="宋体" w:hAnsi="Calibri Light"/>
      <w:color w:val="2f5496"/>
      <w:sz w:val="24"/>
      <w:szCs w:val="24"/>
    </w:rPr>
  </w:style>
  <w:style w:type="character" w:customStyle="1" w:styleId="style4102">
    <w:name w:val="Heading 5 Char_59622559-c64a-4c9c-925e-295908f9c216"/>
    <w:basedOn w:val="style65"/>
    <w:next w:val="style4102"/>
    <w:link w:val="style5"/>
    <w:uiPriority w:val="9"/>
    <w:rPr>
      <w:rFonts w:ascii="Calibri Light" w:cs="宋体" w:eastAsia="宋体" w:hAnsi="Calibri Light"/>
      <w:caps/>
      <w:color w:val="2f5496"/>
    </w:rPr>
  </w:style>
  <w:style w:type="character" w:customStyle="1" w:styleId="style4103">
    <w:name w:val="Heading 6 Char_3641dc70-ed68-4ba9-aea0-9e24ae5164c2"/>
    <w:basedOn w:val="style65"/>
    <w:next w:val="style4103"/>
    <w:link w:val="style6"/>
    <w:uiPriority w:val="9"/>
    <w:rPr>
      <w:rFonts w:ascii="Calibri Light" w:cs="宋体" w:eastAsia="宋体" w:hAnsi="Calibri Light"/>
      <w:i/>
      <w:iCs/>
      <w:caps/>
      <w:color w:val="1f3864"/>
    </w:rPr>
  </w:style>
  <w:style w:type="character" w:customStyle="1" w:styleId="style4104">
    <w:name w:val="Heading 7 Char_eca28904-e3a8-47ff-83a8-ca14d28263e0"/>
    <w:basedOn w:val="style65"/>
    <w:next w:val="style4104"/>
    <w:link w:val="style7"/>
    <w:uiPriority w:val="9"/>
    <w:rPr>
      <w:rFonts w:ascii="Calibri Light" w:cs="宋体" w:eastAsia="宋体" w:hAnsi="Calibri Light"/>
      <w:b/>
      <w:bCs/>
      <w:color w:val="1f3864"/>
    </w:rPr>
  </w:style>
  <w:style w:type="character" w:customStyle="1" w:styleId="style4105">
    <w:name w:val="Heading 8 Char_2fabd6cc-3523-4946-94db-94b1c9ad8bff"/>
    <w:basedOn w:val="style65"/>
    <w:next w:val="style4105"/>
    <w:link w:val="style8"/>
    <w:uiPriority w:val="9"/>
    <w:rPr>
      <w:rFonts w:ascii="Calibri Light" w:cs="宋体" w:eastAsia="宋体" w:hAnsi="Calibri Light"/>
      <w:b/>
      <w:bCs/>
      <w:i/>
      <w:iCs/>
      <w:color w:val="1f3864"/>
    </w:rPr>
  </w:style>
  <w:style w:type="character" w:customStyle="1" w:styleId="style4106">
    <w:name w:val="Heading 9 Char_f105fe4f-cf90-46fd-bf5a-972e79270b33"/>
    <w:basedOn w:val="style65"/>
    <w:next w:val="style4106"/>
    <w:link w:val="style9"/>
    <w:uiPriority w:val="9"/>
    <w:rPr>
      <w:rFonts w:ascii="Calibri Light" w:cs="宋体" w:eastAsia="宋体" w:hAnsi="Calibri Light"/>
      <w:i/>
      <w:iCs/>
      <w:color w:val="1f3864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44546a"/>
    </w:rPr>
  </w:style>
  <w:style w:type="paragraph" w:styleId="style62">
    <w:name w:val="Title"/>
    <w:basedOn w:val="style0"/>
    <w:next w:val="style0"/>
    <w:link w:val="style4107"/>
    <w:qFormat/>
    <w:uiPriority w:val="10"/>
    <w:pPr>
      <w:spacing w:after="0" w:lineRule="auto" w:line="204"/>
      <w:contextualSpacing/>
    </w:pPr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character" w:customStyle="1" w:styleId="style4107">
    <w:name w:val="Title Char_0bf0d4d1-d4f7-4946-a00b-6bbda2393f61"/>
    <w:basedOn w:val="style65"/>
    <w:next w:val="style4107"/>
    <w:link w:val="style62"/>
    <w:uiPriority w:val="10"/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cs="宋体" w:eastAsia="宋体" w:hAnsi="Calibri Light"/>
      <w:color w:val="4472c4"/>
      <w:sz w:val="28"/>
      <w:szCs w:val="28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Calibri Light" w:cs="宋体" w:eastAsia="宋体" w:hAnsi="Calibri Light"/>
      <w:color w:val="4472c4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style4109">
    <w:name w:val="Quote Char_3ab26f46-cd86-4192-b932-5f61a621c5a8"/>
    <w:basedOn w:val="style65"/>
    <w:next w:val="style4109"/>
    <w:link w:val="style180"/>
    <w:uiPriority w:val="29"/>
    <w:rPr>
      <w:color w:val="44546a"/>
      <w:sz w:val="24"/>
      <w:szCs w:val="24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customStyle="1" w:styleId="style4110">
    <w:name w:val="Intense Quote Char_077c89d6-4f50-4b49-8eca-e5870ba969d6"/>
    <w:basedOn w:val="style65"/>
    <w:next w:val="style4110"/>
    <w:link w:val="style181"/>
    <w:uiPriority w:val="30"/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546a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C423-FEBD-4CF3-B1A5-A2D62E29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284</Words>
  <Pages>3</Pages>
  <Characters>1650</Characters>
  <Application>WPS Office</Application>
  <DocSecurity>0</DocSecurity>
  <Paragraphs>47</Paragraphs>
  <ScaleCrop>false</ScaleCrop>
  <LinksUpToDate>false</LinksUpToDate>
  <CharactersWithSpaces>1901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2020-04-08T11:56:45Z</dcterms:created>
  <dc:creator>a1289sahu@gmail.com</dc:creator>
  <lastModifiedBy>Redmi Note 8 Pro</lastModifiedBy>
  <dcterms:modified xsi:type="dcterms:W3CDTF">2020-04-08T12:05:19Z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