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F4E79" w:val="clear"/>
            <w:tcMar>
              <w:top w:type="dxa" w:w="600"/>
              <w:left w:type="dxa" w:w="500"/>
              <w:bottom w:type="dxa" w:w="400"/>
              <w:right w:type="dxa" w:w="500"/>
            </w:tcMar>
          </w:tcPr>
          <w:p>
            <w:pPr>
              <w:jc w:val="center"/>
            </w:pPr>
            <w:r>
              <w:rPr>
                <w:rFonts w:ascii="Arial" w:cs="Arial" w:eastAsia="Arial" w:hAnsi="Arial"/>
                <w:b/>
                <w:bCs/>
                <w:color w:val="E8B84B"/>
                <w:sz w:val="22"/>
                <w:szCs w:val="22"/>
              </w:rPr>
              <w:t xml:space="preserve">INFORME TÉCNICO</w:t>
            </w:r>
          </w:p>
          <w:p>
            <w:pPr>
              <w:spacing w:after="120" w:before="120"/>
              <w:jc w:val="center"/>
            </w:pPr>
            <w:r>
              <w:rPr>
                <w:rFonts w:ascii="Arial" w:cs="Arial" w:eastAsia="Arial" w:hAnsi="Arial"/>
                <w:b/>
                <w:bCs/>
                <w:color w:val="FFFFFF"/>
                <w:sz w:val="40"/>
                <w:szCs w:val="40"/>
              </w:rPr>
              <w:t xml:space="preserve">Ecosistema de Dispositivos Inteligentes</w:t>
            </w:r>
          </w:p>
          <w:p>
            <w:pPr>
              <w:jc w:val="center"/>
            </w:pPr>
            <w:r>
              <w:rPr>
                <w:rFonts w:ascii="Arial" w:cs="Arial" w:eastAsia="Arial" w:hAnsi="Arial"/>
                <w:color w:val="B8D4F0"/>
                <w:sz w:val="22"/>
                <w:szCs w:val="22"/>
              </w:rPr>
              <w:t xml:space="preserve">Sistema Java con Interfaces y Polimorfismo</w:t>
            </w:r>
          </w:p>
        </w:tc>
      </w:tr>
      <w:tr>
        <w:tc>
          <w:tcPr>
            <w:tcBorders>
              <w:top w:val="none"/>
              <w:left w:val="none"/>
              <w:bottom w:val="none"/>
              <w:right w:val="none"/>
            </w:tcBorders>
            <w:shd w:fill="2E75B6" w:val="clear"/>
            <w:tcMar>
              <w:top w:type="dxa" w:w="160"/>
              <w:left w:type="dxa" w:w="500"/>
              <w:bottom w:type="dxa" w:w="160"/>
              <w:right w:type="dxa" w:w="500"/>
            </w:tcMar>
          </w:tcPr>
          <w:p>
            <w:pPr>
              <w:jc w:val="center"/>
            </w:pPr>
            <w:r>
              <w:rPr>
                <w:rFonts w:ascii="Arial" w:cs="Arial" w:eastAsia="Arial" w:hAnsi="Arial"/>
                <w:color w:val="FFFFFF"/>
                <w:sz w:val="20"/>
                <w:szCs w:val="20"/>
              </w:rPr>
              <w:t xml:space="preserve">Programación Orientada a Objetos  •  Java 21  •  2025</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sz w:val="20"/>
                <w:szCs w:val="20"/>
              </w:rPr>
              <w:t xml:space="preserve">Asignatura</w:t>
            </w:r>
          </w:p>
        </w:tc>
        <w:tc>
          <w:tcPr>
            <w:tcW w:type="dxa" w:w="624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Programación Orientada a Objetos</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sz w:val="20"/>
                <w:szCs w:val="20"/>
              </w:rPr>
              <w:t xml:space="preserve">Lenguaje</w:t>
            </w:r>
          </w:p>
        </w:tc>
        <w:tc>
          <w:tcPr>
            <w:tcW w:type="dxa" w:w="624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Java 21 (OpenJDK)</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sz w:val="20"/>
                <w:szCs w:val="20"/>
              </w:rPr>
              <w:t xml:space="preserve">Paradigma</w:t>
            </w:r>
          </w:p>
        </w:tc>
        <w:tc>
          <w:tcPr>
            <w:tcW w:type="dxa" w:w="624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Interfaces, Herencia, Polimorfismo</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sz w:val="20"/>
                <w:szCs w:val="20"/>
              </w:rPr>
              <w:t xml:space="preserve">Fecha</w:t>
            </w:r>
          </w:p>
        </w:tc>
        <w:tc>
          <w:tcPr>
            <w:tcW w:type="dxa" w:w="624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2025</w:t>
            </w:r>
          </w:p>
        </w:tc>
      </w:tr>
    </w:tbl>
    <w:p>
      <w:pPr>
        <w:spacing w:after="40" w:before="40"/>
      </w:pPr>
      <w:r>
        <w:t xml:space="preserve"/>
      </w:r>
    </w:p>
    <w:p>
      <w:pPr>
        <w:pStyle w:val="Heading1"/>
        <w:pBdr>
          <w:bottom w:val="single" w:color="2E75B6" w:sz="8" w:space="4"/>
        </w:pBdr>
        <w:spacing w:after="120" w:before="320"/>
      </w:pPr>
      <w:r>
        <w:rPr>
          <w:rFonts w:ascii="Arial" w:cs="Arial" w:eastAsia="Arial" w:hAnsi="Arial"/>
          <w:b/>
          <w:bCs/>
          <w:color w:val="1F4E79"/>
          <w:sz w:val="28"/>
          <w:szCs w:val="28"/>
        </w:rPr>
        <w:t xml:space="preserve">1. Introducción</w:t>
      </w:r>
    </w:p>
    <w:p>
      <w:pPr>
        <w:spacing w:after="60" w:before="60"/>
      </w:pPr>
      <w:r>
        <w:rPr>
          <w:rFonts w:ascii="Arial" w:cs="Arial" w:eastAsia="Arial" w:hAnsi="Arial"/>
          <w:color w:val="000000"/>
          <w:sz w:val="22"/>
          <w:szCs w:val="22"/>
        </w:rPr>
        <w:t xml:space="preserve">El presente informe documenta el diseño e implementación de un sistema Java que modela un Ecosistema de Dispositivos Inteligentes para un hogar domótico. El objetivo central del ejercicio es aplicar correctamente el principio de interfaces en la Programación Orientada a Objetos (POO) para representar capacidades funcionales que pueden ser compartidas por dispositivos de naturaleza completamente distinta.</w:t>
      </w:r>
    </w:p>
    <w:p>
      <w:pPr>
        <w:spacing w:after="40" w:before="40"/>
      </w:pPr>
      <w:r>
        <w:t xml:space="preserve"/>
      </w:r>
    </w:p>
    <w:p>
      <w:pPr>
        <w:spacing w:after="60" w:before="60"/>
      </w:pPr>
      <w:r>
        <w:rPr>
          <w:rFonts w:ascii="Arial" w:cs="Arial" w:eastAsia="Arial" w:hAnsi="Arial"/>
          <w:color w:val="000000"/>
          <w:sz w:val="22"/>
          <w:szCs w:val="22"/>
        </w:rPr>
        <w:t xml:space="preserve">El problema plantea tres dispositivos concretos:</w:t>
      </w:r>
    </w:p>
    <w:p>
      <w:pPr>
        <w:pStyle w:val="ListParagraph"/>
        <w:numPr>
          <w:ilvl w:val="0"/>
          <w:numId w:val="2"/>
        </w:numPr>
        <w:spacing w:after="40" w:before="40"/>
        <w:ind w:left="720" w:hanging="360"/>
      </w:pPr>
      <w:r>
        <w:rPr>
          <w:rFonts w:ascii="Arial" w:cs="Arial" w:eastAsia="Arial" w:hAnsi="Arial"/>
          <w:sz w:val="22"/>
          <w:szCs w:val="22"/>
        </w:rPr>
        <w:t xml:space="preserve">Cámara de Seguridad Básica: únicamente capaz de tomar fotografías.</w:t>
      </w:r>
    </w:p>
    <w:p>
      <w:pPr>
        <w:pStyle w:val="ListParagraph"/>
        <w:numPr>
          <w:ilvl w:val="0"/>
          <w:numId w:val="2"/>
        </w:numPr>
        <w:spacing w:after="40" w:before="40"/>
        <w:ind w:left="720" w:hanging="360"/>
      </w:pPr>
      <w:r>
        <w:rPr>
          <w:rFonts w:ascii="Arial" w:cs="Arial" w:eastAsia="Arial" w:hAnsi="Arial"/>
          <w:sz w:val="22"/>
          <w:szCs w:val="22"/>
        </w:rPr>
        <w:t xml:space="preserve">Termostato Inteligente: únicamente capaz de conectarse a una red WiFi.</w:t>
      </w:r>
    </w:p>
    <w:p>
      <w:pPr>
        <w:pStyle w:val="ListParagraph"/>
        <w:numPr>
          <w:ilvl w:val="0"/>
          <w:numId w:val="2"/>
        </w:numPr>
        <w:spacing w:after="40" w:before="40"/>
        <w:ind w:left="720" w:hanging="360"/>
      </w:pPr>
      <w:r>
        <w:rPr>
          <w:rFonts w:ascii="Arial" w:cs="Arial" w:eastAsia="Arial" w:hAnsi="Arial"/>
          <w:sz w:val="22"/>
          <w:szCs w:val="22"/>
        </w:rPr>
        <w:t xml:space="preserve">Smartphone: capaz tanto de tomar fotografías como de conectarse a WiFi.</w:t>
      </w:r>
    </w:p>
    <w:p>
      <w:pPr>
        <w:spacing w:after="40" w:before="40"/>
      </w:pPr>
      <w:r>
        <w:t xml:space="preserve"/>
      </w:r>
    </w:p>
    <w:p>
      <w:pPr>
        <w:spacing w:after="60" w:before="60"/>
      </w:pPr>
      <w:r>
        <w:rPr>
          <w:rFonts w:ascii="Arial" w:cs="Arial" w:eastAsia="Arial" w:hAnsi="Arial"/>
          <w:color w:val="000000"/>
          <w:sz w:val="22"/>
          <w:szCs w:val="22"/>
        </w:rPr>
        <w:t xml:space="preserve">Un Controlador Central debe administrar todos los dispositivos en una lista unificada (polimorfismo) y, al momento de solicitar una operación, iterar solo sobre aquellos que poseen la capacidad requerida, evitando castings inseguros o estructuras condicionales frágiles.</w:t>
      </w:r>
    </w:p>
    <w:p>
      <w:pPr>
        <w:pStyle w:val="Heading1"/>
        <w:pBdr>
          <w:bottom w:val="single" w:color="2E75B6" w:sz="8" w:space="4"/>
        </w:pBdr>
        <w:spacing w:after="120" w:before="320"/>
      </w:pPr>
      <w:r>
        <w:rPr>
          <w:rFonts w:ascii="Arial" w:cs="Arial" w:eastAsia="Arial" w:hAnsi="Arial"/>
          <w:b/>
          <w:bCs/>
          <w:color w:val="1F4E79"/>
          <w:sz w:val="28"/>
          <w:szCs w:val="28"/>
        </w:rPr>
        <w:t xml:space="preserve">2. Descripción del Sistema y Arquitectura</w:t>
      </w:r>
    </w:p>
    <w:p>
      <w:pPr>
        <w:pStyle w:val="Heading2"/>
        <w:spacing w:after="80" w:before="240"/>
      </w:pPr>
      <w:r>
        <w:rPr>
          <w:rFonts w:ascii="Arial" w:cs="Arial" w:eastAsia="Arial" w:hAnsi="Arial"/>
          <w:b/>
          <w:bCs/>
          <w:color w:val="2E75B6"/>
          <w:sz w:val="24"/>
          <w:szCs w:val="24"/>
        </w:rPr>
        <w:t xml:space="preserve">2.1 Estructura de clases e interfaces</w:t>
      </w:r>
    </w:p>
    <w:p>
      <w:pPr>
        <w:spacing w:after="60" w:before="60"/>
      </w:pPr>
      <w:r>
        <w:rPr>
          <w:rFonts w:ascii="Arial" w:cs="Arial" w:eastAsia="Arial" w:hAnsi="Arial"/>
          <w:color w:val="000000"/>
          <w:sz w:val="22"/>
          <w:szCs w:val="22"/>
        </w:rPr>
        <w:t xml:space="preserve">La solución se organiza en el paquete domotica con los siguientes componentes: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Clase / Interfaz</w:t>
            </w:r>
          </w:p>
        </w:tc>
        <w:tc>
          <w:tcPr>
            <w:tcW w:type="dxa" w:w="228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Tipo</w:t>
            </w:r>
          </w:p>
        </w:tc>
        <w:tc>
          <w:tcPr>
            <w:tcW w:type="dxa" w:w="228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Implementa</w:t>
            </w:r>
          </w:p>
        </w:tc>
        <w:tc>
          <w:tcPr>
            <w:tcW w:type="dxa" w:w="200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Rol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0"/>
                <w:szCs w:val="20"/>
              </w:rPr>
              <w:t xml:space="preserve">CapazTomarFotografia</w:t>
            </w:r>
          </w:p>
        </w:tc>
        <w:tc>
          <w:tcPr>
            <w:tcW w:type="dxa" w:w="228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0"/>
                <w:szCs w:val="20"/>
              </w:rPr>
              <w:t xml:space="preserve">Interface</w:t>
            </w:r>
          </w:p>
        </w:tc>
        <w:tc>
          <w:tcPr>
            <w:tcW w:type="dxa" w:w="228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0"/>
                <w:szCs w:val="20"/>
              </w:rPr>
              <w:t xml:space="preserve">Contrato de cámara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CapazConectarWiFi</w:t>
            </w:r>
          </w:p>
        </w:tc>
        <w:tc>
          <w:tcPr>
            <w:tcW w:type="dxa" w:w="2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Interface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Contrato de WiFi</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0"/>
                <w:szCs w:val="20"/>
              </w:rPr>
              <w:t xml:space="preserve">Dispositivo</w:t>
            </w:r>
          </w:p>
        </w:tc>
        <w:tc>
          <w:tcPr>
            <w:tcW w:type="dxa" w:w="228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0"/>
                <w:szCs w:val="20"/>
              </w:rPr>
              <w:t xml:space="preserve">Clase abstracta</w:t>
            </w:r>
          </w:p>
        </w:tc>
        <w:tc>
          <w:tcPr>
            <w:tcW w:type="dxa" w:w="228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0"/>
                <w:szCs w:val="20"/>
              </w:rPr>
              <w:t xml:space="preserve">Base común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CamaraSeguridad</w:t>
            </w:r>
          </w:p>
        </w:tc>
        <w:tc>
          <w:tcPr>
            <w:tcW w:type="dxa" w:w="2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Clase concreta</w:t>
            </w:r>
          </w:p>
        </w:tc>
        <w:tc>
          <w:tcPr>
            <w:tcW w:type="dxa" w:w="2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CapazTomarFotografia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Solo cámara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0"/>
                <w:szCs w:val="20"/>
              </w:rPr>
              <w:t xml:space="preserve">TermostatoInteligente</w:t>
            </w:r>
          </w:p>
        </w:tc>
        <w:tc>
          <w:tcPr>
            <w:tcW w:type="dxa" w:w="228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0"/>
                <w:szCs w:val="20"/>
              </w:rPr>
              <w:t xml:space="preserve">Clase concreta</w:t>
            </w:r>
          </w:p>
        </w:tc>
        <w:tc>
          <w:tcPr>
            <w:tcW w:type="dxa" w:w="228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0"/>
                <w:szCs w:val="20"/>
              </w:rPr>
              <w:t xml:space="preserve">CapazConectarWiFi</w:t>
            </w:r>
          </w:p>
        </w:tc>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0"/>
                <w:szCs w:val="20"/>
              </w:rPr>
              <w:t xml:space="preserve">Solo WiFi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Smartphone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Clase concreta</w:t>
            </w:r>
          </w:p>
        </w:tc>
        <w:tc>
          <w:tcPr>
            <w:tcW w:type="dxa" w:w="2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Ambas interfaces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Cámara + WiFi</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20"/>
                <w:szCs w:val="20"/>
              </w:rPr>
              <w:t xml:space="preserve">ControladorCentral</w:t>
            </w:r>
          </w:p>
        </w:tc>
        <w:tc>
          <w:tcPr>
            <w:tcW w:type="dxa" w:w="228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20"/>
                <w:szCs w:val="20"/>
              </w:rPr>
              <w:t xml:space="preserve">Clase concreta</w:t>
            </w:r>
          </w:p>
        </w:tc>
        <w:tc>
          <w:tcPr>
            <w:tcW w:type="dxa" w:w="228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20"/>
                <w:szCs w:val="20"/>
              </w:rPr>
              <w:t xml:space="preserve">Orquestador</w:t>
            </w:r>
          </w:p>
        </w:tc>
      </w:tr>
    </w:tbl>
    <w:p>
      <w:pPr>
        <w:spacing w:after="40" w:before="40"/>
      </w:pPr>
      <w:r>
        <w:t xml:space="preserve"/>
      </w:r>
    </w:p>
    <w:p>
      <w:pPr>
        <w:pStyle w:val="Heading2"/>
        <w:spacing w:after="80" w:before="240"/>
      </w:pPr>
      <w:r>
        <w:rPr>
          <w:rFonts w:ascii="Arial" w:cs="Arial" w:eastAsia="Arial" w:hAnsi="Arial"/>
          <w:b/>
          <w:bCs/>
          <w:color w:val="2E75B6"/>
          <w:sz w:val="24"/>
          <w:szCs w:val="24"/>
        </w:rPr>
        <w:t xml:space="preserve">2.2 Diagrama de relaciones</w:t>
      </w:r>
    </w:p>
    <w:p>
      <w:pPr>
        <w:spacing w:after="60" w:before="60"/>
      </w:pPr>
      <w:r>
        <w:rPr>
          <w:rFonts w:ascii="Arial" w:cs="Arial" w:eastAsia="Arial" w:hAnsi="Arial"/>
          <w:color w:val="000000"/>
          <w:sz w:val="22"/>
          <w:szCs w:val="22"/>
        </w:rPr>
        <w:t xml:space="preserve">Las interfaces definen contratos independientes. Las clases concretas los implementan de forma selectiva:</w:t>
      </w:r>
    </w:p>
    <w:p>
      <w:pPr>
        <w:spacing w:after="40" w:before="40"/>
      </w:pPr>
      <w:r>
        <w:t xml:space="preserve"/>
      </w:r>
    </w:p>
    <w:p>
      <w:pPr>
        <w:spacing w:after="40" w:before="40"/>
        <w:ind w:left="720"/>
      </w:pPr>
      <w:r>
        <w:rPr>
          <w:rFonts w:ascii="Courier New" w:cs="Courier New" w:eastAsia="Courier New" w:hAnsi="Courier New"/>
          <w:color w:val="1E3A5F"/>
          <w:sz w:val="18"/>
          <w:szCs w:val="18"/>
        </w:rPr>
        <w:t xml:space="preserve">  &lt;&lt;interface&gt;&gt;              &lt;&lt;interface&gt;&gt;</w:t>
      </w:r>
    </w:p>
    <w:p>
      <w:pPr>
        <w:spacing w:after="40" w:before="40"/>
        <w:ind w:left="720"/>
      </w:pPr>
      <w:r>
        <w:rPr>
          <w:rFonts w:ascii="Courier New" w:cs="Courier New" w:eastAsia="Courier New" w:hAnsi="Courier New"/>
          <w:color w:val="1E3A5F"/>
          <w:sz w:val="18"/>
          <w:szCs w:val="18"/>
        </w:rPr>
        <w:t xml:space="preserve">  CapazTomarFotografia       CapazConectarWiFi</w:t>
      </w:r>
    </w:p>
    <w:p>
      <w:pPr>
        <w:spacing w:after="40" w:before="40"/>
        <w:ind w:left="720"/>
      </w:pPr>
      <w:r>
        <w:rPr>
          <w:rFonts w:ascii="Courier New" w:cs="Courier New" w:eastAsia="Courier New" w:hAnsi="Courier New"/>
          <w:color w:val="1E3A5F"/>
          <w:sz w:val="18"/>
          <w:szCs w:val="18"/>
        </w:rPr>
        <w:t xml:space="preserve">       |    \                   /    |</w:t>
      </w:r>
    </w:p>
    <w:p>
      <w:pPr>
        <w:spacing w:after="40" w:before="40"/>
        <w:ind w:left="720"/>
      </w:pPr>
      <w:r>
        <w:rPr>
          <w:rFonts w:ascii="Courier New" w:cs="Courier New" w:eastAsia="Courier New" w:hAnsi="Courier New"/>
          <w:color w:val="1E3A5F"/>
          <w:sz w:val="18"/>
          <w:szCs w:val="18"/>
        </w:rPr>
        <w:t xml:space="preserve">       |     \                 /     |</w:t>
      </w:r>
    </w:p>
    <w:p>
      <w:pPr>
        <w:spacing w:after="40" w:before="40"/>
        <w:ind w:left="720"/>
      </w:pPr>
      <w:r>
        <w:rPr>
          <w:rFonts w:ascii="Courier New" w:cs="Courier New" w:eastAsia="Courier New" w:hAnsi="Courier New"/>
          <w:color w:val="1E3A5F"/>
          <w:sz w:val="18"/>
          <w:szCs w:val="18"/>
        </w:rPr>
        <w:t xml:space="preserve">  CamaraSeguridad   Smartphone   TermostatoInteligente</w:t>
      </w:r>
    </w:p>
    <w:p>
      <w:pPr>
        <w:spacing w:after="40" w:before="40"/>
        <w:ind w:left="720"/>
      </w:pPr>
      <w:r>
        <w:rPr>
          <w:rFonts w:ascii="Courier New" w:cs="Courier New" w:eastAsia="Courier New" w:hAnsi="Courier New"/>
          <w:color w:val="1E3A5F"/>
          <w:sz w:val="18"/>
          <w:szCs w:val="18"/>
        </w:rPr>
        <w:t xml:space="preserve">       \               |               /</w:t>
      </w:r>
    </w:p>
    <w:p>
      <w:pPr>
        <w:spacing w:after="40" w:before="40"/>
        <w:ind w:left="720"/>
      </w:pPr>
      <w:r>
        <w:rPr>
          <w:rFonts w:ascii="Courier New" w:cs="Courier New" w:eastAsia="Courier New" w:hAnsi="Courier New"/>
          <w:color w:val="1E3A5F"/>
          <w:sz w:val="18"/>
          <w:szCs w:val="18"/>
        </w:rPr>
        <w:t xml:space="preserve">        \              |              /</w:t>
      </w:r>
    </w:p>
    <w:p>
      <w:pPr>
        <w:spacing w:after="40" w:before="40"/>
        <w:ind w:left="720"/>
      </w:pPr>
      <w:r>
        <w:rPr>
          <w:rFonts w:ascii="Courier New" w:cs="Courier New" w:eastAsia="Courier New" w:hAnsi="Courier New"/>
          <w:color w:val="1E3A5F"/>
          <w:sz w:val="18"/>
          <w:szCs w:val="18"/>
        </w:rPr>
        <w:t xml:space="preserve">         +------- Dispositivo --------+   (clase abstracta)</w:t>
      </w:r>
    </w:p>
    <w:p>
      <w:pPr>
        <w:spacing w:after="40" w:before="40"/>
        <w:ind w:left="720"/>
      </w:pPr>
      <w:r>
        <w:rPr>
          <w:rFonts w:ascii="Courier New" w:cs="Courier New" w:eastAsia="Courier New" w:hAnsi="Courier New"/>
          <w:color w:val="1E3A5F"/>
          <w:sz w:val="18"/>
          <w:szCs w:val="18"/>
        </w:rPr>
        <w:t xml:space="preserve">                       |</w:t>
      </w:r>
    </w:p>
    <w:p>
      <w:pPr>
        <w:spacing w:after="40" w:before="40"/>
        <w:ind w:left="720"/>
      </w:pPr>
      <w:r>
        <w:rPr>
          <w:rFonts w:ascii="Courier New" w:cs="Courier New" w:eastAsia="Courier New" w:hAnsi="Courier New"/>
          <w:color w:val="1E3A5F"/>
          <w:sz w:val="18"/>
          <w:szCs w:val="18"/>
        </w:rPr>
        <w:t xml:space="preserve">               ControladorCentral</w:t>
      </w:r>
    </w:p>
    <w:p>
      <w:pPr>
        <w:spacing w:after="40" w:before="40"/>
      </w:pPr>
      <w:r>
        <w:t xml:space="preserve"/>
      </w:r>
    </w:p>
    <w:p>
      <w:pPr>
        <w:pStyle w:val="Heading2"/>
        <w:spacing w:after="80" w:before="240"/>
      </w:pPr>
      <w:r>
        <w:rPr>
          <w:rFonts w:ascii="Arial" w:cs="Arial" w:eastAsia="Arial" w:hAnsi="Arial"/>
          <w:b/>
          <w:bCs/>
          <w:color w:val="2E75B6"/>
          <w:sz w:val="24"/>
          <w:szCs w:val="24"/>
        </w:rPr>
        <w:t xml:space="preserve">2.3 Descripción de cada clase</w:t>
      </w:r>
    </w:p>
    <w:p>
      <w:pPr>
        <w:spacing w:after="60" w:before="60"/>
      </w:pPr>
      <w:r>
        <w:rPr>
          <w:rFonts w:ascii="Arial" w:cs="Arial" w:eastAsia="Arial" w:hAnsi="Arial"/>
          <w:b w:val="false"/>
          <w:bCs w:val="false"/>
          <w:color w:val="000000"/>
          <w:sz w:val="22"/>
          <w:szCs w:val="22"/>
        </w:rPr>
        <w:t xml:space="preserve">CapazTomarFotografia (interface): declara el método tomarFotografia() que retorna un String descriptivo. Es el contrato que deben firmar todos los dispositivos con capacidad de captura de imagen.</w:t>
      </w:r>
    </w:p>
    <w:p>
      <w:pPr>
        <w:spacing w:after="40" w:before="40"/>
      </w:pPr>
      <w:r>
        <w:t xml:space="preserve"/>
      </w:r>
    </w:p>
    <w:p>
      <w:pPr>
        <w:spacing w:after="60" w:before="60"/>
      </w:pPr>
      <w:r>
        <w:rPr>
          <w:rFonts w:ascii="Arial" w:cs="Arial" w:eastAsia="Arial" w:hAnsi="Arial"/>
          <w:color w:val="000000"/>
          <w:sz w:val="22"/>
          <w:szCs w:val="22"/>
        </w:rPr>
        <w:t xml:space="preserve">CapazConectarWiFi (interface): declara tres métodos: conectarseWiFi(String red), desconectarseWiFi() y estaConectado(). Representa el contrato de conectividad inalámbrica.</w:t>
      </w:r>
    </w:p>
    <w:p>
      <w:pPr>
        <w:spacing w:after="40" w:before="40"/>
      </w:pPr>
      <w:r>
        <w:t xml:space="preserve"/>
      </w:r>
    </w:p>
    <w:p>
      <w:pPr>
        <w:spacing w:after="60" w:before="60"/>
      </w:pPr>
      <w:r>
        <w:rPr>
          <w:rFonts w:ascii="Arial" w:cs="Arial" w:eastAsia="Arial" w:hAnsi="Arial"/>
          <w:color w:val="000000"/>
          <w:sz w:val="22"/>
          <w:szCs w:val="22"/>
        </w:rPr>
        <w:t xml:space="preserve">Dispositivo (clase abstracta): base común para todos los dispositivos. Encapsula el ID, nombre y estado de encendido. Declara el método abstracto obtenerEstado() que cada subclase implementa a su manera.</w:t>
      </w:r>
    </w:p>
    <w:p>
      <w:pPr>
        <w:spacing w:after="40" w:before="40"/>
      </w:pPr>
      <w:r>
        <w:t xml:space="preserve"/>
      </w:r>
    </w:p>
    <w:p>
      <w:pPr>
        <w:spacing w:after="60" w:before="60"/>
      </w:pPr>
      <w:r>
        <w:rPr>
          <w:rFonts w:ascii="Arial" w:cs="Arial" w:eastAsia="Arial" w:hAnsi="Arial"/>
          <w:color w:val="000000"/>
          <w:sz w:val="22"/>
          <w:szCs w:val="22"/>
        </w:rPr>
        <w:t xml:space="preserve">CamaraSeguridad: extiende Dispositivo e implementa SOLO CapazTomarFotografia. Lleva registro de la resolución y el contador de fotos tomadas.</w:t>
      </w:r>
    </w:p>
    <w:p>
      <w:pPr>
        <w:spacing w:after="40" w:before="40"/>
      </w:pPr>
      <w:r>
        <w:t xml:space="preserve"/>
      </w:r>
    </w:p>
    <w:p>
      <w:pPr>
        <w:spacing w:after="60" w:before="60"/>
      </w:pPr>
      <w:r>
        <w:rPr>
          <w:rFonts w:ascii="Arial" w:cs="Arial" w:eastAsia="Arial" w:hAnsi="Arial"/>
          <w:color w:val="000000"/>
          <w:sz w:val="22"/>
          <w:szCs w:val="22"/>
        </w:rPr>
        <w:t xml:space="preserve">TermostatoInteligente: extiende Dispositivo e implementa SOLO CapazConectarWiFi. Gestiona temperatura actual, temperatura objetivo y estado de conexión WiFi.</w:t>
      </w:r>
    </w:p>
    <w:p>
      <w:pPr>
        <w:spacing w:after="40" w:before="40"/>
      </w:pPr>
      <w:r>
        <w:t xml:space="preserve"/>
      </w:r>
    </w:p>
    <w:p>
      <w:pPr>
        <w:spacing w:after="60" w:before="60"/>
      </w:pPr>
      <w:r>
        <w:rPr>
          <w:rFonts w:ascii="Arial" w:cs="Arial" w:eastAsia="Arial" w:hAnsi="Arial"/>
          <w:color w:val="000000"/>
          <w:sz w:val="22"/>
          <w:szCs w:val="22"/>
        </w:rPr>
        <w:t xml:space="preserve">Smartphone: extiende Dispositivo e implementa AMBAS interfaces. Combina la lógica de cámara y WiFi, demostrando que una misma clase puede satisfacer múltiples contratos.</w:t>
      </w:r>
    </w:p>
    <w:p>
      <w:pPr>
        <w:spacing w:after="40" w:before="40"/>
      </w:pPr>
      <w:r>
        <w:t xml:space="preserve"/>
      </w:r>
    </w:p>
    <w:p>
      <w:pPr>
        <w:spacing w:after="60" w:before="60"/>
      </w:pPr>
      <w:r>
        <w:rPr>
          <w:rFonts w:ascii="Arial" w:cs="Arial" w:eastAsia="Arial" w:hAnsi="Arial"/>
          <w:color w:val="000000"/>
          <w:sz w:val="22"/>
          <w:szCs w:val="22"/>
        </w:rPr>
        <w:t xml:space="preserve">ControladorCentral: contiene una List&lt;Dispositivo&gt;. Sus métodos más importantes usan instanceof con Pattern Matching (Java 16+) para filtrar en tiempo de ejecución:</w:t>
      </w:r>
    </w:p>
    <w:p>
      <w:pPr>
        <w:spacing w:after="40" w:before="40"/>
        <w:ind w:left="720"/>
      </w:pPr>
      <w:r>
        <w:rPr>
          <w:rFonts w:ascii="Courier New" w:cs="Courier New" w:eastAsia="Courier New" w:hAnsi="Courier New"/>
          <w:color w:val="1E3A5F"/>
          <w:sz w:val="18"/>
          <w:szCs w:val="18"/>
        </w:rPr>
        <w:t xml:space="preserve">  for (Dispositivo d : dispositivos) {</w:t>
      </w:r>
    </w:p>
    <w:p>
      <w:pPr>
        <w:spacing w:after="40" w:before="40"/>
        <w:ind w:left="720"/>
      </w:pPr>
      <w:r>
        <w:rPr>
          <w:rFonts w:ascii="Courier New" w:cs="Courier New" w:eastAsia="Courier New" w:hAnsi="Courier New"/>
          <w:color w:val="1E3A5F"/>
          <w:sz w:val="18"/>
          <w:szCs w:val="18"/>
        </w:rPr>
        <w:t xml:space="preserve">      if (d instanceof CapazConectarWiFi wifi) {  // Pattern Matching</w:t>
      </w:r>
    </w:p>
    <w:p>
      <w:pPr>
        <w:spacing w:after="40" w:before="40"/>
        <w:ind w:left="720"/>
      </w:pPr>
      <w:r>
        <w:rPr>
          <w:rFonts w:ascii="Courier New" w:cs="Courier New" w:eastAsia="Courier New" w:hAnsi="Courier New"/>
          <w:color w:val="1E3A5F"/>
          <w:sz w:val="18"/>
          <w:szCs w:val="18"/>
        </w:rPr>
        <w:t xml:space="preserve">          System.out.println(wifi.conectarseWiFi(red));</w:t>
      </w:r>
    </w:p>
    <w:p>
      <w:pPr>
        <w:spacing w:after="40" w:before="40"/>
        <w:ind w:left="720"/>
      </w:pPr>
      <w:r>
        <w:rPr>
          <w:rFonts w:ascii="Courier New" w:cs="Courier New" w:eastAsia="Courier New" w:hAnsi="Courier New"/>
          <w:color w:val="1E3A5F"/>
          <w:sz w:val="18"/>
          <w:szCs w:val="18"/>
        </w:rPr>
        <w:t xml:space="preserve">      }</w:t>
      </w:r>
    </w:p>
    <w:p>
      <w:pPr>
        <w:spacing w:after="40" w:before="40"/>
        <w:ind w:left="720"/>
      </w:pPr>
      <w:r>
        <w:rPr>
          <w:rFonts w:ascii="Courier New" w:cs="Courier New" w:eastAsia="Courier New" w:hAnsi="Courier New"/>
          <w:color w:val="1E3A5F"/>
          <w:sz w:val="18"/>
          <w:szCs w:val="18"/>
        </w:rPr>
        <w:t xml:space="preserve">  }</w:t>
      </w:r>
    </w:p>
    <w:p>
      <w:pPr>
        <w:spacing w:after="40" w:before="40"/>
      </w:pPr>
      <w:r>
        <w:t xml:space="preserve"/>
      </w:r>
    </w:p>
    <w:p>
      <w:pPr>
        <w:spacing w:after="60" w:before="60"/>
      </w:pPr>
      <w:r>
        <w:rPr>
          <w:rFonts w:ascii="Arial" w:cs="Arial" w:eastAsia="Arial" w:hAnsi="Arial"/>
          <w:color w:val="000000"/>
          <w:sz w:val="22"/>
          <w:szCs w:val="22"/>
        </w:rPr>
        <w:t xml:space="preserve">Este patrón evita castings explícitos y hace el código robusto ante el agregado de nuevos tipos de dispositivos.</w:t>
      </w:r>
    </w:p>
    <w:p>
      <w:pPr>
        <w:pStyle w:val="Heading1"/>
        <w:pBdr>
          <w:bottom w:val="single" w:color="2E75B6" w:sz="8" w:space="4"/>
        </w:pBdr>
        <w:spacing w:after="120" w:before="320"/>
      </w:pPr>
      <w:r>
        <w:rPr>
          <w:rFonts w:ascii="Arial" w:cs="Arial" w:eastAsia="Arial" w:hAnsi="Arial"/>
          <w:b/>
          <w:bCs/>
          <w:color w:val="1F4E79"/>
          <w:sz w:val="28"/>
          <w:szCs w:val="28"/>
        </w:rPr>
        <w:t xml:space="preserve">3. Problemas Encontrados y Soluciones</w:t>
      </w:r>
    </w:p>
    <w:p>
      <w:pPr>
        <w:pStyle w:val="Heading2"/>
        <w:spacing w:after="80" w:before="240"/>
      </w:pPr>
      <w:r>
        <w:rPr>
          <w:rFonts w:ascii="Arial" w:cs="Arial" w:eastAsia="Arial" w:hAnsi="Arial"/>
          <w:b/>
          <w:bCs/>
          <w:color w:val="2E75B6"/>
          <w:sz w:val="24"/>
          <w:szCs w:val="24"/>
        </w:rPr>
        <w:t xml:space="preserve">3.1 Herencia múltiple de implementación</w:t>
      </w:r>
    </w:p>
    <w:p>
      <w:pPr>
        <w:spacing w:after="60" w:before="60"/>
      </w:pPr>
      <w:r>
        <w:rPr>
          <w:rFonts w:ascii="Arial" w:cs="Arial" w:eastAsia="Arial" w:hAnsi="Arial"/>
          <w:color w:val="000000"/>
          <w:sz w:val="22"/>
          <w:szCs w:val="22"/>
        </w:rPr>
        <w:t xml:space="preserve">Problema: Java no permite herencia múltiple de clases. El Smartphone necesita heredar comportamiento tanto de la Cámara como del Termostato.</w:t>
      </w:r>
    </w:p>
    <w:p>
      <w:pPr>
        <w:spacing w:after="40" w:before="40"/>
      </w:pPr>
      <w:r>
        <w:t xml:space="preserve"/>
      </w:r>
    </w:p>
    <w:p>
      <w:pPr>
        <w:spacing w:after="60" w:before="60"/>
      </w:pPr>
      <w:r>
        <w:rPr>
          <w:rFonts w:ascii="Arial" w:cs="Arial" w:eastAsia="Arial" w:hAnsi="Arial"/>
          <w:color w:val="000000"/>
          <w:sz w:val="22"/>
          <w:szCs w:val="22"/>
        </w:rPr>
        <w:t xml:space="preserve">Solución: Java sí permite implementar múltiples interfaces. El Smartphone extiende Dispositivo (única herencia de clase) e implementa CapazTomarFotografia y CapazConectarWiFi simultáneamente. Cada comportamiento se implementa directamente en la clase.</w:t>
      </w:r>
    </w:p>
    <w:p>
      <w:pPr>
        <w:pStyle w:val="Heading2"/>
        <w:spacing w:after="80" w:before="240"/>
      </w:pPr>
      <w:r>
        <w:rPr>
          <w:rFonts w:ascii="Arial" w:cs="Arial" w:eastAsia="Arial" w:hAnsi="Arial"/>
          <w:b/>
          <w:bCs/>
          <w:color w:val="2E75B6"/>
          <w:sz w:val="24"/>
          <w:szCs w:val="24"/>
        </w:rPr>
        <w:t xml:space="preserve">3.2 Distinguir capacidades en tiempo de ejecución</w:t>
      </w:r>
    </w:p>
    <w:p>
      <w:pPr>
        <w:spacing w:after="60" w:before="60"/>
      </w:pPr>
      <w:r>
        <w:rPr>
          <w:rFonts w:ascii="Arial" w:cs="Arial" w:eastAsia="Arial" w:hAnsi="Arial"/>
          <w:color w:val="000000"/>
          <w:sz w:val="22"/>
          <w:szCs w:val="22"/>
        </w:rPr>
        <w:t xml:space="preserve">Problema: La lista del controlador es de tipo List&lt;Dispositivo&gt;. Invocar conectarseWiFi() directamente sobre Dispositivo no es posible ya que la clase base no conoce esa capacidad.</w:t>
      </w:r>
    </w:p>
    <w:p>
      <w:pPr>
        <w:spacing w:after="40" w:before="40"/>
      </w:pPr>
      <w:r>
        <w:t xml:space="preserve"/>
      </w:r>
    </w:p>
    <w:p>
      <w:pPr>
        <w:spacing w:after="60" w:before="60"/>
      </w:pPr>
      <w:r>
        <w:rPr>
          <w:rFonts w:ascii="Arial" w:cs="Arial" w:eastAsia="Arial" w:hAnsi="Arial"/>
          <w:color w:val="000000"/>
          <w:sz w:val="22"/>
          <w:szCs w:val="22"/>
        </w:rPr>
        <w:t xml:space="preserve">Solución: Se utilizó instanceof con Pattern Matching de Java 16+. El compilador crea automáticamente una variable local del tipo de la interfaz si la verificación es exitosa, eliminando la necesidad de un cast posterior y reduciendo el riesgo de ClassCastException.</w:t>
      </w:r>
    </w:p>
    <w:p>
      <w:pPr>
        <w:pStyle w:val="Heading2"/>
        <w:spacing w:after="80" w:before="240"/>
      </w:pPr>
      <w:r>
        <w:rPr>
          <w:rFonts w:ascii="Arial" w:cs="Arial" w:eastAsia="Arial" w:hAnsi="Arial"/>
          <w:b/>
          <w:bCs/>
          <w:color w:val="2E75B6"/>
          <w:sz w:val="24"/>
          <w:szCs w:val="24"/>
        </w:rPr>
        <w:t xml:space="preserve">3.3 Gestión del estado encendido/apagado</w:t>
      </w:r>
    </w:p>
    <w:p>
      <w:pPr>
        <w:spacing w:after="60" w:before="60"/>
      </w:pPr>
      <w:r>
        <w:rPr>
          <w:rFonts w:ascii="Arial" w:cs="Arial" w:eastAsia="Arial" w:hAnsi="Arial"/>
          <w:color w:val="000000"/>
          <w:sz w:val="22"/>
          <w:szCs w:val="22"/>
        </w:rPr>
        <w:t xml:space="preserve">Problema: Las operaciones de fotografía y WiFi no deben ejecutarse si el dispositivo está apagado. Repetir esta validación en cada clase concreta violaría el principio DRY (Don't Repeat Yourself).</w:t>
      </w:r>
    </w:p>
    <w:p>
      <w:pPr>
        <w:spacing w:after="40" w:before="40"/>
      </w:pPr>
      <w:r>
        <w:t xml:space="preserve"/>
      </w:r>
    </w:p>
    <w:p>
      <w:pPr>
        <w:spacing w:after="60" w:before="60"/>
      </w:pPr>
      <w:r>
        <w:rPr>
          <w:rFonts w:ascii="Arial" w:cs="Arial" w:eastAsia="Arial" w:hAnsi="Arial"/>
          <w:color w:val="000000"/>
          <w:sz w:val="22"/>
          <w:szCs w:val="22"/>
        </w:rPr>
        <w:t xml:space="preserve">Solución: El flag encendido se gestiona en la clase abstracta Dispositivo con los métodos encender() y apagar(). Cada método concreto (tomarFotografia, conectarseWiFi, etc.) llama a isEncendido() al inicio y retorna un mensaje descriptivo sin ejecutar la acción si el dispositivo está apagado. La validación es local pero coherente.</w:t>
      </w:r>
    </w:p>
    <w:p>
      <w:pPr>
        <w:pStyle w:val="Heading2"/>
        <w:spacing w:after="80" w:before="240"/>
      </w:pPr>
      <w:r>
        <w:rPr>
          <w:rFonts w:ascii="Arial" w:cs="Arial" w:eastAsia="Arial" w:hAnsi="Arial"/>
          <w:b/>
          <w:bCs/>
          <w:color w:val="2E75B6"/>
          <w:sz w:val="24"/>
          <w:szCs w:val="24"/>
        </w:rPr>
        <w:t xml:space="preserve">3.4 Reconexión WiFi sin error</w:t>
      </w:r>
    </w:p>
    <w:p>
      <w:pPr>
        <w:spacing w:after="60" w:before="60"/>
      </w:pPr>
      <w:r>
        <w:rPr>
          <w:rFonts w:ascii="Arial" w:cs="Arial" w:eastAsia="Arial" w:hAnsi="Arial"/>
          <w:color w:val="000000"/>
          <w:sz w:val="22"/>
          <w:szCs w:val="22"/>
        </w:rPr>
        <w:t xml:space="preserve">Problema: Si el controlador llama a conectarDispositivosWiFi() cuando los dispositivos ya están conectados, sería incorrecto generar una excepción o cambiar la red silenciosamente.</w:t>
      </w:r>
    </w:p>
    <w:p>
      <w:pPr>
        <w:spacing w:after="40" w:before="40"/>
      </w:pPr>
      <w:r>
        <w:t xml:space="preserve"/>
      </w:r>
    </w:p>
    <w:p>
      <w:pPr>
        <w:spacing w:after="60" w:before="60"/>
      </w:pPr>
      <w:r>
        <w:rPr>
          <w:rFonts w:ascii="Arial" w:cs="Arial" w:eastAsia="Arial" w:hAnsi="Arial"/>
          <w:color w:val="000000"/>
          <w:sz w:val="22"/>
          <w:szCs w:val="22"/>
        </w:rPr>
        <w:t xml:space="preserve">Solución: Tanto TermostatoInteligente como Smartphone verifican el flag conectadoWiFi antes de intentar conectar y retornan un mensaje informativo sin lanzar excepciones, manteniendo la estabilidad del sistema.</w:t>
      </w:r>
    </w:p>
    <w:p>
      <w:pPr>
        <w:pStyle w:val="Heading2"/>
        <w:spacing w:after="80" w:before="240"/>
      </w:pPr>
      <w:r>
        <w:rPr>
          <w:rFonts w:ascii="Arial" w:cs="Arial" w:eastAsia="Arial" w:hAnsi="Arial"/>
          <w:b/>
          <w:bCs/>
          <w:color w:val="2E75B6"/>
          <w:sz w:val="24"/>
          <w:szCs w:val="24"/>
        </w:rPr>
        <w:t xml:space="preserve">3.5 Codificación de caracteres en consola</w:t>
      </w:r>
    </w:p>
    <w:p>
      <w:pPr>
        <w:spacing w:after="60" w:before="60"/>
      </w:pPr>
      <w:r>
        <w:rPr>
          <w:rFonts w:ascii="Arial" w:cs="Arial" w:eastAsia="Arial" w:hAnsi="Arial"/>
          <w:color w:val="000000"/>
          <w:sz w:val="22"/>
          <w:szCs w:val="22"/>
        </w:rPr>
        <w:t xml:space="preserve">Problema: Al ejecutar en el entorno del servidor de compilación, los caracteres especiales del español (tildes, ñ, símbolos de caja) se mostraron como signos de interrogación en la salida estándar.</w:t>
      </w:r>
    </w:p>
    <w:p>
      <w:pPr>
        <w:spacing w:after="40" w:before="40"/>
      </w:pPr>
      <w:r>
        <w:t xml:space="preserve"/>
      </w:r>
    </w:p>
    <w:p>
      <w:pPr>
        <w:spacing w:after="60" w:before="60"/>
      </w:pPr>
      <w:r>
        <w:rPr>
          <w:rFonts w:ascii="Arial" w:cs="Arial" w:eastAsia="Arial" w:hAnsi="Arial"/>
          <w:color w:val="000000"/>
          <w:sz w:val="22"/>
          <w:szCs w:val="22"/>
        </w:rPr>
        <w:t xml:space="preserve">Solución: Este es un problema de configuración de la consola del entorno de ejecución (locale/charset) y no del código fuente. El código está escrito en UTF-8, por lo que en cualquier entorno configurado correctamente (IntelliJ IDEA, Eclipse, terminal con UTF-8) la salida se mostrará sin problemas. Se puede agregar -Dfile.encoding=UTF-8 a los argumentos de la JVM como medida adicional.</w:t>
      </w:r>
    </w:p>
    <w:p>
      <w:pPr>
        <w:pStyle w:val="Heading1"/>
        <w:pBdr>
          <w:bottom w:val="single" w:color="2E75B6" w:sz="8" w:space="4"/>
        </w:pBdr>
        <w:spacing w:after="120" w:before="320"/>
      </w:pPr>
      <w:r>
        <w:rPr>
          <w:rFonts w:ascii="Arial" w:cs="Arial" w:eastAsia="Arial" w:hAnsi="Arial"/>
          <w:b/>
          <w:bCs/>
          <w:color w:val="1F4E79"/>
          <w:sz w:val="28"/>
          <w:szCs w:val="28"/>
        </w:rPr>
        <w:t xml:space="preserve">4. Salida del Programa (fragmento)</w:t>
      </w:r>
    </w:p>
    <w:p>
      <w:pPr>
        <w:spacing w:after="60" w:before="60"/>
      </w:pPr>
      <w:r>
        <w:rPr>
          <w:rFonts w:ascii="Arial" w:cs="Arial" w:eastAsia="Arial" w:hAnsi="Arial"/>
          <w:color w:val="000000"/>
          <w:sz w:val="22"/>
          <w:szCs w:val="22"/>
        </w:rPr>
        <w:t xml:space="preserve">A continuación se muestra la traza de ejecución más relevante del sistema:</w:t>
      </w:r>
    </w:p>
    <w:p>
      <w:pPr>
        <w:spacing w:after="40" w:before="40"/>
      </w:pPr>
      <w:r>
        <w:t xml:space="preserve"/>
      </w:r>
    </w:p>
    <w:p>
      <w:pPr>
        <w:spacing w:after="40" w:before="40"/>
        <w:ind w:left="720"/>
      </w:pPr>
      <w:r>
        <w:rPr>
          <w:rFonts w:ascii="Courier New" w:cs="Courier New" w:eastAsia="Courier New" w:hAnsi="Courier New"/>
          <w:color w:val="1E3A5F"/>
          <w:sz w:val="18"/>
          <w:szCs w:val="18"/>
        </w:rPr>
        <w:t xml:space="preserve">[Registro] Camara Frontal (ID: CAM-001) registrado en el sistema.</w:t>
      </w:r>
    </w:p>
    <w:p>
      <w:pPr>
        <w:spacing w:after="40" w:before="40"/>
        <w:ind w:left="720"/>
      </w:pPr>
      <w:r>
        <w:rPr>
          <w:rFonts w:ascii="Courier New" w:cs="Courier New" w:eastAsia="Courier New" w:hAnsi="Courier New"/>
          <w:color w:val="1E3A5F"/>
          <w:sz w:val="18"/>
          <w:szCs w:val="18"/>
        </w:rPr>
        <w:t xml:space="preserve">[Registro] Termostato Sala (ID: TERM-001) registrado en el sistema.</w:t>
      </w:r>
    </w:p>
    <w:p>
      <w:pPr>
        <w:spacing w:after="40" w:before="40"/>
        <w:ind w:left="720"/>
      </w:pPr>
      <w:r>
        <w:rPr>
          <w:rFonts w:ascii="Courier New" w:cs="Courier New" w:eastAsia="Courier New" w:hAnsi="Courier New"/>
          <w:color w:val="1E3A5F"/>
          <w:sz w:val="18"/>
          <w:szCs w:val="18"/>
        </w:rPr>
        <w:t xml:space="preserve">[Registro] Telefono Dueno (ID: PHONE-001) registrado en el sistema.</w:t>
      </w:r>
    </w:p>
    <w:p>
      <w:pPr>
        <w:spacing w:after="40" w:before="40"/>
      </w:pPr>
      <w:r>
        <w:t xml:space="preserve"/>
      </w:r>
    </w:p>
    <w:p>
      <w:pPr>
        <w:spacing w:after="40" w:before="40"/>
        <w:ind w:left="720"/>
      </w:pPr>
      <w:r>
        <w:rPr>
          <w:rFonts w:ascii="Courier New" w:cs="Courier New" w:eastAsia="Courier New" w:hAnsi="Courier New"/>
          <w:color w:val="1E3A5F"/>
          <w:sz w:val="18"/>
          <w:szCs w:val="18"/>
        </w:rPr>
        <w:t xml:space="preserve">&gt;&gt; Conectando dispositivos WiFi a la red: "RedCasa_5G"...</w:t>
      </w:r>
    </w:p>
    <w:p>
      <w:pPr>
        <w:spacing w:after="40" w:before="40"/>
        <w:ind w:left="720"/>
      </w:pPr>
      <w:r>
        <w:rPr>
          <w:rFonts w:ascii="Courier New" w:cs="Courier New" w:eastAsia="Courier New" w:hAnsi="Courier New"/>
          <w:color w:val="1E3A5F"/>
          <w:sz w:val="18"/>
          <w:szCs w:val="18"/>
        </w:rPr>
        <w:t xml:space="preserve">  [Termostato Sala] No puede conectarse: dispositivo apagado.</w:t>
      </w:r>
    </w:p>
    <w:p>
      <w:pPr>
        <w:spacing w:after="40" w:before="40"/>
        <w:ind w:left="720"/>
      </w:pPr>
      <w:r>
        <w:rPr>
          <w:rFonts w:ascii="Courier New" w:cs="Courier New" w:eastAsia="Courier New" w:hAnsi="Courier New"/>
          <w:color w:val="1E3A5F"/>
          <w:sz w:val="18"/>
          <w:szCs w:val="18"/>
        </w:rPr>
        <w:t xml:space="preserve">  [Telefono Dueno] No puede conectarse: dispositivo apagado.</w:t>
      </w:r>
    </w:p>
    <w:p>
      <w:pPr>
        <w:spacing w:after="40" w:before="40"/>
      </w:pPr>
      <w:r>
        <w:t xml:space="preserve"/>
      </w:r>
    </w:p>
    <w:p>
      <w:pPr>
        <w:spacing w:after="40" w:before="40"/>
        <w:ind w:left="720"/>
      </w:pPr>
      <w:r>
        <w:rPr>
          <w:rFonts w:ascii="Courier New" w:cs="Courier New" w:eastAsia="Courier New" w:hAnsi="Courier New"/>
          <w:color w:val="1E3A5F"/>
          <w:sz w:val="18"/>
          <w:szCs w:val="18"/>
        </w:rPr>
        <w:t xml:space="preserve">&gt;&gt; Encendiendo todos los dispositivos...</w:t>
      </w:r>
    </w:p>
    <w:p>
      <w:pPr>
        <w:spacing w:after="40" w:before="40"/>
        <w:ind w:left="720"/>
      </w:pPr>
      <w:r>
        <w:rPr>
          <w:rFonts w:ascii="Courier New" w:cs="Courier New" w:eastAsia="Courier New" w:hAnsi="Courier New"/>
          <w:color w:val="1E3A5F"/>
          <w:sz w:val="18"/>
          <w:szCs w:val="18"/>
        </w:rPr>
        <w:t xml:space="preserve">  [Camara Frontal] Encendido correctamente.</w:t>
      </w:r>
    </w:p>
    <w:p>
      <w:pPr>
        <w:spacing w:after="40" w:before="40"/>
        <w:ind w:left="720"/>
      </w:pPr>
      <w:r>
        <w:rPr>
          <w:rFonts w:ascii="Courier New" w:cs="Courier New" w:eastAsia="Courier New" w:hAnsi="Courier New"/>
          <w:color w:val="1E3A5F"/>
          <w:sz w:val="18"/>
          <w:szCs w:val="18"/>
        </w:rPr>
        <w:t xml:space="preserve">  [Termostato Sala] Encendido correctamente.</w:t>
      </w:r>
    </w:p>
    <w:p>
      <w:pPr>
        <w:spacing w:after="40" w:before="40"/>
        <w:ind w:left="720"/>
      </w:pPr>
      <w:r>
        <w:rPr>
          <w:rFonts w:ascii="Courier New" w:cs="Courier New" w:eastAsia="Courier New" w:hAnsi="Courier New"/>
          <w:color w:val="1E3A5F"/>
          <w:sz w:val="18"/>
          <w:szCs w:val="18"/>
        </w:rPr>
        <w:t xml:space="preserve">  [Telefono Dueno] Encendido correctamente.</w:t>
      </w:r>
    </w:p>
    <w:p>
      <w:pPr>
        <w:spacing w:after="40" w:before="40"/>
      </w:pPr>
      <w:r>
        <w:t xml:space="preserve"/>
      </w:r>
    </w:p>
    <w:p>
      <w:pPr>
        <w:spacing w:after="40" w:before="40"/>
        <w:ind w:left="720"/>
      </w:pPr>
      <w:r>
        <w:rPr>
          <w:rFonts w:ascii="Courier New" w:cs="Courier New" w:eastAsia="Courier New" w:hAnsi="Courier New"/>
          <w:color w:val="1E3A5F"/>
          <w:sz w:val="18"/>
          <w:szCs w:val="18"/>
        </w:rPr>
        <w:t xml:space="preserve">&gt;&gt; Conectando WiFi a la red: "RedCasa_5G"...</w:t>
      </w:r>
    </w:p>
    <w:p>
      <w:pPr>
        <w:spacing w:after="40" w:before="40"/>
        <w:ind w:left="720"/>
      </w:pPr>
      <w:r>
        <w:rPr>
          <w:rFonts w:ascii="Courier New" w:cs="Courier New" w:eastAsia="Courier New" w:hAnsi="Courier New"/>
          <w:color w:val="1E3A5F"/>
          <w:sz w:val="18"/>
          <w:szCs w:val="18"/>
        </w:rPr>
        <w:t xml:space="preserve">  [Termostato Sala] Conectado exitosamente a la red "RedCasa_5G".</w:t>
      </w:r>
    </w:p>
    <w:p>
      <w:pPr>
        <w:spacing w:after="40" w:before="40"/>
        <w:ind w:left="720"/>
      </w:pPr>
      <w:r>
        <w:rPr>
          <w:rFonts w:ascii="Courier New" w:cs="Courier New" w:eastAsia="Courier New" w:hAnsi="Courier New"/>
          <w:color w:val="1E3A5F"/>
          <w:sz w:val="18"/>
          <w:szCs w:val="18"/>
        </w:rPr>
        <w:t xml:space="preserve">  [Telefono Dueno] Conectado a la red "RedCasa_5G" con exito.</w:t>
      </w:r>
    </w:p>
    <w:p>
      <w:pPr>
        <w:spacing w:after="40" w:before="40"/>
        <w:ind w:left="720"/>
      </w:pPr>
      <w:r>
        <w:rPr>
          <w:rFonts w:ascii="Courier New" w:cs="Courier New" w:eastAsia="Courier New" w:hAnsi="Courier New"/>
          <w:color w:val="1E3A5F"/>
          <w:sz w:val="18"/>
          <w:szCs w:val="18"/>
        </w:rPr>
        <w:t xml:space="preserve">  (La Camara de Seguridad NO aparece: no implementa CapazConectarWiFi)</w:t>
      </w:r>
    </w:p>
    <w:p>
      <w:pPr>
        <w:spacing w:after="40" w:before="40"/>
      </w:pPr>
      <w:r>
        <w:t xml:space="preserve"/>
      </w:r>
    </w:p>
    <w:p>
      <w:pPr>
        <w:spacing w:after="40" w:before="40"/>
        <w:ind w:left="720"/>
      </w:pPr>
      <w:r>
        <w:rPr>
          <w:rFonts w:ascii="Courier New" w:cs="Courier New" w:eastAsia="Courier New" w:hAnsi="Courier New"/>
          <w:color w:val="1E3A5F"/>
          <w:sz w:val="18"/>
          <w:szCs w:val="18"/>
        </w:rPr>
        <w:t xml:space="preserve">&gt;&gt; Solicitando fotografias a todos los dispositivos con camara...</w:t>
      </w:r>
    </w:p>
    <w:p>
      <w:pPr>
        <w:spacing w:after="40" w:before="40"/>
        <w:ind w:left="720"/>
      </w:pPr>
      <w:r>
        <w:rPr>
          <w:rFonts w:ascii="Courier New" w:cs="Courier New" w:eastAsia="Courier New" w:hAnsi="Courier New"/>
          <w:color w:val="1E3A5F"/>
          <w:sz w:val="18"/>
          <w:szCs w:val="18"/>
        </w:rPr>
        <w:t xml:space="preserve">  [Camara Frontal] Fotografia #1 tomada en resolucion 4K.</w:t>
      </w:r>
    </w:p>
    <w:p>
      <w:pPr>
        <w:spacing w:after="40" w:before="40"/>
        <w:ind w:left="720"/>
      </w:pPr>
      <w:r>
        <w:rPr>
          <w:rFonts w:ascii="Courier New" w:cs="Courier New" w:eastAsia="Courier New" w:hAnsi="Courier New"/>
          <w:color w:val="1E3A5F"/>
          <w:sz w:val="18"/>
          <w:szCs w:val="18"/>
        </w:rPr>
        <w:t xml:space="preserve">  [Telefono Dueno] Fotografia #1 capturada con camara de 200MP.</w:t>
      </w:r>
    </w:p>
    <w:p>
      <w:pPr>
        <w:spacing w:after="40" w:before="40"/>
        <w:ind w:left="720"/>
      </w:pPr>
      <w:r>
        <w:rPr>
          <w:rFonts w:ascii="Courier New" w:cs="Courier New" w:eastAsia="Courier New" w:hAnsi="Courier New"/>
          <w:color w:val="1E3A5F"/>
          <w:sz w:val="18"/>
          <w:szCs w:val="18"/>
        </w:rPr>
        <w:t xml:space="preserve">  (El Termostato NO aparece: no implementa CapazTomarFotografia)</w:t>
      </w:r>
    </w:p>
    <w:p>
      <w:pPr>
        <w:pStyle w:val="Heading1"/>
        <w:pBdr>
          <w:bottom w:val="single" w:color="2E75B6" w:sz="8" w:space="4"/>
        </w:pBdr>
        <w:spacing w:after="120" w:before="320"/>
      </w:pPr>
      <w:r>
        <w:rPr>
          <w:rFonts w:ascii="Arial" w:cs="Arial" w:eastAsia="Arial" w:hAnsi="Arial"/>
          <w:b/>
          <w:bCs/>
          <w:color w:val="1F4E79"/>
          <w:sz w:val="28"/>
          <w:szCs w:val="28"/>
        </w:rPr>
        <w:t xml:space="preserve">5. Conceptos de POO Aplicados</w:t>
      </w:r>
    </w:p>
    <w:p>
      <w:pPr>
        <w:pStyle w:val="ListParagraph"/>
        <w:numPr>
          <w:ilvl w:val="0"/>
          <w:numId w:val="2"/>
        </w:numPr>
        <w:spacing w:after="40" w:before="40"/>
        <w:ind w:left="720" w:hanging="360"/>
      </w:pPr>
      <w:r>
        <w:rPr>
          <w:rFonts w:ascii="Arial" w:cs="Arial" w:eastAsia="Arial" w:hAnsi="Arial"/>
          <w:sz w:val="22"/>
          <w:szCs w:val="22"/>
        </w:rPr>
        <w:t xml:space="preserve">Abstracción: Dispositivo como clase abstracta encapsula el estado y comportamiento común. Las interfaces abstraen capacidades funcionales independientes del tipo.</w:t>
      </w:r>
    </w:p>
    <w:p>
      <w:pPr>
        <w:pStyle w:val="ListParagraph"/>
        <w:numPr>
          <w:ilvl w:val="0"/>
          <w:numId w:val="2"/>
        </w:numPr>
        <w:spacing w:after="40" w:before="40"/>
        <w:ind w:left="720" w:hanging="360"/>
      </w:pPr>
      <w:r>
        <w:rPr>
          <w:rFonts w:ascii="Arial" w:cs="Arial" w:eastAsia="Arial" w:hAnsi="Arial"/>
          <w:sz w:val="22"/>
          <w:szCs w:val="22"/>
        </w:rPr>
        <w:t xml:space="preserve">Encapsulamiento: Los atributos de cada clase son privados; el acceso externo se realiza mediante getters. El estado interno (fotos tomadas, red conectada) es opaco al controlador.</w:t>
      </w:r>
    </w:p>
    <w:p>
      <w:pPr>
        <w:pStyle w:val="ListParagraph"/>
        <w:numPr>
          <w:ilvl w:val="0"/>
          <w:numId w:val="2"/>
        </w:numPr>
        <w:spacing w:after="40" w:before="40"/>
        <w:ind w:left="720" w:hanging="360"/>
      </w:pPr>
      <w:r>
        <w:rPr>
          <w:rFonts w:ascii="Arial" w:cs="Arial" w:eastAsia="Arial" w:hAnsi="Arial"/>
          <w:sz w:val="22"/>
          <w:szCs w:val="22"/>
        </w:rPr>
        <w:t xml:space="preserve">Herencia: CamaraSeguridad, TermostatoInteligente y Smartphone extienden Dispositivo reutilizando su lógica de encendido, ID y nombre.</w:t>
      </w:r>
    </w:p>
    <w:p>
      <w:pPr>
        <w:pStyle w:val="ListParagraph"/>
        <w:numPr>
          <w:ilvl w:val="0"/>
          <w:numId w:val="2"/>
        </w:numPr>
        <w:spacing w:after="40" w:before="40"/>
        <w:ind w:left="720" w:hanging="360"/>
      </w:pPr>
      <w:r>
        <w:rPr>
          <w:rFonts w:ascii="Arial" w:cs="Arial" w:eastAsia="Arial" w:hAnsi="Arial"/>
          <w:sz w:val="22"/>
          <w:szCs w:val="22"/>
        </w:rPr>
        <w:t xml:space="preserve">Polimorfismo de subtipo: La lista List&lt;Dispositivo&gt; almacena instancias de tres clases distintas. El método obtenerEstado() produce salidas diferentes según el tipo concreto.</w:t>
      </w:r>
    </w:p>
    <w:p>
      <w:pPr>
        <w:pStyle w:val="ListParagraph"/>
        <w:numPr>
          <w:ilvl w:val="0"/>
          <w:numId w:val="2"/>
        </w:numPr>
        <w:spacing w:after="40" w:before="40"/>
        <w:ind w:left="720" w:hanging="360"/>
      </w:pPr>
      <w:r>
        <w:rPr>
          <w:rFonts w:ascii="Arial" w:cs="Arial" w:eastAsia="Arial" w:hAnsi="Arial"/>
          <w:sz w:val="22"/>
          <w:szCs w:val="22"/>
        </w:rPr>
        <w:t xml:space="preserve">Polimorfismo de interfaces: conectarseWiFi() y tomarFotografia() son invocados de forma uniforme sobre referencias a interfaz, sin conocer la clase concreta subyacente.</w:t>
      </w:r>
    </w:p>
    <w:p>
      <w:pPr>
        <w:pStyle w:val="ListParagraph"/>
        <w:numPr>
          <w:ilvl w:val="0"/>
          <w:numId w:val="2"/>
        </w:numPr>
        <w:spacing w:after="40" w:before="40"/>
        <w:ind w:left="720" w:hanging="360"/>
      </w:pPr>
      <w:r>
        <w:rPr>
          <w:rFonts w:ascii="Arial" w:cs="Arial" w:eastAsia="Arial" w:hAnsi="Arial"/>
          <w:sz w:val="22"/>
          <w:szCs w:val="22"/>
        </w:rPr>
        <w:t xml:space="preserve">Pattern Matching (instanceof): Característica moderna de Java que combina verificación de tipo y casting en una única expresión, mejorando la legibilidad y seguridad.</w:t>
      </w:r>
    </w:p>
    <w:p>
      <w:pPr>
        <w:pStyle w:val="Heading1"/>
        <w:pBdr>
          <w:bottom w:val="single" w:color="2E75B6" w:sz="8" w:space="4"/>
        </w:pBdr>
        <w:spacing w:after="120" w:before="320"/>
      </w:pPr>
      <w:r>
        <w:rPr>
          <w:rFonts w:ascii="Arial" w:cs="Arial" w:eastAsia="Arial" w:hAnsi="Arial"/>
          <w:b/>
          <w:bCs/>
          <w:color w:val="1F4E79"/>
          <w:sz w:val="28"/>
          <w:szCs w:val="28"/>
        </w:rPr>
        <w:t xml:space="preserve">6. Observaciones Adicionales</w:t>
      </w:r>
    </w:p>
    <w:p>
      <w:pPr>
        <w:spacing w:after="60" w:before="60"/>
      </w:pPr>
      <w:r>
        <w:rPr>
          <w:rFonts w:ascii="Arial" w:cs="Arial" w:eastAsia="Arial" w:hAnsi="Arial"/>
          <w:color w:val="000000"/>
          <w:sz w:val="22"/>
          <w:szCs w:val="22"/>
        </w:rPr>
        <w:t xml:space="preserve">Extensibilidad: El diseño permite agregar nuevos dispositivos (p. ej. un Robot Aspirador que implemente CapazConectarWiFi) sin modificar el ControladorCentral. Esto respeta el principio Abierto/Cerrado (OCP) de SOLID.</w:t>
      </w:r>
    </w:p>
    <w:p>
      <w:pPr>
        <w:spacing w:after="40" w:before="40"/>
      </w:pPr>
      <w:r>
        <w:t xml:space="preserve"/>
      </w:r>
    </w:p>
    <w:p>
      <w:pPr>
        <w:spacing w:after="60" w:before="60"/>
      </w:pPr>
      <w:r>
        <w:rPr>
          <w:rFonts w:ascii="Arial" w:cs="Arial" w:eastAsia="Arial" w:hAnsi="Arial"/>
          <w:color w:val="000000"/>
          <w:sz w:val="22"/>
          <w:szCs w:val="22"/>
        </w:rPr>
        <w:t xml:space="preserve">Separación de responsabilidades: Cada interfaz representa una única capacidad funcional. Si en el futuro se requiere una interfaz CapazReproducirAudio, puede agregarse sin afectar las existentes.</w:t>
      </w:r>
    </w:p>
    <w:p>
      <w:pPr>
        <w:spacing w:after="40" w:before="40"/>
      </w:pPr>
      <w:r>
        <w:t xml:space="preserve"/>
      </w:r>
    </w:p>
    <w:p>
      <w:pPr>
        <w:spacing w:after="60" w:before="60"/>
      </w:pPr>
      <w:r>
        <w:rPr>
          <w:rFonts w:ascii="Arial" w:cs="Arial" w:eastAsia="Arial" w:hAnsi="Arial"/>
          <w:color w:val="000000"/>
          <w:sz w:val="22"/>
          <w:szCs w:val="22"/>
        </w:rPr>
        <w:t xml:space="preserve">Stream API: El método contarPorCapacidad() utiliza Java Streams e isInstance() para contar dispositivos por tipo de interfaz de forma declarativa, demostrando programación funcional integrada con POO.</w:t>
      </w:r>
    </w:p>
    <w:p>
      <w:pPr>
        <w:spacing w:after="40" w:before="40"/>
      </w:pPr>
      <w:r>
        <w:t xml:space="preserve"/>
      </w:r>
    </w:p>
    <w:p>
      <w:pPr>
        <w:spacing w:after="60" w:before="60"/>
      </w:pPr>
      <w:r>
        <w:rPr>
          <w:rFonts w:ascii="Arial" w:cs="Arial" w:eastAsia="Arial" w:hAnsi="Arial"/>
          <w:color w:val="000000"/>
          <w:sz w:val="22"/>
          <w:szCs w:val="22"/>
        </w:rPr>
        <w:t xml:space="preserve">Inmutabilidad defensiva: getDispositivos() retorna List.copyOf(), evitando que código externo modifique la colección interna del controlador.</w:t>
      </w:r>
    </w:p>
    <w:p>
      <w:pPr>
        <w:spacing w:after="40" w:before="40"/>
      </w:pPr>
      <w:r>
        <w:t xml:space="preserve"/>
      </w:r>
    </w:p>
    <w:p>
      <w:pPr>
        <w:spacing w:after="60" w:before="60"/>
      </w:pPr>
      <w:r>
        <w:rPr>
          <w:rFonts w:ascii="Arial" w:cs="Arial" w:eastAsia="Arial" w:hAnsi="Arial"/>
          <w:color w:val="000000"/>
          <w:sz w:val="22"/>
          <w:szCs w:val="22"/>
        </w:rPr>
        <w:t xml:space="preserve">Compatibilidad: El código requiere Java 16+ por el uso de Pattern Matching para instanceof. Se compiló y ejecutó exitosamente con OpenJDK 21 LTS.</w:t>
      </w:r>
    </w:p>
    <w:p>
      <w:pPr>
        <w:pStyle w:val="Heading1"/>
        <w:pBdr>
          <w:bottom w:val="single" w:color="2E75B6" w:sz="8" w:space="4"/>
        </w:pBdr>
        <w:spacing w:after="120" w:before="320"/>
      </w:pPr>
      <w:r>
        <w:rPr>
          <w:rFonts w:ascii="Arial" w:cs="Arial" w:eastAsia="Arial" w:hAnsi="Arial"/>
          <w:b/>
          <w:bCs/>
          <w:color w:val="1F4E79"/>
          <w:sz w:val="28"/>
          <w:szCs w:val="28"/>
        </w:rPr>
        <w:t xml:space="preserve">7. Conclusión</w:t>
      </w:r>
    </w:p>
    <w:p>
      <w:pPr>
        <w:spacing w:after="60" w:before="60"/>
      </w:pPr>
      <w:r>
        <w:rPr>
          <w:rFonts w:ascii="Arial" w:cs="Arial" w:eastAsia="Arial" w:hAnsi="Arial"/>
          <w:color w:val="000000"/>
          <w:sz w:val="22"/>
          <w:szCs w:val="22"/>
        </w:rPr>
        <w:t xml:space="preserve">El ejercicio demuestra de forma clara y práctica uno de los usos más poderosos de las interfaces en Java: representar capacidades transversales que pueden ser compartidas por clases de jerarquías completamente distintas. La solución logra:</w:t>
      </w:r>
    </w:p>
    <w:p>
      <w:pPr>
        <w:spacing w:after="40" w:before="40"/>
      </w:pPr>
      <w:r>
        <w:t xml:space="preserve"/>
      </w:r>
    </w:p>
    <w:p>
      <w:pPr>
        <w:pStyle w:val="ListParagraph"/>
        <w:numPr>
          <w:ilvl w:val="0"/>
          <w:numId w:val="2"/>
        </w:numPr>
        <w:spacing w:after="40" w:before="40"/>
        <w:ind w:left="720" w:hanging="360"/>
      </w:pPr>
      <w:r>
        <w:rPr>
          <w:rFonts w:ascii="Arial" w:cs="Arial" w:eastAsia="Arial" w:hAnsi="Arial"/>
          <w:sz w:val="22"/>
          <w:szCs w:val="22"/>
        </w:rPr>
        <w:t xml:space="preserve">Una lista unificada de dispositivos heterogéneos gracias al polimorfismo de Dispositivo.</w:t>
      </w:r>
    </w:p>
    <w:p>
      <w:pPr>
        <w:pStyle w:val="ListParagraph"/>
        <w:numPr>
          <w:ilvl w:val="0"/>
          <w:numId w:val="2"/>
        </w:numPr>
        <w:spacing w:after="40" w:before="40"/>
        <w:ind w:left="720" w:hanging="360"/>
      </w:pPr>
      <w:r>
        <w:rPr>
          <w:rFonts w:ascii="Arial" w:cs="Arial" w:eastAsia="Arial" w:hAnsi="Arial"/>
          <w:sz w:val="22"/>
          <w:szCs w:val="22"/>
        </w:rPr>
        <w:t xml:space="preserve">Filtrado seguro y expresivo en tiempo de ejecución mediante instanceof con Pattern Matching.</w:t>
      </w:r>
    </w:p>
    <w:p>
      <w:pPr>
        <w:pStyle w:val="ListParagraph"/>
        <w:numPr>
          <w:ilvl w:val="0"/>
          <w:numId w:val="2"/>
        </w:numPr>
        <w:spacing w:after="40" w:before="40"/>
        <w:ind w:left="720" w:hanging="360"/>
      </w:pPr>
      <w:r>
        <w:rPr>
          <w:rFonts w:ascii="Arial" w:cs="Arial" w:eastAsia="Arial" w:hAnsi="Arial"/>
          <w:sz w:val="22"/>
          <w:szCs w:val="22"/>
        </w:rPr>
        <w:t xml:space="preserve">Código abierto a extensión sin necesidad de modificar el controlador.</w:t>
      </w:r>
    </w:p>
    <w:p>
      <w:pPr>
        <w:pStyle w:val="ListParagraph"/>
        <w:numPr>
          <w:ilvl w:val="0"/>
          <w:numId w:val="2"/>
        </w:numPr>
        <w:spacing w:after="40" w:before="40"/>
        <w:ind w:left="720" w:hanging="360"/>
      </w:pPr>
      <w:r>
        <w:rPr>
          <w:rFonts w:ascii="Arial" w:cs="Arial" w:eastAsia="Arial" w:hAnsi="Arial"/>
          <w:sz w:val="22"/>
          <w:szCs w:val="22"/>
        </w:rPr>
        <w:t xml:space="preserve">Separación clara entre la identidad del dispositivo (clase) y sus capacidades (interfaces).</w:t>
      </w:r>
    </w:p>
    <w:p>
      <w:pPr>
        <w:spacing w:after="40" w:before="40"/>
      </w:pPr>
      <w:r>
        <w:t xml:space="preserve"/>
      </w:r>
    </w:p>
    <w:p>
      <w:pPr>
        <w:spacing w:after="60" w:before="60"/>
      </w:pPr>
      <w:r>
        <w:rPr>
          <w:rFonts w:ascii="Arial" w:cs="Arial" w:eastAsia="Arial" w:hAnsi="Arial"/>
          <w:color w:val="000000"/>
          <w:sz w:val="22"/>
          <w:szCs w:val="22"/>
        </w:rPr>
        <w:t xml:space="preserve">Este modelo es representativo de sistemas reales de IoT (Internet of Things) donde un gateway central debe orquestar cientos de dispositivos de fabricantes y tipos diferentes bajo un protocolo común.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Ecosistema de Dispositivos Inteligentes  •  Página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de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2026-05-04T01:37:01.502Z</dcterms:created>
  <dcterms:modified xsi:type="dcterms:W3CDTF">2026-05-04T01:37:01.502Z</dcterms:modified>
</cp:coreProperties>
</file>

<file path=docProps/custom.xml><?xml version="1.0" encoding="utf-8"?>
<Properties xmlns="http://schemas.openxmlformats.org/officeDocument/2006/custom-properties" xmlns:vt="http://schemas.openxmlformats.org/officeDocument/2006/docPropsVTypes"/>
</file>