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F9C3A" w14:textId="77777777" w:rsidR="00A5521A" w:rsidRDefault="00FD3883">
      <w:pPr>
        <w:rPr>
          <w:rFonts w:hint="eastAsia"/>
        </w:rPr>
      </w:pPr>
    </w:p>
    <w:p w14:paraId="68191C3C" w14:textId="77777777" w:rsidR="00116EE8" w:rsidRDefault="00116EE8" w:rsidP="00116EE8">
      <w:pPr>
        <w:jc w:val="center"/>
        <w:rPr>
          <w:rFonts w:hint="eastAsia"/>
          <w:b/>
          <w:sz w:val="34"/>
        </w:rPr>
      </w:pPr>
      <w:r w:rsidRPr="00116EE8">
        <w:rPr>
          <w:rFonts w:hint="eastAsia"/>
          <w:b/>
          <w:sz w:val="34"/>
        </w:rPr>
        <w:t>Report for 6714 project</w:t>
      </w:r>
    </w:p>
    <w:p w14:paraId="265D085C" w14:textId="77777777" w:rsidR="00116EE8" w:rsidRPr="00116EE8" w:rsidRDefault="00116EE8" w:rsidP="00116EE8">
      <w:pPr>
        <w:jc w:val="center"/>
        <w:rPr>
          <w:rFonts w:hint="eastAsia"/>
          <w:b/>
          <w:sz w:val="34"/>
        </w:rPr>
      </w:pPr>
    </w:p>
    <w:p w14:paraId="5A166DBD" w14:textId="77777777" w:rsidR="00116EE8" w:rsidRDefault="00116EE8" w:rsidP="00116EE8">
      <w:pPr>
        <w:rPr>
          <w:rFonts w:hint="eastAsia"/>
          <w:b/>
        </w:rPr>
      </w:pPr>
      <w:r>
        <w:rPr>
          <w:b/>
        </w:rPr>
        <w:t>Main c</w:t>
      </w:r>
      <w:r>
        <w:rPr>
          <w:rFonts w:hint="eastAsia"/>
          <w:b/>
        </w:rPr>
        <w:t>ontribution:</w:t>
      </w:r>
      <w:r w:rsidRPr="00116EE8">
        <w:rPr>
          <w:rFonts w:hint="eastAsia"/>
          <w:b/>
        </w:rPr>
        <w:t xml:space="preserve"> </w:t>
      </w:r>
    </w:p>
    <w:p w14:paraId="297CCDF8" w14:textId="77777777" w:rsidR="00116EE8" w:rsidRDefault="00116EE8">
      <w:pPr>
        <w:rPr>
          <w:rFonts w:hint="eastAsia"/>
          <w:b/>
        </w:rPr>
      </w:pPr>
      <w:proofErr w:type="spellStart"/>
      <w:r>
        <w:rPr>
          <w:rFonts w:hint="eastAsia"/>
          <w:b/>
        </w:rPr>
        <w:t>Huifeng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Ruan</w:t>
      </w:r>
      <w:proofErr w:type="spellEnd"/>
      <w:r>
        <w:rPr>
          <w:rFonts w:hint="eastAsia"/>
          <w:b/>
        </w:rPr>
        <w:t xml:space="preserve"> z</w:t>
      </w:r>
      <w:r w:rsidRPr="00116EE8">
        <w:rPr>
          <w:b/>
        </w:rPr>
        <w:t>5184816</w:t>
      </w:r>
    </w:p>
    <w:p w14:paraId="33F6628F" w14:textId="77777777" w:rsidR="00116EE8" w:rsidRDefault="00116EE8" w:rsidP="00116EE8">
      <w:pPr>
        <w:rPr>
          <w:rFonts w:hint="eastAsia"/>
          <w:b/>
        </w:rPr>
      </w:pPr>
      <w:r>
        <w:rPr>
          <w:rFonts w:hint="eastAsia"/>
          <w:b/>
        </w:rPr>
        <w:t xml:space="preserve">Ye Liu z5172852 </w:t>
      </w:r>
    </w:p>
    <w:p w14:paraId="0E2FDC06" w14:textId="77777777" w:rsidR="00116EE8" w:rsidRPr="00116EE8" w:rsidRDefault="00116EE8">
      <w:pPr>
        <w:rPr>
          <w:rFonts w:hint="eastAsia"/>
          <w:b/>
        </w:rPr>
      </w:pPr>
    </w:p>
    <w:p w14:paraId="5D187E03" w14:textId="77777777" w:rsidR="00116EE8" w:rsidRPr="00116EE8" w:rsidRDefault="00116EE8" w:rsidP="00116EE8">
      <w:pPr>
        <w:rPr>
          <w:b/>
          <w:sz w:val="28"/>
        </w:rPr>
      </w:pPr>
      <w:r w:rsidRPr="00116EE8">
        <w:rPr>
          <w:rFonts w:hint="eastAsia"/>
          <w:b/>
          <w:sz w:val="28"/>
        </w:rPr>
        <w:t xml:space="preserve">1. </w:t>
      </w:r>
      <w:r w:rsidRPr="00116EE8">
        <w:rPr>
          <w:b/>
          <w:sz w:val="28"/>
        </w:rPr>
        <w:t xml:space="preserve">How do you implement </w:t>
      </w:r>
      <w:proofErr w:type="gramStart"/>
      <w:r w:rsidRPr="00116EE8">
        <w:rPr>
          <w:b/>
          <w:sz w:val="28"/>
        </w:rPr>
        <w:t>evaluate(</w:t>
      </w:r>
      <w:proofErr w:type="gramEnd"/>
      <w:r w:rsidRPr="00116EE8">
        <w:rPr>
          <w:b/>
          <w:sz w:val="28"/>
        </w:rPr>
        <w:t>) ?</w:t>
      </w:r>
    </w:p>
    <w:p w14:paraId="0FA71CE6" w14:textId="77777777" w:rsidR="00116EE8" w:rsidRDefault="00116EE8">
      <w:pPr>
        <w:rPr>
          <w:rFonts w:hint="eastAsia"/>
        </w:rPr>
      </w:pPr>
      <w:r>
        <w:rPr>
          <w:rFonts w:hint="eastAsia"/>
        </w:rPr>
        <w:t xml:space="preserve">(some abbreviations: P = precision, TP = true positive, FP = false </w:t>
      </w:r>
      <w:r>
        <w:t>positive</w:t>
      </w:r>
      <w:r>
        <w:rPr>
          <w:rFonts w:hint="eastAsia"/>
        </w:rPr>
        <w:t>, FN = false negative)</w:t>
      </w:r>
    </w:p>
    <w:p w14:paraId="190C54EF" w14:textId="77777777" w:rsidR="00116EE8" w:rsidRDefault="00116EE8">
      <w:pPr>
        <w:rPr>
          <w:rFonts w:hint="eastAsia"/>
        </w:rPr>
      </w:pPr>
      <w:r>
        <w:rPr>
          <w:rFonts w:hint="eastAsia"/>
        </w:rPr>
        <w:t xml:space="preserve">first we need to calculate the </w:t>
      </w:r>
      <w:r w:rsidRPr="00116EE8">
        <w:rPr>
          <w:b/>
        </w:rPr>
        <w:t>precision</w:t>
      </w:r>
      <w:r>
        <w:t>, which</w:t>
      </w:r>
      <w:r>
        <w:rPr>
          <w:rFonts w:hint="eastAsia"/>
        </w:rPr>
        <w:t xml:space="preserve"> means that for the given </w:t>
      </w:r>
      <w:r>
        <w:t>list</w:t>
      </w:r>
      <w:r>
        <w:rPr>
          <w:rFonts w:hint="eastAsia"/>
        </w:rPr>
        <w:t>s, the ratio of the number of terms that is correctly predicted in the predict list to the number of the total terms in the predicted list</w:t>
      </w:r>
    </w:p>
    <w:p w14:paraId="09232334" w14:textId="77777777" w:rsidR="00116EE8" w:rsidRDefault="00116EE8">
      <w:pPr>
        <w:rPr>
          <w:rFonts w:hint="eastAsia"/>
        </w:rPr>
      </w:pPr>
    </w:p>
    <w:p w14:paraId="240A3538" w14:textId="77777777" w:rsidR="00116EE8" w:rsidRDefault="00116EE8">
      <w:r>
        <w:rPr>
          <w:rFonts w:hint="eastAsia"/>
        </w:rPr>
        <w:t xml:space="preserve">the </w:t>
      </w:r>
      <w:r>
        <w:t>formula</w:t>
      </w:r>
      <w:r>
        <w:rPr>
          <w:rFonts w:hint="eastAsia"/>
        </w:rPr>
        <w:t xml:space="preserve"> for calculating precision is</w:t>
      </w:r>
      <w:r>
        <w:t>:</w:t>
      </w:r>
    </w:p>
    <w:p w14:paraId="36A86914" w14:textId="77777777" w:rsidR="00116EE8" w:rsidRPr="00116EE8" w:rsidRDefault="00116EE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14:paraId="75D405E5" w14:textId="77777777" w:rsidR="00116EE8" w:rsidRDefault="00116EE8">
      <w:pPr>
        <w:rPr>
          <w:rFonts w:hint="eastAsia"/>
        </w:rPr>
      </w:pPr>
      <w:r>
        <w:t>H</w:t>
      </w:r>
      <w:r>
        <w:rPr>
          <w:rFonts w:hint="eastAsia"/>
        </w:rPr>
        <w:t>ere:</w:t>
      </w:r>
    </w:p>
    <w:p w14:paraId="61F31607" w14:textId="77777777" w:rsidR="00116EE8" w:rsidRDefault="00116EE8" w:rsidP="00116EE8">
      <w:pPr>
        <w:ind w:firstLine="720"/>
        <w:rPr>
          <w:rFonts w:hint="eastAsia"/>
        </w:rPr>
      </w:pPr>
      <w:r>
        <w:rPr>
          <w:rFonts w:hint="eastAsia"/>
        </w:rPr>
        <w:t>TP is the number of true positive, i.e. the number of terms correctly predicted;</w:t>
      </w:r>
    </w:p>
    <w:p w14:paraId="45A103DA" w14:textId="77777777" w:rsidR="00116EE8" w:rsidRDefault="00116EE8">
      <w:pPr>
        <w:rPr>
          <w:rFonts w:hint="eastAsia"/>
        </w:rPr>
      </w:pPr>
      <w:r>
        <w:rPr>
          <w:rFonts w:hint="eastAsia"/>
        </w:rPr>
        <w:tab/>
        <w:t>TP+FP is the total number of predicted terms in predicted list.</w:t>
      </w:r>
    </w:p>
    <w:p w14:paraId="4D1D9EF5" w14:textId="77777777" w:rsidR="00116EE8" w:rsidRDefault="00116EE8">
      <w:pPr>
        <w:rPr>
          <w:rFonts w:hint="eastAsia"/>
        </w:rPr>
      </w:pPr>
    </w:p>
    <w:p w14:paraId="0467F1E7" w14:textId="77777777" w:rsidR="00116EE8" w:rsidRDefault="00116EE8" w:rsidP="00116EE8">
      <w:pPr>
        <w:rPr>
          <w:rFonts w:hint="eastAsia"/>
        </w:rPr>
      </w:pPr>
      <w:r>
        <w:rPr>
          <w:rFonts w:hint="eastAsia"/>
        </w:rPr>
        <w:t xml:space="preserve">secondly we need to calculate the </w:t>
      </w:r>
      <w:r w:rsidRPr="00116EE8">
        <w:rPr>
          <w:rFonts w:hint="eastAsia"/>
          <w:b/>
        </w:rPr>
        <w:t>recall</w:t>
      </w:r>
      <w:r>
        <w:rPr>
          <w:rFonts w:hint="eastAsia"/>
        </w:rPr>
        <w:t xml:space="preserve">, which means the ratio of </w:t>
      </w:r>
      <w:r>
        <w:rPr>
          <w:rFonts w:hint="eastAsia"/>
        </w:rPr>
        <w:t xml:space="preserve">the number of terms that is correctly predicted in the predict list to the number of the total terms in the </w:t>
      </w:r>
      <w:r>
        <w:rPr>
          <w:rFonts w:hint="eastAsia"/>
        </w:rPr>
        <w:t>golden</w:t>
      </w:r>
      <w:r>
        <w:rPr>
          <w:rFonts w:hint="eastAsia"/>
        </w:rPr>
        <w:t xml:space="preserve"> list</w:t>
      </w:r>
      <w:r>
        <w:rPr>
          <w:rFonts w:hint="eastAsia"/>
        </w:rPr>
        <w:t>. i.e.  the total number of terms that should have been predicted.</w:t>
      </w:r>
    </w:p>
    <w:p w14:paraId="22B7D6AE" w14:textId="77777777" w:rsidR="00116EE8" w:rsidRDefault="00116EE8" w:rsidP="00116EE8">
      <w:pPr>
        <w:rPr>
          <w:rFonts w:hint="eastAsia"/>
        </w:rPr>
      </w:pPr>
    </w:p>
    <w:p w14:paraId="01B387B0" w14:textId="77777777" w:rsidR="00116EE8" w:rsidRDefault="00116EE8" w:rsidP="00116EE8">
      <w:pPr>
        <w:rPr>
          <w:rFonts w:hint="eastAsia"/>
        </w:rPr>
      </w:pPr>
      <w:r>
        <w:t>T</w:t>
      </w:r>
      <w:r>
        <w:rPr>
          <w:rFonts w:hint="eastAsia"/>
        </w:rPr>
        <w:t>he formula for calculating recall is:</w:t>
      </w:r>
    </w:p>
    <w:p w14:paraId="5F69206F" w14:textId="77777777" w:rsidR="00116EE8" w:rsidRPr="00116EE8" w:rsidRDefault="00116EE8" w:rsidP="00116EE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TP</m:t>
              </m:r>
            </m:num>
            <m:den>
              <m:r>
                <w:rPr>
                  <w:rFonts w:ascii="Cambria Math" w:hAnsi="Cambria Math"/>
                </w:rPr>
                <m:t>TP+F</m:t>
              </m:r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F0E36B0" w14:textId="77777777" w:rsidR="00116EE8" w:rsidRDefault="00116EE8" w:rsidP="00116EE8">
      <w:pPr>
        <w:rPr>
          <w:rFonts w:hint="eastAsia"/>
        </w:rPr>
      </w:pPr>
      <w:r>
        <w:t>H</w:t>
      </w:r>
      <w:r>
        <w:rPr>
          <w:rFonts w:hint="eastAsia"/>
        </w:rPr>
        <w:t>ere</w:t>
      </w:r>
    </w:p>
    <w:p w14:paraId="3F54F227" w14:textId="77777777" w:rsidR="00116EE8" w:rsidRDefault="00116EE8" w:rsidP="00116EE8">
      <w:pPr>
        <w:rPr>
          <w:rFonts w:hint="eastAsia"/>
        </w:rPr>
      </w:pPr>
      <w:r>
        <w:rPr>
          <w:rFonts w:hint="eastAsia"/>
        </w:rPr>
        <w:tab/>
        <w:t xml:space="preserve">TP+FN is </w:t>
      </w:r>
      <w:r>
        <w:rPr>
          <w:rFonts w:hint="eastAsia"/>
        </w:rPr>
        <w:t>the total number of terms that should have been predicted.</w:t>
      </w:r>
    </w:p>
    <w:p w14:paraId="38DA9171" w14:textId="77777777" w:rsidR="00116EE8" w:rsidRDefault="00116EE8" w:rsidP="00116EE8">
      <w:pPr>
        <w:rPr>
          <w:rFonts w:hint="eastAsia"/>
        </w:rPr>
      </w:pPr>
    </w:p>
    <w:p w14:paraId="340A7CA2" w14:textId="77777777" w:rsidR="00116EE8" w:rsidRDefault="00116EE8" w:rsidP="00116EE8">
      <w:pPr>
        <w:rPr>
          <w:rFonts w:hint="eastAsia"/>
        </w:rPr>
      </w:pPr>
      <w:r>
        <w:rPr>
          <w:rFonts w:hint="eastAsia"/>
        </w:rPr>
        <w:t xml:space="preserve">F1 is </w:t>
      </w:r>
      <w:r>
        <w:t>actually</w:t>
      </w:r>
      <w:r>
        <w:rPr>
          <w:rFonts w:hint="eastAsia"/>
        </w:rPr>
        <w:t xml:space="preserve"> the harmonic mean of Precision and recall, which is:</w:t>
      </w:r>
    </w:p>
    <w:p w14:paraId="115C31DD" w14:textId="77777777" w:rsidR="00116EE8" w:rsidRPr="00116EE8" w:rsidRDefault="00116EE8" w:rsidP="00116EE8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F1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8F1AB0D" w14:textId="77777777" w:rsidR="00116EE8" w:rsidRDefault="00116EE8" w:rsidP="00116EE8">
      <w:pPr>
        <w:rPr>
          <w:rFonts w:hint="eastAsia"/>
        </w:rPr>
      </w:pPr>
      <w:r>
        <w:rPr>
          <w:rFonts w:hint="eastAsia"/>
        </w:rPr>
        <w:t>which is</w:t>
      </w:r>
    </w:p>
    <w:p w14:paraId="0A3BDB4E" w14:textId="77777777" w:rsidR="00116EE8" w:rsidRDefault="00116EE8" w:rsidP="00116EE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F1=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2PR</m:t>
              </m:r>
            </m:num>
            <m:den>
              <m:r>
                <w:rPr>
                  <w:rFonts w:ascii="Cambria Math" w:hAnsi="Cambria Math"/>
                </w:rPr>
                <m:t xml:space="preserve"> P+R 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2TP</m:t>
              </m:r>
            </m:num>
            <m:den>
              <m:r>
                <w:rPr>
                  <w:rFonts w:ascii="Cambria Math" w:hAnsi="Cambria Math"/>
                </w:rPr>
                <m:t xml:space="preserve"> 2TP+FP+FN</m:t>
              </m:r>
            </m:den>
          </m:f>
        </m:oMath>
      </m:oMathPara>
    </w:p>
    <w:p w14:paraId="3559010D" w14:textId="77777777" w:rsidR="00116EE8" w:rsidRPr="00116EE8" w:rsidRDefault="00116EE8" w:rsidP="00116EE8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28A0EAA" w14:textId="77777777" w:rsidR="00116EE8" w:rsidRDefault="00116EE8" w:rsidP="00116EE8"/>
    <w:p w14:paraId="75615969" w14:textId="77777777" w:rsidR="00116EE8" w:rsidRPr="00116EE8" w:rsidRDefault="00116EE8" w:rsidP="00116EE8">
      <w:pPr>
        <w:rPr>
          <w:b/>
          <w:sz w:val="28"/>
        </w:rPr>
      </w:pPr>
      <w:r w:rsidRPr="00116EE8">
        <w:rPr>
          <w:rFonts w:hint="eastAsia"/>
          <w:b/>
          <w:sz w:val="28"/>
        </w:rPr>
        <w:t xml:space="preserve">2. </w:t>
      </w:r>
      <w:r w:rsidRPr="00116EE8">
        <w:rPr>
          <w:b/>
          <w:sz w:val="28"/>
        </w:rPr>
        <w:t>How does Modiﬁcation 1 (i.e., storing model with best performance on the development set) aﬀect the performance?</w:t>
      </w:r>
    </w:p>
    <w:p w14:paraId="32B00030" w14:textId="77777777" w:rsidR="00116EE8" w:rsidRDefault="00116EE8" w:rsidP="00116EE8">
      <w:pPr>
        <w:rPr>
          <w:rFonts w:hint="eastAsia"/>
        </w:rPr>
      </w:pPr>
    </w:p>
    <w:p w14:paraId="250412C5" w14:textId="77777777" w:rsidR="00F6334B" w:rsidRPr="00F6334B" w:rsidRDefault="00F6334B" w:rsidP="00116EE8">
      <w:pPr>
        <w:rPr>
          <w:rFonts w:hint="eastAsia"/>
          <w:color w:val="FF0000"/>
        </w:rPr>
      </w:pPr>
      <w:r w:rsidRPr="00F6334B">
        <w:rPr>
          <w:rFonts w:hint="eastAsia"/>
          <w:color w:val="FF0000"/>
        </w:rPr>
        <w:t>TODO</w:t>
      </w:r>
    </w:p>
    <w:p w14:paraId="2850E789" w14:textId="77777777" w:rsidR="00F6334B" w:rsidRDefault="00F6334B" w:rsidP="00116EE8">
      <w:pPr>
        <w:rPr>
          <w:rFonts w:hint="eastAsia"/>
        </w:rPr>
      </w:pPr>
    </w:p>
    <w:p w14:paraId="42CF2FB0" w14:textId="77777777" w:rsidR="00116EE8" w:rsidRPr="00116EE8" w:rsidRDefault="00116EE8" w:rsidP="00116EE8">
      <w:pPr>
        <w:rPr>
          <w:b/>
          <w:sz w:val="28"/>
        </w:rPr>
      </w:pPr>
      <w:r w:rsidRPr="00116EE8">
        <w:rPr>
          <w:rFonts w:hint="eastAsia"/>
          <w:b/>
          <w:sz w:val="28"/>
        </w:rPr>
        <w:t xml:space="preserve">3. </w:t>
      </w:r>
      <w:r w:rsidRPr="00116EE8">
        <w:rPr>
          <w:b/>
          <w:sz w:val="28"/>
        </w:rPr>
        <w:t xml:space="preserve">How do you implement </w:t>
      </w:r>
      <w:proofErr w:type="spellStart"/>
      <w:r w:rsidRPr="00116EE8">
        <w:rPr>
          <w:b/>
          <w:sz w:val="28"/>
        </w:rPr>
        <w:t>new_</w:t>
      </w:r>
      <w:proofErr w:type="gramStart"/>
      <w:r w:rsidRPr="00116EE8">
        <w:rPr>
          <w:b/>
          <w:sz w:val="28"/>
        </w:rPr>
        <w:t>LSTMCell</w:t>
      </w:r>
      <w:proofErr w:type="spellEnd"/>
      <w:r w:rsidRPr="00116EE8">
        <w:rPr>
          <w:b/>
          <w:sz w:val="28"/>
        </w:rPr>
        <w:t>(</w:t>
      </w:r>
      <w:proofErr w:type="gramEnd"/>
      <w:r w:rsidRPr="00116EE8">
        <w:rPr>
          <w:b/>
          <w:sz w:val="28"/>
        </w:rPr>
        <w:t>) ?</w:t>
      </w:r>
    </w:p>
    <w:p w14:paraId="21654044" w14:textId="77777777" w:rsidR="00116EE8" w:rsidRDefault="00F6334B" w:rsidP="00116EE8">
      <w:pPr>
        <w:rPr>
          <w:rFonts w:hint="eastAsia"/>
        </w:rPr>
      </w:pPr>
      <w:r>
        <w:rPr>
          <w:rFonts w:hint="eastAsia"/>
        </w:rPr>
        <w:lastRenderedPageBreak/>
        <w:t xml:space="preserve">by changing the formula for replacing the activation vector of the input gate with the complement of the activation vector of the forget gate. </w:t>
      </w:r>
    </w:p>
    <w:p w14:paraId="445F3590" w14:textId="77777777" w:rsidR="00F6334B" w:rsidRDefault="00F6334B" w:rsidP="00116EE8">
      <w:pPr>
        <w:rPr>
          <w:rFonts w:hint="eastAsia"/>
        </w:rPr>
      </w:pPr>
      <w:r>
        <w:t>O</w:t>
      </w:r>
      <w:r>
        <w:rPr>
          <w:rFonts w:hint="eastAsia"/>
        </w:rPr>
        <w:t>riginal:</w:t>
      </w:r>
    </w:p>
    <w:p w14:paraId="1396AC62" w14:textId="77777777" w:rsidR="007A2EAE" w:rsidRDefault="007A2EAE" w:rsidP="007A2EA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cy =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forgetgate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cx) +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ingate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cellgate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14:paraId="165FE1A1" w14:textId="77777777" w:rsidR="00F6334B" w:rsidRDefault="007A2EAE" w:rsidP="00116EE8">
      <w:pPr>
        <w:rPr>
          <w:rFonts w:hint="eastAsia"/>
        </w:rPr>
      </w:pPr>
      <w:r>
        <w:rPr>
          <w:rFonts w:hint="eastAsia"/>
        </w:rPr>
        <w:t>Changed:</w:t>
      </w:r>
    </w:p>
    <w:p w14:paraId="775F8F8A" w14:textId="77777777" w:rsidR="00F6334B" w:rsidRPr="00F6334B" w:rsidRDefault="00F6334B" w:rsidP="00F633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F6334B">
        <w:rPr>
          <w:rFonts w:ascii="Menlo" w:hAnsi="Menlo" w:cs="Menlo"/>
          <w:color w:val="A9B7C6"/>
          <w:sz w:val="18"/>
          <w:szCs w:val="18"/>
        </w:rPr>
        <w:t>cy = (</w:t>
      </w:r>
      <w:proofErr w:type="spellStart"/>
      <w:r w:rsidRPr="00F6334B">
        <w:rPr>
          <w:rFonts w:ascii="Menlo" w:hAnsi="Menlo" w:cs="Menlo"/>
          <w:color w:val="A9B7C6"/>
          <w:sz w:val="18"/>
          <w:szCs w:val="18"/>
        </w:rPr>
        <w:t>forgetgate</w:t>
      </w:r>
      <w:proofErr w:type="spellEnd"/>
      <w:r w:rsidRPr="00F6334B">
        <w:rPr>
          <w:rFonts w:ascii="Menlo" w:hAnsi="Menlo" w:cs="Menlo"/>
          <w:color w:val="A9B7C6"/>
          <w:sz w:val="18"/>
          <w:szCs w:val="18"/>
        </w:rPr>
        <w:t xml:space="preserve"> * cx) + ((</w:t>
      </w:r>
      <w:r w:rsidRPr="00F6334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F6334B">
        <w:rPr>
          <w:rFonts w:ascii="Menlo" w:hAnsi="Menlo" w:cs="Menlo"/>
          <w:color w:val="A9B7C6"/>
          <w:sz w:val="18"/>
          <w:szCs w:val="18"/>
        </w:rPr>
        <w:t xml:space="preserve">- </w:t>
      </w:r>
      <w:proofErr w:type="spellStart"/>
      <w:r w:rsidRPr="00F6334B">
        <w:rPr>
          <w:rFonts w:ascii="Menlo" w:hAnsi="Menlo" w:cs="Menlo"/>
          <w:color w:val="A9B7C6"/>
          <w:sz w:val="18"/>
          <w:szCs w:val="18"/>
        </w:rPr>
        <w:t>forgetgate</w:t>
      </w:r>
      <w:proofErr w:type="spellEnd"/>
      <w:r w:rsidRPr="00F6334B">
        <w:rPr>
          <w:rFonts w:ascii="Menlo" w:hAnsi="Menlo" w:cs="Menlo"/>
          <w:color w:val="A9B7C6"/>
          <w:sz w:val="18"/>
          <w:szCs w:val="18"/>
        </w:rPr>
        <w:t xml:space="preserve">) * </w:t>
      </w:r>
      <w:proofErr w:type="spellStart"/>
      <w:r w:rsidRPr="00F6334B">
        <w:rPr>
          <w:rFonts w:ascii="Menlo" w:hAnsi="Menlo" w:cs="Menlo"/>
          <w:color w:val="A9B7C6"/>
          <w:sz w:val="18"/>
          <w:szCs w:val="18"/>
        </w:rPr>
        <w:t>cellgate</w:t>
      </w:r>
      <w:proofErr w:type="spellEnd"/>
      <w:r w:rsidRPr="00F6334B">
        <w:rPr>
          <w:rFonts w:ascii="Menlo" w:hAnsi="Menlo" w:cs="Menlo"/>
          <w:color w:val="A9B7C6"/>
          <w:sz w:val="18"/>
          <w:szCs w:val="18"/>
        </w:rPr>
        <w:t>)</w:t>
      </w:r>
    </w:p>
    <w:p w14:paraId="281287DC" w14:textId="77777777" w:rsidR="00F6334B" w:rsidRDefault="00F6334B" w:rsidP="00116EE8">
      <w:pPr>
        <w:rPr>
          <w:rFonts w:hint="eastAsia"/>
        </w:rPr>
      </w:pPr>
    </w:p>
    <w:p w14:paraId="69F2DDF5" w14:textId="77777777" w:rsidR="00F6334B" w:rsidRDefault="00F6334B" w:rsidP="00116EE8">
      <w:pPr>
        <w:rPr>
          <w:rFonts w:hint="eastAsia"/>
        </w:rPr>
      </w:pPr>
      <w:bookmarkStart w:id="0" w:name="_GoBack"/>
      <w:bookmarkEnd w:id="0"/>
    </w:p>
    <w:p w14:paraId="2539F472" w14:textId="77777777" w:rsidR="00116EE8" w:rsidRPr="00116EE8" w:rsidRDefault="00116EE8" w:rsidP="00116EE8">
      <w:pPr>
        <w:rPr>
          <w:b/>
          <w:sz w:val="28"/>
        </w:rPr>
      </w:pPr>
      <w:r w:rsidRPr="00116EE8">
        <w:rPr>
          <w:rFonts w:hint="eastAsia"/>
          <w:b/>
          <w:sz w:val="28"/>
        </w:rPr>
        <w:t xml:space="preserve">4. </w:t>
      </w:r>
      <w:r w:rsidRPr="00116EE8">
        <w:rPr>
          <w:b/>
          <w:sz w:val="28"/>
        </w:rPr>
        <w:t>How does Modiﬁcation 2 (i.e., re-implemented LSTM cell) aﬀect the performance?</w:t>
      </w:r>
    </w:p>
    <w:p w14:paraId="58483F9B" w14:textId="77777777" w:rsidR="00FD3883" w:rsidRPr="00F6334B" w:rsidRDefault="00FD3883" w:rsidP="00FD3883">
      <w:pPr>
        <w:rPr>
          <w:rFonts w:hint="eastAsia"/>
          <w:color w:val="FF0000"/>
        </w:rPr>
      </w:pPr>
      <w:r w:rsidRPr="00F6334B">
        <w:rPr>
          <w:rFonts w:hint="eastAsia"/>
          <w:color w:val="FF0000"/>
        </w:rPr>
        <w:t>TODO</w:t>
      </w:r>
    </w:p>
    <w:p w14:paraId="3B63773B" w14:textId="77777777" w:rsidR="00116EE8" w:rsidRDefault="00116EE8" w:rsidP="00116EE8">
      <w:pPr>
        <w:rPr>
          <w:rFonts w:hint="eastAsia"/>
        </w:rPr>
      </w:pPr>
    </w:p>
    <w:p w14:paraId="3A298F84" w14:textId="77777777" w:rsidR="00FD3883" w:rsidRDefault="00FD3883" w:rsidP="00116EE8">
      <w:pPr>
        <w:rPr>
          <w:rFonts w:hint="eastAsia"/>
        </w:rPr>
      </w:pPr>
    </w:p>
    <w:p w14:paraId="71E1E6A6" w14:textId="77777777" w:rsidR="00116EE8" w:rsidRPr="00116EE8" w:rsidRDefault="00116EE8" w:rsidP="00116EE8">
      <w:pPr>
        <w:rPr>
          <w:b/>
          <w:sz w:val="28"/>
        </w:rPr>
      </w:pPr>
      <w:r>
        <w:rPr>
          <w:rFonts w:hint="eastAsia"/>
          <w:b/>
          <w:sz w:val="28"/>
        </w:rPr>
        <w:t xml:space="preserve">5. </w:t>
      </w:r>
      <w:r w:rsidRPr="00116EE8">
        <w:rPr>
          <w:b/>
          <w:sz w:val="28"/>
        </w:rPr>
        <w:t xml:space="preserve">How do you implement </w:t>
      </w:r>
      <w:proofErr w:type="spellStart"/>
      <w:r w:rsidRPr="00116EE8">
        <w:rPr>
          <w:b/>
          <w:sz w:val="28"/>
        </w:rPr>
        <w:t>get_char_</w:t>
      </w:r>
      <w:proofErr w:type="gramStart"/>
      <w:r w:rsidRPr="00116EE8">
        <w:rPr>
          <w:b/>
          <w:sz w:val="28"/>
        </w:rPr>
        <w:t>sequence</w:t>
      </w:r>
      <w:proofErr w:type="spellEnd"/>
      <w:r w:rsidRPr="00116EE8">
        <w:rPr>
          <w:b/>
          <w:sz w:val="28"/>
        </w:rPr>
        <w:t>(</w:t>
      </w:r>
      <w:proofErr w:type="gramEnd"/>
      <w:r w:rsidRPr="00116EE8">
        <w:rPr>
          <w:b/>
          <w:sz w:val="28"/>
        </w:rPr>
        <w:t>) ?</w:t>
      </w:r>
    </w:p>
    <w:p w14:paraId="025A74CE" w14:textId="77777777" w:rsidR="00116EE8" w:rsidRDefault="00116EE8" w:rsidP="00116EE8"/>
    <w:p w14:paraId="633FB81C" w14:textId="77777777" w:rsidR="00116EE8" w:rsidRPr="00116EE8" w:rsidRDefault="00116EE8" w:rsidP="00116EE8">
      <w:pPr>
        <w:rPr>
          <w:rFonts w:hint="eastAsia"/>
          <w:b/>
          <w:sz w:val="28"/>
        </w:rPr>
      </w:pPr>
      <w:r w:rsidRPr="00116EE8">
        <w:rPr>
          <w:rFonts w:hint="eastAsia"/>
          <w:b/>
          <w:sz w:val="28"/>
        </w:rPr>
        <w:t>6.</w:t>
      </w:r>
      <w:r w:rsidRPr="00116EE8">
        <w:rPr>
          <w:b/>
          <w:sz w:val="28"/>
        </w:rPr>
        <w:t xml:space="preserve">How does Modiﬁcation 3 (i.e., adding Char </w:t>
      </w:r>
      <w:proofErr w:type="spellStart"/>
      <w:r w:rsidRPr="00116EE8">
        <w:rPr>
          <w:b/>
          <w:sz w:val="28"/>
        </w:rPr>
        <w:t>BiLSTM</w:t>
      </w:r>
      <w:proofErr w:type="spellEnd"/>
      <w:r w:rsidRPr="00116EE8">
        <w:rPr>
          <w:b/>
          <w:sz w:val="28"/>
        </w:rPr>
        <w:t xml:space="preserve"> layer) aﬀect the performance?</w:t>
      </w:r>
    </w:p>
    <w:p w14:paraId="1E86E9A3" w14:textId="77777777" w:rsidR="00116EE8" w:rsidRDefault="00116EE8" w:rsidP="00116EE8">
      <w:pPr>
        <w:rPr>
          <w:rFonts w:hint="eastAsia"/>
        </w:rPr>
      </w:pPr>
    </w:p>
    <w:p w14:paraId="38BDC611" w14:textId="77777777" w:rsidR="00116EE8" w:rsidRDefault="00116EE8" w:rsidP="00116EE8">
      <w:pPr>
        <w:rPr>
          <w:rFonts w:hint="eastAsia"/>
        </w:rPr>
      </w:pPr>
    </w:p>
    <w:p w14:paraId="63644853" w14:textId="77777777" w:rsidR="00116EE8" w:rsidRDefault="00116EE8">
      <w:pPr>
        <w:rPr>
          <w:rFonts w:hint="eastAsia"/>
        </w:rPr>
      </w:pPr>
    </w:p>
    <w:p w14:paraId="1937834D" w14:textId="77777777" w:rsidR="00116EE8" w:rsidRDefault="00116EE8">
      <w:pPr>
        <w:rPr>
          <w:rFonts w:hint="eastAsia"/>
        </w:rPr>
      </w:pPr>
      <w:r>
        <w:rPr>
          <w:rFonts w:hint="eastAsia"/>
        </w:rPr>
        <w:tab/>
      </w:r>
    </w:p>
    <w:p w14:paraId="01B4F113" w14:textId="77777777" w:rsidR="00116EE8" w:rsidRDefault="00116EE8" w:rsidP="00116E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sz w:val="26"/>
          <w:szCs w:val="26"/>
        </w:rPr>
      </w:pPr>
    </w:p>
    <w:p w14:paraId="1591200D" w14:textId="77777777" w:rsidR="00116EE8" w:rsidRDefault="00116EE8" w:rsidP="00116E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7B874466" w14:textId="77777777" w:rsidR="00116EE8" w:rsidRDefault="00116EE8" w:rsidP="00116E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</w:t>
      </w:r>
    </w:p>
    <w:p w14:paraId="0F57FE4F" w14:textId="77777777" w:rsidR="00116EE8" w:rsidRDefault="00116EE8" w:rsidP="00116EE8">
      <w:pPr>
        <w:rPr>
          <w:rFonts w:hint="eastAsia"/>
        </w:rPr>
      </w:pPr>
    </w:p>
    <w:sectPr w:rsidR="00116EE8" w:rsidSect="0038502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E8"/>
    <w:rsid w:val="00116EE8"/>
    <w:rsid w:val="0038502C"/>
    <w:rsid w:val="007A2EAE"/>
    <w:rsid w:val="00BC56D9"/>
    <w:rsid w:val="00F6334B"/>
    <w:rsid w:val="00FD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559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EE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2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275</Words>
  <Characters>1570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烨</dc:creator>
  <cp:keywords/>
  <dc:description/>
  <cp:lastModifiedBy>刘 烨</cp:lastModifiedBy>
  <cp:revision>2</cp:revision>
  <dcterms:created xsi:type="dcterms:W3CDTF">2018-10-23T07:53:00Z</dcterms:created>
  <dcterms:modified xsi:type="dcterms:W3CDTF">2018-10-23T08:24:00Z</dcterms:modified>
</cp:coreProperties>
</file>