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0C8" w:rsidRDefault="00BB0605">
      <w:r>
        <w:t xml:space="preserve">This document is pseudo-code for the </w:t>
      </w:r>
      <w:r w:rsidR="00780FC3" w:rsidRPr="00780FC3">
        <w:rPr>
          <w:b/>
        </w:rPr>
        <w:t>ODAG Table 3 Payment Organization Determinations and Reconsiderations (PYMT_C)</w:t>
      </w:r>
      <w:r>
        <w:t xml:space="preserve"> dashboard (odag_table_3</w:t>
      </w:r>
      <w:r w:rsidR="00780FC3">
        <w:t>_pymt_c</w:t>
      </w:r>
      <w:r>
        <w:t xml:space="preserve">.sql). </w:t>
      </w:r>
    </w:p>
    <w:p w:rsidR="0078792A" w:rsidRDefault="0078792A" w:rsidP="0078792A">
      <w:pPr>
        <w:pBdr>
          <w:bottom w:val="single" w:sz="6" w:space="1" w:color="auto"/>
        </w:pBdr>
      </w:pPr>
    </w:p>
    <w:p w:rsidR="0078792A" w:rsidRDefault="0078792A">
      <w:r>
        <w:t>This dashboard has 4 parameters: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FROM</w:t>
      </w:r>
    </w:p>
    <w:p w:rsidR="00B52478" w:rsidRDefault="00B52478" w:rsidP="00B52478">
      <w:pPr>
        <w:pStyle w:val="ListParagraph"/>
        <w:numPr>
          <w:ilvl w:val="1"/>
          <w:numId w:val="2"/>
        </w:numPr>
      </w:pPr>
      <w:r>
        <w:t>If the report is selected to run using the Audit Engagement Letter date then this @FROM date will be the date 12 weeks prior to the letter date.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TO</w:t>
      </w:r>
    </w:p>
    <w:p w:rsidR="0078792A" w:rsidRDefault="00B52478" w:rsidP="0078792A">
      <w:pPr>
        <w:pStyle w:val="ListParagraph"/>
        <w:numPr>
          <w:ilvl w:val="1"/>
          <w:numId w:val="2"/>
        </w:numPr>
      </w:pPr>
      <w:r>
        <w:t>Either the end date of the selected span or the Audit Engagement Letter date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ONE_FOR_H2161_ZERO_FOR_H1977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>Used to determine the contract (H2161/H1977) returned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5F612F" w:rsidRPr="00F55B4E">
        <w:t>ONE_FOR_CONTRACTED_PROVIDERS</w:t>
      </w:r>
    </w:p>
    <w:p w:rsidR="002600AA" w:rsidRDefault="005F612F" w:rsidP="0078792A">
      <w:pPr>
        <w:pStyle w:val="ListParagraph"/>
        <w:numPr>
          <w:ilvl w:val="1"/>
          <w:numId w:val="2"/>
        </w:numPr>
      </w:pPr>
      <w:r>
        <w:t xml:space="preserve">Used to determine if claims </w:t>
      </w:r>
      <w:r w:rsidR="0078792A">
        <w:t>to providers classified as INN are to be included in the report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>See usage in the logic below</w:t>
      </w:r>
    </w:p>
    <w:p w:rsidR="00F66D54" w:rsidRDefault="00F66D54" w:rsidP="00F66D54">
      <w:pPr>
        <w:pStyle w:val="ListParagraph"/>
        <w:numPr>
          <w:ilvl w:val="0"/>
          <w:numId w:val="2"/>
        </w:numPr>
      </w:pPr>
      <w:r>
        <w:t>@includeTrim</w:t>
      </w:r>
    </w:p>
    <w:p w:rsidR="00F66D54" w:rsidRDefault="00F66D54" w:rsidP="00F66D54">
      <w:pPr>
        <w:pStyle w:val="ListParagraph"/>
        <w:numPr>
          <w:ilvl w:val="1"/>
          <w:numId w:val="2"/>
        </w:numPr>
      </w:pPr>
      <w:r>
        <w:t>Used to trim the results down to their max size according to the specs. Also removes Network, Clean to Mail, Is Timely? fields from the output.</w:t>
      </w:r>
    </w:p>
    <w:p w:rsidR="0078792A" w:rsidRDefault="0078792A" w:rsidP="0078792A">
      <w:pPr>
        <w:pBdr>
          <w:bottom w:val="single" w:sz="6" w:space="1" w:color="auto"/>
        </w:pBdr>
      </w:pPr>
    </w:p>
    <w:p w:rsidR="0078792A" w:rsidRDefault="0078792A" w:rsidP="0078792A">
      <w:r>
        <w:t>Below is the logic of the report:</w:t>
      </w:r>
    </w:p>
    <w:p w:rsidR="002600AA" w:rsidRDefault="002600AA" w:rsidP="002600AA">
      <w:pPr>
        <w:pStyle w:val="ListParagraph"/>
        <w:numPr>
          <w:ilvl w:val="0"/>
          <w:numId w:val="1"/>
        </w:numPr>
      </w:pPr>
      <w:r>
        <w:t>Identify potential claims</w:t>
      </w:r>
    </w:p>
    <w:p w:rsidR="00B52478" w:rsidRDefault="00B52478" w:rsidP="00B52478">
      <w:pPr>
        <w:pStyle w:val="ListParagraph"/>
        <w:numPr>
          <w:ilvl w:val="1"/>
          <w:numId w:val="1"/>
        </w:numPr>
      </w:pPr>
      <w:r>
        <w:t>Temp table holding all PCM claims along with their Claim Status is joined</w:t>
      </w:r>
    </w:p>
    <w:p w:rsidR="00B52478" w:rsidRDefault="00B52478" w:rsidP="00B52478">
      <w:pPr>
        <w:pStyle w:val="ListParagraph"/>
        <w:numPr>
          <w:ilvl w:val="2"/>
          <w:numId w:val="1"/>
        </w:numPr>
      </w:pPr>
      <w:r>
        <w:t>Claim Status set to Denied if any line on the claim has a Denied or Denied Review line status, otherwise set to Approved</w:t>
      </w:r>
    </w:p>
    <w:p w:rsidR="00B52478" w:rsidRDefault="00B52478" w:rsidP="002600AA">
      <w:pPr>
        <w:pStyle w:val="ListParagraph"/>
        <w:numPr>
          <w:ilvl w:val="1"/>
          <w:numId w:val="1"/>
        </w:numPr>
      </w:pPr>
      <w:r>
        <w:t>@FROM and @TO dates used to filter down claims by</w:t>
      </w:r>
    </w:p>
    <w:p w:rsidR="00B52478" w:rsidRDefault="00B52478" w:rsidP="00B52478">
      <w:pPr>
        <w:pStyle w:val="ListParagraph"/>
        <w:numPr>
          <w:ilvl w:val="2"/>
          <w:numId w:val="1"/>
        </w:numPr>
      </w:pPr>
      <w:r>
        <w:t>If Claim Status is Approved use the Approve for Accounting Date</w:t>
      </w:r>
    </w:p>
    <w:p w:rsidR="00B52478" w:rsidRDefault="00B52478" w:rsidP="00B52478">
      <w:pPr>
        <w:pStyle w:val="ListParagraph"/>
        <w:numPr>
          <w:ilvl w:val="2"/>
          <w:numId w:val="1"/>
        </w:numPr>
      </w:pPr>
      <w:r>
        <w:t>If Claim Status is Denied</w:t>
      </w:r>
    </w:p>
    <w:p w:rsidR="00B52478" w:rsidRDefault="00B52478" w:rsidP="00B52478">
      <w:pPr>
        <w:pStyle w:val="ListParagraph"/>
        <w:numPr>
          <w:ilvl w:val="3"/>
          <w:numId w:val="1"/>
        </w:numPr>
      </w:pPr>
      <w:r>
        <w:t>And the Pay To field on the claim is set to Subscriber then Insured Mail Date</w:t>
      </w:r>
    </w:p>
    <w:p w:rsidR="00B52478" w:rsidRDefault="00B52478" w:rsidP="00B52478">
      <w:pPr>
        <w:pStyle w:val="ListParagraph"/>
        <w:numPr>
          <w:ilvl w:val="3"/>
          <w:numId w:val="1"/>
        </w:numPr>
      </w:pPr>
      <w:r>
        <w:t>Else use the Provider Mail Date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As</w:t>
      </w:r>
      <w:r w:rsidR="009869AE">
        <w:t>sociated with selected contract</w:t>
      </w:r>
    </w:p>
    <w:p w:rsidR="00265BD5" w:rsidRDefault="00265BD5" w:rsidP="00265BD5">
      <w:pPr>
        <w:pStyle w:val="ListParagraph"/>
        <w:numPr>
          <w:ilvl w:val="2"/>
          <w:numId w:val="2"/>
        </w:numPr>
      </w:pPr>
      <w:r>
        <w:t>If @</w:t>
      </w:r>
      <w:r w:rsidRPr="00265BD5">
        <w:t xml:space="preserve"> </w:t>
      </w:r>
      <w:r>
        <w:t>ONE_FOR_H2161_ZERO_FOR_H1977 = 1, use only H2161 claims</w:t>
      </w:r>
    </w:p>
    <w:p w:rsidR="00265BD5" w:rsidRDefault="00265BD5" w:rsidP="00265BD5">
      <w:pPr>
        <w:pStyle w:val="ListParagraph"/>
        <w:numPr>
          <w:ilvl w:val="2"/>
          <w:numId w:val="2"/>
        </w:numPr>
      </w:pPr>
      <w:r>
        <w:t>If @</w:t>
      </w:r>
      <w:r w:rsidRPr="00265BD5">
        <w:t xml:space="preserve"> </w:t>
      </w:r>
      <w:r>
        <w:t>ONE_FOR_H2161_ZERO_FOR_H1977 = 0, use only H1977 claims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Has no line with adjustment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r>
        <w:t xml:space="preserve">claim_procedure.adjusted_claim_procedure_id must be NULL </w:t>
      </w:r>
      <w:r>
        <w:rPr>
          <w:i/>
        </w:rPr>
        <w:t>for all lines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All lines are within at most one Payables batch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r>
        <w:t>COUNT(DISTINCT claim_procedure.accounting_cycle_id) &lt;= 1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Has no lines with any of the following EOBs: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r w:rsidRPr="002600AA">
        <w:t>'001', '003', '410', 'RAP'</w:t>
      </w:r>
      <w:r w:rsidR="00264915">
        <w:t>, ‘413’,’IAT’,’IHR’,’TCF54’,’926’</w:t>
      </w:r>
    </w:p>
    <w:p w:rsidR="002600AA" w:rsidRDefault="002600AA" w:rsidP="002600AA">
      <w:pPr>
        <w:pStyle w:val="ListParagraph"/>
        <w:numPr>
          <w:ilvl w:val="0"/>
          <w:numId w:val="1"/>
        </w:numPr>
      </w:pPr>
      <w:r>
        <w:t>Determine network and contract type for all potential claims</w:t>
      </w:r>
    </w:p>
    <w:p w:rsidR="002600AA" w:rsidRDefault="00D40915" w:rsidP="002600AA">
      <w:pPr>
        <w:pStyle w:val="ListParagraph"/>
        <w:numPr>
          <w:ilvl w:val="1"/>
          <w:numId w:val="1"/>
        </w:numPr>
      </w:pPr>
      <w:r>
        <w:lastRenderedPageBreak/>
        <w:t>Find</w:t>
      </w:r>
      <w:r w:rsidR="002600AA">
        <w:t xml:space="preserve"> all networks for the provider listed on claim header</w:t>
      </w:r>
      <w:r>
        <w:t xml:space="preserve"> active at earliest DOS for the claim</w:t>
      </w:r>
    </w:p>
    <w:p w:rsidR="002600AA" w:rsidRDefault="00D40915" w:rsidP="002600AA">
      <w:pPr>
        <w:pStyle w:val="ListParagraph"/>
        <w:numPr>
          <w:ilvl w:val="1"/>
          <w:numId w:val="1"/>
        </w:numPr>
      </w:pPr>
      <w:r>
        <w:t>Select one network (from those found above) by the following preferences (ordered)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Networks that have </w:t>
      </w:r>
      <w:r>
        <w:rPr>
          <w:i/>
        </w:rPr>
        <w:t xml:space="preserve">MEDICARE </w:t>
      </w:r>
      <w:r>
        <w:t>in the name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Networks that have </w:t>
      </w:r>
      <w:r>
        <w:rPr>
          <w:i/>
        </w:rPr>
        <w:t>OON</w:t>
      </w:r>
      <w:r>
        <w:t xml:space="preserve"> in the name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Most recent network association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 xml:space="preserve">Classify the </w:t>
      </w:r>
      <w:r>
        <w:rPr>
          <w:i/>
        </w:rPr>
        <w:t>Contract Type</w:t>
      </w:r>
      <w:r>
        <w:t xml:space="preserve"> for the identified network (ordered)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 has </w:t>
      </w:r>
      <w:r>
        <w:rPr>
          <w:i/>
        </w:rPr>
        <w:t xml:space="preserve">MEDICARE </w:t>
      </w:r>
      <w:r>
        <w:t>in the name =&gt; ‘Contracted Provider’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 has </w:t>
      </w:r>
      <w:r>
        <w:rPr>
          <w:i/>
        </w:rPr>
        <w:t>OON</w:t>
      </w:r>
      <w:r>
        <w:t xml:space="preserve"> in the name =&gt; ‘Non-Contracted Provider’</w:t>
      </w:r>
    </w:p>
    <w:p w:rsidR="00D40915" w:rsidRPr="004478C1" w:rsidRDefault="00D40915" w:rsidP="00D40915">
      <w:pPr>
        <w:pStyle w:val="ListParagraph"/>
        <w:numPr>
          <w:ilvl w:val="2"/>
          <w:numId w:val="1"/>
        </w:numPr>
      </w:pPr>
      <w:r w:rsidRPr="004478C1">
        <w:t>No active network found =&gt; ‘Non-Contracted Provider’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Otherwise =&gt; ‘Contracted Provider’</w:t>
      </w:r>
    </w:p>
    <w:p w:rsidR="00D40915" w:rsidRDefault="00D40915" w:rsidP="00D40915">
      <w:pPr>
        <w:pStyle w:val="ListParagraph"/>
        <w:numPr>
          <w:ilvl w:val="0"/>
          <w:numId w:val="1"/>
        </w:numPr>
      </w:pPr>
      <w:r>
        <w:t>Identify relevant claims from potential claims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>Select only those claims with either situation</w:t>
      </w:r>
    </w:p>
    <w:p w:rsidR="00D40915" w:rsidRDefault="00F55B4E" w:rsidP="00D40915">
      <w:pPr>
        <w:pStyle w:val="ListParagraph"/>
        <w:numPr>
          <w:ilvl w:val="2"/>
          <w:numId w:val="1"/>
        </w:numPr>
      </w:pPr>
      <w:r>
        <w:t>Is</w:t>
      </w:r>
      <w:r w:rsidR="00D40915">
        <w:t xml:space="preserve"> associated with a ‘Non-Contracted Provider’</w:t>
      </w:r>
    </w:p>
    <w:p w:rsidR="004478C1" w:rsidRDefault="004478C1" w:rsidP="00F55B4E">
      <w:pPr>
        <w:pStyle w:val="ListParagraph"/>
        <w:numPr>
          <w:ilvl w:val="2"/>
          <w:numId w:val="1"/>
        </w:numPr>
      </w:pPr>
      <w:r>
        <w:t>If @</w:t>
      </w:r>
      <w:r w:rsidR="00F55B4E" w:rsidRPr="00F55B4E">
        <w:t>ONE_FOR_CONTRACTED_PROVIDERS</w:t>
      </w:r>
      <w:r w:rsidR="00F55B4E">
        <w:t xml:space="preserve"> = 1, include claims that are </w:t>
      </w:r>
      <w:r>
        <w:t>associated with a ‘Contracted Provider’</w:t>
      </w:r>
    </w:p>
    <w:p w:rsidR="00DD34A5" w:rsidRDefault="00DD34A5" w:rsidP="00DD34A5">
      <w:pPr>
        <w:pStyle w:val="ListParagraph"/>
        <w:numPr>
          <w:ilvl w:val="0"/>
          <w:numId w:val="1"/>
        </w:numPr>
      </w:pPr>
      <w:r>
        <w:t>Pull required information for identified relevant claims</w:t>
      </w:r>
    </w:p>
    <w:p w:rsidR="00DD34A5" w:rsidRDefault="001964FB" w:rsidP="00DD34A5">
      <w:pPr>
        <w:pStyle w:val="ListParagraph"/>
        <w:numPr>
          <w:ilvl w:val="1"/>
          <w:numId w:val="1"/>
        </w:numPr>
      </w:pPr>
      <w:r>
        <w:t>Member information: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member.first_name =&gt; Beneficiary First Name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member.last_name =&gt;Beneficiary Last Name</w:t>
      </w:r>
    </w:p>
    <w:p w:rsidR="001964FB" w:rsidRDefault="00981041" w:rsidP="001964FB">
      <w:pPr>
        <w:pStyle w:val="ListParagraph"/>
        <w:numPr>
          <w:ilvl w:val="2"/>
          <w:numId w:val="1"/>
        </w:numPr>
      </w:pPr>
      <w:r>
        <w:t>member MBI</w:t>
      </w:r>
      <w:r w:rsidR="001964FB">
        <w:t xml:space="preserve"> =&gt; </w:t>
      </w:r>
      <w:r>
        <w:t>Enrollee</w:t>
      </w:r>
      <w:r w:rsidR="001964FB">
        <w:t xml:space="preserve"> ID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Contract ID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MADV/MCHC =&gt; H2161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MHL =&gt; H1977</w:t>
      </w:r>
    </w:p>
    <w:p w:rsidR="001964FB" w:rsidRDefault="00897512" w:rsidP="00897512">
      <w:pPr>
        <w:pStyle w:val="ListParagraph"/>
        <w:numPr>
          <w:ilvl w:val="1"/>
          <w:numId w:val="1"/>
        </w:numPr>
      </w:pPr>
      <w:r w:rsidRPr="00897512">
        <w:t>Plan Benefit Package (PBP)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MHL =&gt; ‘001’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MADV =&gt; ‘002’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MCHC =&gt; ‘003’</w:t>
      </w:r>
    </w:p>
    <w:p w:rsidR="001964FB" w:rsidRDefault="00897512" w:rsidP="00897512">
      <w:pPr>
        <w:pStyle w:val="ListParagraph"/>
        <w:numPr>
          <w:ilvl w:val="1"/>
          <w:numId w:val="1"/>
        </w:numPr>
      </w:pPr>
      <w:r w:rsidRPr="00897512">
        <w:t>First Tier, Downstream and Related Entity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Hardcoded to ‘None’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 w:rsidRPr="00897512">
        <w:t>Authorization or Claim Number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Date the request was received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claim.received_date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In the following format: yyyy/mm/dd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 w:rsidRPr="00897512">
        <w:t>AOR/Equivalent notice Receipt Date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Hardcoded to ‘None’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Waiver of Liability (WOL) Receipt Date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Hardcoded to ‘None’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Was it a clean claim?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claim.received_date = claim.clean_claim_date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 w:rsidRPr="00897512">
        <w:t>Was the request processed as an OD or Recon?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Hardcoded to ‘OD’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Request Determination</w:t>
      </w:r>
    </w:p>
    <w:p w:rsidR="00897512" w:rsidRDefault="000D77C6" w:rsidP="00897512">
      <w:pPr>
        <w:pStyle w:val="ListParagraph"/>
        <w:numPr>
          <w:ilvl w:val="2"/>
          <w:numId w:val="1"/>
        </w:numPr>
      </w:pPr>
      <w:r>
        <w:t>Claim Status (if any line on claim Denied then use Denied otherwise Approved)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lastRenderedPageBreak/>
        <w:t>Date of Determination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Approved for Accounting Date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Date claim/reconsideration was paid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Approved for Accounting Date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‘None’ if null Approved for A</w:t>
      </w:r>
      <w:r w:rsidR="006652E5">
        <w:t>c</w:t>
      </w:r>
      <w:r>
        <w:t>counting Date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Date written notification provided to enrollee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‘</w:t>
      </w:r>
      <w:r w:rsidRPr="00A52794">
        <w:t>Insured Mail Date</w:t>
      </w:r>
      <w:r>
        <w:t>’</w:t>
      </w:r>
      <w:r>
        <w:rPr>
          <w:b/>
        </w:rPr>
        <w:t xml:space="preserve"> </w:t>
      </w:r>
      <w:r>
        <w:t>(Supplemental Info field 40)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In the following format: yyyy/mm/dd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‘NA’ if NULL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Date written notification provided to provider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‘</w:t>
      </w:r>
      <w:r w:rsidRPr="00A52794">
        <w:t>Provider Mail Date</w:t>
      </w:r>
      <w:r>
        <w:t>’ (supplemental info field 42)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In the following format: yyyy/mm/dd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‘NA’ if NULL</w:t>
      </w:r>
    </w:p>
    <w:p w:rsidR="00897512" w:rsidRDefault="00897512" w:rsidP="00897512">
      <w:pPr>
        <w:pStyle w:val="ListParagraph"/>
        <w:numPr>
          <w:ilvl w:val="1"/>
          <w:numId w:val="1"/>
        </w:numPr>
      </w:pPr>
      <w:r>
        <w:t>Date forwarded to IRE</w:t>
      </w:r>
    </w:p>
    <w:p w:rsidR="00897512" w:rsidRDefault="00897512" w:rsidP="00897512">
      <w:pPr>
        <w:pStyle w:val="ListParagraph"/>
        <w:numPr>
          <w:ilvl w:val="2"/>
          <w:numId w:val="1"/>
        </w:numPr>
      </w:pPr>
      <w:r>
        <w:t>Hardcoded to ‘None’</w:t>
      </w:r>
    </w:p>
    <w:p w:rsidR="001964FB" w:rsidRDefault="00897512" w:rsidP="001964FB">
      <w:pPr>
        <w:pStyle w:val="ListParagraph"/>
        <w:numPr>
          <w:ilvl w:val="1"/>
          <w:numId w:val="1"/>
        </w:numPr>
      </w:pPr>
      <w:r>
        <w:t>Who made the request?</w:t>
      </w:r>
    </w:p>
    <w:p w:rsidR="000D77C6" w:rsidRDefault="000D77C6" w:rsidP="000D77C6">
      <w:pPr>
        <w:pStyle w:val="ListParagraph"/>
        <w:numPr>
          <w:ilvl w:val="2"/>
          <w:numId w:val="1"/>
        </w:numPr>
      </w:pPr>
      <w:r>
        <w:t>Pay To field set to Subscriber =&gt; ‘E’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‘Non-Contracted Provider’ =&gt; ‘NCP’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‘Contracted Provider’ =&gt; ‘CP’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Else =&gt; </w:t>
      </w:r>
      <w:r w:rsidR="000D77C6">
        <w:t>NULL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Issue Description and type of service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For </w:t>
      </w:r>
      <w:r>
        <w:rPr>
          <w:i/>
        </w:rPr>
        <w:t xml:space="preserve">Request </w:t>
      </w:r>
      <w:r w:rsidR="000D77C6">
        <w:rPr>
          <w:i/>
        </w:rPr>
        <w:t>Determination</w:t>
      </w:r>
      <w:r>
        <w:rPr>
          <w:i/>
        </w:rPr>
        <w:t xml:space="preserve"> </w:t>
      </w:r>
      <w:r>
        <w:t>= ‘APPROVED’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Procedure description only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 xml:space="preserve">Selects the </w:t>
      </w:r>
      <w:r w:rsidR="005A50FC">
        <w:t>Procedure to describe with the following preferences</w:t>
      </w:r>
    </w:p>
    <w:p w:rsidR="005A50FC" w:rsidRDefault="005A50FC" w:rsidP="005A50FC">
      <w:pPr>
        <w:pStyle w:val="ListParagraph"/>
        <w:numPr>
          <w:ilvl w:val="4"/>
          <w:numId w:val="1"/>
        </w:numPr>
      </w:pPr>
      <w:r>
        <w:t>Prefers CPT/HCPCS over Rev Code</w:t>
      </w:r>
    </w:p>
    <w:p w:rsidR="00845AE9" w:rsidRDefault="00845AE9" w:rsidP="005A50FC">
      <w:pPr>
        <w:pStyle w:val="ListParagraph"/>
        <w:numPr>
          <w:ilvl w:val="4"/>
          <w:numId w:val="1"/>
        </w:numPr>
      </w:pPr>
      <w:r>
        <w:t xml:space="preserve">Must have description found in the </w:t>
      </w:r>
      <w:r>
        <w:rPr>
          <w:i/>
        </w:rPr>
        <w:t>comp_rbrvs</w:t>
      </w:r>
      <w:r>
        <w:t xml:space="preserve"> table</w:t>
      </w:r>
    </w:p>
    <w:p w:rsidR="005A50FC" w:rsidRDefault="005A50FC" w:rsidP="005A50FC">
      <w:pPr>
        <w:pStyle w:val="ListParagraph"/>
        <w:numPr>
          <w:ilvl w:val="4"/>
          <w:numId w:val="1"/>
        </w:numPr>
      </w:pPr>
      <w:r>
        <w:t>Prefers earlier claim lines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For </w:t>
      </w:r>
      <w:r>
        <w:rPr>
          <w:i/>
        </w:rPr>
        <w:t xml:space="preserve">Request </w:t>
      </w:r>
      <w:r w:rsidR="000D77C6">
        <w:rPr>
          <w:i/>
        </w:rPr>
        <w:t xml:space="preserve">Determination </w:t>
      </w:r>
      <w:r>
        <w:t>= ‘DENIED’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Procedure description and one EOB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Procedure description is selected as above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EOB is first EOB listed on the first denied line for the claim</w:t>
      </w:r>
    </w:p>
    <w:p w:rsidR="00CF75F0" w:rsidRDefault="00CF75F0" w:rsidP="00CF75F0">
      <w:pPr>
        <w:pStyle w:val="ListParagraph"/>
        <w:ind w:left="2880"/>
      </w:pP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Was the request denied for lack of medical necessity?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Request </w:t>
      </w:r>
      <w:r w:rsidR="000D77C6">
        <w:rPr>
          <w:i/>
        </w:rPr>
        <w:t xml:space="preserve">Determination </w:t>
      </w:r>
      <w:r>
        <w:t>= ‘DENIED’, output ‘N’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Request </w:t>
      </w:r>
      <w:r w:rsidR="000D77C6">
        <w:rPr>
          <w:i/>
        </w:rPr>
        <w:t xml:space="preserve">Determination </w:t>
      </w:r>
      <w:r>
        <w:t>= ‘APPROVED’, output ‘</w:t>
      </w:r>
      <w:r w:rsidR="00897512">
        <w:t>None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Network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As selected in previous step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Clean to Mail Difference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Number of days between claim.clean_claim_date and Provider Mail Date (supplemental info field 42)</w:t>
      </w:r>
    </w:p>
    <w:p w:rsidR="009053CF" w:rsidRDefault="009053CF" w:rsidP="009053CF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Is Timely?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lastRenderedPageBreak/>
        <w:t>If number of days between claim.clean_claim_date and Provider Mail Date (supplemental info field 42) is less than or equal to 30, ‘Y’</w:t>
      </w:r>
      <w:r w:rsidR="00C528E3">
        <w:t>, e</w:t>
      </w:r>
      <w:r>
        <w:t>lse ‘N’</w:t>
      </w:r>
    </w:p>
    <w:p w:rsidR="009053CF" w:rsidRDefault="009053CF" w:rsidP="009053CF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p w:rsidR="00CF316E" w:rsidRDefault="00CF316E" w:rsidP="00CF316E">
      <w:pPr>
        <w:pBdr>
          <w:bottom w:val="single" w:sz="4" w:space="1" w:color="auto"/>
        </w:pBdr>
        <w:rPr>
          <w:u w:val="single"/>
        </w:rPr>
      </w:pPr>
      <w:r w:rsidRPr="00CF316E"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CF316E" w:rsidRDefault="00CF316E" w:rsidP="00CF316E"/>
    <w:p w:rsidR="00CF316E" w:rsidRDefault="00CF316E" w:rsidP="00CF316E">
      <w:r>
        <w:t xml:space="preserve">If the </w:t>
      </w:r>
      <w:r>
        <w:rPr>
          <w:i/>
        </w:rPr>
        <w:t>Trim Results To Fit Specs</w:t>
      </w:r>
      <w:r>
        <w:t xml:space="preserve"> checkbox is checked then @includeTrim is set to</w:t>
      </w:r>
      <w:r w:rsidR="00473EB0">
        <w:t>4th a</w:t>
      </w:r>
      <w:r>
        <w:t xml:space="preserve"> ‘Yes’</w:t>
      </w:r>
    </w:p>
    <w:p w:rsidR="00CF316E" w:rsidRDefault="00CF316E" w:rsidP="00CF316E">
      <w:pPr>
        <w:pStyle w:val="ListParagraph"/>
        <w:numPr>
          <w:ilvl w:val="0"/>
          <w:numId w:val="3"/>
        </w:numPr>
      </w:pPr>
      <w:r>
        <w:t>All fields except for Networ</w:t>
      </w:r>
      <w:r w:rsidR="001F0955">
        <w:t>k</w:t>
      </w:r>
      <w:bookmarkStart w:id="0" w:name="_GoBack"/>
      <w:bookmarkEnd w:id="0"/>
      <w:r>
        <w:t>, Clean to Mail Difference, Is Timely? is outputted</w:t>
      </w:r>
    </w:p>
    <w:p w:rsidR="00CF316E" w:rsidRDefault="00CF316E" w:rsidP="00CF316E">
      <w:pPr>
        <w:pStyle w:val="ListParagraph"/>
        <w:numPr>
          <w:ilvl w:val="0"/>
          <w:numId w:val="3"/>
        </w:numPr>
      </w:pPr>
      <w:r>
        <w:t>Each field is trimmed to its maximum character size or left as a date</w:t>
      </w:r>
    </w:p>
    <w:p w:rsidR="00CF316E" w:rsidRDefault="00CF316E" w:rsidP="00CF316E">
      <w:pPr>
        <w:pStyle w:val="ListParagraph"/>
        <w:numPr>
          <w:ilvl w:val="1"/>
          <w:numId w:val="3"/>
        </w:numPr>
      </w:pPr>
      <w:r>
        <w:t>Only really effects the Issue Description field which may run long</w:t>
      </w:r>
    </w:p>
    <w:p w:rsidR="00CF316E" w:rsidRPr="00CF316E" w:rsidRDefault="00CF316E" w:rsidP="00CF316E">
      <w:r>
        <w:t xml:space="preserve">If the </w:t>
      </w:r>
      <w:r>
        <w:rPr>
          <w:i/>
        </w:rPr>
        <w:t>Trim Results To Fit Specs</w:t>
      </w:r>
      <w:r>
        <w:t xml:space="preserve"> checkbox is not checked then @includeTrim is set to ‘No’ and all of the fields listed previously are outputted.</w:t>
      </w:r>
    </w:p>
    <w:p w:rsidR="00CF316E" w:rsidRPr="00CF316E" w:rsidRDefault="00CF316E" w:rsidP="00CF316E">
      <w:pPr>
        <w:rPr>
          <w:u w:val="single"/>
        </w:rPr>
      </w:pPr>
      <w:r w:rsidRPr="00CF316E">
        <w:rPr>
          <w:u w:val="single"/>
        </w:rPr>
        <w:t xml:space="preserve">                  </w:t>
      </w:r>
    </w:p>
    <w:sectPr w:rsidR="00CF316E" w:rsidRPr="00CF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233C2"/>
    <w:multiLevelType w:val="hybridMultilevel"/>
    <w:tmpl w:val="AE66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E0C64"/>
    <w:multiLevelType w:val="hybridMultilevel"/>
    <w:tmpl w:val="12A2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E10B3"/>
    <w:multiLevelType w:val="hybridMultilevel"/>
    <w:tmpl w:val="9C82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AA"/>
    <w:rsid w:val="000D77C6"/>
    <w:rsid w:val="000E18D4"/>
    <w:rsid w:val="000F14AE"/>
    <w:rsid w:val="001964FB"/>
    <w:rsid w:val="001F0955"/>
    <w:rsid w:val="002600AA"/>
    <w:rsid w:val="00264915"/>
    <w:rsid w:val="00265BD5"/>
    <w:rsid w:val="004478C1"/>
    <w:rsid w:val="00463D98"/>
    <w:rsid w:val="00473EB0"/>
    <w:rsid w:val="00474BA6"/>
    <w:rsid w:val="0052053D"/>
    <w:rsid w:val="005A50FC"/>
    <w:rsid w:val="005F612F"/>
    <w:rsid w:val="00602AFC"/>
    <w:rsid w:val="006652E5"/>
    <w:rsid w:val="006A5F2C"/>
    <w:rsid w:val="00780FC3"/>
    <w:rsid w:val="0078792A"/>
    <w:rsid w:val="00845AE9"/>
    <w:rsid w:val="00897512"/>
    <w:rsid w:val="009053CF"/>
    <w:rsid w:val="00971A6B"/>
    <w:rsid w:val="00981041"/>
    <w:rsid w:val="009869AE"/>
    <w:rsid w:val="009D60C8"/>
    <w:rsid w:val="009D7444"/>
    <w:rsid w:val="00A52794"/>
    <w:rsid w:val="00A52F62"/>
    <w:rsid w:val="00B3698C"/>
    <w:rsid w:val="00B404EB"/>
    <w:rsid w:val="00B52478"/>
    <w:rsid w:val="00BB0605"/>
    <w:rsid w:val="00BE226F"/>
    <w:rsid w:val="00C528E3"/>
    <w:rsid w:val="00C7680D"/>
    <w:rsid w:val="00CF316E"/>
    <w:rsid w:val="00CF75F0"/>
    <w:rsid w:val="00D40915"/>
    <w:rsid w:val="00DD34A5"/>
    <w:rsid w:val="00F123AD"/>
    <w:rsid w:val="00F55B4E"/>
    <w:rsid w:val="00F6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0BF26-D2B1-4C29-8F63-680285BF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1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99C87-8024-4D27-A5AD-3A888A846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5861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Shirtz</dc:creator>
  <cp:keywords/>
  <dc:description/>
  <cp:lastModifiedBy>Connor Laitinen</cp:lastModifiedBy>
  <cp:revision>15</cp:revision>
  <dcterms:created xsi:type="dcterms:W3CDTF">2022-02-14T15:02:00Z</dcterms:created>
  <dcterms:modified xsi:type="dcterms:W3CDTF">2022-04-08T13:30:00Z</dcterms:modified>
</cp:coreProperties>
</file>