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7F2" w:rsidRDefault="00B01044" w:rsidP="00ED57F2">
      <w:pPr>
        <w:spacing w:line="240" w:lineRule="auto"/>
        <w:ind w:firstLine="720"/>
        <w:contextualSpacing/>
        <w:rPr>
          <w:rFonts w:ascii="Microsoft New Tai Lue" w:hAnsi="Microsoft New Tai Lue" w:cs="Microsoft New Tai Lue"/>
          <w:sz w:val="28"/>
          <w:szCs w:val="28"/>
        </w:rPr>
      </w:pPr>
      <w:r>
        <w:rPr>
          <w:rFonts w:ascii="Microsoft New Tai Lue" w:hAnsi="Microsoft New Tai Lue" w:cs="Microsoft New Tai Lue"/>
          <w:sz w:val="28"/>
          <w:szCs w:val="28"/>
        </w:rPr>
        <w:t>Plexis Auths and Referr</w:t>
      </w:r>
      <w:r w:rsidR="009C496E" w:rsidRPr="009C496E">
        <w:rPr>
          <w:rFonts w:ascii="Microsoft New Tai Lue" w:hAnsi="Microsoft New Tai Lue" w:cs="Microsoft New Tai Lue"/>
          <w:sz w:val="28"/>
          <w:szCs w:val="28"/>
        </w:rPr>
        <w:t>als Dashboard</w:t>
      </w:r>
    </w:p>
    <w:p w:rsidR="00ED57F2" w:rsidRPr="00ED57F2" w:rsidRDefault="00ED57F2" w:rsidP="00ED57F2">
      <w:pPr>
        <w:spacing w:line="240" w:lineRule="auto"/>
        <w:ind w:firstLine="720"/>
        <w:contextualSpacing/>
        <w:rPr>
          <w:rFonts w:ascii="Microsoft New Tai Lue" w:hAnsi="Microsoft New Tai Lue" w:cs="Microsoft New Tai Lue"/>
          <w:sz w:val="28"/>
          <w:szCs w:val="28"/>
        </w:rPr>
      </w:pPr>
    </w:p>
    <w:p w:rsidR="00ED57F2" w:rsidRPr="00ED57F2" w:rsidRDefault="00ED57F2" w:rsidP="00ED57F2">
      <w:pPr>
        <w:spacing w:line="240" w:lineRule="auto"/>
        <w:contextualSpacing/>
        <w:rPr>
          <w:rFonts w:ascii="Microsoft New Tai Lue" w:hAnsi="Microsoft New Tai Lue" w:cs="Microsoft New Tai Lue"/>
          <w:u w:val="single"/>
        </w:rPr>
      </w:pPr>
      <w:r w:rsidRPr="00ED57F2">
        <w:rPr>
          <w:rFonts w:ascii="Microsoft New Tai Lue" w:hAnsi="Microsoft New Tai Lue" w:cs="Microsoft New Tai Lue"/>
          <w:u w:val="single"/>
        </w:rPr>
        <w:t>Plexis Auths and Referrals</w:t>
      </w:r>
    </w:p>
    <w:p w:rsidR="002E0EC0" w:rsidRPr="009C496E" w:rsidRDefault="0085269B" w:rsidP="009C496E">
      <w:pPr>
        <w:spacing w:line="240" w:lineRule="auto"/>
        <w:ind w:firstLine="720"/>
        <w:contextualSpacing/>
        <w:rPr>
          <w:rFonts w:ascii="Microsoft New Tai Lue" w:hAnsi="Microsoft New Tai Lue" w:cs="Microsoft New Tai Lue"/>
          <w:sz w:val="18"/>
          <w:szCs w:val="18"/>
        </w:rPr>
      </w:pPr>
      <w:r w:rsidRPr="009C496E">
        <w:rPr>
          <w:rFonts w:ascii="Microsoft New Tai Lue" w:hAnsi="Microsoft New Tai Lue" w:cs="Microsoft New Tai Lue"/>
          <w:sz w:val="18"/>
          <w:szCs w:val="18"/>
        </w:rPr>
        <w:t>Logic behind this dashboard finds all authorizations/referrals that has the calculated_date within the time span chosen by the user. The calculated_date is found using the Hierarchy of:</w:t>
      </w:r>
    </w:p>
    <w:p w:rsidR="0085269B" w:rsidRPr="009C496E" w:rsidRDefault="0085269B" w:rsidP="009C496E">
      <w:pPr>
        <w:pStyle w:val="ListParagraph"/>
        <w:numPr>
          <w:ilvl w:val="0"/>
          <w:numId w:val="1"/>
        </w:numPr>
        <w:spacing w:line="240" w:lineRule="auto"/>
        <w:rPr>
          <w:rFonts w:ascii="Microsoft New Tai Lue" w:hAnsi="Microsoft New Tai Lue" w:cs="Microsoft New Tai Lue"/>
          <w:sz w:val="18"/>
          <w:szCs w:val="18"/>
        </w:rPr>
      </w:pPr>
      <w:r w:rsidRPr="009C496E">
        <w:rPr>
          <w:rFonts w:ascii="Microsoft New Tai Lue" w:hAnsi="Microsoft New Tai Lue" w:cs="Microsoft New Tai Lue"/>
          <w:sz w:val="18"/>
          <w:szCs w:val="18"/>
        </w:rPr>
        <w:t>If Field 38 in the Supplemental Info of the referra</w:t>
      </w:r>
      <w:r w:rsidR="00320B7D" w:rsidRPr="009C496E">
        <w:rPr>
          <w:rFonts w:ascii="Microsoft New Tai Lue" w:hAnsi="Microsoft New Tai Lue" w:cs="Microsoft New Tai Lue"/>
          <w:sz w:val="18"/>
          <w:szCs w:val="18"/>
        </w:rPr>
        <w:t>l is not null then the report uses the MBR WRT NOTIF DATE.</w:t>
      </w:r>
    </w:p>
    <w:p w:rsidR="00320B7D" w:rsidRPr="009C496E" w:rsidRDefault="00320B7D" w:rsidP="009C496E">
      <w:pPr>
        <w:pStyle w:val="ListParagraph"/>
        <w:numPr>
          <w:ilvl w:val="0"/>
          <w:numId w:val="1"/>
        </w:numPr>
        <w:spacing w:line="240" w:lineRule="auto"/>
        <w:rPr>
          <w:rFonts w:ascii="Microsoft New Tai Lue" w:hAnsi="Microsoft New Tai Lue" w:cs="Microsoft New Tai Lue"/>
          <w:sz w:val="18"/>
          <w:szCs w:val="18"/>
        </w:rPr>
      </w:pPr>
      <w:r w:rsidRPr="009C496E">
        <w:rPr>
          <w:rFonts w:ascii="Microsoft New Tai Lue" w:hAnsi="Microsoft New Tai Lue" w:cs="Microsoft New Tai Lue"/>
          <w:sz w:val="18"/>
          <w:szCs w:val="18"/>
        </w:rPr>
        <w:t>If Field 35 in the Supplemental Info of the referral is not null then the report uses the PROV NOTIF DATE.</w:t>
      </w:r>
    </w:p>
    <w:p w:rsidR="00320B7D" w:rsidRPr="009C496E" w:rsidRDefault="00320B7D" w:rsidP="009C496E">
      <w:pPr>
        <w:pStyle w:val="ListParagraph"/>
        <w:numPr>
          <w:ilvl w:val="0"/>
          <w:numId w:val="1"/>
        </w:numPr>
        <w:spacing w:line="240" w:lineRule="auto"/>
        <w:rPr>
          <w:rFonts w:ascii="Microsoft New Tai Lue" w:hAnsi="Microsoft New Tai Lue" w:cs="Microsoft New Tai Lue"/>
          <w:sz w:val="18"/>
          <w:szCs w:val="18"/>
        </w:rPr>
      </w:pPr>
      <w:r w:rsidRPr="009C496E">
        <w:rPr>
          <w:rFonts w:ascii="Microsoft New Tai Lue" w:hAnsi="Microsoft New Tai Lue" w:cs="Microsoft New Tai Lue"/>
          <w:sz w:val="18"/>
          <w:szCs w:val="18"/>
        </w:rPr>
        <w:t>If Field 20 in the Supplemental Info of the referral is not null the then report uses the DECISION DATE.</w:t>
      </w:r>
    </w:p>
    <w:p w:rsidR="00773D73" w:rsidRDefault="00320B7D" w:rsidP="00773D73">
      <w:pPr>
        <w:pStyle w:val="ListParagraph"/>
        <w:numPr>
          <w:ilvl w:val="0"/>
          <w:numId w:val="1"/>
        </w:numPr>
        <w:spacing w:line="240" w:lineRule="auto"/>
        <w:rPr>
          <w:rFonts w:ascii="Microsoft New Tai Lue" w:hAnsi="Microsoft New Tai Lue" w:cs="Microsoft New Tai Lue"/>
          <w:sz w:val="18"/>
          <w:szCs w:val="18"/>
        </w:rPr>
      </w:pPr>
      <w:r w:rsidRPr="009C496E">
        <w:rPr>
          <w:rFonts w:ascii="Microsoft New Tai Lue" w:hAnsi="Microsoft New Tai Lue" w:cs="Microsoft New Tai Lue"/>
          <w:sz w:val="18"/>
          <w:szCs w:val="18"/>
        </w:rPr>
        <w:t>If the three above fields are all null then the calculated_date is set to null and the referral is not pulled into the report.</w:t>
      </w:r>
    </w:p>
    <w:p w:rsidR="00773D73" w:rsidRPr="00773D73" w:rsidRDefault="00773D73" w:rsidP="00773D73">
      <w:pPr>
        <w:pStyle w:val="ListParagraph"/>
        <w:spacing w:line="240" w:lineRule="auto"/>
        <w:ind w:left="1446"/>
        <w:rPr>
          <w:rFonts w:ascii="Microsoft New Tai Lue" w:hAnsi="Microsoft New Tai Lue" w:cs="Microsoft New Tai Lue"/>
          <w:sz w:val="18"/>
          <w:szCs w:val="18"/>
        </w:rPr>
      </w:pPr>
    </w:p>
    <w:p w:rsidR="00773D73" w:rsidRDefault="00320B7D" w:rsidP="00773D73">
      <w:pPr>
        <w:pStyle w:val="ListParagraph"/>
        <w:numPr>
          <w:ilvl w:val="0"/>
          <w:numId w:val="2"/>
        </w:numPr>
        <w:spacing w:line="240" w:lineRule="auto"/>
        <w:rPr>
          <w:rFonts w:ascii="Microsoft New Tai Lue" w:hAnsi="Microsoft New Tai Lue" w:cs="Microsoft New Tai Lue"/>
          <w:sz w:val="18"/>
          <w:szCs w:val="18"/>
        </w:rPr>
      </w:pPr>
      <w:r w:rsidRPr="00773D73">
        <w:rPr>
          <w:rFonts w:ascii="Microsoft New Tai Lue" w:hAnsi="Microsoft New Tai Lue" w:cs="Microsoft New Tai Lue"/>
          <w:sz w:val="18"/>
          <w:szCs w:val="18"/>
        </w:rPr>
        <w:t xml:space="preserve">Both Referring Provider and Referred To Providers are found from the referral. </w:t>
      </w:r>
    </w:p>
    <w:p w:rsidR="00773D73" w:rsidRPr="00773D73" w:rsidRDefault="00773D73" w:rsidP="00773D73">
      <w:pPr>
        <w:pStyle w:val="ListParagraph"/>
        <w:spacing w:line="240" w:lineRule="auto"/>
        <w:rPr>
          <w:rFonts w:ascii="Microsoft New Tai Lue" w:hAnsi="Microsoft New Tai Lue" w:cs="Microsoft New Tai Lue"/>
          <w:sz w:val="18"/>
          <w:szCs w:val="18"/>
        </w:rPr>
      </w:pPr>
    </w:p>
    <w:p w:rsidR="00320B7D" w:rsidRPr="00773D73" w:rsidRDefault="00773D73" w:rsidP="00773D73">
      <w:pPr>
        <w:pStyle w:val="ListParagraph"/>
        <w:numPr>
          <w:ilvl w:val="0"/>
          <w:numId w:val="2"/>
        </w:numPr>
        <w:spacing w:line="240" w:lineRule="auto"/>
        <w:rPr>
          <w:rFonts w:ascii="Microsoft New Tai Lue" w:hAnsi="Microsoft New Tai Lue" w:cs="Microsoft New Tai Lue"/>
          <w:sz w:val="18"/>
          <w:szCs w:val="18"/>
        </w:rPr>
      </w:pPr>
      <w:r>
        <w:rPr>
          <w:rFonts w:ascii="Microsoft New Tai Lue" w:hAnsi="Microsoft New Tai Lue" w:cs="Microsoft New Tai Lue"/>
          <w:sz w:val="18"/>
          <w:szCs w:val="18"/>
        </w:rPr>
        <w:t xml:space="preserve">The Referring Network and Referred To Network takes the associated Provider ID from the referral using the date of the Referral finds the Network that was still active for that Provider. </w:t>
      </w:r>
      <w:r w:rsidR="00320B7D" w:rsidRPr="00773D73">
        <w:rPr>
          <w:rFonts w:ascii="Microsoft New Tai Lue" w:hAnsi="Microsoft New Tai Lue" w:cs="Microsoft New Tai Lue"/>
          <w:sz w:val="18"/>
          <w:szCs w:val="18"/>
        </w:rPr>
        <w:t>For both</w:t>
      </w:r>
      <w:r w:rsidR="009C496E" w:rsidRPr="00773D73">
        <w:rPr>
          <w:rFonts w:ascii="Microsoft New Tai Lue" w:hAnsi="Microsoft New Tai Lue" w:cs="Microsoft New Tai Lue"/>
          <w:sz w:val="18"/>
          <w:szCs w:val="18"/>
        </w:rPr>
        <w:t xml:space="preserve"> kinds of providers when their N</w:t>
      </w:r>
      <w:r w:rsidR="00320B7D" w:rsidRPr="00773D73">
        <w:rPr>
          <w:rFonts w:ascii="Microsoft New Tai Lue" w:hAnsi="Microsoft New Tai Lue" w:cs="Microsoft New Tai Lue"/>
          <w:sz w:val="18"/>
          <w:szCs w:val="18"/>
        </w:rPr>
        <w:t xml:space="preserve">etwork name has ‘OON’ anywhere in it </w:t>
      </w:r>
      <w:r w:rsidR="0007657C" w:rsidRPr="00773D73">
        <w:rPr>
          <w:rFonts w:ascii="Microsoft New Tai Lue" w:hAnsi="Microsoft New Tai Lue" w:cs="Microsoft New Tai Lue"/>
          <w:sz w:val="18"/>
          <w:szCs w:val="18"/>
        </w:rPr>
        <w:t xml:space="preserve">then it is considered ‘OUT OF NETWORK’, if their </w:t>
      </w:r>
      <w:r w:rsidR="009C496E" w:rsidRPr="00773D73">
        <w:rPr>
          <w:rFonts w:ascii="Microsoft New Tai Lue" w:hAnsi="Microsoft New Tai Lue" w:cs="Microsoft New Tai Lue"/>
          <w:sz w:val="18"/>
          <w:szCs w:val="18"/>
        </w:rPr>
        <w:t xml:space="preserve">Network </w:t>
      </w:r>
      <w:r w:rsidR="0007657C" w:rsidRPr="00773D73">
        <w:rPr>
          <w:rFonts w:ascii="Microsoft New Tai Lue" w:hAnsi="Microsoft New Tai Lue" w:cs="Microsoft New Tai Lue"/>
          <w:sz w:val="18"/>
          <w:szCs w:val="18"/>
        </w:rPr>
        <w:t xml:space="preserve">name is null then it is temporarily assigned as OON and when the </w:t>
      </w:r>
      <w:r w:rsidR="009C496E" w:rsidRPr="00773D73">
        <w:rPr>
          <w:rFonts w:ascii="Microsoft New Tai Lue" w:hAnsi="Microsoft New Tai Lue" w:cs="Microsoft New Tai Lue"/>
          <w:sz w:val="18"/>
          <w:szCs w:val="18"/>
        </w:rPr>
        <w:t xml:space="preserve">Network </w:t>
      </w:r>
      <w:r w:rsidR="0007657C" w:rsidRPr="00773D73">
        <w:rPr>
          <w:rFonts w:ascii="Microsoft New Tai Lue" w:hAnsi="Microsoft New Tai Lue" w:cs="Microsoft New Tai Lue"/>
          <w:sz w:val="18"/>
          <w:szCs w:val="18"/>
        </w:rPr>
        <w:t xml:space="preserve">name does not contain ‘OON’ </w:t>
      </w:r>
      <w:r w:rsidR="00D21538">
        <w:rPr>
          <w:rFonts w:ascii="Microsoft New Tai Lue" w:hAnsi="Microsoft New Tai Lue" w:cs="Microsoft New Tai Lue"/>
          <w:sz w:val="18"/>
          <w:szCs w:val="18"/>
        </w:rPr>
        <w:t xml:space="preserve">it </w:t>
      </w:r>
      <w:r w:rsidR="0007657C" w:rsidRPr="00773D73">
        <w:rPr>
          <w:rFonts w:ascii="Microsoft New Tai Lue" w:hAnsi="Microsoft New Tai Lue" w:cs="Microsoft New Tai Lue"/>
          <w:sz w:val="18"/>
          <w:szCs w:val="18"/>
        </w:rPr>
        <w:t>is considered ‘IN NETWORK’.</w:t>
      </w:r>
    </w:p>
    <w:p w:rsidR="00773D73" w:rsidRDefault="00773D73" w:rsidP="00773D73">
      <w:pPr>
        <w:pStyle w:val="ListParagraph"/>
        <w:spacing w:line="240" w:lineRule="auto"/>
        <w:rPr>
          <w:rFonts w:ascii="Microsoft New Tai Lue" w:hAnsi="Microsoft New Tai Lue" w:cs="Microsoft New Tai Lue"/>
          <w:sz w:val="18"/>
          <w:szCs w:val="18"/>
        </w:rPr>
      </w:pPr>
    </w:p>
    <w:p w:rsidR="0007657C" w:rsidRPr="00773D73" w:rsidRDefault="0007657C" w:rsidP="00773D73">
      <w:pPr>
        <w:pStyle w:val="ListParagraph"/>
        <w:numPr>
          <w:ilvl w:val="0"/>
          <w:numId w:val="2"/>
        </w:numPr>
        <w:spacing w:line="240" w:lineRule="auto"/>
        <w:rPr>
          <w:rFonts w:ascii="Microsoft New Tai Lue" w:hAnsi="Microsoft New Tai Lue" w:cs="Microsoft New Tai Lue"/>
          <w:sz w:val="18"/>
          <w:szCs w:val="18"/>
        </w:rPr>
      </w:pPr>
      <w:r w:rsidRPr="00773D73">
        <w:rPr>
          <w:rFonts w:ascii="Microsoft New Tai Lue" w:hAnsi="Microsoft New Tai Lue" w:cs="Microsoft New Tai Lue"/>
          <w:sz w:val="18"/>
          <w:szCs w:val="18"/>
        </w:rPr>
        <w:t xml:space="preserve">The Referred To provider’s State is found by </w:t>
      </w:r>
      <w:r w:rsidR="009B2505" w:rsidRPr="00773D73">
        <w:rPr>
          <w:rFonts w:ascii="Microsoft New Tai Lue" w:hAnsi="Microsoft New Tai Lue" w:cs="Microsoft New Tai Lue"/>
          <w:sz w:val="18"/>
          <w:szCs w:val="18"/>
        </w:rPr>
        <w:t>using</w:t>
      </w:r>
      <w:r w:rsidRPr="00773D73">
        <w:rPr>
          <w:rFonts w:ascii="Microsoft New Tai Lue" w:hAnsi="Microsoft New Tai Lue" w:cs="Microsoft New Tai Lue"/>
          <w:sz w:val="18"/>
          <w:szCs w:val="18"/>
        </w:rPr>
        <w:t xml:space="preserve"> the provider’s default practice’s address</w:t>
      </w:r>
      <w:r w:rsidR="000F3AA9" w:rsidRPr="00773D73">
        <w:rPr>
          <w:rFonts w:ascii="Microsoft New Tai Lue" w:hAnsi="Microsoft New Tai Lue" w:cs="Microsoft New Tai Lue"/>
          <w:sz w:val="18"/>
          <w:szCs w:val="18"/>
        </w:rPr>
        <w:t>’ state</w:t>
      </w:r>
      <w:r w:rsidRPr="00773D73">
        <w:rPr>
          <w:rFonts w:ascii="Microsoft New Tai Lue" w:hAnsi="Microsoft New Tai Lue" w:cs="Microsoft New Tai Lue"/>
          <w:sz w:val="18"/>
          <w:szCs w:val="18"/>
        </w:rPr>
        <w:t>.</w:t>
      </w:r>
    </w:p>
    <w:p w:rsidR="00773D73" w:rsidRDefault="00773D73" w:rsidP="00773D73">
      <w:pPr>
        <w:pStyle w:val="ListParagraph"/>
        <w:spacing w:line="240" w:lineRule="auto"/>
        <w:rPr>
          <w:rFonts w:ascii="Microsoft New Tai Lue" w:hAnsi="Microsoft New Tai Lue" w:cs="Microsoft New Tai Lue"/>
          <w:sz w:val="18"/>
          <w:szCs w:val="18"/>
        </w:rPr>
      </w:pPr>
    </w:p>
    <w:p w:rsidR="0007657C" w:rsidRPr="00773D73" w:rsidRDefault="0007657C" w:rsidP="00773D73">
      <w:pPr>
        <w:pStyle w:val="ListParagraph"/>
        <w:numPr>
          <w:ilvl w:val="0"/>
          <w:numId w:val="2"/>
        </w:numPr>
        <w:spacing w:line="240" w:lineRule="auto"/>
        <w:rPr>
          <w:rFonts w:ascii="Microsoft New Tai Lue" w:hAnsi="Microsoft New Tai Lue" w:cs="Microsoft New Tai Lue"/>
          <w:sz w:val="18"/>
          <w:szCs w:val="18"/>
        </w:rPr>
      </w:pPr>
      <w:r w:rsidRPr="00773D73">
        <w:rPr>
          <w:rFonts w:ascii="Microsoft New Tai Lue" w:hAnsi="Microsoft New Tai Lue" w:cs="Microsoft New Tai Lue"/>
          <w:sz w:val="18"/>
          <w:szCs w:val="18"/>
        </w:rPr>
        <w:t xml:space="preserve">The days_to_process amount is </w:t>
      </w:r>
      <w:r w:rsidR="000F3AA9" w:rsidRPr="00773D73">
        <w:rPr>
          <w:rFonts w:ascii="Microsoft New Tai Lue" w:hAnsi="Microsoft New Tai Lue" w:cs="Microsoft New Tai Lue"/>
          <w:sz w:val="18"/>
          <w:szCs w:val="18"/>
        </w:rPr>
        <w:t xml:space="preserve">calculated by </w:t>
      </w:r>
      <w:r w:rsidR="00D21538" w:rsidRPr="00773D73">
        <w:rPr>
          <w:rFonts w:ascii="Microsoft New Tai Lue" w:hAnsi="Microsoft New Tai Lue" w:cs="Microsoft New Tai Lue"/>
          <w:sz w:val="18"/>
          <w:szCs w:val="18"/>
        </w:rPr>
        <w:t>using</w:t>
      </w:r>
      <w:r w:rsidR="000F3AA9" w:rsidRPr="00773D73">
        <w:rPr>
          <w:rFonts w:ascii="Microsoft New Tai Lue" w:hAnsi="Microsoft New Tai Lue" w:cs="Microsoft New Tai Lue"/>
          <w:sz w:val="18"/>
          <w:szCs w:val="18"/>
        </w:rPr>
        <w:t xml:space="preserve"> </w:t>
      </w:r>
      <w:r w:rsidRPr="00773D73">
        <w:rPr>
          <w:rFonts w:ascii="Microsoft New Tai Lue" w:hAnsi="Microsoft New Tai Lue" w:cs="Microsoft New Tai Lue"/>
          <w:sz w:val="18"/>
          <w:szCs w:val="18"/>
        </w:rPr>
        <w:t>the difference of days between the Received Date of the referral and the calculated_date.</w:t>
      </w:r>
    </w:p>
    <w:p w:rsidR="009C496E" w:rsidRDefault="009C496E" w:rsidP="009C496E">
      <w:pPr>
        <w:spacing w:line="240" w:lineRule="auto"/>
        <w:contextualSpacing/>
        <w:rPr>
          <w:rFonts w:ascii="Microsoft New Tai Lue" w:hAnsi="Microsoft New Tai Lue" w:cs="Microsoft New Tai Lue"/>
          <w:sz w:val="18"/>
          <w:szCs w:val="18"/>
        </w:rPr>
      </w:pPr>
      <w:r w:rsidRPr="009C496E">
        <w:rPr>
          <w:rFonts w:ascii="Microsoft New Tai Lue" w:hAnsi="Microsoft New Tai Lue" w:cs="Microsoft New Tai Lue"/>
          <w:sz w:val="18"/>
          <w:szCs w:val="18"/>
        </w:rPr>
        <w:tab/>
        <w:t>This dashboard report excludes the Referral 01092017KRT0001 as the note attached to it is so long it breaks dashboard.</w:t>
      </w:r>
    </w:p>
    <w:p w:rsidR="00ED57F2" w:rsidRDefault="00ED57F2" w:rsidP="009C496E">
      <w:pPr>
        <w:spacing w:line="240" w:lineRule="auto"/>
        <w:contextualSpacing/>
        <w:rPr>
          <w:rFonts w:ascii="Microsoft New Tai Lue" w:hAnsi="Microsoft New Tai Lue" w:cs="Microsoft New Tai Lue"/>
          <w:sz w:val="18"/>
          <w:szCs w:val="18"/>
        </w:rPr>
      </w:pPr>
    </w:p>
    <w:p w:rsidR="00ED57F2" w:rsidRDefault="00ED57F2" w:rsidP="009C496E">
      <w:pPr>
        <w:spacing w:line="240" w:lineRule="auto"/>
        <w:contextualSpacing/>
        <w:rPr>
          <w:rFonts w:ascii="Microsoft New Tai Lue" w:hAnsi="Microsoft New Tai Lue" w:cs="Microsoft New Tai Lue"/>
          <w:u w:val="single"/>
        </w:rPr>
      </w:pPr>
      <w:r w:rsidRPr="00ED57F2">
        <w:rPr>
          <w:rFonts w:ascii="Microsoft New Tai Lue" w:hAnsi="Microsoft New Tai Lue" w:cs="Microsoft New Tai Lue"/>
          <w:u w:val="single"/>
        </w:rPr>
        <w:t>Referrals and Procedure Codes</w:t>
      </w:r>
    </w:p>
    <w:p w:rsidR="00ED57F2" w:rsidRDefault="003041BC" w:rsidP="009C496E">
      <w:pPr>
        <w:spacing w:line="240" w:lineRule="auto"/>
        <w:contextualSpacing/>
        <w:rPr>
          <w:rFonts w:ascii="Microsoft New Tai Lue" w:hAnsi="Microsoft New Tai Lue" w:cs="Microsoft New Tai Lue"/>
          <w:sz w:val="18"/>
          <w:szCs w:val="18"/>
        </w:rPr>
      </w:pPr>
      <w:r>
        <w:rPr>
          <w:rFonts w:ascii="Microsoft New Tai Lue" w:hAnsi="Microsoft New Tai Lue" w:cs="Microsoft New Tai Lue"/>
          <w:sz w:val="18"/>
          <w:szCs w:val="18"/>
        </w:rPr>
        <w:tab/>
        <w:t>A t</w:t>
      </w:r>
      <w:r w:rsidR="00ED57F2">
        <w:rPr>
          <w:rFonts w:ascii="Microsoft New Tai Lue" w:hAnsi="Microsoft New Tai Lue" w:cs="Microsoft New Tai Lue"/>
          <w:sz w:val="18"/>
          <w:szCs w:val="18"/>
        </w:rPr>
        <w:t xml:space="preserve">emp table called Procedure_Descriptions is created containing all procedure codes and their descriptions. Descriptions are pulled by ordering all the procedure codes in the comp_rbrvs table in </w:t>
      </w:r>
      <w:r>
        <w:rPr>
          <w:rFonts w:ascii="Microsoft New Tai Lue" w:hAnsi="Microsoft New Tai Lue" w:cs="Microsoft New Tai Lue"/>
          <w:sz w:val="18"/>
          <w:szCs w:val="18"/>
        </w:rPr>
        <w:t xml:space="preserve">descending order of comp_rbrvs_id. Grabbing the first description from the ordered list will get the most recent procedure code description on file. </w:t>
      </w:r>
    </w:p>
    <w:p w:rsidR="003041BC" w:rsidRDefault="003041BC" w:rsidP="009C496E">
      <w:pPr>
        <w:spacing w:line="240" w:lineRule="auto"/>
        <w:contextualSpacing/>
        <w:rPr>
          <w:rFonts w:ascii="Microsoft New Tai Lue" w:hAnsi="Microsoft New Tai Lue" w:cs="Microsoft New Tai Lue"/>
          <w:sz w:val="18"/>
          <w:szCs w:val="18"/>
        </w:rPr>
      </w:pPr>
      <w:r>
        <w:rPr>
          <w:rFonts w:ascii="Microsoft New Tai Lue" w:hAnsi="Microsoft New Tai Lue" w:cs="Microsoft New Tai Lue"/>
          <w:sz w:val="18"/>
          <w:szCs w:val="18"/>
        </w:rPr>
        <w:tab/>
        <w:t>The same joins and logic are used as in the Plexis Auths and Referrals file, the only difference is only referral_id, referral_ud, and referral_type_ud are selected into a Refs temp table.</w:t>
      </w:r>
    </w:p>
    <w:p w:rsidR="003041BC" w:rsidRDefault="003041BC" w:rsidP="009C496E">
      <w:pPr>
        <w:spacing w:line="240" w:lineRule="auto"/>
        <w:contextualSpacing/>
        <w:rPr>
          <w:rFonts w:ascii="Microsoft New Tai Lue" w:hAnsi="Microsoft New Tai Lue" w:cs="Microsoft New Tai Lue"/>
          <w:sz w:val="18"/>
          <w:szCs w:val="18"/>
        </w:rPr>
      </w:pPr>
      <w:r>
        <w:rPr>
          <w:rFonts w:ascii="Microsoft New Tai Lue" w:hAnsi="Microsoft New Tai Lue" w:cs="Microsoft New Tai Lue"/>
          <w:sz w:val="18"/>
          <w:szCs w:val="18"/>
        </w:rPr>
        <w:tab/>
        <w:t>The Refs table is joined with dbo.add_referral_procedure table on referral_id which is the table to get the procedure code used in the referral.</w:t>
      </w:r>
    </w:p>
    <w:p w:rsidR="003041BC" w:rsidRDefault="003041BC" w:rsidP="009C496E">
      <w:pPr>
        <w:spacing w:line="240" w:lineRule="auto"/>
        <w:contextualSpacing/>
        <w:rPr>
          <w:rFonts w:ascii="Microsoft New Tai Lue" w:hAnsi="Microsoft New Tai Lue" w:cs="Microsoft New Tai Lue"/>
          <w:sz w:val="18"/>
          <w:szCs w:val="18"/>
        </w:rPr>
      </w:pPr>
      <w:r>
        <w:rPr>
          <w:rFonts w:ascii="Microsoft New Tai Lue" w:hAnsi="Microsoft New Tai Lue" w:cs="Microsoft New Tai Lue"/>
          <w:sz w:val="18"/>
          <w:szCs w:val="18"/>
        </w:rPr>
        <w:tab/>
        <w:t>The Procedure_Descriptions table in joined on the procedure code found from the previous table.</w:t>
      </w:r>
    </w:p>
    <w:p w:rsidR="003041BC" w:rsidRPr="00ED57F2" w:rsidRDefault="003041BC" w:rsidP="009C496E">
      <w:pPr>
        <w:spacing w:line="240" w:lineRule="auto"/>
        <w:contextualSpacing/>
        <w:rPr>
          <w:rFonts w:ascii="Microsoft New Tai Lue" w:hAnsi="Microsoft New Tai Lue" w:cs="Microsoft New Tai Lue"/>
          <w:sz w:val="18"/>
          <w:szCs w:val="18"/>
        </w:rPr>
      </w:pPr>
      <w:r>
        <w:rPr>
          <w:rFonts w:ascii="Microsoft New Tai Lue" w:hAnsi="Microsoft New Tai Lue" w:cs="Microsoft New Tai Lue"/>
          <w:sz w:val="18"/>
          <w:szCs w:val="18"/>
        </w:rPr>
        <w:tab/>
        <w:t xml:space="preserve">The final selection pulls referral_ud (Referral Number), </w:t>
      </w:r>
      <w:r w:rsidR="002C478A">
        <w:rPr>
          <w:rFonts w:ascii="Microsoft New Tai Lue" w:hAnsi="Microsoft New Tai Lue" w:cs="Microsoft New Tai Lue"/>
          <w:sz w:val="18"/>
          <w:szCs w:val="18"/>
        </w:rPr>
        <w:t xml:space="preserve">referral_status_ud (Status), </w:t>
      </w:r>
      <w:bookmarkStart w:id="0" w:name="_GoBack"/>
      <w:bookmarkEnd w:id="0"/>
      <w:r>
        <w:rPr>
          <w:rFonts w:ascii="Microsoft New Tai Lue" w:hAnsi="Microsoft New Tai Lue" w:cs="Microsoft New Tai Lue"/>
          <w:sz w:val="18"/>
          <w:szCs w:val="18"/>
        </w:rPr>
        <w:t>referral_type_ud (Type), procedure code, and the procedure code description.</w:t>
      </w:r>
    </w:p>
    <w:sectPr w:rsidR="003041BC" w:rsidRPr="00ED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10CF3"/>
    <w:multiLevelType w:val="hybridMultilevel"/>
    <w:tmpl w:val="2DF2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837D13"/>
    <w:multiLevelType w:val="hybridMultilevel"/>
    <w:tmpl w:val="37CE583E"/>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69B"/>
    <w:rsid w:val="0007657C"/>
    <w:rsid w:val="000F3AA9"/>
    <w:rsid w:val="002C478A"/>
    <w:rsid w:val="002E0EC0"/>
    <w:rsid w:val="003041BC"/>
    <w:rsid w:val="00320B7D"/>
    <w:rsid w:val="003377E3"/>
    <w:rsid w:val="00773D73"/>
    <w:rsid w:val="007E1DE5"/>
    <w:rsid w:val="0085269B"/>
    <w:rsid w:val="009B2505"/>
    <w:rsid w:val="009C496E"/>
    <w:rsid w:val="00B01044"/>
    <w:rsid w:val="00B843F6"/>
    <w:rsid w:val="00D21538"/>
    <w:rsid w:val="00ED57F2"/>
    <w:rsid w:val="00FE0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EB0A5-432E-4B97-94B3-6C86D277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6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B60A2-0D41-40ED-BD22-E79957D94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2568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Laitinen</dc:creator>
  <cp:keywords/>
  <dc:description/>
  <cp:lastModifiedBy>Connor Laitinen</cp:lastModifiedBy>
  <cp:revision>5</cp:revision>
  <dcterms:created xsi:type="dcterms:W3CDTF">2019-08-21T13:40:00Z</dcterms:created>
  <dcterms:modified xsi:type="dcterms:W3CDTF">2020-08-12T18:08:00Z</dcterms:modified>
</cp:coreProperties>
</file>