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REQUIREMENTS DOCUMENT — M-5.0</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439"/>
        <w:gridCol w:w="3439"/>
        <w:gridCol w:w="3439"/>
      </w:tblGrid>
      <w:tr>
        <w:tc>
          <w:tcPr>
            <w:tcW w:type="dxa" w:w="7030"/>
            <w:gridSpan w:val="2"/>
            <w:shd w:val="clear" w:color="auto" w:fill="D9D9D9"/>
            <w:shd w:val="clear" w:color="auto" w:fill="D9D9D9"/>
          </w:tcPr>
          <w:p>
            <w:r/>
            <w:r>
              <w:rPr>
                <w:b/>
              </w:rPr>
              <w:t>PROJECT NAME:</w:t>
            </w:r>
          </w:p>
        </w:tc>
        <w:tc>
          <w:tcPr>
            <w:tcW w:type="dxa" w:w="3288"/>
            <w:shd w:val="clear" w:color="auto" w:fill="D9D9D9"/>
          </w:tcPr>
          <w:p>
            <w:r/>
            <w:r>
              <w:rPr>
                <w:b/>
              </w:rPr>
              <w:t>Type</w:t>
            </w:r>
          </w:p>
        </w:tc>
      </w:tr>
      <w:tr>
        <w:tc>
          <w:tcPr>
            <w:tcW w:type="dxa" w:w="7030"/>
            <w:gridSpan w:val="2"/>
          </w:tcPr>
          <w:p>
            <w:r>
              <w:rPr>
                <w:b/>
              </w:rPr>
            </w:r>
            <w:r>
              <w:rPr>
                <w:b w:val="0"/>
              </w:rPr>
              <w:t>Team Store (Launch &amp; Status Controls)</w:t>
            </w:r>
          </w:p>
        </w:tc>
        <w:tc>
          <w:tcPr>
            <w:tcW w:type="dxa" w:w="3288"/>
          </w:tcPr>
          <w:p>
            <w:r/>
            <w:r>
              <w:rPr>
                <w:b w:val="0"/>
              </w:rPr>
              <w:t>New Project</w:t>
            </w:r>
          </w:p>
        </w:tc>
      </w:tr>
      <w:tr>
        <w:tc>
          <w:tcPr>
            <w:tcW w:type="dxa" w:w="3515"/>
            <w:shd w:val="clear" w:color="auto" w:fill="D9D9D9"/>
          </w:tcPr>
          <w:p>
            <w:r/>
            <w:r>
              <w:rPr>
                <w:b/>
              </w:rPr>
              <w:t>STAKEHOLDER</w:t>
            </w:r>
          </w:p>
        </w:tc>
        <w:tc>
          <w:tcPr>
            <w:tcW w:type="dxa" w:w="6803"/>
            <w:gridSpan w:val="2"/>
            <w:shd w:val="clear" w:color="auto" w:fill="D9D9D9"/>
            <w:shd w:val="clear" w:color="auto" w:fill="D9D9D9"/>
          </w:tcPr>
          <w:p>
            <w:r/>
            <w:r>
              <w:rPr>
                <w:b/>
              </w:rPr>
              <w:t>US UI/UX:</w:t>
            </w:r>
          </w:p>
        </w:tc>
      </w:tr>
      <w:tr>
        <w:tc>
          <w:tcPr>
            <w:tcW w:type="dxa" w:w="3515"/>
          </w:tcPr>
          <w:p>
            <w:r/>
            <w:r>
              <w:rPr>
                <w:b w:val="0"/>
              </w:rPr>
              <w:t>Cody, Connor</w:t>
            </w:r>
          </w:p>
        </w:tc>
        <w:tc>
          <w:tcPr>
            <w:tcW w:type="dxa" w:w="6803"/>
            <w:gridSpan w:val="2"/>
          </w:tcPr>
          <w:p>
            <w:r/>
            <w:r>
              <w:rPr>
                <w:b w:val="0"/>
              </w:rPr>
            </w:r>
          </w:p>
        </w:tc>
      </w:tr>
      <w:tr>
        <w:tc>
          <w:tcPr>
            <w:tcW w:type="dxa" w:w="10318"/>
            <w:gridSpan w:val="3"/>
            <w:shd w:val="clear" w:color="auto" w:fill="D9D9D9"/>
            <w:shd w:val="clear" w:color="auto" w:fill="D9D9D9"/>
          </w:tcPr>
          <w:p>
            <w:r/>
            <w:r>
              <w:rPr>
                <w:b/>
              </w:rPr>
              <w:t>BA AUTHOR:</w:t>
            </w:r>
          </w:p>
        </w:tc>
      </w:tr>
      <w:tr>
        <w:tc>
          <w:tcPr>
            <w:tcW w:type="dxa" w:w="10318"/>
            <w:gridSpan w:val="3"/>
          </w:tcPr>
          <w:p>
            <w:r/>
            <w:r>
              <w:rPr>
                <w:b w:val="0"/>
              </w:rPr>
              <w:t>Immanuel Mahusay</w:t>
            </w:r>
          </w:p>
        </w:tc>
      </w:tr>
      <w:tr>
        <w:tc>
          <w:tcPr>
            <w:tcW w:type="dxa" w:w="10318"/>
            <w:gridSpan w:val="3"/>
            <w:shd w:val="clear" w:color="auto" w:fill="D9D9D9"/>
            <w:shd w:val="clear" w:color="auto" w:fill="D9D9D9"/>
          </w:tcPr>
          <w:p>
            <w:r/>
            <w:r>
              <w:rPr>
                <w:b/>
              </w:rPr>
              <w:t>PROJECT MANAGER:</w:t>
            </w:r>
          </w:p>
        </w:tc>
      </w:tr>
      <w:tr>
        <w:tc>
          <w:tcPr>
            <w:tcW w:type="dxa" w:w="10318"/>
            <w:gridSpan w:val="3"/>
          </w:tcPr>
          <w:p>
            <w:r/>
            <w:r>
              <w:rPr>
                <w:b w:val="0"/>
              </w:rPr>
              <w:t>Ma. Giselle Dionisio</w:t>
            </w:r>
          </w:p>
        </w:tc>
      </w:tr>
      <w:tr>
        <w:tc>
          <w:tcPr>
            <w:tcW w:type="dxa" w:w="10318"/>
            <w:gridSpan w:val="3"/>
            <w:shd w:val="clear" w:color="auto" w:fill="D9D9D9"/>
            <w:shd w:val="clear" w:color="auto" w:fill="D9D9D9"/>
          </w:tcPr>
          <w:p>
            <w:r/>
            <w:r>
              <w:rPr>
                <w:b/>
              </w:rPr>
              <w:t>DEVELOPMENT TEAM: (INCLUDING UI/UX)</w:t>
            </w:r>
          </w:p>
        </w:tc>
      </w:tr>
      <w:tr>
        <w:tc>
          <w:tcPr>
            <w:tcW w:type="dxa" w:w="10318"/>
            <w:gridSpan w:val="3"/>
          </w:tcPr>
          <w:p>
            <w:r/>
            <w:r>
              <w:rPr>
                <w:b w:val="0"/>
              </w:rPr>
            </w:r>
          </w:p>
        </w:tc>
      </w:tr>
      <w:tr>
        <w:tc>
          <w:tcPr>
            <w:tcW w:type="dxa" w:w="10318"/>
            <w:gridSpan w:val="3"/>
            <w:shd w:val="clear" w:color="auto" w:fill="D9D9D9"/>
            <w:shd w:val="clear" w:color="auto" w:fill="D9D9D9"/>
          </w:tcPr>
          <w:p>
            <w:r/>
            <w:r>
              <w:rPr>
                <w:b/>
              </w:rPr>
              <w:t>SQA TEAM:</w:t>
            </w:r>
          </w:p>
        </w:tc>
      </w:tr>
      <w:tr>
        <w:tc>
          <w:tcPr>
            <w:tcW w:type="dxa" w:w="10318"/>
            <w:gridSpan w:val="3"/>
          </w:tcPr>
          <w:p>
            <w:r/>
            <w:r>
              <w:rPr>
                <w:b w:val="0"/>
              </w:rPr>
            </w:r>
          </w:p>
        </w:tc>
      </w:tr>
      <w:tr>
        <w:tc>
          <w:tcPr>
            <w:tcW w:type="dxa" w:w="10318"/>
            <w:gridSpan w:val="3"/>
            <w:shd w:val="clear" w:color="auto" w:fill="D9D9D9"/>
            <w:shd w:val="clear" w:color="auto" w:fill="D9D9D9"/>
          </w:tcPr>
          <w:p>
            <w:r/>
            <w:r>
              <w:rPr>
                <w:b/>
              </w:rPr>
              <w:t>OTHER TEAMS:</w:t>
            </w:r>
          </w:p>
        </w:tc>
      </w:tr>
      <w:tr>
        <w:tc>
          <w:tcPr>
            <w:tcW w:type="dxa" w:w="10318"/>
            <w:gridSpan w:val="3"/>
          </w:tcPr>
          <w:p>
            <w:r/>
            <w:r>
              <w:rPr>
                <w:b w:val="0"/>
              </w:rPr>
            </w:r>
          </w:p>
        </w:tc>
      </w:tr>
      <w:tr>
        <w:tc>
          <w:tcPr>
            <w:tcW w:type="dxa" w:w="3515"/>
            <w:shd w:val="clear" w:color="auto" w:fill="D9D9D9"/>
          </w:tcPr>
          <w:p>
            <w:r/>
            <w:r>
              <w:rPr>
                <w:b/>
              </w:rPr>
              <w:t>PRIORITY:</w:t>
            </w:r>
          </w:p>
        </w:tc>
        <w:tc>
          <w:tcPr>
            <w:tcW w:type="dxa" w:w="6803"/>
            <w:gridSpan w:val="2"/>
            <w:shd w:val="clear" w:color="auto" w:fill="D9D9D9"/>
            <w:shd w:val="clear" w:color="auto" w:fill="D9D9D9"/>
          </w:tcPr>
          <w:p>
            <w:r/>
            <w:r>
              <w:rPr>
                <w:b/>
              </w:rPr>
              <w:t>BRAND:</w:t>
            </w:r>
          </w:p>
        </w:tc>
      </w:tr>
      <w:tr>
        <w:tc>
          <w:tcPr>
            <w:tcW w:type="dxa" w:w="3515"/>
          </w:tcPr>
          <w:p>
            <w:r/>
            <w:r>
              <w:rPr>
                <w:b w:val="0"/>
              </w:rPr>
            </w:r>
          </w:p>
        </w:tc>
        <w:tc>
          <w:tcPr>
            <w:tcW w:type="dxa" w:w="6803"/>
            <w:gridSpan w:val="2"/>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79"/>
        <w:gridCol w:w="2579"/>
        <w:gridCol w:w="2579"/>
        <w:gridCol w:w="2579"/>
      </w:tblGrid>
      <w:tr>
        <w:tc>
          <w:tcPr>
            <w:tcW w:type="dxa" w:w="10320"/>
            <w:gridSpan w:val="4"/>
            <w:shd w:val="clear" w:color="auto" w:fill="D9D9D9"/>
            <w:shd w:val="clear" w:color="auto" w:fill="D9D9D9"/>
          </w:tcPr>
          <w:p>
            <w:r/>
            <w:r>
              <w:rPr>
                <w:b/>
              </w:rPr>
              <w:t>VERSIONS</w:t>
              <w:br/>
              <w:t>v1.0.0 -</w:t>
            </w:r>
          </w:p>
        </w:tc>
      </w:tr>
      <w:tr>
        <w:tc>
          <w:tcPr>
            <w:tcW w:type="dxa" w:w="2580"/>
            <w:shd w:val="clear" w:color="auto" w:fill="EDEDED"/>
          </w:tcPr>
          <w:p>
            <w:pPr>
              <w:jc w:val="center"/>
            </w:pPr>
            <w:r/>
            <w:r>
              <w:rPr>
                <w:b/>
              </w:rPr>
              <w:t>VERSION NO.</w:t>
            </w:r>
          </w:p>
        </w:tc>
        <w:tc>
          <w:tcPr>
            <w:tcW w:type="dxa" w:w="2580"/>
            <w:shd w:val="clear" w:color="auto" w:fill="EDEDED"/>
          </w:tcPr>
          <w:p>
            <w:pPr>
              <w:jc w:val="center"/>
            </w:pPr>
            <w:r/>
            <w:r>
              <w:rPr>
                <w:b/>
              </w:rPr>
              <w:t>BR/FR NO.</w:t>
            </w:r>
          </w:p>
        </w:tc>
        <w:tc>
          <w:tcPr>
            <w:tcW w:type="dxa" w:w="2580"/>
            <w:shd w:val="clear" w:color="auto" w:fill="EDEDED"/>
          </w:tcPr>
          <w:p>
            <w:pPr>
              <w:jc w:val="center"/>
            </w:pPr>
            <w:r/>
            <w:r>
              <w:rPr>
                <w:b/>
              </w:rPr>
              <w:t>REVISION REMARKS</w:t>
            </w:r>
          </w:p>
        </w:tc>
        <w:tc>
          <w:tcPr>
            <w:tcW w:type="dxa" w:w="2580"/>
            <w:shd w:val="clear" w:color="auto" w:fill="EDEDED"/>
          </w:tcPr>
          <w:p>
            <w:pPr>
              <w:jc w:val="center"/>
            </w:pPr>
            <w:r/>
            <w:r>
              <w:rPr>
                <w:b/>
              </w:rPr>
              <w:t>LAST UPDATED DATE</w:t>
            </w:r>
          </w:p>
        </w:tc>
      </w:tr>
      <w:tr>
        <w:tc>
          <w:tcPr>
            <w:tcW w:type="dxa" w:w="2580"/>
          </w:tcPr>
          <w:p>
            <w:r/>
            <w:r>
              <w:rPr>
                <w:b w:val="0"/>
              </w:rPr>
              <w:t>v1.0.0</w:t>
            </w:r>
          </w:p>
        </w:tc>
        <w:tc>
          <w:tcPr>
            <w:tcW w:type="dxa" w:w="2580"/>
          </w:tcPr>
          <w:p>
            <w:r/>
            <w:r>
              <w:rPr>
                <w:b w:val="0"/>
              </w:rPr>
              <w:t>FR-5.1 – FR-5.3</w:t>
            </w:r>
          </w:p>
        </w:tc>
        <w:tc>
          <w:tcPr>
            <w:tcW w:type="dxa" w:w="2580"/>
          </w:tcPr>
          <w:p>
            <w:r/>
            <w:r>
              <w:rPr>
                <w:b w:val="0"/>
              </w:rPr>
              <w:t>Initial BRD formatted from TS-Launch &amp; Status Controls-161026-094523.pdf (source audit update: July 16, 2026)</w:t>
            </w:r>
          </w:p>
        </w:tc>
        <w:tc>
          <w:tcPr>
            <w:tcW w:type="dxa" w:w="2580"/>
          </w:tcPr>
          <w:p>
            <w:r/>
            <w:r>
              <w:rPr>
                <w:b w:val="0"/>
              </w:rPr>
              <w:t>2026-10-19</w:t>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439"/>
        <w:gridCol w:w="3439"/>
        <w:gridCol w:w="3439"/>
      </w:tblGrid>
      <w:tr>
        <w:tc>
          <w:tcPr>
            <w:tcW w:type="dxa" w:w="10319"/>
            <w:gridSpan w:val="3"/>
            <w:shd w:val="clear" w:color="auto" w:fill="D9D9D9"/>
            <w:shd w:val="clear" w:color="auto" w:fill="D9D9D9"/>
          </w:tcPr>
          <w:p>
            <w:r/>
            <w:r>
              <w:rPr>
                <w:b/>
              </w:rPr>
              <w:t>FUNCTIONAL REQUIREMENTS (FR)</w:t>
            </w:r>
          </w:p>
        </w:tc>
      </w:tr>
      <w:tr>
        <w:tc>
          <w:tcPr>
            <w:tcW w:type="dxa" w:w="1134"/>
          </w:tcPr>
          <w:p>
            <w:r>
              <w:rPr>
                <w:b/>
              </w:rPr>
            </w:r>
            <w:r>
              <w:rPr>
                <w:b w:val="0"/>
              </w:rPr>
              <w:t>M-5.0</w:t>
            </w:r>
          </w:p>
        </w:tc>
        <w:tc>
          <w:tcPr>
            <w:tcW w:type="dxa" w:w="2665"/>
          </w:tcPr>
          <w:p>
            <w:r>
              <w:rPr>
                <w:b/>
              </w:rPr>
            </w:r>
            <w:r>
              <w:rPr>
                <w:b w:val="0"/>
              </w:rPr>
              <w:t>Launch &amp; Status Controls</w:t>
            </w:r>
          </w:p>
        </w:tc>
        <w:tc>
          <w:tcPr>
            <w:tcW w:type="dxa" w:w="6520"/>
          </w:tcPr>
          <w:p>
            <w:pPr>
              <w:pStyle w:val="ListBullet"/>
            </w:pPr>
            <w:r>
              <w:rPr>
                <w:b/>
              </w:rPr>
              <w:t xml:space="preserve">Audit update — July 16, 2026: </w:t>
            </w:r>
            <w:r>
              <w:t>this spec was audited against the current Team Stores Workspace prototype and updated to match its behavior — including the launch gate, the launch confirmation/success modals, and the post-launch header (Preview Store button + Create Template menu).</w:t>
            </w:r>
          </w:p>
          <w:p>
            <w:pPr>
              <w:pStyle w:val="ListBullet"/>
            </w:pPr>
            <w:r>
              <w:rPr>
                <w:b/>
              </w:rPr>
              <w:t xml:space="preserve">The Problem: </w:t>
            </w:r>
            <w:r>
              <w:t>Reps need an explicit, reversible action to take a store live and to pause it.</w:t>
            </w:r>
          </w:p>
          <w:p>
            <w:pPr>
              <w:pStyle w:val="ListBullet"/>
            </w:pPr>
            <w:r>
              <w:rPr>
                <w:b/>
              </w:rPr>
              <w:t xml:space="preserve">The Solution: </w:t>
            </w:r>
            <w:r>
              <w:t>Every new store begins as a draft so the rep can fully configure it before launching. A Launch control — gated on the store having at least one product added — flips the store open through a confirmation modal and a success modal (View Store / Stay In Editor). After launch, the workspace header swaps to a Preview Store button (opens the live storefront) and a store menu with a Create Template action; status is surfaced on each dashboard store card, while the actionable pause/resume control lives on the Settings tab's Store Status card (Close / Re-open).</w:t>
            </w:r>
          </w:p>
          <w:p>
            <w:pPr>
              <w:pStyle w:val="ListBullet"/>
            </w:pPr>
            <w:r>
              <w:t>Who is this for? Store owners / reps</w:t>
            </w:r>
          </w:p>
          <w:p>
            <w:pPr>
              <w:pStyle w:val="ListBullet"/>
            </w:pPr>
            <w:r>
              <w:rPr>
                <w:b/>
              </w:rPr>
              <w:t xml:space="preserve">Scenarios encountered: </w:t>
            </w:r>
            <w:r>
              <w:t>Going live after setup; previewing the live storefront from the workspace header; creating a reusable template from a proven store; checking a store's Draft / Open / Closed state from its dashboard card; pausing a store; confirming a store is open.</w:t>
            </w:r>
          </w:p>
        </w:tc>
      </w:tr>
      <w:tr>
        <w:tc>
          <w:tcPr>
            <w:tcW w:type="dxa" w:w="1134"/>
          </w:tcPr>
          <w:p>
            <w:r>
              <w:rPr>
                <w:b/>
              </w:rPr>
            </w:r>
            <w:r>
              <w:rPr>
                <w:b w:val="0"/>
              </w:rPr>
              <w:t>FR-5.1</w:t>
            </w:r>
          </w:p>
        </w:tc>
        <w:tc>
          <w:tcPr>
            <w:tcW w:type="dxa" w:w="2665"/>
          </w:tcPr>
          <w:p>
            <w:r>
              <w:rPr>
                <w:b/>
              </w:rPr>
            </w:r>
            <w:r>
              <w:rPr>
                <w:b w:val="0"/>
              </w:rPr>
              <w:t>Functional Requirements &amp; Core Workflows</w:t>
            </w:r>
          </w:p>
          <w:p>
            <w:r>
              <w:rPr>
                <w:color w:val="1155CC"/>
                <w:u w:val="single"/>
              </w:rPr>
              <w:t>Technical Spec: Launch &amp; Status Controls — Functional Requirements &amp; Core Workflows</w:t>
            </w:r>
          </w:p>
        </w:tc>
        <w:tc>
          <w:tcPr>
            <w:tcW w:type="dxa" w:w="6520"/>
          </w:tcPr>
          <w:p>
            <w:r>
              <w:rPr>
                <w:b/>
              </w:rPr>
              <w:t>User Stories</w:t>
            </w:r>
          </w:p>
          <w:p>
            <w:pPr>
              <w:pStyle w:val="ListBullet"/>
            </w:pPr>
            <w:r>
              <w:t>As a rep, I want explicit launch and close controls, so that I command exactly when buyers can order.</w:t>
            </w:r>
          </w:p>
          <w:p>
            <w:pPr>
              <w:pStyle w:val="ListBullet"/>
            </w:pPr>
            <w:r>
              <w:t>As a rep, I want to preview my live storefront and spin a reusable template off a launched store straight from the workspace header, so that I can verify what buyers see and reuse a proven setup.</w:t>
            </w:r>
          </w:p>
          <w:p>
            <w:r>
              <w:rPr>
                <w:b/>
              </w:rPr>
              <w:t>Acceptance Criteria</w:t>
            </w:r>
          </w:p>
          <w:p>
            <w:pPr>
              <w:pStyle w:val="ListBullet"/>
            </w:pPr>
            <w:r>
              <w:rPr>
                <w:b/>
              </w:rPr>
              <w:t xml:space="preserve">Draft on creation: </w:t>
            </w:r>
            <w:r>
              <w:t>Given a rep creates a new store, when it is created, then it starts as a draft — deliberately not live — so the rep can fully configure it before launching.</w:t>
            </w:r>
          </w:p>
          <w:p>
            <w:pPr>
              <w:pStyle w:val="ListBullet"/>
            </w:pPr>
            <w:r>
              <w:rPr>
                <w:b/>
              </w:rPr>
              <w:t xml:space="preserve">Gate — one product added: </w:t>
            </w:r>
            <w:r>
              <w:t>Given a draft store with zero products in its catalog, when the rep views the workspace header, then LAUNCH STORE is disabled with the tooltip "Add at least one product to launch your store." Basics completeness is enforced upstream by the creation wizard's per-step validation, and no roster gate applies at launch. (updated — the gate is products added, not published; "published" is no longer a valid term, having been replaced by the per-item visibility toggle)</w:t>
            </w:r>
          </w:p>
          <w:p>
            <w:pPr>
              <w:pStyle w:val="ListBullet"/>
            </w:pPr>
            <w:r>
              <w:rPr>
                <w:b/>
              </w:rPr>
              <w:t xml:space="preserve">Launch confirmation modal: </w:t>
            </w:r>
            <w:r>
              <w:t>Given an enabled Launch control, when clicked, then a "Launch Team Store" modal confirms the consequences — all players and the team manager receive an email that the store was created and can purchase team goods, and the store can be closed at any time — with Cancel / Launch Team Store actions.</w:t>
            </w:r>
          </w:p>
          <w:p>
            <w:pPr>
              <w:pStyle w:val="ListBullet"/>
            </w:pPr>
            <w:r>
              <w:rPr>
                <w:b/>
              </w:rPr>
              <w:t xml:space="preserve">Launch: </w:t>
            </w:r>
            <w:r>
              <w:t>Given the confirmation, when the rep confirms, then the store goes open, a "Your store is now live!" success modal offers View Store or Stay In Editor, and the onboarding milestone advances.</w:t>
            </w:r>
          </w:p>
          <w:p>
            <w:pPr>
              <w:pStyle w:val="ListBullet"/>
            </w:pPr>
            <w:r>
              <w:rPr>
                <w:b/>
              </w:rPr>
              <w:t xml:space="preserve">Live header controls: </w:t>
            </w:r>
            <w:r>
              <w:t>Given a launched store, when the workspace renders, then the LAUNCH STORE button is replaced by a Preview Store button that opens the live storefront (same behavior as the former View Store link) and a store menu whose single option, Create Template, spins a reusable store template off this store.</w:t>
            </w:r>
          </w:p>
          <w:p>
            <w:pPr>
              <w:pStyle w:val="ListBullet"/>
            </w:pPr>
            <w:r>
              <w:rPr>
                <w:b/>
              </w:rPr>
              <w:t xml:space="preserve">Status semantics: </w:t>
            </w:r>
            <w:r>
              <w:t>Given a launched store, then it can be Open or Closed — Closed suspends ordering (technically equivalent to a draft) but, unlike a never-launched draft, flips back to Open directly. Status changes confirm with toasts, and the actionable pause/resume control lives on the Settings tab's Store Status card (Close Store / Re-open Store — see the Store General Settings spec), not in the workspace header. (updated — this state was previously named On Hold, and the live state was previously named Active; Open and Closed are the names used throughout, per Store Status &amp; Lifecycle)</w:t>
            </w:r>
          </w:p>
          <w:p>
            <w:pPr>
              <w:pStyle w:val="ListBullet"/>
            </w:pPr>
            <w:r>
              <w:rPr>
                <w:b/>
              </w:rPr>
              <w:t xml:space="preserve">Status surfaces: </w:t>
            </w:r>
            <w:r>
              <w:t>Given the status state, then it is displayed as a Draft / Open / Closed tag on each dashboard store card, and the Stores tab's Filter control offers Open, Draft, and Closed as filter values; changing status anywhere reflects everywhere. Archived is a fourth status, but archived stores are excluded from the directory and their cards appear only in the Archived Stores section of the Account page. (updated)</w:t>
            </w:r>
          </w:p>
          <w:p>
            <w:r>
              <w:rPr>
                <w:color w:val="555555"/>
                <w:sz w:val="17"/>
              </w:rPr>
              <w:t>Next: FR-5.2</w:t>
            </w:r>
          </w:p>
        </w:tc>
      </w:tr>
      <w:tr>
        <w:tc>
          <w:tcPr>
            <w:tcW w:type="dxa" w:w="1134"/>
          </w:tcPr>
          <w:p>
            <w:r/>
            <w:r>
              <w:rPr>
                <w:b w:val="0"/>
              </w:rPr>
            </w:r>
          </w:p>
        </w:tc>
        <w:tc>
          <w:tcPr>
            <w:tcW w:type="dxa" w:w="9185"/>
            <w:gridSpan w:val="2"/>
          </w:tcPr>
          <w:p>
            <w:r/>
            <w:r>
              <w:rPr>
                <w:b w:val="0"/>
              </w:rPr>
            </w:r>
            <w:r>
              <w:rPr>
                <w:b/>
              </w:rPr>
              <w:t>FR-5.1.1</w:t>
            </w:r>
          </w:p>
          <w:p>
            <w:pPr>
              <w:jc w:val="center"/>
            </w:pPr>
            <w:r>
              <w:rPr>
                <w:i/>
                <w:color w:val="667788"/>
              </w:rPr>
              <w:t>[ Screenshot placeholder — LAUNCH STORE button (workspace header, draft store) ]</w:t>
            </w:r>
          </w:p>
          <w:p>
            <w:r>
              <w:rPr>
                <w:b/>
              </w:rPr>
              <w:t>//</w:t>
            </w:r>
          </w:p>
          <w:p>
            <w:pPr>
              <w:pStyle w:val="ListBullet"/>
            </w:pPr>
            <w:r>
              <w:t>As a rep, I want explicit launch and close controls, so that I command exactly when buyers can order.</w:t>
            </w:r>
          </w:p>
          <w:p>
            <w:pPr>
              <w:pStyle w:val="ListBullet"/>
            </w:pPr>
            <w:r>
              <w:rPr>
                <w:b/>
              </w:rPr>
              <w:t xml:space="preserve">Draft on creation: </w:t>
            </w:r>
            <w:r>
              <w:t>Given a rep creates a new store, when it is created, then it starts as a draft — deliberately not live — so the rep can fully configure it before launching.</w:t>
            </w:r>
          </w:p>
          <w:p>
            <w:pPr>
              <w:pStyle w:val="ListBullet"/>
            </w:pPr>
            <w:r>
              <w:rPr>
                <w:b/>
              </w:rPr>
              <w:t xml:space="preserve">Gate — one product added: </w:t>
            </w:r>
            <w:r>
              <w:t>Given a draft store with zero products in its catalog, when the rep views the workspace header, then LAUNCH STORE is disabled with the tooltip "Add at least one product to launch your store." Basics completeness is enforced upstream by the creation wizard's per-step validation, and no roster gate applies at launch. (updated — the gate is products added, not published; "published" is no longer a valid term, having been replaced by the per-item visibility toggle)</w:t>
            </w:r>
          </w:p>
        </w:tc>
      </w:tr>
      <w:tr>
        <w:tc>
          <w:tcPr>
            <w:tcW w:type="dxa" w:w="1134"/>
          </w:tcPr>
          <w:p>
            <w:r/>
            <w:r>
              <w:rPr>
                <w:b w:val="0"/>
              </w:rPr>
            </w:r>
          </w:p>
        </w:tc>
        <w:tc>
          <w:tcPr>
            <w:tcW w:type="dxa" w:w="9185"/>
            <w:gridSpan w:val="2"/>
          </w:tcPr>
          <w:p>
            <w:r/>
            <w:r>
              <w:rPr>
                <w:b w:val="0"/>
              </w:rPr>
            </w:r>
            <w:r>
              <w:rPr>
                <w:b/>
              </w:rPr>
              <w:t>FR-5.1.2</w:t>
            </w:r>
          </w:p>
          <w:p>
            <w:pPr>
              <w:jc w:val="center"/>
            </w:pPr>
            <w:r>
              <w:rPr>
                <w:i/>
                <w:color w:val="667788"/>
              </w:rPr>
              <w:t>[ Screenshot placeholder — Launch Team Store confirmation modal ]</w:t>
            </w:r>
          </w:p>
          <w:p>
            <w:r>
              <w:rPr>
                <w:b/>
              </w:rPr>
              <w:t>//</w:t>
            </w:r>
          </w:p>
          <w:p>
            <w:pPr>
              <w:pStyle w:val="ListBullet"/>
            </w:pPr>
            <w:r>
              <w:rPr>
                <w:b/>
              </w:rPr>
              <w:t xml:space="preserve">Launch confirmation modal: </w:t>
            </w:r>
            <w:r>
              <w:t>Given an enabled Launch control, when clicked, then a "Launch Team Store" modal confirms the consequences — all players and the team manager receive an email that the store was created and can purchase team goods, and the store can be closed at any time — with Cancel / Launch Team Store actions.</w:t>
            </w:r>
          </w:p>
        </w:tc>
      </w:tr>
      <w:tr>
        <w:tc>
          <w:tcPr>
            <w:tcW w:type="dxa" w:w="1134"/>
          </w:tcPr>
          <w:p>
            <w:r/>
            <w:r>
              <w:rPr>
                <w:b w:val="0"/>
              </w:rPr>
            </w:r>
          </w:p>
        </w:tc>
        <w:tc>
          <w:tcPr>
            <w:tcW w:type="dxa" w:w="9185"/>
            <w:gridSpan w:val="2"/>
          </w:tcPr>
          <w:p>
            <w:r/>
            <w:r>
              <w:rPr>
                <w:b w:val="0"/>
              </w:rPr>
            </w:r>
            <w:r>
              <w:rPr>
                <w:b/>
              </w:rPr>
              <w:t>FR-5.1.3</w:t>
            </w:r>
          </w:p>
          <w:p>
            <w:pPr>
              <w:jc w:val="center"/>
            </w:pPr>
            <w:r>
              <w:rPr>
                <w:i/>
                <w:color w:val="667788"/>
              </w:rPr>
              <w:t>[ Screenshot placeholder — "Your store is now live!" success modal ]</w:t>
            </w:r>
          </w:p>
          <w:p>
            <w:r>
              <w:rPr>
                <w:b/>
              </w:rPr>
              <w:t>//</w:t>
            </w:r>
          </w:p>
          <w:p>
            <w:pPr>
              <w:pStyle w:val="ListBullet"/>
            </w:pPr>
            <w:r>
              <w:rPr>
                <w:b/>
              </w:rPr>
              <w:t xml:space="preserve">Launch: </w:t>
            </w:r>
            <w:r>
              <w:t>Given the confirmation, when the rep confirms, then the store goes open, a "Your store is now live!" success modal offers View Store or Stay In Editor, and the onboarding milestone advances.</w:t>
            </w:r>
          </w:p>
        </w:tc>
      </w:tr>
      <w:tr>
        <w:tc>
          <w:tcPr>
            <w:tcW w:type="dxa" w:w="1134"/>
          </w:tcPr>
          <w:p>
            <w:r/>
            <w:r>
              <w:rPr>
                <w:b w:val="0"/>
              </w:rPr>
            </w:r>
          </w:p>
        </w:tc>
        <w:tc>
          <w:tcPr>
            <w:tcW w:type="dxa" w:w="9185"/>
            <w:gridSpan w:val="2"/>
          </w:tcPr>
          <w:p>
            <w:r/>
            <w:r>
              <w:rPr>
                <w:b w:val="0"/>
              </w:rPr>
            </w:r>
            <w:r>
              <w:rPr>
                <w:b/>
              </w:rPr>
              <w:t>FR-5.1.4</w:t>
            </w:r>
          </w:p>
          <w:p>
            <w:pPr>
              <w:jc w:val="center"/>
            </w:pPr>
            <w:r>
              <w:rPr>
                <w:i/>
                <w:color w:val="667788"/>
              </w:rPr>
              <w:t>[ Screenshot placeholder — Preview Store button (workspace header, launched store) ]</w:t>
            </w:r>
          </w:p>
          <w:p>
            <w:r>
              <w:rPr>
                <w:b/>
              </w:rPr>
              <w:t>//</w:t>
            </w:r>
          </w:p>
          <w:p>
            <w:pPr>
              <w:pStyle w:val="ListBullet"/>
            </w:pPr>
            <w:r>
              <w:t>As a rep, I want to preview my live storefront and spin a reusable template off a launched store straight from the workspace header, so that I can verify what buyers see and reuse a proven setup.</w:t>
            </w:r>
          </w:p>
          <w:p>
            <w:pPr>
              <w:pStyle w:val="ListBullet"/>
            </w:pPr>
            <w:r>
              <w:rPr>
                <w:b/>
              </w:rPr>
              <w:t xml:space="preserve">Live header controls: </w:t>
            </w:r>
            <w:r>
              <w:t>Given a launched store, when the workspace renders, then the LAUNCH STORE button is replaced by a Preview Store button that opens the live storefront (same behavior as the former View Store link) and a store menu whose single option, Create Template, spins a reusable store template off this store.</w:t>
            </w:r>
          </w:p>
        </w:tc>
      </w:tr>
      <w:tr>
        <w:tc>
          <w:tcPr>
            <w:tcW w:type="dxa" w:w="1134"/>
          </w:tcPr>
          <w:p>
            <w:r/>
            <w:r>
              <w:rPr>
                <w:b w:val="0"/>
              </w:rPr>
            </w:r>
          </w:p>
        </w:tc>
        <w:tc>
          <w:tcPr>
            <w:tcW w:type="dxa" w:w="9185"/>
            <w:gridSpan w:val="2"/>
          </w:tcPr>
          <w:p>
            <w:r/>
            <w:r>
              <w:rPr>
                <w:b w:val="0"/>
              </w:rPr>
            </w:r>
            <w:r>
              <w:rPr>
                <w:b/>
              </w:rPr>
              <w:t>FR-5.1.5</w:t>
            </w:r>
          </w:p>
          <w:p>
            <w:pPr>
              <w:jc w:val="center"/>
            </w:pPr>
            <w:r>
              <w:rPr>
                <w:i/>
                <w:color w:val="667788"/>
              </w:rPr>
              <w:t>[ Screenshot placeholder — Store menu — Create Template ]</w:t>
            </w:r>
          </w:p>
          <w:p>
            <w:r>
              <w:rPr>
                <w:b/>
              </w:rPr>
              <w:t>//</w:t>
            </w:r>
          </w:p>
          <w:p>
            <w:pPr>
              <w:pStyle w:val="ListBullet"/>
            </w:pPr>
            <w:r>
              <w:t>As a rep, I want to preview my live storefront and spin a reusable template off a launched store straight from the workspace header, so that I can verify what buyers see and reuse a proven setup.</w:t>
            </w:r>
          </w:p>
          <w:p>
            <w:pPr>
              <w:pStyle w:val="ListBullet"/>
            </w:pPr>
            <w:r>
              <w:rPr>
                <w:b/>
              </w:rPr>
              <w:t xml:space="preserve">Live header controls: </w:t>
            </w:r>
            <w:r>
              <w:t>Given a launched store, when the workspace renders, then the LAUNCH STORE button is replaced by a Preview Store button that opens the live storefront (same behavior as the former View Store link) and a store menu whose single option, Create Template, spins a reusable store template off this store.</w:t>
            </w:r>
          </w:p>
        </w:tc>
      </w:tr>
      <w:tr>
        <w:tc>
          <w:tcPr>
            <w:tcW w:type="dxa" w:w="1134"/>
          </w:tcPr>
          <w:p>
            <w:r/>
            <w:r>
              <w:rPr>
                <w:b w:val="0"/>
              </w:rPr>
            </w:r>
          </w:p>
        </w:tc>
        <w:tc>
          <w:tcPr>
            <w:tcW w:type="dxa" w:w="9185"/>
            <w:gridSpan w:val="2"/>
          </w:tcPr>
          <w:p>
            <w:r/>
            <w:r>
              <w:rPr>
                <w:b w:val="0"/>
              </w:rPr>
            </w:r>
            <w:r>
              <w:rPr>
                <w:b/>
              </w:rPr>
              <w:t>FR-5.1.6</w:t>
            </w:r>
          </w:p>
          <w:p>
            <w:pPr>
              <w:jc w:val="center"/>
            </w:pPr>
            <w:r>
              <w:rPr>
                <w:i/>
                <w:color w:val="667788"/>
              </w:rPr>
              <w:t>[ Screenshot placeholder — Store Status card — Close Store / Re-open Store (Settings tab) ]</w:t>
            </w:r>
          </w:p>
          <w:p>
            <w:r>
              <w:rPr>
                <w:b/>
              </w:rPr>
              <w:t>//</w:t>
            </w:r>
          </w:p>
          <w:p>
            <w:pPr>
              <w:pStyle w:val="ListBullet"/>
            </w:pPr>
            <w:r>
              <w:t>As a rep, I want explicit launch and close controls, so that I command exactly when buyers can order.</w:t>
            </w:r>
          </w:p>
          <w:p>
            <w:pPr>
              <w:pStyle w:val="ListBullet"/>
            </w:pPr>
            <w:r>
              <w:rPr>
                <w:b/>
              </w:rPr>
              <w:t xml:space="preserve">Status semantics: </w:t>
            </w:r>
            <w:r>
              <w:t>Given a launched store, then it can be Open or Closed — Closed suspends ordering (technically equivalent to a draft) but, unlike a never-launched draft, flips back to Open directly. Status changes confirm with toasts, and the actionable pause/resume control lives on the Settings tab's Store Status card (Close Store / Re-open Store — see the Store General Settings spec), not in the workspace header. (updated — this state was previously named On Hold, and the live state was previously named Active; Open and Closed are the names used throughout, per Store Status &amp; Lifecycle)</w:t>
            </w:r>
          </w:p>
        </w:tc>
      </w:tr>
      <w:tr>
        <w:tc>
          <w:tcPr>
            <w:tcW w:type="dxa" w:w="1134"/>
          </w:tcPr>
          <w:p>
            <w:r/>
            <w:r>
              <w:rPr>
                <w:b w:val="0"/>
              </w:rPr>
            </w:r>
          </w:p>
        </w:tc>
        <w:tc>
          <w:tcPr>
            <w:tcW w:type="dxa" w:w="9185"/>
            <w:gridSpan w:val="2"/>
          </w:tcPr>
          <w:p>
            <w:r/>
            <w:r>
              <w:rPr>
                <w:b w:val="0"/>
              </w:rPr>
            </w:r>
            <w:r>
              <w:rPr>
                <w:b/>
              </w:rPr>
              <w:t>FR-5.1.7</w:t>
            </w:r>
          </w:p>
          <w:p>
            <w:pPr>
              <w:jc w:val="center"/>
            </w:pPr>
            <w:r>
              <w:rPr>
                <w:i/>
                <w:color w:val="667788"/>
              </w:rPr>
              <w:t>[ Screenshot placeholder — Dashboard store card status tag (Draft / Open / Closed) ]</w:t>
            </w:r>
          </w:p>
          <w:p>
            <w:r>
              <w:rPr>
                <w:b/>
              </w:rPr>
              <w:t>//</w:t>
            </w:r>
          </w:p>
          <w:p>
            <w:pPr>
              <w:pStyle w:val="ListBullet"/>
            </w:pPr>
            <w:r>
              <w:rPr>
                <w:b/>
              </w:rPr>
              <w:t xml:space="preserve">Status surfaces: </w:t>
            </w:r>
            <w:r>
              <w:t>Given the status state, then it is displayed as a Draft / Open / Closed tag on each dashboard store card, and the Stores tab's Filter control offers Open, Draft, and Closed as filter values; changing status anywhere reflects everywhere. Archived is a fourth status, but archived stores are excluded from the directory and their cards appear only in the Archived Stores section of the Account page. (updated)</w:t>
            </w:r>
          </w:p>
        </w:tc>
      </w:tr>
      <w:tr>
        <w:tc>
          <w:tcPr>
            <w:tcW w:type="dxa" w:w="1134"/>
          </w:tcPr>
          <w:p>
            <w:r/>
            <w:r>
              <w:rPr>
                <w:b w:val="0"/>
              </w:rPr>
            </w:r>
          </w:p>
        </w:tc>
        <w:tc>
          <w:tcPr>
            <w:tcW w:type="dxa" w:w="9185"/>
            <w:gridSpan w:val="2"/>
          </w:tcPr>
          <w:p>
            <w:r/>
            <w:r>
              <w:rPr>
                <w:b w:val="0"/>
              </w:rPr>
            </w:r>
            <w:r>
              <w:rPr>
                <w:b/>
              </w:rPr>
              <w:t>FR-5.1.8</w:t>
            </w:r>
          </w:p>
          <w:p>
            <w:pPr>
              <w:jc w:val="center"/>
            </w:pPr>
            <w:r>
              <w:rPr>
                <w:i/>
                <w:color w:val="667788"/>
              </w:rPr>
              <w:t>[ Screenshot placeholder — Stores tab Filter control (Open / Draft / Closed) ]</w:t>
            </w:r>
          </w:p>
          <w:p>
            <w:r>
              <w:rPr>
                <w:b/>
              </w:rPr>
              <w:t>//</w:t>
            </w:r>
          </w:p>
          <w:p>
            <w:pPr>
              <w:pStyle w:val="ListBullet"/>
            </w:pPr>
            <w:r>
              <w:rPr>
                <w:b/>
              </w:rPr>
              <w:t xml:space="preserve">Status surfaces: </w:t>
            </w:r>
            <w:r>
              <w:t>Given the status state, then it is displayed as a Draft / Open / Closed tag on each dashboard store card, and the Stores tab's Filter control offers Open, Draft, and Closed as filter values; changing status anywhere reflects everywhere. Archived is a fourth status, but archived stores are excluded from the directory and their cards appear only in the Archived Stores section of the Account page. (updated)</w:t>
            </w:r>
          </w:p>
        </w:tc>
      </w:tr>
      <w:tr>
        <w:tc>
          <w:tcPr>
            <w:tcW w:type="dxa" w:w="1134"/>
          </w:tcPr>
          <w:p>
            <w:r>
              <w:rPr>
                <w:b/>
              </w:rPr>
            </w:r>
            <w:r>
              <w:rPr>
                <w:b w:val="0"/>
              </w:rPr>
              <w:t>FR-5.2</w:t>
            </w:r>
          </w:p>
        </w:tc>
        <w:tc>
          <w:tcPr>
            <w:tcW w:type="dxa" w:w="2665"/>
          </w:tcPr>
          <w:p>
            <w:r>
              <w:rPr>
                <w:b/>
              </w:rPr>
            </w:r>
            <w:r>
              <w:rPr>
                <w:b w:val="0"/>
              </w:rPr>
              <w:t>Metrics &amp; Success Criteria</w:t>
            </w:r>
          </w:p>
          <w:p>
            <w:r>
              <w:rPr>
                <w:color w:val="1155CC"/>
                <w:u w:val="single"/>
              </w:rPr>
              <w:t>Technical Spec: Launch &amp; Status Controls — Metrics &amp; Success Criteria</w:t>
            </w:r>
          </w:p>
        </w:tc>
        <w:tc>
          <w:tcPr>
            <w:tcW w:type="dxa" w:w="6520"/>
          </w:tcPr>
          <w:p>
            <w:r>
              <w:rPr>
                <w:b/>
              </w:rPr>
              <w:t>Metrics &amp; Success Criteria</w:t>
            </w:r>
          </w:p>
          <w:p>
            <w:pPr>
              <w:pStyle w:val="ListBullet"/>
            </w:pPr>
            <w:r>
              <w:t>Launch success rate</w:t>
            </w:r>
          </w:p>
          <w:p>
            <w:pPr>
              <w:pStyle w:val="ListBullet"/>
            </w:pPr>
            <w:r>
              <w:t>Accidental-launch reversals near zero</w:t>
            </w:r>
          </w:p>
          <w:p>
            <w:pPr>
              <w:pStyle w:val="ListBullet"/>
            </w:pPr>
            <w:r>
              <w:t>Launches blocked by the product gate (and time to first product added)</w:t>
            </w:r>
          </w:p>
          <w:p>
            <w:pPr>
              <w:pStyle w:val="ListBullet"/>
            </w:pPr>
            <w:r>
              <w:t>Storefront previews from the header; templates created from launched stores</w:t>
            </w:r>
          </w:p>
        </w:tc>
      </w:tr>
      <w:tr>
        <w:tc>
          <w:tcPr>
            <w:tcW w:type="dxa" w:w="1134"/>
          </w:tcPr>
          <w:p>
            <w:r>
              <w:rPr>
                <w:b/>
              </w:rPr>
            </w:r>
            <w:r>
              <w:rPr>
                <w:b w:val="0"/>
              </w:rPr>
              <w:t>FR-5.3</w:t>
            </w:r>
          </w:p>
        </w:tc>
        <w:tc>
          <w:tcPr>
            <w:tcW w:type="dxa" w:w="2665"/>
          </w:tcPr>
          <w:p>
            <w:r>
              <w:rPr>
                <w:b/>
              </w:rPr>
            </w:r>
            <w:r>
              <w:rPr>
                <w:b w:val="0"/>
              </w:rPr>
              <w:t>Dependencies &amp; Technical Constraints</w:t>
            </w:r>
          </w:p>
          <w:p>
            <w:r>
              <w:rPr>
                <w:color w:val="1155CC"/>
                <w:u w:val="single"/>
              </w:rPr>
              <w:t>Technical Spec: Launch &amp; Status Controls — Dependencies &amp; Technical Constraints</w:t>
            </w:r>
          </w:p>
        </w:tc>
        <w:tc>
          <w:tcPr>
            <w:tcW w:type="dxa" w:w="6520"/>
          </w:tcPr>
          <w:p>
            <w:r>
              <w:rPr>
                <w:b/>
              </w:rPr>
              <w:t>Dependency &amp; Technical Constraint</w:t>
            </w:r>
          </w:p>
          <w:p>
            <w:pPr>
              <w:pStyle w:val="ListBullet"/>
            </w:pPr>
            <w:r>
              <w:t>Requires store status persistence (draft / open / closed / archived) and propagation to the storefront (open/closed behavior). The launch gate reads the store's catalog count (≥1 product added); confirming launch triggers a notification send to all rostered players and the team manager and fires the onboarding-milestone event. The post-launch header requires a storefront preview route and a create-template flow seeded from the store's configuration. Status is a shared read model consumed by dashboard-card tags and the Stores-tab filter, so every surface stays in sync; the pause/resume write path lives on the Settings tab's Store Status card. Database updates.</w:t>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79"/>
        <w:gridCol w:w="2579"/>
        <w:gridCol w:w="2579"/>
        <w:gridCol w:w="2579"/>
      </w:tblGrid>
      <w:tr>
        <w:tc>
          <w:tcPr>
            <w:tcW w:type="dxa" w:w="10320"/>
            <w:gridSpan w:val="4"/>
            <w:shd w:val="clear" w:color="auto" w:fill="D9D9D9"/>
            <w:shd w:val="clear" w:color="auto" w:fill="D9D9D9"/>
          </w:tcPr>
          <w:p>
            <w:r/>
            <w:r>
              <w:rPr>
                <w:b/>
              </w:rPr>
              <w:t>PHASED IN REQUIREMENTS</w:t>
            </w:r>
          </w:p>
        </w:tc>
      </w:tr>
      <w:tr>
        <w:tc>
          <w:tcPr>
            <w:tcW w:type="dxa" w:w="2580"/>
            <w:shd w:val="clear" w:color="auto" w:fill="EDEDED"/>
          </w:tcPr>
          <w:p>
            <w:pPr>
              <w:jc w:val="center"/>
            </w:pPr>
            <w:r/>
            <w:r>
              <w:rPr>
                <w:b/>
              </w:rPr>
              <w:t>FR NO.</w:t>
            </w:r>
          </w:p>
        </w:tc>
        <w:tc>
          <w:tcPr>
            <w:tcW w:type="dxa" w:w="2580"/>
            <w:shd w:val="clear" w:color="auto" w:fill="EDEDED"/>
          </w:tcPr>
          <w:p>
            <w:pPr>
              <w:jc w:val="center"/>
            </w:pPr>
            <w:r/>
            <w:r>
              <w:rPr>
                <w:b/>
              </w:rPr>
              <w:t>REQUIREMENT</w:t>
            </w:r>
          </w:p>
        </w:tc>
        <w:tc>
          <w:tcPr>
            <w:tcW w:type="dxa" w:w="2580"/>
            <w:shd w:val="clear" w:color="auto" w:fill="EDEDED"/>
          </w:tcPr>
          <w:p>
            <w:pPr>
              <w:jc w:val="center"/>
            </w:pPr>
            <w:r/>
            <w:r>
              <w:rPr>
                <w:b/>
              </w:rPr>
              <w:t>TARGET PHASE</w:t>
            </w:r>
          </w:p>
        </w:tc>
        <w:tc>
          <w:tcPr>
            <w:tcW w:type="dxa" w:w="2580"/>
            <w:shd w:val="clear" w:color="auto" w:fill="EDEDED"/>
          </w:tcPr>
          <w:p>
            <w:pPr>
              <w:jc w:val="center"/>
            </w:pPr>
            <w:r/>
            <w:r>
              <w:rPr>
                <w:b/>
              </w:rPr>
              <w:t>REMARKS</w:t>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5159"/>
        <w:gridCol w:w="5159"/>
      </w:tblGrid>
      <w:tr>
        <w:tc>
          <w:tcPr>
            <w:tcW w:type="dxa" w:w="10318"/>
            <w:gridSpan w:val="2"/>
            <w:shd w:val="clear" w:color="auto" w:fill="D9D9D9"/>
            <w:shd w:val="clear" w:color="auto" w:fill="D9D9D9"/>
          </w:tcPr>
          <w:p>
            <w:r/>
            <w:r>
              <w:rPr>
                <w:b/>
              </w:rPr>
              <w:t>REFERENCES</w:t>
            </w:r>
          </w:p>
        </w:tc>
      </w:tr>
      <w:tr>
        <w:tc>
          <w:tcPr>
            <w:tcW w:type="dxa" w:w="3515"/>
            <w:shd w:val="clear" w:color="auto" w:fill="D9D9D9"/>
          </w:tcPr>
          <w:p>
            <w:r/>
            <w:r>
              <w:rPr>
                <w:b/>
              </w:rPr>
              <w:t>NAME</w:t>
            </w:r>
          </w:p>
        </w:tc>
        <w:tc>
          <w:tcPr>
            <w:tcW w:type="dxa" w:w="6803"/>
            <w:shd w:val="clear" w:color="auto" w:fill="D9D9D9"/>
          </w:tcPr>
          <w:p>
            <w:r/>
            <w:r>
              <w:rPr>
                <w:b/>
              </w:rPr>
              <w:t>LOCATION</w:t>
            </w:r>
          </w:p>
        </w:tc>
      </w:tr>
      <w:tr>
        <w:tc>
          <w:tcPr>
            <w:tcW w:type="dxa" w:w="3515"/>
          </w:tcPr>
          <w:p>
            <w:r/>
            <w:r>
              <w:rPr>
                <w:b w:val="0"/>
              </w:rPr>
              <w:t>Final Design Figma Link</w:t>
            </w:r>
          </w:p>
        </w:tc>
        <w:tc>
          <w:tcPr>
            <w:tcW w:type="dxa" w:w="6803"/>
          </w:tcPr>
          <w:p>
            <w:r/>
            <w:r>
              <w:rPr>
                <w:b w:val="0"/>
              </w:rPr>
            </w:r>
          </w:p>
        </w:tc>
      </w:tr>
      <w:tr>
        <w:tc>
          <w:tcPr>
            <w:tcW w:type="dxa" w:w="3515"/>
          </w:tcPr>
          <w:p>
            <w:r/>
            <w:r>
              <w:rPr>
                <w:b w:val="0"/>
              </w:rPr>
              <w:t>Monday ticket</w:t>
            </w:r>
          </w:p>
        </w:tc>
        <w:tc>
          <w:tcPr>
            <w:tcW w:type="dxa" w:w="6803"/>
          </w:tcPr>
          <w:p>
            <w:r/>
            <w:r>
              <w:rPr>
                <w:b w:val="0"/>
              </w:rPr>
            </w:r>
          </w:p>
        </w:tc>
      </w:tr>
      <w:tr>
        <w:tc>
          <w:tcPr>
            <w:tcW w:type="dxa" w:w="3515"/>
          </w:tcPr>
          <w:p>
            <w:r/>
            <w:r>
              <w:rPr>
                <w:b w:val="0"/>
              </w:rPr>
              <w:t>Hand-off Video</w:t>
            </w:r>
          </w:p>
        </w:tc>
        <w:tc>
          <w:tcPr>
            <w:tcW w:type="dxa" w:w="6803"/>
          </w:tcPr>
          <w:p>
            <w:r/>
            <w:r>
              <w:rPr>
                <w:b w:val="0"/>
              </w:rPr>
            </w:r>
          </w:p>
        </w:tc>
      </w:tr>
      <w:tr>
        <w:tc>
          <w:tcPr>
            <w:tcW w:type="dxa" w:w="3515"/>
          </w:tcPr>
          <w:p>
            <w:r/>
            <w:r>
              <w:rPr>
                <w:b w:val="0"/>
              </w:rPr>
              <w:t>Technical Specs</w:t>
            </w:r>
          </w:p>
        </w:tc>
        <w:tc>
          <w:tcPr>
            <w:tcW w:type="dxa" w:w="6803"/>
          </w:tcPr>
          <w:p>
            <w:r/>
            <w:r>
              <w:rPr>
                <w:b w:val="0"/>
              </w:rPr>
              <w:t>input/requirements/TS-Launch &amp; Status Controls-161026-094523.pdf</w:t>
            </w:r>
          </w:p>
        </w:tc>
      </w:tr>
      <w:tr>
        <w:tc>
          <w:tcPr>
            <w:tcW w:type="dxa" w:w="3515"/>
          </w:tcPr>
          <w:p>
            <w:r/>
            <w:r>
              <w:rPr>
                <w:b w:val="0"/>
              </w:rPr>
              <w:t>JIRA Ticket</w:t>
            </w:r>
          </w:p>
        </w:tc>
        <w:tc>
          <w:tcPr>
            <w:tcW w:type="dxa" w:w="6803"/>
          </w:tcPr>
          <w:p>
            <w:r/>
            <w:r>
              <w:rPr>
                <w:b w:val="0"/>
              </w:rPr>
            </w:r>
          </w:p>
        </w:tc>
      </w:tr>
    </w:tbl>
    <w:sectPr w:rsidR="00FC693F" w:rsidRPr="0006063C" w:rsidSect="00034616">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