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EA96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6F71E">
      <w:pPr>
        <w:pStyle w:val="2"/>
        <w:keepNext w:val="0"/>
        <w:keepLines w:val="0"/>
        <w:widowControl/>
        <w:suppressLineNumbers w:val="0"/>
      </w:pPr>
      <w:r>
        <w:t>《新员工矿用汽车安全驾驶与技巧分享》课程测试题</w:t>
      </w:r>
    </w:p>
    <w:p w14:paraId="61F690F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姓名：</w:t>
      </w:r>
      <w:r>
        <w:t xml:space="preserve"> __________ </w:t>
      </w:r>
      <w:r>
        <w:rPr>
          <w:rStyle w:val="9"/>
        </w:rPr>
        <w:t>岗位：</w:t>
      </w:r>
      <w:r>
        <w:t xml:space="preserve"> __________ </w:t>
      </w:r>
      <w:r>
        <w:rPr>
          <w:rStyle w:val="9"/>
        </w:rPr>
        <w:t>日期：</w:t>
      </w:r>
      <w:r>
        <w:t xml:space="preserve"> __________ </w:t>
      </w:r>
      <w:r>
        <w:rPr>
          <w:rStyle w:val="9"/>
        </w:rPr>
        <w:t>得分：</w:t>
      </w:r>
      <w:r>
        <w:t xml:space="preserve"> __________</w:t>
      </w:r>
    </w:p>
    <w:p w14:paraId="0DA50C8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5B538">
      <w:pPr>
        <w:pStyle w:val="3"/>
        <w:keepNext w:val="0"/>
        <w:keepLines w:val="0"/>
        <w:widowControl/>
        <w:suppressLineNumbers w:val="0"/>
      </w:pPr>
      <w:r>
        <w:t>一、 单项选择题（共 10 题，每题 3 分，共 30 分）</w:t>
      </w:r>
    </w:p>
    <w:p w14:paraId="30BAC457">
      <w:pPr>
        <w:pStyle w:val="4"/>
        <w:bidi w:val="0"/>
      </w:pPr>
      <w:r>
        <w:rPr>
          <w:rFonts w:hint="eastAsia"/>
          <w:lang w:val="en-US" w:eastAsia="zh-CN"/>
        </w:rPr>
        <w:t>1、</w:t>
      </w:r>
      <w:r>
        <w:t>新员工上岗驾驶矿用汽车，必须持有的证件是（ ）。</w:t>
      </w:r>
      <w:r>
        <w:br w:type="textWrapping"/>
      </w:r>
      <w:r>
        <w:t>A. 仅机动车驾驶证（C1/B2）</w:t>
      </w:r>
      <w:r>
        <w:br w:type="textWrapping"/>
      </w:r>
      <w:r>
        <w:t>B. 仅特种作业操作证</w:t>
      </w:r>
      <w:r>
        <w:br w:type="textWrapping"/>
      </w:r>
      <w:r>
        <w:t>C. 机动车驾驶证 + 特种作业操作证</w:t>
      </w:r>
      <w:r>
        <w:br w:type="textWrapping"/>
      </w:r>
      <w:r>
        <w:t>D. 身份证 + 培训结业证</w:t>
      </w:r>
    </w:p>
    <w:p w14:paraId="3839DFBB">
      <w:pPr>
        <w:pStyle w:val="4"/>
        <w:bidi w:val="0"/>
      </w:pPr>
      <w:r>
        <w:rPr>
          <w:rFonts w:hint="eastAsia"/>
          <w:lang w:val="en-US" w:eastAsia="zh-CN"/>
        </w:rPr>
        <w:t>2、</w:t>
      </w:r>
      <w:r>
        <w:t>关于冷机启动后的操作，以下说法</w:t>
      </w:r>
      <w:r>
        <w:rPr>
          <w:rStyle w:val="9"/>
          <w:b/>
        </w:rPr>
        <w:t>正确</w:t>
      </w:r>
      <w:r>
        <w:t>的是（ ）。</w:t>
      </w:r>
      <w:r>
        <w:br w:type="textWrapping"/>
      </w:r>
      <w:r>
        <w:t>A. 启动后立即挂挡起步，节省时间</w:t>
      </w:r>
      <w:r>
        <w:br w:type="textWrapping"/>
      </w:r>
      <w:r>
        <w:t>B. 怠速运转 3-5 分钟，待油温水温正常后再逐步加载</w:t>
      </w:r>
      <w:r>
        <w:br w:type="textWrapping"/>
      </w:r>
      <w:r>
        <w:t>C. 启动后直接高转速轰油门，快速暖机</w:t>
      </w:r>
      <w:r>
        <w:br w:type="textWrapping"/>
      </w:r>
      <w:r>
        <w:t>D. 只要发动机不抖动，就可以立刻重载作业</w:t>
      </w:r>
    </w:p>
    <w:p w14:paraId="66224E3D">
      <w:pPr>
        <w:pStyle w:val="4"/>
        <w:bidi w:val="0"/>
      </w:pPr>
      <w:r>
        <w:rPr>
          <w:rFonts w:hint="eastAsia"/>
          <w:lang w:val="en-US" w:eastAsia="zh-CN"/>
        </w:rPr>
        <w:t>3、</w:t>
      </w:r>
      <w:r>
        <w:t>在井下或巷道人员密集区、交叉口，规定的最高限速通常是（ ）。</w:t>
      </w:r>
      <w:r>
        <w:br w:type="textWrapping"/>
      </w:r>
      <w:r>
        <w:t>A. 15 km/h</w:t>
      </w:r>
      <w:r>
        <w:br w:type="textWrapping"/>
      </w:r>
      <w:r>
        <w:t>B. 10 km/h</w:t>
      </w:r>
      <w:r>
        <w:br w:type="textWrapping"/>
      </w:r>
      <w:r>
        <w:t>C. 5 km/h</w:t>
      </w:r>
      <w:r>
        <w:br w:type="textWrapping"/>
      </w:r>
      <w:r>
        <w:t>D. 20 km/h</w:t>
      </w:r>
    </w:p>
    <w:p w14:paraId="23D80D15">
      <w:pPr>
        <w:pStyle w:val="4"/>
        <w:bidi w:val="0"/>
      </w:pPr>
      <w:r>
        <w:rPr>
          <w:rFonts w:hint="eastAsia"/>
          <w:lang w:val="en-US" w:eastAsia="zh-CN"/>
        </w:rPr>
        <w:t>4、</w:t>
      </w:r>
      <w:r>
        <w:t>重载下坡时，为了控制车速，</w:t>
      </w:r>
      <w:r>
        <w:rPr>
          <w:rStyle w:val="9"/>
          <w:b/>
        </w:rPr>
        <w:t>严禁</w:t>
      </w:r>
      <w:r>
        <w:t>使用的操作是（ ）。</w:t>
      </w:r>
      <w:r>
        <w:br w:type="textWrapping"/>
      </w:r>
      <w:r>
        <w:t>A. 挂低速挡利用发动机辅助制动</w:t>
      </w:r>
      <w:r>
        <w:br w:type="textWrapping"/>
      </w:r>
      <w:r>
        <w:t>B. 间歇性点刹配合</w:t>
      </w:r>
      <w:r>
        <w:br w:type="textWrapping"/>
      </w:r>
      <w:r>
        <w:t>C. 空挡滑行</w:t>
      </w:r>
      <w:r>
        <w:br w:type="textWrapping"/>
      </w:r>
      <w:r>
        <w:t>D. 开启排气制动（如有）</w:t>
      </w:r>
    </w:p>
    <w:p w14:paraId="38BD0672">
      <w:pPr>
        <w:pStyle w:val="4"/>
        <w:bidi w:val="0"/>
      </w:pPr>
      <w:r>
        <w:rPr>
          <w:rFonts w:hint="eastAsia"/>
          <w:lang w:val="en-US" w:eastAsia="zh-CN"/>
        </w:rPr>
        <w:t>5、</w:t>
      </w:r>
      <w:r>
        <w:t>发现液压油位低于下限，正确的处理方式是（ ）。</w:t>
      </w:r>
      <w:r>
        <w:br w:type="textWrapping"/>
      </w:r>
      <w:r>
        <w:t>A. 直接加满到上限，继续干活</w:t>
      </w:r>
      <w:r>
        <w:br w:type="textWrapping"/>
      </w:r>
      <w:r>
        <w:t>B. 只要还能动，就等下班再加</w:t>
      </w:r>
      <w:r>
        <w:br w:type="textWrapping"/>
      </w:r>
      <w:r>
        <w:t>C. 先排查渗漏原因，确认无泄漏后再补充同型号液压油</w:t>
      </w:r>
      <w:r>
        <w:br w:type="textWrapping"/>
      </w:r>
      <w:r>
        <w:t>D. 加水代替液压油应急</w:t>
      </w:r>
    </w:p>
    <w:p w14:paraId="0CF08E98">
      <w:pPr>
        <w:pStyle w:val="4"/>
        <w:bidi w:val="0"/>
      </w:pPr>
      <w:r>
        <w:rPr>
          <w:rFonts w:hint="eastAsia"/>
          <w:lang w:val="en-US" w:eastAsia="zh-CN"/>
        </w:rPr>
        <w:t>6、</w:t>
      </w:r>
      <w:r>
        <w:t>车辆发生故障无法移动时，警示标志应设置在来车方向至少（ ）处。</w:t>
      </w:r>
      <w:r>
        <w:br w:type="textWrapping"/>
      </w:r>
      <w:r>
        <w:t>A. 20 米</w:t>
      </w:r>
      <w:r>
        <w:br w:type="textWrapping"/>
      </w:r>
      <w:r>
        <w:t>B. 30 米</w:t>
      </w:r>
      <w:r>
        <w:br w:type="textWrapping"/>
      </w:r>
      <w:r>
        <w:t>C. 50 米</w:t>
      </w:r>
      <w:r>
        <w:br w:type="textWrapping"/>
      </w:r>
      <w:r>
        <w:t>D. 100 米</w:t>
      </w:r>
    </w:p>
    <w:p w14:paraId="2CF056C1">
      <w:pPr>
        <w:pStyle w:val="4"/>
        <w:bidi w:val="0"/>
      </w:pPr>
      <w:r>
        <w:rPr>
          <w:rFonts w:hint="eastAsia"/>
          <w:lang w:val="en-US" w:eastAsia="zh-CN"/>
        </w:rPr>
        <w:t>7、</w:t>
      </w:r>
      <w:r>
        <w:t>关于瓦斯浓度与车辆运行的关系，以下说法</w:t>
      </w:r>
      <w:r>
        <w:rPr>
          <w:rStyle w:val="9"/>
          <w:b/>
        </w:rPr>
        <w:t>错误</w:t>
      </w:r>
      <w:r>
        <w:t>的是（ ）。</w:t>
      </w:r>
      <w:r>
        <w:br w:type="textWrapping"/>
      </w:r>
      <w:r>
        <w:t>A. 瓦斯浓度达到 1.0% 必须立即停止运行</w:t>
      </w:r>
      <w:r>
        <w:br w:type="textWrapping"/>
      </w:r>
      <w:r>
        <w:t>B. 只要发动机不熄火，瓦斯超标也可以继续开</w:t>
      </w:r>
      <w:r>
        <w:br w:type="textWrapping"/>
      </w:r>
      <w:r>
        <w:t>C. 必须时刻关注车载瓦斯检测仪</w:t>
      </w:r>
      <w:r>
        <w:br w:type="textWrapping"/>
      </w:r>
      <w:r>
        <w:t>D. 停机后应按规定上报</w:t>
      </w:r>
    </w:p>
    <w:p w14:paraId="32941D2E">
      <w:pPr>
        <w:pStyle w:val="4"/>
        <w:bidi w:val="0"/>
      </w:pPr>
      <w:r>
        <w:rPr>
          <w:rFonts w:hint="eastAsia"/>
          <w:lang w:val="en-US" w:eastAsia="zh-CN"/>
        </w:rPr>
        <w:t>8、</w:t>
      </w:r>
      <w:r>
        <w:t>装车时，铲斗卸料的黄金高度（斗底距车厢）约为（ ）。</w:t>
      </w:r>
      <w:r>
        <w:br w:type="textWrapping"/>
      </w:r>
      <w:r>
        <w:t>A. 0.2 米</w:t>
      </w:r>
      <w:r>
        <w:br w:type="textWrapping"/>
      </w:r>
      <w:r>
        <w:t>B. 1 米</w:t>
      </w:r>
      <w:r>
        <w:br w:type="textWrapping"/>
      </w:r>
      <w:r>
        <w:t>C. 3 米</w:t>
      </w:r>
      <w:r>
        <w:br w:type="textWrapping"/>
      </w:r>
      <w:r>
        <w:t>D. 越高越好，防止磕碰</w:t>
      </w:r>
    </w:p>
    <w:p w14:paraId="09E49B52">
      <w:pPr>
        <w:pStyle w:val="4"/>
        <w:bidi w:val="0"/>
      </w:pPr>
      <w:r>
        <w:rPr>
          <w:rFonts w:hint="eastAsia"/>
          <w:lang w:val="en-US" w:eastAsia="zh-CN"/>
        </w:rPr>
        <w:t>9、</w:t>
      </w:r>
      <w:r>
        <w:t>连续驾驶达到 4 小时，必须停车休息至少（ ）。</w:t>
      </w:r>
      <w:r>
        <w:br w:type="textWrapping"/>
      </w:r>
      <w:r>
        <w:t>A. 5 分钟</w:t>
      </w:r>
      <w:r>
        <w:br w:type="textWrapping"/>
      </w:r>
      <w:r>
        <w:t>B. 10 分钟</w:t>
      </w:r>
      <w:r>
        <w:br w:type="textWrapping"/>
      </w:r>
      <w:r>
        <w:t>C. 20 分钟</w:t>
      </w:r>
      <w:r>
        <w:br w:type="textWrapping"/>
      </w:r>
      <w:r>
        <w:t>D. 60 分钟</w:t>
      </w:r>
    </w:p>
    <w:p w14:paraId="6AB522BD">
      <w:pPr>
        <w:pStyle w:val="4"/>
        <w:bidi w:val="0"/>
      </w:pPr>
      <w:r>
        <w:rPr>
          <w:rFonts w:hint="eastAsia"/>
          <w:lang w:val="en-US" w:eastAsia="zh-CN"/>
        </w:rPr>
        <w:t>10、</w:t>
      </w:r>
      <w:r>
        <w:t>遇到行人横穿巷道，正确的做法是（ ）。</w:t>
      </w:r>
      <w:r>
        <w:br w:type="textWrapping"/>
      </w:r>
      <w:r>
        <w:t>A. 鸣笛后加速通过</w:t>
      </w:r>
      <w:r>
        <w:br w:type="textWrapping"/>
      </w:r>
      <w:r>
        <w:t>B. 减速或停车，确认行人完全通过后再行驶</w:t>
      </w:r>
      <w:r>
        <w:br w:type="textWrapping"/>
      </w:r>
      <w:r>
        <w:t>C. 绕开行人，但保持原速</w:t>
      </w:r>
      <w:r>
        <w:br w:type="textWrapping"/>
      </w:r>
      <w:r>
        <w:t>D. 闪远光灯警示行人让路</w:t>
      </w:r>
    </w:p>
    <w:p w14:paraId="7031632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5FD62">
      <w:pPr>
        <w:pStyle w:val="4"/>
        <w:bidi w:val="0"/>
      </w:pPr>
      <w:r>
        <w:t>二、 多项选择题（共 5 题，每题 4 分，共 20 分。错选、漏选不得分）</w:t>
      </w:r>
    </w:p>
    <w:p w14:paraId="2927328B">
      <w:pPr>
        <w:pStyle w:val="4"/>
        <w:bidi w:val="0"/>
      </w:pPr>
      <w:r>
        <w:rPr>
          <w:rFonts w:hint="eastAsia"/>
          <w:lang w:val="en-US" w:eastAsia="zh-CN"/>
        </w:rPr>
        <w:t>1、</w:t>
      </w:r>
      <w:r>
        <w:t>班前绕车检查“排雷”，重点必须确认的部件包括（ ）。</w:t>
      </w:r>
      <w:r>
        <w:br w:type="textWrapping"/>
      </w:r>
      <w:r>
        <w:t>A. 轮胎有无裂纹、鼓包、缺气</w:t>
      </w:r>
      <w:r>
        <w:br w:type="textWrapping"/>
      </w:r>
      <w:r>
        <w:t>B. 制动系统是否灵敏、有无漏气</w:t>
      </w:r>
      <w:r>
        <w:br w:type="textWrapping"/>
      </w:r>
      <w:r>
        <w:t>C. 灯光、喇叭、倒车蜂鸣器是否正常</w:t>
      </w:r>
      <w:r>
        <w:br w:type="textWrapping"/>
      </w:r>
      <w:r>
        <w:t>D. 驾驶室内的零食和饮料是否带齐</w:t>
      </w:r>
    </w:p>
    <w:p w14:paraId="38CFE60C">
      <w:pPr>
        <w:pStyle w:val="4"/>
        <w:bidi w:val="0"/>
      </w:pPr>
      <w:r>
        <w:rPr>
          <w:rFonts w:hint="eastAsia"/>
          <w:lang w:val="en-US" w:eastAsia="zh-CN"/>
        </w:rPr>
        <w:t>2、</w:t>
      </w:r>
      <w:r>
        <w:t>以下哪些行为属于</w:t>
      </w:r>
      <w:r>
        <w:rPr>
          <w:rStyle w:val="9"/>
          <w:b/>
        </w:rPr>
        <w:t>严重违章/红线行为</w:t>
      </w:r>
      <w:r>
        <w:t>？（ ）</w:t>
      </w:r>
      <w:r>
        <w:br w:type="textWrapping"/>
      </w:r>
      <w:r>
        <w:t>A. 无证驾驶或交由他人代驾</w:t>
      </w:r>
      <w:r>
        <w:br w:type="textWrapping"/>
      </w:r>
      <w:r>
        <w:t>B. 空挡下坡滑行</w:t>
      </w:r>
      <w:r>
        <w:br w:type="textWrapping"/>
      </w:r>
      <w:r>
        <w:t>C. 同时打开两道风门</w:t>
      </w:r>
      <w:r>
        <w:br w:type="textWrapping"/>
      </w:r>
      <w:r>
        <w:t>D. 车辆载人时，人员站立或超员</w:t>
      </w:r>
    </w:p>
    <w:p w14:paraId="06A5A9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56A7EFE">
      <w:pPr>
        <w:pStyle w:val="4"/>
        <w:bidi w:val="0"/>
      </w:pPr>
      <w:r>
        <w:rPr>
          <w:rFonts w:hint="eastAsia"/>
          <w:lang w:val="en-US" w:eastAsia="zh-CN"/>
        </w:rPr>
        <w:t>3、</w:t>
      </w:r>
      <w:r>
        <w:t>关于车辆通过风门的操作，正确的有（ ）。</w:t>
      </w:r>
      <w:r>
        <w:br w:type="textWrapping"/>
      </w:r>
      <w:r>
        <w:t>A. 遵循“开一道、关一道”原则</w:t>
      </w:r>
      <w:r>
        <w:br w:type="textWrapping"/>
      </w:r>
      <w:r>
        <w:t>B. 严禁同时打开两道风门</w:t>
      </w:r>
      <w:r>
        <w:br w:type="textWrapping"/>
      </w:r>
      <w:r>
        <w:t>C. 通过后必须确认风门关闭严密</w:t>
      </w:r>
      <w:r>
        <w:br w:type="textWrapping"/>
      </w:r>
      <w:r>
        <w:t>D. 为了省事，可以用石头抵住风门保持常开</w:t>
      </w:r>
    </w:p>
    <w:p w14:paraId="3951EB14">
      <w:pPr>
        <w:pStyle w:val="4"/>
        <w:bidi w:val="0"/>
      </w:pPr>
      <w:r>
        <w:rPr>
          <w:rFonts w:hint="eastAsia"/>
          <w:lang w:val="en-US" w:eastAsia="zh-CN"/>
        </w:rPr>
        <w:t>4、</w:t>
      </w:r>
      <w:r>
        <w:t>突发故障需要上报时，必须包含的要素有（ ）。</w:t>
      </w:r>
      <w:r>
        <w:br w:type="textWrapping"/>
      </w:r>
      <w:r>
        <w:t>A. 准确位置（如：XX采区XX号路口）</w:t>
      </w:r>
      <w:r>
        <w:br w:type="textWrapping"/>
      </w:r>
      <w:r>
        <w:t>B. 故障现象（如：刹车软、水温高）</w:t>
      </w:r>
      <w:r>
        <w:br w:type="textWrapping"/>
      </w:r>
      <w:r>
        <w:t>C. 当前状态（如：已靠边停车、已熄火）</w:t>
      </w:r>
      <w:r>
        <w:br w:type="textWrapping"/>
      </w:r>
      <w:r>
        <w:t>D. 请求支援类型（如：需维修、需警戒）</w:t>
      </w:r>
    </w:p>
    <w:p w14:paraId="0681D1A6">
      <w:pPr>
        <w:pStyle w:val="4"/>
        <w:bidi w:val="0"/>
      </w:pPr>
      <w:r>
        <w:rPr>
          <w:rFonts w:hint="eastAsia"/>
          <w:lang w:val="en-US" w:eastAsia="zh-CN"/>
        </w:rPr>
        <w:t>5、</w:t>
      </w:r>
      <w:r>
        <w:t>软土或泥泞路面作业时，防止陷车的正确技巧包括（ ）。</w:t>
      </w:r>
      <w:r>
        <w:br w:type="textWrapping"/>
      </w:r>
      <w:r>
        <w:t>A. 提前下压推土板或支腿，扩大支撑面积</w:t>
      </w:r>
      <w:r>
        <w:br w:type="textWrapping"/>
      </w:r>
      <w:r>
        <w:t>B. 避免在松软路面原地急转弯</w:t>
      </w:r>
      <w:r>
        <w:br w:type="textWrapping"/>
      </w:r>
      <w:r>
        <w:t>C. 保持匀速，避免猛踩油门</w:t>
      </w:r>
      <w:r>
        <w:br w:type="textWrapping"/>
      </w:r>
      <w:r>
        <w:t>D. 越陷越深时，猛轰油门冲出来</w:t>
      </w:r>
    </w:p>
    <w:p w14:paraId="35199DA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7C350">
      <w:pPr>
        <w:pStyle w:val="4"/>
        <w:bidi w:val="0"/>
      </w:pPr>
      <w:r>
        <w:t>三、 判断题（共 10 题，每题 2 分，共 20 分。对的打√，错的打×）</w:t>
      </w:r>
    </w:p>
    <w:p w14:paraId="71442896">
      <w:pPr>
        <w:pStyle w:val="4"/>
        <w:numPr>
          <w:ilvl w:val="0"/>
          <w:numId w:val="1"/>
        </w:numPr>
        <w:bidi w:val="0"/>
      </w:pPr>
      <w:r>
        <w:t>（ ）只要技术好，没有特种作业证也可以先开两天试试。</w:t>
      </w:r>
    </w:p>
    <w:p w14:paraId="4C1A7E77">
      <w:pPr>
        <w:pStyle w:val="4"/>
        <w:numPr>
          <w:ilvl w:val="0"/>
          <w:numId w:val="1"/>
        </w:numPr>
        <w:bidi w:val="0"/>
      </w:pPr>
      <w:r>
        <w:t>（ ）喇叭故障不影响刹车，可以低速开回维修站再修。</w:t>
      </w:r>
    </w:p>
    <w:p w14:paraId="229E0E11">
      <w:pPr>
        <w:pStyle w:val="4"/>
        <w:numPr>
          <w:ilvl w:val="0"/>
          <w:numId w:val="1"/>
        </w:numPr>
        <w:bidi w:val="0"/>
      </w:pPr>
      <w:r>
        <w:t>（ ）重载上坡时，如果感觉动力不足，应立即踩死离合器换挡。</w:t>
      </w:r>
    </w:p>
    <w:p w14:paraId="48988BDB">
      <w:pPr>
        <w:pStyle w:val="4"/>
        <w:numPr>
          <w:ilvl w:val="0"/>
          <w:numId w:val="1"/>
        </w:numPr>
        <w:bidi w:val="0"/>
      </w:pPr>
      <w:r>
        <w:t>（ ）车辆刮碰高压线后，司机应立即跳车逃生，防止车辆起火。</w:t>
      </w:r>
    </w:p>
    <w:p w14:paraId="01A9A5C0">
      <w:pPr>
        <w:pStyle w:val="4"/>
        <w:numPr>
          <w:ilvl w:val="0"/>
          <w:numId w:val="1"/>
        </w:numPr>
        <w:bidi w:val="0"/>
      </w:pPr>
      <w:r>
        <w:t>（ ）夜间会车时，应在 150 米外切换近光灯。</w:t>
      </w:r>
    </w:p>
    <w:p w14:paraId="38358957">
      <w:pPr>
        <w:pStyle w:val="4"/>
        <w:numPr>
          <w:ilvl w:val="0"/>
          <w:numId w:val="1"/>
        </w:numPr>
        <w:bidi w:val="0"/>
      </w:pPr>
      <w:r>
        <w:t>（ ）液压油乳化发白，说明混入水分，必须彻底更换并清洗系统。</w:t>
      </w:r>
    </w:p>
    <w:p w14:paraId="18B826F1">
      <w:pPr>
        <w:pStyle w:val="4"/>
        <w:numPr>
          <w:ilvl w:val="0"/>
          <w:numId w:val="1"/>
        </w:numPr>
        <w:bidi w:val="0"/>
      </w:pPr>
      <w:r>
        <w:t>（ ）为了赶进度，感觉困倦时可以开窗吹冷风坚持一下。</w:t>
      </w:r>
    </w:p>
    <w:p w14:paraId="69C80908">
      <w:pPr>
        <w:pStyle w:val="4"/>
        <w:numPr>
          <w:ilvl w:val="0"/>
          <w:numId w:val="1"/>
        </w:numPr>
        <w:bidi w:val="0"/>
      </w:pPr>
      <w:r>
        <w:t>（ ）坡道停车时，除了拉手刹，还必须垫好止轮块。</w:t>
      </w:r>
    </w:p>
    <w:p w14:paraId="6A4733A5">
      <w:pPr>
        <w:pStyle w:val="4"/>
        <w:numPr>
          <w:ilvl w:val="0"/>
          <w:numId w:val="1"/>
        </w:numPr>
        <w:bidi w:val="0"/>
      </w:pPr>
      <w:r>
        <w:t>（ ）视线不足 30 米时，应开启双闪，在安全地带靠边停车等待。</w:t>
      </w:r>
    </w:p>
    <w:p w14:paraId="32A98A59">
      <w:pPr>
        <w:pStyle w:val="4"/>
        <w:numPr>
          <w:ilvl w:val="0"/>
          <w:numId w:val="1"/>
        </w:numPr>
        <w:bidi w:val="0"/>
      </w:pPr>
      <w:r>
        <w:t>（ ）新员工遇到判断不清的异常，应按“最坏情况”上报，宁可虚惊一场，不可带病运行。</w:t>
      </w:r>
    </w:p>
    <w:p w14:paraId="49BA2ED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0441C">
      <w:pPr>
        <w:pStyle w:val="3"/>
        <w:keepNext w:val="0"/>
        <w:keepLines w:val="0"/>
        <w:widowControl/>
        <w:suppressLineNumbers w:val="0"/>
      </w:pPr>
      <w:r>
        <w:t>四、 简答与实操题（共 3 题，每题 10 分，共 30 分）</w:t>
      </w:r>
    </w:p>
    <w:p w14:paraId="0BAFABCF">
      <w:pPr>
        <w:pStyle w:val="4"/>
        <w:bidi w:val="0"/>
      </w:pPr>
      <w:r>
        <w:rPr>
          <w:rStyle w:val="9"/>
          <w:rFonts w:hint="eastAsia"/>
          <w:b/>
          <w:lang w:val="en-US" w:eastAsia="zh-CN"/>
        </w:rPr>
        <w:t>1、</w:t>
      </w:r>
      <w:r>
        <w:rPr>
          <w:rStyle w:val="9"/>
          <w:b/>
        </w:rPr>
        <w:t>【应急流程】</w:t>
      </w:r>
      <w:r>
        <w:t xml:space="preserve"> 假设你驾驶重载矿车在长下坡路段，突然发现</w:t>
      </w:r>
      <w:r>
        <w:rPr>
          <w:rStyle w:val="9"/>
          <w:b/>
        </w:rPr>
        <w:t>刹车踏板变软、气压表指针快速下降</w:t>
      </w:r>
      <w:r>
        <w:t>，请写出你的</w:t>
      </w:r>
      <w:r>
        <w:rPr>
          <w:rStyle w:val="9"/>
          <w:b/>
        </w:rPr>
        <w:t>标准应急处置动作链</w:t>
      </w:r>
      <w:r>
        <w:t>。（至少写出 4 个关键动作）</w:t>
      </w:r>
    </w:p>
    <w:p w14:paraId="0727A60E">
      <w:pPr>
        <w:pStyle w:val="4"/>
        <w:bidi w:val="0"/>
      </w:pPr>
      <w:r>
        <w:rPr>
          <w:rStyle w:val="9"/>
          <w:rFonts w:hint="eastAsia"/>
          <w:b/>
          <w:lang w:val="en-US" w:eastAsia="zh-CN"/>
        </w:rPr>
        <w:t>2、</w:t>
      </w:r>
      <w:r>
        <w:rPr>
          <w:rStyle w:val="9"/>
          <w:b/>
        </w:rPr>
        <w:t>【规范操作】</w:t>
      </w:r>
      <w:r>
        <w:t xml:space="preserve"> 请简述</w:t>
      </w:r>
      <w:r>
        <w:rPr>
          <w:rStyle w:val="9"/>
          <w:b/>
        </w:rPr>
        <w:t>装车作业</w:t>
      </w:r>
      <w:r>
        <w:t>时，如何配合挖掘机完成高效、安全</w:t>
      </w:r>
      <w:r>
        <w:rPr>
          <w:rFonts w:hint="eastAsia"/>
          <w:lang w:eastAsia="zh-CN"/>
        </w:rPr>
        <w:t>的</w:t>
      </w:r>
      <w:r>
        <w:t>循环？（从模式选择、回转配合、卸料高度三个方面回答）</w:t>
      </w:r>
    </w:p>
    <w:p w14:paraId="7A7CDDD1">
      <w:pPr>
        <w:pStyle w:val="4"/>
        <w:bidi w:val="0"/>
      </w:pPr>
      <w:r>
        <w:rPr>
          <w:rStyle w:val="9"/>
          <w:rFonts w:hint="eastAsia"/>
          <w:b/>
          <w:lang w:val="en-US" w:eastAsia="zh-CN"/>
        </w:rPr>
        <w:t>3、</w:t>
      </w:r>
      <w:r>
        <w:rPr>
          <w:rStyle w:val="9"/>
          <w:b/>
        </w:rPr>
        <w:t>【红线意识】</w:t>
      </w:r>
      <w:r>
        <w:t xml:space="preserve"> 请列举矿用汽车驾驶员必须死守的**“三条保命红线”（参考课程核心内容）。</w:t>
      </w:r>
    </w:p>
    <w:p w14:paraId="4C75EF0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15C0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901DA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教师参考答案及评分标准</w:t>
      </w:r>
    </w:p>
    <w:p w14:paraId="0B4E4536">
      <w:pPr>
        <w:pStyle w:val="4"/>
        <w:bidi w:val="0"/>
        <w:rPr>
          <w:rFonts w:hint="eastAsia"/>
        </w:rPr>
      </w:pPr>
      <w:r>
        <w:rPr>
          <w:rFonts w:hint="eastAsia"/>
        </w:rPr>
        <w:t>一、 单项选择题</w:t>
      </w:r>
    </w:p>
    <w:p w14:paraId="13D22049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C （双证齐全是底线）</w:t>
      </w:r>
    </w:p>
    <w:p w14:paraId="6F50E275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B （冷机干磨是发动机杀手）</w:t>
      </w:r>
    </w:p>
    <w:p w14:paraId="4EB9DEA8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C （5km/h 是人员密集区铁律）</w:t>
      </w:r>
    </w:p>
    <w:p w14:paraId="030C3F50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C （空挡滑行 = 把命交给重力）</w:t>
      </w:r>
    </w:p>
    <w:p w14:paraId="27A93409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C （先查漏，再加油，盲目加满是掩盖隐患）</w:t>
      </w:r>
    </w:p>
    <w:p w14:paraId="0D91F74B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C （50米是井下/矿区标准安全距离）</w:t>
      </w:r>
    </w:p>
    <w:p w14:paraId="337C0496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B （1.0% 必须停机，这是防爆红线）</w:t>
      </w:r>
    </w:p>
    <w:p w14:paraId="35534192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B （1米高度，太高砸车厢，太低磕车帮）</w:t>
      </w:r>
    </w:p>
    <w:p w14:paraId="26CB94BC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9、</w:t>
      </w:r>
      <w:r>
        <w:rPr>
          <w:rFonts w:hint="eastAsia"/>
        </w:rPr>
        <w:t>C （4小时/20分钟是防疲劳强制标准）</w:t>
      </w:r>
    </w:p>
    <w:p w14:paraId="5894EBE7">
      <w:pPr>
        <w:pStyle w:val="4"/>
        <w:bidi w:val="0"/>
      </w:pPr>
      <w:r>
        <w:rPr>
          <w:rFonts w:hint="eastAsia"/>
          <w:lang w:val="en-US" w:eastAsia="zh-CN"/>
        </w:rPr>
        <w:t>10、</w:t>
      </w:r>
      <w:r>
        <w:rPr>
          <w:rFonts w:hint="eastAsia"/>
        </w:rPr>
        <w:t>B （行人拥有绝对优先权，必须停车让行）</w:t>
      </w:r>
    </w:p>
    <w:p w14:paraId="4EC6854C">
      <w:pPr>
        <w:pStyle w:val="4"/>
        <w:keepNext w:val="0"/>
        <w:keepLines w:val="0"/>
        <w:widowControl/>
        <w:suppressLineNumbers w:val="0"/>
      </w:pPr>
      <w:r>
        <w:t>二、 多项选择题</w:t>
      </w:r>
    </w:p>
    <w:p w14:paraId="1E05CC48">
      <w:pPr>
        <w:pStyle w:val="4"/>
        <w:numPr>
          <w:ilvl w:val="0"/>
          <w:numId w:val="2"/>
        </w:numPr>
        <w:bidi w:val="0"/>
      </w:pPr>
      <w:r>
        <w:rPr>
          <w:rStyle w:val="9"/>
          <w:b/>
        </w:rPr>
        <w:t>ABC</w:t>
      </w:r>
      <w:r>
        <w:rPr>
          <w:rStyle w:val="9"/>
          <w:rFonts w:hint="eastAsia"/>
          <w:b/>
          <w:lang w:val="en-US" w:eastAsia="zh-CN"/>
        </w:rPr>
        <w:t xml:space="preserve">D </w:t>
      </w:r>
      <w:r>
        <w:t>（是干扰项，安全与车辆状态才是核心）</w:t>
      </w:r>
    </w:p>
    <w:p w14:paraId="63A85A5F">
      <w:pPr>
        <w:pStyle w:val="4"/>
        <w:numPr>
          <w:ilvl w:val="0"/>
          <w:numId w:val="2"/>
        </w:numPr>
        <w:bidi w:val="0"/>
      </w:pPr>
      <w:r>
        <w:rPr>
          <w:rStyle w:val="9"/>
          <w:b/>
        </w:rPr>
        <w:t>ABCD</w:t>
      </w:r>
      <w:r>
        <w:t xml:space="preserve"> （均为严重违章，触碰即开除或重罚）</w:t>
      </w:r>
    </w:p>
    <w:p w14:paraId="723C45A9">
      <w:pPr>
        <w:pStyle w:val="4"/>
        <w:numPr>
          <w:ilvl w:val="0"/>
          <w:numId w:val="2"/>
        </w:numPr>
        <w:bidi w:val="0"/>
      </w:pPr>
      <w:r>
        <w:rPr>
          <w:rStyle w:val="9"/>
          <w:b/>
        </w:rPr>
        <w:t>ABC</w:t>
      </w:r>
      <w:r>
        <w:rPr>
          <w:rStyle w:val="9"/>
          <w:rFonts w:hint="eastAsia"/>
          <w:b/>
          <w:lang w:val="en-US" w:eastAsia="zh-CN"/>
        </w:rPr>
        <w:t>D</w:t>
      </w:r>
      <w:r>
        <w:t xml:space="preserve"> （是严重破坏通风系统的违章）</w:t>
      </w:r>
    </w:p>
    <w:p w14:paraId="514FE416">
      <w:pPr>
        <w:pStyle w:val="4"/>
        <w:numPr>
          <w:ilvl w:val="0"/>
          <w:numId w:val="2"/>
        </w:numPr>
        <w:bidi w:val="0"/>
      </w:pPr>
      <w:r>
        <w:rPr>
          <w:rStyle w:val="9"/>
          <w:b/>
        </w:rPr>
        <w:t>ABCD</w:t>
      </w:r>
      <w:r>
        <w:t xml:space="preserve"> （位置+现象+状态+需求，缺一不可）</w:t>
      </w:r>
    </w:p>
    <w:p w14:paraId="195CDAE1">
      <w:pPr>
        <w:pStyle w:val="4"/>
        <w:numPr>
          <w:ilvl w:val="0"/>
          <w:numId w:val="2"/>
        </w:numPr>
        <w:bidi w:val="0"/>
      </w:pPr>
      <w:r>
        <w:rPr>
          <w:rStyle w:val="9"/>
          <w:b/>
        </w:rPr>
        <w:t>ABC</w:t>
      </w:r>
      <w:r>
        <w:rPr>
          <w:rStyle w:val="9"/>
          <w:rFonts w:hint="eastAsia"/>
          <w:b/>
          <w:lang w:val="en-US" w:eastAsia="zh-CN"/>
        </w:rPr>
        <w:t>D</w:t>
      </w:r>
      <w:r>
        <w:t xml:space="preserve"> （猛轰油门只会越陷越深，甚至导致半轴断裂）</w:t>
      </w:r>
    </w:p>
    <w:p w14:paraId="31A46D70">
      <w:pPr>
        <w:pStyle w:val="4"/>
        <w:keepNext w:val="0"/>
        <w:keepLines w:val="0"/>
        <w:widowControl/>
        <w:suppressLineNumbers w:val="0"/>
      </w:pPr>
      <w:r>
        <w:t>三、 判断题</w:t>
      </w:r>
    </w:p>
    <w:p w14:paraId="23770EF2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×</w:t>
      </w:r>
      <w:r>
        <w:t xml:space="preserve"> （无证驾驶是违法犯罪）</w:t>
      </w:r>
    </w:p>
    <w:p w14:paraId="0477A937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×</w:t>
      </w:r>
      <w:r>
        <w:t xml:space="preserve"> （喇叭是盲区预警，故障必须停，不能带病跑）</w:t>
      </w:r>
    </w:p>
    <w:p w14:paraId="6364AC61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×</w:t>
      </w:r>
      <w:r>
        <w:t xml:space="preserve"> （重载上坡严禁踩死离合，会导致溜车失控）</w:t>
      </w:r>
    </w:p>
    <w:p w14:paraId="40617597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×</w:t>
      </w:r>
      <w:r>
        <w:t xml:space="preserve"> （严禁跳车！车体可能带电，跳车会导致跨步电压触电，应留在车内等待断电）</w:t>
      </w:r>
    </w:p>
    <w:p w14:paraId="5BFD0BCB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√</w:t>
      </w:r>
      <w:r>
        <w:t xml:space="preserve"> （防眩目是基本素养）</w:t>
      </w:r>
    </w:p>
    <w:p w14:paraId="716D3BA5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√</w:t>
      </w:r>
      <w:r>
        <w:t xml:space="preserve"> （乳化油润滑失效，必须换）</w:t>
      </w:r>
    </w:p>
    <w:p w14:paraId="2F27CA42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×</w:t>
      </w:r>
      <w:r>
        <w:t xml:space="preserve"> （困倦必须停车休息，冷风无效）</w:t>
      </w:r>
    </w:p>
    <w:p w14:paraId="4197AAD7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√</w:t>
      </w:r>
      <w:r>
        <w:t xml:space="preserve"> （双重保险，防止溜车）</w:t>
      </w:r>
    </w:p>
    <w:p w14:paraId="4E25B703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√</w:t>
      </w:r>
      <w:r>
        <w:t xml:space="preserve"> （视线不良，停车等待是最优解）</w:t>
      </w:r>
    </w:p>
    <w:p w14:paraId="10ED3608">
      <w:pPr>
        <w:pStyle w:val="4"/>
        <w:numPr>
          <w:ilvl w:val="0"/>
          <w:numId w:val="3"/>
        </w:numPr>
        <w:bidi w:val="0"/>
      </w:pPr>
      <w:r>
        <w:rPr>
          <w:rStyle w:val="9"/>
          <w:b/>
        </w:rPr>
        <w:t>√</w:t>
      </w:r>
      <w:r>
        <w:t xml:space="preserve"> （安全冗余原则，按最坏情况报）</w:t>
      </w:r>
    </w:p>
    <w:p w14:paraId="1346E1BC">
      <w:pPr>
        <w:pStyle w:val="4"/>
        <w:keepNext w:val="0"/>
        <w:keepLines w:val="0"/>
        <w:widowControl/>
        <w:suppressLineNumbers w:val="0"/>
      </w:pPr>
      <w:r>
        <w:t>四、 简答与实操题</w:t>
      </w:r>
    </w:p>
    <w:p w14:paraId="2857684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26. 【应急流程】（10分）</w:t>
      </w:r>
    </w:p>
    <w:p w14:paraId="35FAE9D8">
      <w:pPr>
        <w:pStyle w:val="4"/>
        <w:numPr>
          <w:ilvl w:val="0"/>
          <w:numId w:val="4"/>
        </w:numPr>
        <w:bidi w:val="0"/>
      </w:pPr>
      <w:r>
        <w:rPr>
          <w:rStyle w:val="9"/>
          <w:b/>
        </w:rPr>
        <w:t>关键动作 1：</w:t>
      </w:r>
      <w:r>
        <w:t xml:space="preserve"> </w:t>
      </w:r>
      <w:r>
        <w:rPr>
          <w:rStyle w:val="9"/>
          <w:b/>
        </w:rPr>
        <w:t>稳住心态，严禁熄火！</w:t>
      </w:r>
      <w:r>
        <w:t>（2分，熄火会导致转向和刹车助力彻底失效）</w:t>
      </w:r>
    </w:p>
    <w:p w14:paraId="125183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关键动作 2：</w:t>
      </w:r>
      <w:r>
        <w:t xml:space="preserve"> </w:t>
      </w:r>
      <w:r>
        <w:rPr>
          <w:rStyle w:val="9"/>
        </w:rPr>
        <w:t>抢挂低速挡</w:t>
      </w:r>
      <w:r>
        <w:t>，利用发动机牵阻作用控速。（3分）</w:t>
      </w:r>
    </w:p>
    <w:p w14:paraId="7657E6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关键动作 3：</w:t>
      </w:r>
      <w:r>
        <w:t xml:space="preserve"> </w:t>
      </w:r>
      <w:r>
        <w:rPr>
          <w:rStyle w:val="9"/>
        </w:rPr>
        <w:t>开启排气制动/缓速器</w:t>
      </w:r>
      <w:r>
        <w:t>（如有），配合</w:t>
      </w:r>
      <w:r>
        <w:rPr>
          <w:rStyle w:val="9"/>
        </w:rPr>
        <w:t>点刹</w:t>
      </w:r>
      <w:r>
        <w:t>（严禁一脚踩死防抱死侧滑）。（3分）</w:t>
      </w:r>
    </w:p>
    <w:p w14:paraId="6F7D7A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关键动作 4：</w:t>
      </w:r>
      <w:r>
        <w:t xml:space="preserve"> </w:t>
      </w:r>
      <w:r>
        <w:rPr>
          <w:rStyle w:val="9"/>
        </w:rPr>
        <w:t>观察右侧，靠帮/避险车道</w:t>
      </w:r>
      <w:r>
        <w:t>，利用车身摩擦或地形强制停车。（2分）</w:t>
      </w:r>
    </w:p>
    <w:p w14:paraId="50127A35">
      <w:pPr>
        <w:numPr>
          <w:ilvl w:val="0"/>
          <w:numId w:val="4"/>
        </w:numPr>
        <w:bidi w:val="0"/>
      </w:pPr>
      <w:r>
        <w:t>（答出“靠帮”、“抢挡”、“不熄火”、“点刹”等关键词即可得分）</w:t>
      </w:r>
    </w:p>
    <w:p w14:paraId="2E84A31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27. 【规范操作】（10分）</w:t>
      </w:r>
    </w:p>
    <w:p w14:paraId="45572E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模式选择：</w:t>
      </w:r>
      <w:r>
        <w:t xml:space="preserve"> 装车循环应选</w:t>
      </w:r>
      <w:r>
        <w:rPr>
          <w:rStyle w:val="9"/>
        </w:rPr>
        <w:t>回转优先</w:t>
      </w:r>
      <w:r>
        <w:t>模式，因为回转占循环时间 50% 以上。（3分）</w:t>
      </w:r>
    </w:p>
    <w:p w14:paraId="63B07E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回转配合：</w:t>
      </w:r>
      <w:r>
        <w:t xml:space="preserve"> 回转到位的同时，用</w:t>
      </w:r>
      <w:r>
        <w:rPr>
          <w:rStyle w:val="9"/>
        </w:rPr>
        <w:t>动臂微调高度</w:t>
      </w:r>
      <w:r>
        <w:t>，实现复合动作，减少等待时间。（3分）</w:t>
      </w:r>
    </w:p>
    <w:p w14:paraId="5F126A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卸料高度：</w:t>
      </w:r>
      <w:r>
        <w:t xml:space="preserve"> 铲斗底部距车厢约 </w:t>
      </w:r>
      <w:r>
        <w:rPr>
          <w:rStyle w:val="9"/>
        </w:rPr>
        <w:t>1米</w:t>
      </w:r>
      <w:r>
        <w:t>，轻开斗，</w:t>
      </w:r>
      <w:r>
        <w:rPr>
          <w:rStyle w:val="9"/>
        </w:rPr>
        <w:t>严禁砸车厢</w:t>
      </w:r>
      <w:r>
        <w:t>，严禁边转边卸。（4分）</w:t>
      </w:r>
    </w:p>
    <w:p w14:paraId="015E3F4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28. 【红线意识】（10分）</w:t>
      </w:r>
    </w:p>
    <w:p w14:paraId="0AD25F0E">
      <w:pPr>
        <w:numPr>
          <w:ilvl w:val="0"/>
          <w:numId w:val="6"/>
        </w:numPr>
        <w:bidi w:val="0"/>
      </w:pPr>
      <w:r>
        <w:t>（以下任选三条，每条 3 分，意思对即可）</w:t>
      </w:r>
    </w:p>
    <w:p w14:paraId="4E119E7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严禁无证驾驶/酒后驾驶/疲劳驾驶。</w:t>
      </w:r>
    </w:p>
    <w:p w14:paraId="45CADD0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严禁空挡下坡滑行。</w:t>
      </w:r>
    </w:p>
    <w:p w14:paraId="214FFC6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严禁带病运行（如刹车失灵、喇叭不响、瓦斯超标）。</w:t>
      </w:r>
    </w:p>
    <w:p w14:paraId="3E321B6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严禁超员/站立乘车/偏载。</w:t>
      </w:r>
    </w:p>
    <w:p w14:paraId="55FF677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严禁同时打开两道风门。</w:t>
      </w:r>
    </w:p>
    <w:p w14:paraId="21D66B1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严禁刮碰高压线后盲目下车。</w:t>
      </w:r>
    </w:p>
    <w:p w14:paraId="583B042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A04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考前动员：</w:t>
      </w:r>
      <w:r>
        <w:t xml:space="preserve"> 强调这不是走过场，是“保命考试”，不及格者必须回炉重造。</w:t>
      </w:r>
    </w:p>
    <w:p w14:paraId="37EF0A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错题分析：</w:t>
      </w:r>
      <w:r>
        <w:t xml:space="preserve"> 考完后不要只给分数，要针对</w:t>
      </w:r>
      <w:r>
        <w:rPr>
          <w:rStyle w:val="9"/>
        </w:rPr>
        <w:t>第 4、19、26 题</w:t>
      </w:r>
      <w:r>
        <w:t>（下坡、触电、刹车失灵）进行全班复盘，这是新员工最容易出人命的高危场景。</w:t>
      </w:r>
    </w:p>
    <w:p w14:paraId="0713DC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实操加试：</w:t>
      </w:r>
      <w:r>
        <w:t xml:space="preserve"> 建议配合绕车检查实操”</w:t>
      </w:r>
      <w:r>
        <w:rPr>
          <w:rStyle w:val="9"/>
        </w:rPr>
        <w:t>或</w:t>
      </w:r>
      <w:r>
        <w:t>“应急上报模拟”，让新员工现场演示“一句话报准”公式。</w:t>
      </w:r>
    </w:p>
    <w:p w14:paraId="7465E43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D037B"/>
    <w:multiLevelType w:val="multilevel"/>
    <w:tmpl w:val="976D0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D3F541"/>
    <w:multiLevelType w:val="multilevel"/>
    <w:tmpl w:val="A9D3F5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57874E1"/>
    <w:multiLevelType w:val="multilevel"/>
    <w:tmpl w:val="057874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AFCA0A7"/>
    <w:multiLevelType w:val="multilevel"/>
    <w:tmpl w:val="0AFCA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9146EAC"/>
    <w:multiLevelType w:val="multilevel"/>
    <w:tmpl w:val="29146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71B68A"/>
    <w:multiLevelType w:val="multilevel"/>
    <w:tmpl w:val="3771B6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4C229B7"/>
    <w:multiLevelType w:val="multilevel"/>
    <w:tmpl w:val="44C229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63003"/>
    <w:rsid w:val="7276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2026-08-14T18:17:00Z</dcterms:created>
  <dc:creator>遇见</dc:creator>
  <cp:lastModifiedBy>遇见</cp:lastModifiedBy>
  <dcterms:modified xsi:type="dcterms:W3CDTF">2026-08-14T18:47:26Z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B019CC8276834F87A9A62673D53F8DFD_11</vt:lpwstr>
  </property>
  <property fmtid="{D5CDD505-2E9C-101B-9397-08002B2CF9AE}" pid="4" name="KSOTemplateDocerSaveRecord">
    <vt:lpwstr>eyJoZGlkIjoiY2YyYzJjMDM2MzI4Njk3MGVhZmRhZWE5ODUyYzFmNTgiLCJ1c2VySWQiOiIxODgyNTA5ODMzIn0=</vt:lpwstr>
  </property>
</Properties>
</file>