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366"/>
          <w:sz w:val="44"/>
        </w:rPr>
        <w:t>PART 1</w:t>
      </w:r>
    </w:p>
    <w:p>
      <w:r>
        <w:rPr>
          <w:b/>
          <w:sz w:val="32"/>
        </w:rPr>
        <w:t>认知升级：复盘与决策卡的本质区分</w:t>
      </w:r>
    </w:p>
    <w:p>
      <w:r>
        <w:rPr>
          <w:b/>
          <w:color w:val="003366"/>
          <w:sz w:val="32"/>
        </w:rPr>
        <w:t>第一章  复盘写的是过去，决策卡写的是未来</w:t>
      </w:r>
    </w:p>
    <w:p>
      <w:pPr>
        <w:ind w:left="567"/>
      </w:pPr>
      <w:r>
        <w:rPr>
          <w:i/>
          <w:color w:val="800000"/>
        </w:rPr>
        <w:t>金句：教训只能让人不再犯错，决策卡能让人复制成功。</w:t>
      </w:r>
    </w:p>
    <w:p>
      <w:r>
        <w:rPr>
          <w:b/>
        </w:rPr>
        <w:t>章节学习目标</w:t>
      </w:r>
    </w:p>
    <w:p>
      <w:pPr>
        <w:pStyle w:val="ListBullet"/>
        <w:ind w:left="567"/>
      </w:pPr>
      <w:r>
        <w:t>理解复盘与决策卡的本质区别</w:t>
      </w:r>
    </w:p>
    <w:p>
      <w:pPr>
        <w:pStyle w:val="ListBullet"/>
        <w:ind w:left="567"/>
      </w:pPr>
      <w:r>
        <w:t>认识到教训与判断结构是不同的知识形态</w:t>
      </w:r>
    </w:p>
    <w:p>
      <w:pPr>
        <w:pStyle w:val="ListBullet"/>
        <w:ind w:left="567"/>
      </w:pPr>
      <w:r>
        <w:t>掌握决策卡的核心价值定位</w:t>
      </w:r>
    </w:p>
    <w:p>
      <w:r>
        <w:rPr>
          <w:b/>
        </w:rPr>
        <w:t>核心概念</w:t>
      </w:r>
    </w:p>
    <w:p>
      <w:pPr>
        <w:ind w:left="567"/>
      </w:pPr>
      <w:r>
        <w:rPr>
          <w:b/>
        </w:rPr>
        <w:t>复盘：</w:t>
      </w:r>
      <w:r>
        <w:t>对过去事件进行叙事性描述，总结经验教训</w:t>
      </w:r>
    </w:p>
    <w:p>
      <w:pPr>
        <w:ind w:left="567"/>
      </w:pPr>
      <w:r>
        <w:rPr>
          <w:b/>
        </w:rPr>
        <w:t>决策卡：</w:t>
      </w:r>
      <w:r>
        <w:t>将判断结构提炼成可现场调用的检查表和触发条件</w:t>
      </w:r>
    </w:p>
    <w:p>
      <w:pPr>
        <w:ind w:left="567"/>
      </w:pPr>
      <w:r>
        <w:rPr>
          <w:b/>
        </w:rPr>
        <w:t>隐性判断：</w:t>
      </w:r>
      <w:r>
        <w:t>未被语言化的经验规则，是决策卡核心内容</w:t>
      </w:r>
    </w:p>
    <w:p>
      <w:r>
        <w:rPr>
          <w:b/>
        </w:rPr>
        <w:t>关键要点</w:t>
      </w:r>
    </w:p>
    <w:p>
      <w:pPr>
        <w:ind w:left="567"/>
      </w:pPr>
      <w:r>
        <w:rPr>
          <w:b/>
        </w:rPr>
        <w:t xml:space="preserve">1. </w:t>
      </w:r>
      <w:r>
        <w:t>复盘写过去，决策卡写未来</w:t>
      </w:r>
    </w:p>
    <w:p>
      <w:pPr>
        <w:ind w:left="567"/>
      </w:pPr>
      <w:r>
        <w:rPr>
          <w:b/>
        </w:rPr>
        <w:t xml:space="preserve">2. </w:t>
      </w:r>
      <w:r>
        <w:t>教训只告诉结果不好的方向，没告诉怎么取舍</w:t>
      </w:r>
    </w:p>
    <w:p>
      <w:pPr>
        <w:ind w:left="567"/>
      </w:pPr>
      <w:r>
        <w:rPr>
          <w:b/>
        </w:rPr>
        <w:t xml:space="preserve">3. </w:t>
      </w:r>
      <w:r>
        <w:t>理解一件事和能用是两回事</w:t>
      </w:r>
    </w:p>
    <w:p>
      <w:pPr>
        <w:ind w:left="567"/>
      </w:pPr>
      <w:r>
        <w:rPr>
          <w:b/>
        </w:rPr>
        <w:t xml:space="preserve">4. </w:t>
      </w:r>
      <w:r>
        <w:t>叙事复盘和决策卡是递进关系</w:t>
      </w:r>
    </w:p>
    <w:p>
      <w:pPr>
        <w:ind w:left="567"/>
      </w:pPr>
      <w:r>
        <w:rPr>
          <w:b/>
        </w:rPr>
        <w:t xml:space="preserve">5. </w:t>
      </w:r>
      <w:r>
        <w:t>卡片会被贴在工位上，报告会存进文件夹</w:t>
      </w:r>
    </w:p>
    <w:p>
      <w:r>
        <w:rPr>
          <w:b/>
        </w:rPr>
        <w:t>思考题</w:t>
      </w:r>
    </w:p>
    <w:p>
      <w:pPr>
        <w:pStyle w:val="ListBullet"/>
        <w:ind w:left="567"/>
      </w:pPr>
      <w:r>
        <w:t>你的复盘有多少能在决策现场被调用？</w:t>
      </w:r>
    </w:p>
    <w:p>
      <w:pPr>
        <w:pStyle w:val="ListBullet"/>
        <w:ind w:left="567"/>
      </w:pPr>
      <w:r>
        <w:t>为什么讲清楚不等于能复制？</w:t>
      </w:r>
    </w:p>
    <w:p>
      <w:r>
        <w:rPr>
          <w:b/>
        </w:rPr>
        <w:t>练习题</w:t>
      </w:r>
    </w:p>
    <w:p>
      <w:pPr>
        <w:pStyle w:val="ListBullet"/>
        <w:ind w:left="567"/>
      </w:pPr>
      <w:r>
        <w:t>回顾你最近的项目复盘，尝试提炼3条可使用的判断规则</w:t>
      </w:r>
    </w:p>
    <w:p>
      <w:r>
        <w:rPr>
          <w:b/>
        </w:rPr>
        <w:t>章节小结</w:t>
      </w:r>
    </w:p>
    <w:p>
      <w:pPr>
        <w:ind w:left="567"/>
      </w:pPr>
      <w:r>
        <w:rPr>
          <w:i/>
        </w:rPr>
        <w:t>复盘写的是过去，决策卡写的是未来。过去已发生改变不了；未来还没到来，一张结构清晰的决策卡能让下一个人在关键时刻少赌一次。</w:t>
      </w:r>
    </w:p>
    <w:p>
      <w:r>
        <w:br w:type="page"/>
      </w:r>
    </w:p>
    <w:p>
      <w:r>
        <w:rPr>
          <w:b/>
          <w:color w:val="003366"/>
          <w:sz w:val="32"/>
        </w:rPr>
        <w:t>第二章  不是每个决策都值得做成一张卡</w:t>
      </w:r>
    </w:p>
    <w:p>
      <w:pPr>
        <w:ind w:left="567"/>
      </w:pPr>
      <w:r>
        <w:rPr>
          <w:i/>
          <w:color w:val="800000"/>
        </w:rPr>
        <w:t>金句：值得复盘的从来不是结果好坏，是判断有没有难度。</w:t>
      </w:r>
    </w:p>
    <w:p>
      <w:r>
        <w:rPr>
          <w:b/>
        </w:rPr>
        <w:t>章节学习目标</w:t>
      </w:r>
    </w:p>
    <w:p>
      <w:pPr>
        <w:pStyle w:val="ListBullet"/>
        <w:ind w:left="567"/>
      </w:pPr>
      <w:r>
        <w:t>掌握判断决策是否值得做成卡的三问法</w:t>
      </w:r>
    </w:p>
    <w:p>
      <w:pPr>
        <w:pStyle w:val="ListBullet"/>
        <w:ind w:left="567"/>
      </w:pPr>
      <w:r>
        <w:t>理解运气型成功与可复制方法论的区别</w:t>
      </w:r>
    </w:p>
    <w:p>
      <w:pPr>
        <w:pStyle w:val="ListBullet"/>
        <w:ind w:left="567"/>
      </w:pPr>
      <w:r>
        <w:t>避免把运气当成方法论做成卡片</w:t>
      </w:r>
    </w:p>
    <w:p>
      <w:r>
        <w:rPr>
          <w:b/>
        </w:rPr>
        <w:t>核心概念</w:t>
      </w:r>
    </w:p>
    <w:p>
      <w:pPr>
        <w:ind w:left="567"/>
      </w:pPr>
      <w:r>
        <w:rPr>
          <w:b/>
        </w:rPr>
        <w:t>判断难度：</w:t>
      </w:r>
      <w:r>
        <w:t>决策困难程度，取决于是否存在多个合理选项</w:t>
      </w:r>
    </w:p>
    <w:p>
      <w:pPr>
        <w:ind w:left="567"/>
      </w:pPr>
      <w:r>
        <w:rPr>
          <w:b/>
        </w:rPr>
        <w:t>运气型成功：</w:t>
      </w:r>
      <w:r>
        <w:t>结果好但判断简单的决策</w:t>
      </w:r>
    </w:p>
    <w:p>
      <w:pPr>
        <w:ind w:left="567"/>
      </w:pPr>
      <w:r>
        <w:rPr>
          <w:b/>
        </w:rPr>
        <w:t>可复用判断结构：</w:t>
      </w:r>
      <w:r>
        <w:t>特定信号出现时该往哪个方向想的结构性逻辑</w:t>
      </w:r>
    </w:p>
    <w:p>
      <w:r>
        <w:rPr>
          <w:b/>
        </w:rPr>
        <w:t>关键要点</w:t>
      </w:r>
    </w:p>
    <w:p>
      <w:pPr>
        <w:ind w:left="567"/>
      </w:pPr>
      <w:r>
        <w:rPr>
          <w:b/>
        </w:rPr>
        <w:t xml:space="preserve">1. </w:t>
      </w:r>
      <w:r>
        <w:t>判断难度是值不值得做成卡的第一标准</w:t>
      </w:r>
    </w:p>
    <w:p>
      <w:pPr>
        <w:ind w:left="567"/>
      </w:pPr>
      <w:r>
        <w:rPr>
          <w:b/>
        </w:rPr>
        <w:t xml:space="preserve">2. </w:t>
      </w:r>
      <w:r>
        <w:t>三问法：多选项？可拆解？情境可重复？</w:t>
      </w:r>
    </w:p>
    <w:p>
      <w:pPr>
        <w:ind w:left="567"/>
      </w:pPr>
      <w:r>
        <w:rPr>
          <w:b/>
        </w:rPr>
        <w:t xml:space="preserve">3. </w:t>
      </w:r>
      <w:r>
        <w:t>结果好但判断简单的沉淀的是照流程走</w:t>
      </w:r>
    </w:p>
    <w:p>
      <w:pPr>
        <w:ind w:left="567"/>
      </w:pPr>
      <w:r>
        <w:rPr>
          <w:b/>
        </w:rPr>
        <w:t xml:space="preserve">4. </w:t>
      </w:r>
      <w:r>
        <w:t>把运气当方法论是最危险的雷</w:t>
      </w:r>
    </w:p>
    <w:p>
      <w:pPr>
        <w:ind w:left="567"/>
      </w:pPr>
      <w:r>
        <w:rPr>
          <w:b/>
        </w:rPr>
        <w:t xml:space="preserve">5. </w:t>
      </w:r>
      <w:r>
        <w:t>结果不好但判断有难度的同样值得做卡</w:t>
      </w:r>
    </w:p>
    <w:p>
      <w:r>
        <w:rPr>
          <w:b/>
        </w:rPr>
        <w:t>思考题</w:t>
      </w:r>
    </w:p>
    <w:p>
      <w:pPr>
        <w:pStyle w:val="ListBullet"/>
        <w:ind w:left="567"/>
      </w:pPr>
      <w:r>
        <w:t>你最近的成功决策真正成功因素是什么？</w:t>
      </w:r>
    </w:p>
    <w:p>
      <w:pPr>
        <w:pStyle w:val="ListBullet"/>
        <w:ind w:left="567"/>
      </w:pPr>
      <w:r>
        <w:t>什么样的决策让你真正纠结过？</w:t>
      </w:r>
    </w:p>
    <w:p>
      <w:r>
        <w:rPr>
          <w:b/>
        </w:rPr>
        <w:t>练习题</w:t>
      </w:r>
    </w:p>
    <w:p>
      <w:pPr>
        <w:pStyle w:val="ListBullet"/>
        <w:ind w:left="567"/>
      </w:pPr>
      <w:r>
        <w:t>用三问法评估你手头的3个近期决策</w:t>
      </w:r>
    </w:p>
    <w:p>
      <w:r>
        <w:rPr>
          <w:b/>
        </w:rPr>
        <w:t>章节小结</w:t>
      </w:r>
    </w:p>
    <w:p>
      <w:pPr>
        <w:ind w:left="567"/>
      </w:pPr>
      <w:r>
        <w:rPr>
          <w:i/>
        </w:rPr>
        <w:t>不是每个决策都值得做成一张卡，值得的是那些真正让人纠结过、换个人判断结果可能不同的决策。抓错识别标准比不做复盘更危险。</w:t>
      </w:r>
    </w:p>
    <w:p>
      <w:r>
        <w:br w:type="page"/>
      </w:r>
    </w:p>
    <w:p>
      <w:r>
        <w:rPr>
          <w:b/>
          <w:color w:val="003366"/>
          <w:sz w:val="32"/>
        </w:rPr>
        <w:t>第三章  复盘访谈问的是你当时不确定什么</w:t>
      </w:r>
    </w:p>
    <w:p>
      <w:pPr>
        <w:ind w:left="567"/>
      </w:pPr>
      <w:r>
        <w:rPr>
          <w:i/>
          <w:color w:val="800000"/>
        </w:rPr>
        <w:t>金句：决策者自己讲不出他做对了什么，因为他当时没觉得那是个选择。</w:t>
      </w:r>
    </w:p>
    <w:p>
      <w:r>
        <w:rPr>
          <w:b/>
        </w:rPr>
        <w:t>章节学习目标</w:t>
      </w:r>
    </w:p>
    <w:p>
      <w:pPr>
        <w:pStyle w:val="ListBullet"/>
        <w:ind w:left="567"/>
      </w:pPr>
      <w:r>
        <w:t>掌握复盘访谈三维度：追因、权衡、未预见的假设</w:t>
      </w:r>
    </w:p>
    <w:p>
      <w:pPr>
        <w:pStyle w:val="ListBullet"/>
        <w:ind w:left="567"/>
      </w:pPr>
      <w:r>
        <w:t>学会追问你当时不确定什么</w:t>
      </w:r>
    </w:p>
    <w:p>
      <w:pPr>
        <w:pStyle w:val="ListBullet"/>
        <w:ind w:left="567"/>
      </w:pPr>
      <w:r>
        <w:t>理解判断依据才是稀缺资源</w:t>
      </w:r>
    </w:p>
    <w:p>
      <w:r>
        <w:rPr>
          <w:b/>
        </w:rPr>
        <w:t>核心概念</w:t>
      </w:r>
    </w:p>
    <w:p>
      <w:pPr>
        <w:ind w:left="567"/>
      </w:pPr>
      <w:r>
        <w:rPr>
          <w:b/>
        </w:rPr>
        <w:t>追因：</w:t>
      </w:r>
      <w:r>
        <w:t>挖掘决策触发点，问什么信号让你觉得需要做决策</w:t>
      </w:r>
    </w:p>
    <w:p>
      <w:pPr>
        <w:ind w:left="567"/>
      </w:pPr>
      <w:r>
        <w:rPr>
          <w:b/>
        </w:rPr>
        <w:t>权衡：</w:t>
      </w:r>
      <w:r>
        <w:t>挖掘选项排除过程，问怎么排除其他选项的</w:t>
      </w:r>
    </w:p>
    <w:p>
      <w:pPr>
        <w:ind w:left="567"/>
      </w:pPr>
      <w:r>
        <w:rPr>
          <w:b/>
        </w:rPr>
        <w:t>未预见的假设：</w:t>
      </w:r>
      <w:r>
        <w:t>挖掘无意识依赖前提，问如果前提不成立</w:t>
      </w:r>
    </w:p>
    <w:p>
      <w:r>
        <w:rPr>
          <w:b/>
        </w:rPr>
        <w:t>关键要点</w:t>
      </w:r>
    </w:p>
    <w:p>
      <w:pPr>
        <w:ind w:left="567"/>
      </w:pPr>
      <w:r>
        <w:rPr>
          <w:b/>
        </w:rPr>
        <w:t xml:space="preserve">1. </w:t>
      </w:r>
      <w:r>
        <w:t>问你做了什么只挖出时间线，挖不出判断依据</w:t>
      </w:r>
    </w:p>
    <w:p>
      <w:pPr>
        <w:ind w:left="567"/>
      </w:pPr>
      <w:r>
        <w:rPr>
          <w:b/>
        </w:rPr>
        <w:t xml:space="preserve">2. </w:t>
      </w:r>
      <w:r>
        <w:t>不确定的地方才是判断真正发生的地方</w:t>
      </w:r>
    </w:p>
    <w:p>
      <w:pPr>
        <w:ind w:left="567"/>
      </w:pPr>
      <w:r>
        <w:rPr>
          <w:b/>
        </w:rPr>
        <w:t xml:space="preserve">3. </w:t>
      </w:r>
      <w:r>
        <w:t>追因放最前面，因为它相对容易回答</w:t>
      </w:r>
    </w:p>
    <w:p>
      <w:pPr>
        <w:ind w:left="567"/>
      </w:pPr>
      <w:r>
        <w:rPr>
          <w:b/>
        </w:rPr>
        <w:t xml:space="preserve">4. </w:t>
      </w:r>
      <w:r>
        <w:t>警惕事后合理化</w:t>
      </w:r>
    </w:p>
    <w:p>
      <w:pPr>
        <w:ind w:left="567"/>
      </w:pPr>
      <w:r>
        <w:rPr>
          <w:b/>
        </w:rPr>
        <w:t xml:space="preserve">5. </w:t>
      </w:r>
      <w:r>
        <w:t>三个维度顺序：追因→权衡→未预见的假设</w:t>
      </w:r>
    </w:p>
    <w:p>
      <w:r>
        <w:rPr>
          <w:b/>
        </w:rPr>
        <w:t>思考题</w:t>
      </w:r>
    </w:p>
    <w:p>
      <w:pPr>
        <w:pStyle w:val="ListBullet"/>
        <w:ind w:left="567"/>
      </w:pPr>
      <w:r>
        <w:t>你在访谈中是否遇到过我就是觉得应该这样？</w:t>
      </w:r>
    </w:p>
    <w:p>
      <w:pPr>
        <w:pStyle w:val="ListBullet"/>
        <w:ind w:left="567"/>
      </w:pPr>
      <w:r>
        <w:t>如何区分真实判断依据和事后合理化？</w:t>
      </w:r>
    </w:p>
    <w:p>
      <w:r>
        <w:rPr>
          <w:b/>
        </w:rPr>
        <w:t>练习题</w:t>
      </w:r>
    </w:p>
    <w:p>
      <w:pPr>
        <w:pStyle w:val="ListBullet"/>
        <w:ind w:left="567"/>
      </w:pPr>
      <w:r>
        <w:t>找一位做过重要决策的同事，用三个维度做一次访谈练习</w:t>
      </w:r>
    </w:p>
    <w:p>
      <w:r>
        <w:rPr>
          <w:b/>
        </w:rPr>
        <w:t>章节小结</w:t>
      </w:r>
    </w:p>
    <w:p>
      <w:pPr>
        <w:ind w:left="567"/>
      </w:pPr>
      <w:r>
        <w:rPr>
          <w:i/>
        </w:rPr>
        <w:t>复盘访谈问的不是你做了什么，是你当时不确定什么。事件谁都能讲清楚，真正稀缺的是那个人权衡时脑子里划掉的选项、没说出口的假设。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