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9776" w14:textId="77777777" w:rsidR="0030135B" w:rsidRPr="00AA4ECD" w:rsidRDefault="0030135B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582AFE77" w14:textId="0F8F3150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Student Name:</w:t>
      </w:r>
      <w:r w:rsidRPr="00AA4ECD">
        <w:rPr>
          <w:rFonts w:ascii="Times New Roman"/>
          <w:sz w:val="24"/>
          <w:szCs w:val="24"/>
          <w:lang w:val="en"/>
        </w:rPr>
        <w:t xml:space="preserve"> </w:t>
      </w:r>
      <w:r w:rsidR="00C265A0">
        <w:rPr>
          <w:rFonts w:ascii="Times New Roman"/>
          <w:sz w:val="24"/>
          <w:szCs w:val="24"/>
          <w:lang w:val="en"/>
        </w:rPr>
        <w:t>LAVANYA R</w:t>
      </w:r>
    </w:p>
    <w:p w14:paraId="047104A9" w14:textId="02CF5541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Register Number:</w:t>
      </w:r>
      <w:r w:rsidRPr="00AA4ECD">
        <w:rPr>
          <w:rFonts w:ascii="Times New Roman"/>
          <w:sz w:val="24"/>
          <w:szCs w:val="24"/>
          <w:lang w:val="en"/>
        </w:rPr>
        <w:t xml:space="preserve"> 7323231060</w:t>
      </w:r>
      <w:r w:rsidR="002E72A0">
        <w:rPr>
          <w:rFonts w:ascii="Times New Roman"/>
          <w:sz w:val="24"/>
          <w:szCs w:val="24"/>
          <w:lang w:val="en"/>
        </w:rPr>
        <w:t>26</w:t>
      </w:r>
    </w:p>
    <w:p w14:paraId="7ECC6A4F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Institution:</w:t>
      </w:r>
      <w:r w:rsidRPr="00AA4ECD">
        <w:rPr>
          <w:rFonts w:ascii="Times New Roman"/>
          <w:sz w:val="24"/>
          <w:szCs w:val="24"/>
          <w:lang w:val="en"/>
        </w:rPr>
        <w:t xml:space="preserve"> SSM COLLEGE OF ENGINEERING</w:t>
      </w:r>
    </w:p>
    <w:p w14:paraId="03174B45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Department:</w:t>
      </w:r>
      <w:r w:rsidRPr="00AA4ECD">
        <w:rPr>
          <w:rFonts w:ascii="Times New Roman"/>
          <w:sz w:val="24"/>
          <w:szCs w:val="24"/>
          <w:lang w:val="en"/>
        </w:rPr>
        <w:t xml:space="preserve"> </w:t>
      </w:r>
      <w:r w:rsidRPr="00AA4ECD">
        <w:rPr>
          <w:rFonts w:ascii="Times New Roman"/>
          <w:sz w:val="24"/>
          <w:szCs w:val="24"/>
          <w:lang w:val="en"/>
        </w:rPr>
        <w:tab/>
        <w:t>Electronics And Communication Engineering</w:t>
      </w:r>
    </w:p>
    <w:p w14:paraId="2FAF3F34" w14:textId="77777777" w:rsidR="00AA4ECD" w:rsidRPr="00AA4ECD" w:rsidRDefault="00AA4ECD" w:rsidP="00AA4ECD">
      <w:pPr>
        <w:rPr>
          <w:rFonts w:ascii="Times New Roman"/>
          <w:sz w:val="24"/>
          <w:szCs w:val="24"/>
          <w:lang w:val="en"/>
        </w:rPr>
      </w:pPr>
      <w:r w:rsidRPr="00AA4ECD">
        <w:rPr>
          <w:rFonts w:ascii="Times New Roman"/>
          <w:b/>
          <w:sz w:val="24"/>
          <w:szCs w:val="24"/>
          <w:lang w:val="en"/>
        </w:rPr>
        <w:t>Date of Submission:</w:t>
      </w:r>
      <w:r w:rsidRPr="00AA4ECD">
        <w:rPr>
          <w:rFonts w:ascii="Times New Roman"/>
          <w:sz w:val="24"/>
          <w:szCs w:val="24"/>
          <w:lang w:val="en"/>
        </w:rPr>
        <w:t xml:space="preserve"> April 29, 2025</w:t>
      </w:r>
    </w:p>
    <w:p w14:paraId="1D612EF3" w14:textId="7A396FEB" w:rsidR="0030135B" w:rsidRPr="00AA4ECD" w:rsidRDefault="00AA4ECD" w:rsidP="004202C0">
      <w:pPr>
        <w:rPr>
          <w:rFonts w:ascii="Times New Roman"/>
          <w:sz w:val="24"/>
          <w:szCs w:val="24"/>
          <w:lang w:val="en"/>
        </w:rPr>
      </w:pPr>
      <w:proofErr w:type="spellStart"/>
      <w:r w:rsidRPr="00AA4ECD">
        <w:rPr>
          <w:rFonts w:ascii="Times New Roman"/>
          <w:b/>
          <w:sz w:val="24"/>
          <w:szCs w:val="24"/>
          <w:lang w:val="en"/>
        </w:rPr>
        <w:t>Github</w:t>
      </w:r>
      <w:proofErr w:type="spellEnd"/>
      <w:r w:rsidR="002D1F03">
        <w:rPr>
          <w:rFonts w:ascii="Times New Roman"/>
          <w:b/>
          <w:sz w:val="24"/>
          <w:szCs w:val="24"/>
          <w:lang w:val="en"/>
        </w:rPr>
        <w:t xml:space="preserve"> </w:t>
      </w:r>
      <w:r w:rsidRPr="00AA4ECD">
        <w:rPr>
          <w:rFonts w:ascii="Times New Roman"/>
          <w:b/>
          <w:sz w:val="24"/>
          <w:szCs w:val="24"/>
          <w:lang w:val="en"/>
        </w:rPr>
        <w:t xml:space="preserve">Repository Link: </w:t>
      </w:r>
      <w:hyperlink r:id="rId7" w:history="1">
        <w:r w:rsidR="00E42BCC">
          <w:rPr>
            <w:rStyle w:val="Hyperlink"/>
            <w:rFonts w:ascii="Times New Roman"/>
            <w:bCs/>
            <w:sz w:val="24"/>
            <w:szCs w:val="24"/>
            <w:lang w:val="en"/>
          </w:rPr>
          <w:t>https://github.com/lavanya9789/Guarding-transactions-with-AI-powered-credit-card-fraud-detection-and-prevention/tree/main</w:t>
        </w:r>
      </w:hyperlink>
    </w:p>
    <w:p w14:paraId="6D524E14" w14:textId="77777777" w:rsidR="0030135B" w:rsidRPr="00AA4ECD" w:rsidRDefault="0030135B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06FFBFB8" w14:textId="3452F373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3C9D0561">
          <v:rect id="_x0000_i1091" style="width:0;height:1.5pt" o:hralign="center" o:hrstd="t" o:hr="t" fillcolor="#a0a0a0" stroked="f"/>
        </w:pict>
      </w:r>
    </w:p>
    <w:p w14:paraId="1C6AA3D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Project Title:</w:t>
      </w:r>
    </w:p>
    <w:p w14:paraId="421CA9E7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Guarding Transactions with AI-Powered Credit Card Fraud Detection and Prevention</w:t>
      </w:r>
    </w:p>
    <w:p w14:paraId="60AED63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1. Problem Statement</w:t>
      </w:r>
    </w:p>
    <w:p w14:paraId="2E5DBB67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With the surge in digital financial transactions, credit card fraud has escalated, posing significant risks to both financial institutions and consumers. Traditional rule-based systems are inadequate in adapting to evolving fraud strategies, often resulting in delayed detection and false positives. This project addresses the need for a real-time, adaptive, and intelligent solution by leveraging artificial intelligence and machine learning to accurately detect and prevent fraudulent transactions while minimizing disruption to legitimate ones.</w:t>
      </w:r>
    </w:p>
    <w:p w14:paraId="5CEB1EB4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6EE42145">
          <v:rect id="_x0000_i1092" style="width:0;height:1.5pt" o:hralign="center" o:hrstd="t" o:hr="t" fillcolor="#a0a0a0" stroked="f"/>
        </w:pict>
      </w:r>
    </w:p>
    <w:p w14:paraId="4305D9C0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2. Objective</w:t>
      </w:r>
    </w:p>
    <w:p w14:paraId="527F65F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To develop an AI-powered fraud detection system capable of identifying fraudulent credit card transactions in real-time, using machine learning models trained on transactional data. The system will provide scalable and efficient detection to enhance security in digital payments.</w:t>
      </w:r>
    </w:p>
    <w:p w14:paraId="7C780FBE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40DD3566">
          <v:rect id="_x0000_i1093" style="width:0;height:1.5pt" o:hralign="center" o:hrstd="t" o:hr="t" fillcolor="#a0a0a0" stroked="f"/>
        </w:pict>
      </w:r>
    </w:p>
    <w:p w14:paraId="2500E9C1" w14:textId="514465F2" w:rsidR="004202C0" w:rsidRPr="004202C0" w:rsidRDefault="00AA4ECD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AA4ECD">
        <w:rPr>
          <w:rFonts w:ascii="Times New Roman" w:eastAsia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13CE15" wp14:editId="2F47FAB7">
            <wp:simplePos x="0" y="0"/>
            <wp:positionH relativeFrom="column">
              <wp:posOffset>1500361</wp:posOffset>
            </wp:positionH>
            <wp:positionV relativeFrom="paragraph">
              <wp:posOffset>203944</wp:posOffset>
            </wp:positionV>
            <wp:extent cx="3416378" cy="2530027"/>
            <wp:effectExtent l="0" t="0" r="0" b="3810"/>
            <wp:wrapTopAndBottom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78" cy="253002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 w:rsidR="004202C0" w:rsidRPr="004202C0">
        <w:rPr>
          <w:rFonts w:ascii="Times New Roman" w:eastAsia="Times New Roman"/>
          <w:bCs/>
          <w:sz w:val="24"/>
          <w:szCs w:val="24"/>
          <w:lang w:val="en-IN"/>
        </w:rPr>
        <w:t>3. Project Workflow Flowchart</w:t>
      </w:r>
    </w:p>
    <w:p w14:paraId="2343A5D3" w14:textId="294EDB6B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01566219">
          <v:rect id="_x0000_i1094" style="width:0;height:1.5pt" o:hralign="center" o:hrstd="t" o:hr="t" fillcolor="#a0a0a0" stroked="f"/>
        </w:pict>
      </w:r>
    </w:p>
    <w:p w14:paraId="753D5D4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4. Data Description</w:t>
      </w:r>
    </w:p>
    <w:p w14:paraId="4E304D86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Dataset Source: European </w:t>
      </w:r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cardholders</w:t>
      </w:r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dataset (e.g., Kaggle).</w:t>
      </w:r>
    </w:p>
    <w:p w14:paraId="2E1AFAB4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Records: ~284,807 transactions</w:t>
      </w:r>
    </w:p>
    <w:p w14:paraId="5C1089E1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Imbalance: Fraudulent cases &lt; 0.2%</w:t>
      </w:r>
    </w:p>
    <w:p w14:paraId="01866950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Features: Numerical-only (PCA-transformed for anonymization)</w:t>
      </w:r>
    </w:p>
    <w:p w14:paraId="1C82DD1C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Target Variable: Class (0 = </w:t>
      </w:r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Non-Fraud</w:t>
      </w:r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>, 1 = Fraud)</w:t>
      </w:r>
    </w:p>
    <w:p w14:paraId="636933BE" w14:textId="77777777" w:rsidR="004202C0" w:rsidRPr="004202C0" w:rsidRDefault="004202C0" w:rsidP="004202C0">
      <w:pPr>
        <w:numPr>
          <w:ilvl w:val="0"/>
          <w:numId w:val="1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Preprocessing Needs: Scaling, handling imbalance (SMOTE/under-sampling)</w:t>
      </w:r>
    </w:p>
    <w:p w14:paraId="55F2EAAF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69FE1CF7">
          <v:rect id="_x0000_i1095" style="width:0;height:1.5pt" o:hralign="center" o:hrstd="t" o:hr="t" fillcolor="#a0a0a0" stroked="f"/>
        </w:pict>
      </w:r>
    </w:p>
    <w:p w14:paraId="1654D94A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121AB53B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1E573879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0B59A39E" w14:textId="77777777" w:rsidR="008803E8" w:rsidRDefault="008803E8" w:rsidP="004202C0">
      <w:pPr>
        <w:rPr>
          <w:rFonts w:ascii="Times New Roman" w:eastAsia="Times New Roman"/>
          <w:bCs/>
          <w:sz w:val="24"/>
          <w:szCs w:val="24"/>
          <w:lang w:val="en-IN"/>
        </w:rPr>
      </w:pPr>
    </w:p>
    <w:p w14:paraId="632217E2" w14:textId="131E456A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lastRenderedPageBreak/>
        <w:t>5. Data Preprocessing Steps</w:t>
      </w:r>
    </w:p>
    <w:p w14:paraId="2DFB30EA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Import libraries and dataset</w:t>
      </w:r>
    </w:p>
    <w:p w14:paraId="1890457F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Handle nulls and duplicates</w:t>
      </w:r>
    </w:p>
    <w:p w14:paraId="71C6CD5C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Apply SMOTE for class imbalance</w:t>
      </w:r>
    </w:p>
    <w:p w14:paraId="72C13369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Feature scaling using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StandardScaler</w:t>
      </w:r>
      <w:proofErr w:type="spellEnd"/>
    </w:p>
    <w:p w14:paraId="78DE400C" w14:textId="77777777" w:rsidR="004202C0" w:rsidRPr="004202C0" w:rsidRDefault="004202C0" w:rsidP="004202C0">
      <w:pPr>
        <w:numPr>
          <w:ilvl w:val="0"/>
          <w:numId w:val="2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Train-test split for model training</w:t>
      </w:r>
    </w:p>
    <w:p w14:paraId="014C04C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imblearn.over</w:t>
      </w:r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>_sampling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import SMOTE</w:t>
      </w:r>
    </w:p>
    <w:p w14:paraId="5C5FCF82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sklearn.preprocessing</w:t>
      </w:r>
      <w:proofErr w:type="spellEnd"/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import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StandardScaler</w:t>
      </w:r>
      <w:proofErr w:type="spellEnd"/>
    </w:p>
    <w:p w14:paraId="62A8952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4202C0">
        <w:rPr>
          <w:rFonts w:ascii="Times New Roman" w:eastAsia="Times New Roman"/>
          <w:bCs/>
          <w:sz w:val="24"/>
          <w:szCs w:val="24"/>
          <w:lang w:val="en-IN"/>
        </w:rPr>
        <w:t>sklearn.model</w:t>
      </w:r>
      <w:proofErr w:type="gramEnd"/>
      <w:r w:rsidRPr="004202C0">
        <w:rPr>
          <w:rFonts w:ascii="Times New Roman" w:eastAsia="Times New Roman"/>
          <w:bCs/>
          <w:sz w:val="24"/>
          <w:szCs w:val="24"/>
          <w:lang w:val="en-IN"/>
        </w:rPr>
        <w:t>_selection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import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train_test_split</w:t>
      </w:r>
      <w:proofErr w:type="spellEnd"/>
    </w:p>
    <w:p w14:paraId="786FDAA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54AA1F4D">
          <v:rect id="_x0000_i1096" style="width:0;height:1.5pt" o:hralign="center" o:hrstd="t" o:hr="t" fillcolor="#a0a0a0" stroked="f"/>
        </w:pict>
      </w:r>
    </w:p>
    <w:p w14:paraId="76251E4C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6. Exploratory Data Analysis (EDA)</w:t>
      </w:r>
    </w:p>
    <w:p w14:paraId="090848C4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Class distribution: Visualized using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countplot</w:t>
      </w:r>
      <w:proofErr w:type="spellEnd"/>
    </w:p>
    <w:p w14:paraId="1DDC441F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Amount &amp; Time distributions: Identify fraud-related trends</w:t>
      </w:r>
    </w:p>
    <w:p w14:paraId="262E2697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Correlation matrix: Identify predictive features</w:t>
      </w:r>
    </w:p>
    <w:p w14:paraId="538B33B7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Distribution comparison: Fraud vs. Non-fraud for key variables</w:t>
      </w:r>
    </w:p>
    <w:p w14:paraId="1E4BCA8D" w14:textId="77777777" w:rsidR="004202C0" w:rsidRPr="004202C0" w:rsidRDefault="004202C0" w:rsidP="004202C0">
      <w:pPr>
        <w:numPr>
          <w:ilvl w:val="0"/>
          <w:numId w:val="3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Dimensionality reduction: PCA/t-SNE for 2D visual inspection</w:t>
      </w:r>
    </w:p>
    <w:p w14:paraId="5CA6393F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1D7F9DAC">
          <v:rect id="_x0000_i1097" style="width:0;height:1.5pt" o:hralign="center" o:hrstd="t" o:hr="t" fillcolor="#a0a0a0" stroked="f"/>
        </w:pict>
      </w:r>
    </w:p>
    <w:p w14:paraId="6FEEFE4D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7. Model Building Strategy</w:t>
      </w:r>
    </w:p>
    <w:p w14:paraId="3E9EB6B3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Problem Understanding: Real-time fraud detection with evolving threats</w:t>
      </w:r>
    </w:p>
    <w:p w14:paraId="69D3CC10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Preprocessing: Feature engineering, scaling, anomaly handling</w:t>
      </w:r>
    </w:p>
    <w:p w14:paraId="7D48763F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Algorithms Considered:</w:t>
      </w:r>
    </w:p>
    <w:p w14:paraId="5FED596D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Logistic Regression, Random Forest</w:t>
      </w:r>
    </w:p>
    <w:p w14:paraId="2F8CA542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XGBoost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>, Neural Networks</w:t>
      </w:r>
    </w:p>
    <w:p w14:paraId="41AC95B7" w14:textId="77777777" w:rsidR="004202C0" w:rsidRPr="004202C0" w:rsidRDefault="004202C0" w:rsidP="004202C0">
      <w:pPr>
        <w:numPr>
          <w:ilvl w:val="1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Autoencoders, LSTM, GNNs for advanced patterns</w:t>
      </w:r>
    </w:p>
    <w:p w14:paraId="14F864ED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Evaluation Metrics: Precision, Recall, F1-Score (focus on Recall)</w:t>
      </w:r>
    </w:p>
    <w:p w14:paraId="18448A9A" w14:textId="77777777" w:rsidR="004202C0" w:rsidRPr="004202C0" w:rsidRDefault="004202C0" w:rsidP="004202C0">
      <w:pPr>
        <w:numPr>
          <w:ilvl w:val="0"/>
          <w:numId w:val="4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Deployment Stack: Flask/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FastAPI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 + Docker + AWS/GCP + Kafka for streaming</w:t>
      </w:r>
    </w:p>
    <w:p w14:paraId="1885F9C2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43D09B03">
          <v:rect id="_x0000_i1098" style="width:0;height:1.5pt" o:hralign="center" o:hrstd="t" o:hr="t" fillcolor="#a0a0a0" stroked="f"/>
        </w:pict>
      </w:r>
    </w:p>
    <w:p w14:paraId="66CB49B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8. Visualization &amp; Model Insights</w:t>
      </w:r>
    </w:p>
    <w:p w14:paraId="1FD7BAD6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Confusion Matrix</w:t>
      </w:r>
    </w:p>
    <w:p w14:paraId="322776EA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ROC Curve</w:t>
      </w:r>
    </w:p>
    <w:p w14:paraId="2F09BA50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Precision-Recall Curve</w:t>
      </w:r>
    </w:p>
    <w:p w14:paraId="233D5798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Feature Importance Plot</w:t>
      </w:r>
    </w:p>
    <w:p w14:paraId="03563578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SHAP Summary for Interpretability</w:t>
      </w:r>
    </w:p>
    <w:p w14:paraId="1D4DE881" w14:textId="77777777" w:rsidR="004202C0" w:rsidRPr="004202C0" w:rsidRDefault="004202C0" w:rsidP="004202C0">
      <w:pPr>
        <w:numPr>
          <w:ilvl w:val="0"/>
          <w:numId w:val="5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Time-Based Fraud Trends</w:t>
      </w:r>
    </w:p>
    <w:p w14:paraId="50DD6146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34D79F87">
          <v:rect id="_x0000_i1099" style="width:0;height:1.5pt" o:hralign="center" o:hrstd="t" o:hr="t" fillcolor="#a0a0a0" stroked="f"/>
        </w:pict>
      </w:r>
    </w:p>
    <w:p w14:paraId="57E98E0C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9. Tools &amp; Technologies</w:t>
      </w:r>
    </w:p>
    <w:p w14:paraId="35FB5779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Languages/Frameworks: Python, Flask, scikit-learn,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XGBoost</w:t>
      </w:r>
      <w:proofErr w:type="spellEnd"/>
    </w:p>
    <w:p w14:paraId="06579321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 xml:space="preserve">Libraries: pandas, seaborn, matplotlib, </w:t>
      </w:r>
      <w:proofErr w:type="spellStart"/>
      <w:r w:rsidRPr="004202C0">
        <w:rPr>
          <w:rFonts w:ascii="Times New Roman" w:eastAsia="Times New Roman"/>
          <w:bCs/>
          <w:sz w:val="24"/>
          <w:szCs w:val="24"/>
          <w:lang w:val="en-IN"/>
        </w:rPr>
        <w:t>imblearn</w:t>
      </w:r>
      <w:proofErr w:type="spellEnd"/>
      <w:r w:rsidRPr="004202C0">
        <w:rPr>
          <w:rFonts w:ascii="Times New Roman" w:eastAsia="Times New Roman"/>
          <w:bCs/>
          <w:sz w:val="24"/>
          <w:szCs w:val="24"/>
          <w:lang w:val="en-IN"/>
        </w:rPr>
        <w:t>, SHAP</w:t>
      </w:r>
    </w:p>
    <w:p w14:paraId="68B4081E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Platforms: AWS/GCP for cloud deployment, Kafka for streaming</w:t>
      </w:r>
    </w:p>
    <w:p w14:paraId="5DA84A67" w14:textId="77777777" w:rsidR="004202C0" w:rsidRPr="004202C0" w:rsidRDefault="004202C0" w:rsidP="004202C0">
      <w:pPr>
        <w:numPr>
          <w:ilvl w:val="0"/>
          <w:numId w:val="6"/>
        </w:num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Visualization Tools: Matplotlib, Seaborn, SHAP</w:t>
      </w:r>
    </w:p>
    <w:p w14:paraId="1C3B33A7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pict w14:anchorId="4F0FC4ED">
          <v:rect id="_x0000_i1100" style="width:0;height:1.5pt" o:hralign="center" o:hrstd="t" o:hr="t" fillcolor="#a0a0a0" stroked="f"/>
        </w:pict>
      </w:r>
    </w:p>
    <w:p w14:paraId="2639462A" w14:textId="77777777" w:rsidR="004202C0" w:rsidRPr="004202C0" w:rsidRDefault="004202C0" w:rsidP="004202C0">
      <w:pPr>
        <w:rPr>
          <w:rFonts w:ascii="Times New Roman" w:eastAsia="Times New Roman"/>
          <w:bCs/>
          <w:sz w:val="24"/>
          <w:szCs w:val="24"/>
          <w:lang w:val="en-IN"/>
        </w:rPr>
      </w:pPr>
      <w:r w:rsidRPr="004202C0">
        <w:rPr>
          <w:rFonts w:ascii="Times New Roman" w:eastAsia="Times New Roman"/>
          <w:bCs/>
          <w:sz w:val="24"/>
          <w:szCs w:val="24"/>
          <w:lang w:val="en-IN"/>
        </w:rPr>
        <w:t>10. Team Members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774"/>
      </w:tblGrid>
      <w:tr w:rsidR="004202C0" w:rsidRPr="004202C0" w14:paraId="1AA866E9" w14:textId="77777777" w:rsidTr="00420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59172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E9BA9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Role Description</w:t>
            </w:r>
          </w:p>
        </w:tc>
      </w:tr>
      <w:tr w:rsidR="004202C0" w:rsidRPr="004202C0" w14:paraId="76FFBF34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BEA1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 xml:space="preserve">Krishna </w:t>
            </w:r>
            <w:proofErr w:type="gramStart"/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Priya .S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1DF2FD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Data collection, model building, and deployment</w:t>
            </w:r>
          </w:p>
        </w:tc>
      </w:tr>
      <w:tr w:rsidR="004202C0" w:rsidRPr="004202C0" w14:paraId="1EA17F78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7324A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Kalimuthu .M</w:t>
            </w:r>
          </w:p>
        </w:tc>
        <w:tc>
          <w:tcPr>
            <w:tcW w:w="0" w:type="auto"/>
            <w:vAlign w:val="center"/>
            <w:hideMark/>
          </w:tcPr>
          <w:p w14:paraId="4831193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Data analysis and visualization</w:t>
            </w:r>
          </w:p>
        </w:tc>
      </w:tr>
      <w:tr w:rsidR="004202C0" w:rsidRPr="004202C0" w14:paraId="593ABB5A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D751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proofErr w:type="gramStart"/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Logesh .K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88052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Feature engineering and model evaluation</w:t>
            </w:r>
          </w:p>
        </w:tc>
      </w:tr>
      <w:tr w:rsidR="004202C0" w:rsidRPr="004202C0" w14:paraId="0D7CF31F" w14:textId="77777777" w:rsidTr="00420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5425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proofErr w:type="gramStart"/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Lavanya .R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D2F139" w14:textId="77777777" w:rsidR="004202C0" w:rsidRPr="004202C0" w:rsidRDefault="004202C0" w:rsidP="004202C0">
            <w:pPr>
              <w:rPr>
                <w:rFonts w:ascii="Times New Roman" w:eastAsia="Times New Roman"/>
                <w:bCs/>
                <w:sz w:val="24"/>
                <w:szCs w:val="24"/>
                <w:lang w:val="en-IN"/>
              </w:rPr>
            </w:pPr>
            <w:r w:rsidRPr="004202C0">
              <w:rPr>
                <w:rFonts w:ascii="Times New Roman" w:eastAsia="Times New Roman"/>
                <w:bCs/>
                <w:sz w:val="24"/>
                <w:szCs w:val="24"/>
                <w:lang w:val="en-IN"/>
              </w:rPr>
              <w:t>Web interface design and implementation</w:t>
            </w:r>
          </w:p>
        </w:tc>
      </w:tr>
    </w:tbl>
    <w:p w14:paraId="1E766E80" w14:textId="15962884" w:rsidR="003A3176" w:rsidRPr="00AA4ECD" w:rsidRDefault="003A3176" w:rsidP="004202C0">
      <w:pPr>
        <w:rPr>
          <w:rFonts w:ascii="Times New Roman"/>
          <w:bCs/>
          <w:sz w:val="24"/>
          <w:szCs w:val="24"/>
        </w:rPr>
      </w:pPr>
    </w:p>
    <w:sectPr w:rsidR="003A3176" w:rsidRPr="00AA4ECD" w:rsidSect="00E2247D">
      <w:head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1969A" w14:textId="77777777" w:rsidR="00B44E44" w:rsidRDefault="00B44E44" w:rsidP="0072156E">
      <w:r>
        <w:separator/>
      </w:r>
    </w:p>
  </w:endnote>
  <w:endnote w:type="continuationSeparator" w:id="0">
    <w:p w14:paraId="0BB4A01A" w14:textId="77777777" w:rsidR="00B44E44" w:rsidRDefault="00B44E44" w:rsidP="0072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35EA0" w14:textId="77777777" w:rsidR="00B44E44" w:rsidRDefault="00B44E44" w:rsidP="0072156E">
      <w:r>
        <w:separator/>
      </w:r>
    </w:p>
  </w:footnote>
  <w:footnote w:type="continuationSeparator" w:id="0">
    <w:p w14:paraId="46EFF68B" w14:textId="77777777" w:rsidR="00B44E44" w:rsidRDefault="00B44E44" w:rsidP="0072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3C12" w14:textId="4FF4779A" w:rsidR="0072156E" w:rsidRPr="004202C0" w:rsidRDefault="004202C0" w:rsidP="00904C13">
    <w:pPr>
      <w:widowControl/>
      <w:jc w:val="center"/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</w:pPr>
    <w:r w:rsidRPr="004202C0"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  <w:t>Guarding transactions with AI-powered credit card fraud detection and preventio</w:t>
    </w:r>
    <w:r w:rsidRPr="004202C0">
      <w:rPr>
        <w:rFonts w:ascii="Times New Roman" w:eastAsia="Times New Roman"/>
        <w:b/>
        <w:bCs/>
        <w:color w:val="000000"/>
        <w:kern w:val="0"/>
        <w:sz w:val="36"/>
        <w:szCs w:val="36"/>
        <w:lang w:val="en-IN" w:eastAsia="en-IN" w:bidi="ta-IN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D21"/>
    <w:multiLevelType w:val="multilevel"/>
    <w:tmpl w:val="D5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F86"/>
    <w:multiLevelType w:val="multilevel"/>
    <w:tmpl w:val="CF1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61DA"/>
    <w:multiLevelType w:val="multilevel"/>
    <w:tmpl w:val="7FA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1426"/>
    <w:multiLevelType w:val="multilevel"/>
    <w:tmpl w:val="762C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962F2"/>
    <w:multiLevelType w:val="multilevel"/>
    <w:tmpl w:val="6E3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4604B"/>
    <w:multiLevelType w:val="multilevel"/>
    <w:tmpl w:val="C1F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C26EB"/>
    <w:multiLevelType w:val="multilevel"/>
    <w:tmpl w:val="6FA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60504">
    <w:abstractNumId w:val="2"/>
  </w:num>
  <w:num w:numId="2" w16cid:durableId="1933902060">
    <w:abstractNumId w:val="6"/>
  </w:num>
  <w:num w:numId="3" w16cid:durableId="259721124">
    <w:abstractNumId w:val="0"/>
  </w:num>
  <w:num w:numId="4" w16cid:durableId="2055959694">
    <w:abstractNumId w:val="5"/>
  </w:num>
  <w:num w:numId="5" w16cid:durableId="1324839">
    <w:abstractNumId w:val="3"/>
  </w:num>
  <w:num w:numId="6" w16cid:durableId="101534975">
    <w:abstractNumId w:val="1"/>
  </w:num>
  <w:num w:numId="7" w16cid:durableId="159116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76"/>
    <w:rsid w:val="001E5AFA"/>
    <w:rsid w:val="002D1F03"/>
    <w:rsid w:val="002E72A0"/>
    <w:rsid w:val="0030135B"/>
    <w:rsid w:val="003A3176"/>
    <w:rsid w:val="004202C0"/>
    <w:rsid w:val="0072156E"/>
    <w:rsid w:val="008803E8"/>
    <w:rsid w:val="00904C13"/>
    <w:rsid w:val="00A5411C"/>
    <w:rsid w:val="00AA4ECD"/>
    <w:rsid w:val="00B44E44"/>
    <w:rsid w:val="00B90894"/>
    <w:rsid w:val="00C22A97"/>
    <w:rsid w:val="00C265A0"/>
    <w:rsid w:val="00E2247D"/>
    <w:rsid w:val="00E42BCC"/>
    <w:rsid w:val="00EA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4A5"/>
  <w15:docId w15:val="{F7393F3A-4973-4D6A-B83C-E3CA9A8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A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15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6E"/>
    <w:rPr>
      <w:rFonts w:ascii="Droid Sans" w:eastAsia="Droid Sans"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215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6E"/>
    <w:rPr>
      <w:rFonts w:ascii="Droid Sans" w:eastAsia="Droid Sans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avanya9789/Guarding-transactions-with-AI-powered-credit-card-fraud-detection-and-prevention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Immanuel Samuel</cp:lastModifiedBy>
  <cp:revision>21</cp:revision>
  <dcterms:created xsi:type="dcterms:W3CDTF">2025-04-30T11:12:00Z</dcterms:created>
  <dcterms:modified xsi:type="dcterms:W3CDTF">2025-04-30T11:43:00Z</dcterms:modified>
</cp:coreProperties>
</file>