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bookmarkStart w:id="0" w:name="docs-internal-guid-1381006d-7fff-dfb0-0c"/>
      <w:bookmarkEnd w:id="0"/>
      <w:r>
        <w:rPr>
          <w:rStyle w:val="Strong"/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34"/>
          <w:u w:val="none"/>
          <w:effect w:val="none"/>
          <w:shd w:fill="auto" w:val="clear"/>
        </w:rPr>
        <w:t>From Zero to Job-Ready: A Beginner’s Roadmap to Master VLSI Verification</w:t>
      </w:r>
    </w:p>
    <w:p>
      <w:pPr>
        <w:pStyle w:val="BodyText"/>
        <w:bidi w:val="0"/>
        <w:spacing w:lineRule="auto" w:line="331" w:before="240" w:after="240"/>
        <w:ind w:hanging="0" w:start="0" w:end="0"/>
        <w:rPr/>
      </w:pPr>
      <w:bookmarkStart w:id="1" w:name="docs-internal-guid-1381006d-7fff-dfb0-01"/>
      <w:bookmarkEnd w:id="1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 2025, the demand for VLSI Verification Engineers continues to surge with the growth of AI chips, 5G, autonomous vehicles, and edge computing. If you're a beginner from electronics, ECE, or electrical background, entering this domain might seem overwhelming. But with a structured roadmap, even a fresher can transition from “zero” to “job-ready” in less than a year—or faster with smart effort.</w:t>
      </w:r>
    </w:p>
    <w:p>
      <w:pPr>
        <w:pStyle w:val="BodyText"/>
        <w:bidi w:val="0"/>
        <w:spacing w:lineRule="auto" w:line="331" w:before="240" w:after="240"/>
        <w:ind w:hanging="0" w:start="0" w:end="0"/>
        <w:rPr/>
      </w:pPr>
      <w:bookmarkStart w:id="2" w:name="docs-internal-guid-1381006d-7fff-dfb0-02"/>
      <w:bookmarkEnd w:id="2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This blog outlines a step-by-step roadmap designed for beginners to master VLSI Verification, based on what top Indian and global semiconductor companies are expecting today.</w:t>
      </w:r>
    </w:p>
    <w:p>
      <w:pPr>
        <w:pStyle w:val="Heading3"/>
        <w:bidi w:val="0"/>
        <w:spacing w:lineRule="auto" w:line="331" w:before="280" w:after="80"/>
        <w:ind w:hanging="0" w:start="0" w:end="0"/>
        <w:rPr/>
      </w:pPr>
      <w:bookmarkStart w:id="3" w:name="docs-internal-guid-1381006d-7fff-dfb0-03"/>
      <w:bookmarkEnd w:id="3"/>
      <w:r>
        <w:rPr>
          <w:rStyle w:val="Strong"/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Phase 1: Build Your Fundamentals (Week 1–3)</w:t>
      </w:r>
    </w:p>
    <w:p>
      <w:pPr>
        <w:pStyle w:val="BodyText"/>
        <w:bidi w:val="0"/>
        <w:spacing w:lineRule="auto" w:line="331" w:before="240" w:after="240"/>
        <w:ind w:hanging="0" w:start="0" w:end="0"/>
        <w:rPr/>
      </w:pPr>
      <w:bookmarkStart w:id="4" w:name="docs-internal-guid-1381006d-7fff-dfb0-04"/>
      <w:bookmarkEnd w:id="4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Even before touching UVM or SystemVerilog, you need to lay a solid foundation in digital electronics and hardware design.</w:t>
      </w:r>
    </w:p>
    <w:p>
      <w:pPr>
        <w:pStyle w:val="Heading4"/>
        <w:bidi w:val="0"/>
        <w:spacing w:lineRule="auto" w:line="331" w:before="240" w:after="40"/>
        <w:ind w:hanging="0" w:start="0" w:end="0"/>
        <w:rPr/>
      </w:pPr>
      <w:bookmarkStart w:id="5" w:name="docs-internal-guid-1381006d-7fff-dfb0-05"/>
      <w:bookmarkEnd w:id="5"/>
      <w:r>
        <w:rPr>
          <w:rStyle w:val="Strong"/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Key Topics to Cover: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/>
      </w:pPr>
      <w:bookmarkStart w:id="6" w:name="docs-internal-guid-1381006d-7fff-dfb0-06"/>
      <w:bookmarkEnd w:id="6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Number Systems, Boolean Algebra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/>
      </w:pPr>
      <w:bookmarkStart w:id="7" w:name="docs-internal-guid-1381006d-7fff-dfb0-07"/>
      <w:bookmarkEnd w:id="7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Combinational and Sequential Circuits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/>
      </w:pPr>
      <w:bookmarkStart w:id="8" w:name="docs-internal-guid-1381006d-7fff-dfb0-08"/>
      <w:bookmarkEnd w:id="8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FSM (Finite State Machines)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/>
      </w:pPr>
      <w:bookmarkStart w:id="9" w:name="docs-internal-guid-1381006d-7fff-dfb0-09"/>
      <w:bookmarkEnd w:id="9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Timing Diagrams and Flip-Flop operations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/>
      </w:pPr>
      <w:bookmarkStart w:id="10" w:name="docs-internal-guid-1381006d-7fff-dfb0-0a"/>
      <w:bookmarkEnd w:id="10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RTL vs. Gate-level vs. Transistor-level design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/>
      </w:pPr>
      <w:bookmarkStart w:id="11" w:name="docs-internal-guid-1381006d-7fff-dfb0-0b"/>
      <w:bookmarkEnd w:id="11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Synchronous vs Asynchronous design</w:t>
      </w:r>
    </w:p>
    <w:p>
      <w:pPr>
        <w:pStyle w:val="Heading4"/>
        <w:bidi w:val="0"/>
        <w:spacing w:lineRule="auto" w:line="331" w:before="240" w:after="40"/>
        <w:ind w:hanging="0" w:start="0" w:end="0"/>
        <w:rPr/>
      </w:pPr>
      <w:bookmarkStart w:id="12" w:name="docs-internal-guid-1381006d-7fff-dfb0-0d"/>
      <w:bookmarkEnd w:id="12"/>
      <w:r>
        <w:rPr>
          <w:rStyle w:val="Strong"/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Recommended Free Resources: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/>
      </w:pPr>
      <w:bookmarkStart w:id="13" w:name="docs-internal-guid-1381006d-7fff-dfb0-0e"/>
      <w:bookmarkEnd w:id="13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NPTEL Digital Design by Prof. Janakiraman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/>
      </w:pPr>
      <w:bookmarkStart w:id="14" w:name="docs-internal-guid-1381006d-7fff-dfb0-0f"/>
      <w:bookmarkEnd w:id="14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All About Circuits – Digital section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bookmarkStart w:id="15" w:name="docs-internal-guid-1381006d-7fff-dfb0-0g"/>
      <w:bookmarkEnd w:id="15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YouTube: VLSIFirst</w:t>
      </w:r>
    </w:p>
    <w:p>
      <w:pPr>
        <w:pStyle w:val="Heading4"/>
        <w:bidi w:val="0"/>
        <w:spacing w:lineRule="auto" w:line="331" w:before="240" w:after="40"/>
        <w:ind w:hanging="0" w:start="0" w:end="0"/>
        <w:rPr/>
      </w:pPr>
      <w:bookmarkStart w:id="16" w:name="docs-internal-guid-1381006d-7fff-dfb0-0h"/>
      <w:bookmarkEnd w:id="16"/>
      <w:r>
        <w:rPr>
          <w:rStyle w:val="Strong"/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Paid Options: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/>
      </w:pPr>
      <w:bookmarkStart w:id="17" w:name="docs-internal-guid-1381006d-7fff-dfb0-0i"/>
      <w:bookmarkEnd w:id="17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Basic VLSI Design courses on Udemy/Coursera (₹500–₹2000)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/>
      </w:pPr>
      <w:hyperlink r:id="rId2">
        <w:bookmarkStart w:id="18" w:name="docs-internal-guid-1381006d-7fff-dfb0-0j"/>
        <w:bookmarkEnd w:id="18"/>
        <w:r>
          <w:rPr>
            <w:rStyle w:val="Hyperlink"/>
            <w:rFonts w:ascii="Arial;sans-serif" w:hAnsi="Arial;sans-serif"/>
            <w:b/>
            <w:b w:val="false"/>
            <w:bCs/>
            <w:i w:val="false"/>
            <w:caps w:val="false"/>
            <w:smallCaps w:val="false"/>
            <w:strike w:val="false"/>
            <w:dstrike w:val="false"/>
            <w:color w:val="1155CC"/>
            <w:sz w:val="22"/>
            <w:u w:val="single"/>
            <w:effect w:val="none"/>
            <w:shd w:fill="auto" w:val="clear"/>
          </w:rPr>
          <w:t>VLSI verification</w:t>
        </w:r>
      </w:hyperlink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foundation programs by VLSIFirst training institute</w:t>
      </w:r>
    </w:p>
    <w:p>
      <w:pPr>
        <w:pStyle w:val="Heading3"/>
        <w:bidi w:val="0"/>
        <w:spacing w:lineRule="auto" w:line="331" w:before="280" w:after="80"/>
        <w:ind w:hanging="0" w:start="0" w:end="0"/>
        <w:rPr/>
      </w:pPr>
      <w:bookmarkStart w:id="19" w:name="docs-internal-guid-1381006d-7fff-dfb0-0k"/>
      <w:bookmarkEnd w:id="19"/>
      <w:r>
        <w:rPr>
          <w:rStyle w:val="Strong"/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Phase 2: Learn HDL – Verilog (Week 4–6)</w:t>
      </w:r>
    </w:p>
    <w:p>
      <w:pPr>
        <w:pStyle w:val="BodyText"/>
        <w:bidi w:val="0"/>
        <w:spacing w:lineRule="auto" w:line="331" w:before="240" w:after="240"/>
        <w:ind w:hanging="0" w:start="0" w:end="0"/>
        <w:rPr/>
      </w:pPr>
      <w:bookmarkStart w:id="20" w:name="docs-internal-guid-1381006d-7fff-dfb0-0l"/>
      <w:bookmarkEnd w:id="20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You cannot do verification without knowing how the design is written. Verilog HDL is still the most preferred RTL language in the Indian job market.</w:t>
      </w:r>
    </w:p>
    <w:p>
      <w:pPr>
        <w:pStyle w:val="Heading4"/>
        <w:bidi w:val="0"/>
        <w:spacing w:lineRule="auto" w:line="331" w:before="240" w:after="40"/>
        <w:ind w:hanging="0" w:start="0" w:end="0"/>
        <w:rPr/>
      </w:pPr>
      <w:bookmarkStart w:id="21" w:name="docs-internal-guid-1381006d-7fff-dfb0-0m"/>
      <w:bookmarkEnd w:id="21"/>
      <w:r>
        <w:rPr>
          <w:rStyle w:val="Strong"/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Topics to Focus: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/>
      </w:pPr>
      <w:bookmarkStart w:id="22" w:name="docs-internal-guid-1381006d-7fff-dfb0-0n"/>
      <w:bookmarkEnd w:id="22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Verilog Data types, operators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/>
      </w:pPr>
      <w:bookmarkStart w:id="23" w:name="docs-internal-guid-1381006d-7fff-dfb0-0o"/>
      <w:bookmarkEnd w:id="23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Behavioral vs Structural modeling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/>
      </w:pPr>
      <w:bookmarkStart w:id="24" w:name="docs-internal-guid-1381006d-7fff-dfb0-0p"/>
      <w:bookmarkEnd w:id="24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Testbench writing basics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/>
      </w:pPr>
      <w:bookmarkStart w:id="25" w:name="docs-internal-guid-1381006d-7fff-dfb0-0q"/>
      <w:bookmarkEnd w:id="25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Blocking vs Non-blocking statements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/>
      </w:pPr>
      <w:bookmarkStart w:id="26" w:name="docs-internal-guid-1381006d-7fff-dfb0-0r"/>
      <w:bookmarkEnd w:id="26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Simulation Flow</w:t>
      </w:r>
    </w:p>
    <w:p>
      <w:pPr>
        <w:pStyle w:val="Heading4"/>
        <w:bidi w:val="0"/>
        <w:spacing w:lineRule="auto" w:line="331" w:before="240" w:after="40"/>
        <w:ind w:hanging="0" w:start="0" w:end="0"/>
        <w:rPr/>
      </w:pPr>
      <w:bookmarkStart w:id="27" w:name="docs-internal-guid-1381006d-7fff-dfb0-0s"/>
      <w:bookmarkEnd w:id="27"/>
      <w:r>
        <w:rPr>
          <w:rStyle w:val="Strong"/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Tools to Use: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/>
      </w:pPr>
      <w:bookmarkStart w:id="28" w:name="docs-internal-guid-1381006d-7fff-dfb0-0t"/>
      <w:bookmarkEnd w:id="28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Free: Icarus Verilog + GTKWave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/>
      </w:pPr>
      <w:bookmarkStart w:id="29" w:name="docs-internal-guid-1381006d-7fff-dfb0-0u"/>
      <w:bookmarkEnd w:id="29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Paid: ModelSim, available with many student training kits</w:t>
      </w:r>
    </w:p>
    <w:p>
      <w:pPr>
        <w:pStyle w:val="Heading4"/>
        <w:bidi w:val="0"/>
        <w:spacing w:lineRule="auto" w:line="331" w:before="240" w:after="40"/>
        <w:ind w:hanging="0" w:start="0" w:end="0"/>
        <w:rPr/>
      </w:pPr>
      <w:bookmarkStart w:id="30" w:name="docs-internal-guid-1381006d-7fff-dfb0-0v"/>
      <w:bookmarkEnd w:id="30"/>
      <w:r>
        <w:rPr>
          <w:rStyle w:val="Strong"/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Tip:</w:t>
      </w:r>
    </w:p>
    <w:p>
      <w:pPr>
        <w:pStyle w:val="BodyText"/>
        <w:bidi w:val="0"/>
        <w:spacing w:lineRule="auto" w:line="331" w:before="240" w:after="240"/>
        <w:ind w:hanging="0" w:start="0" w:end="0"/>
        <w:rPr/>
      </w:pPr>
      <w:bookmarkStart w:id="31" w:name="docs-internal-guid-1381006d-7fff-dfb0-0w"/>
      <w:bookmarkEnd w:id="31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Try writing small modules—like ALU, counter, shift registers—and simulate them. Build confidence before diving into testbench creation.</w:t>
      </w:r>
      <w:bookmarkStart w:id="32" w:name="docs-internal-guid-1381006d-7fff-dfb0-0x"/>
      <w:bookmarkEnd w:id="32"/>
    </w:p>
    <w:p>
      <w:pPr>
        <w:pStyle w:val="Heading3"/>
        <w:bidi w:val="0"/>
        <w:spacing w:lineRule="auto" w:line="331" w:before="280" w:after="80"/>
        <w:ind w:hanging="0" w:start="0" w:end="0"/>
        <w:rPr/>
      </w:pPr>
      <w:bookmarkStart w:id="33" w:name="docs-internal-guid-1381006d-7fff-dfb0-0y"/>
      <w:bookmarkEnd w:id="33"/>
      <w:r>
        <w:rPr>
          <w:rStyle w:val="Strong"/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Phase 3: Enter the World of Verification (Week 7–10)</w:t>
      </w:r>
    </w:p>
    <w:p>
      <w:pPr>
        <w:pStyle w:val="BodyText"/>
        <w:bidi w:val="0"/>
        <w:spacing w:lineRule="auto" w:line="331" w:before="240" w:after="240"/>
        <w:ind w:hanging="0" w:start="0" w:end="0"/>
        <w:rPr/>
      </w:pPr>
      <w:bookmarkStart w:id="34" w:name="docs-internal-guid-1381006d-7fff-dfb0-0z"/>
      <w:bookmarkEnd w:id="34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Here comes the heart of your roadmap—understanding how to test chips before tape-out.</w:t>
      </w:r>
    </w:p>
    <w:p>
      <w:pPr>
        <w:pStyle w:val="Heading4"/>
        <w:bidi w:val="0"/>
        <w:spacing w:lineRule="auto" w:line="331" w:before="240" w:after="40"/>
        <w:ind w:hanging="0" w:start="0" w:end="0"/>
        <w:rPr/>
      </w:pPr>
      <w:bookmarkStart w:id="35" w:name="docs-internal-guid-1381006d-7fff-dfb0-10"/>
      <w:bookmarkEnd w:id="35"/>
      <w:r>
        <w:rPr>
          <w:rStyle w:val="Strong"/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Learn These Core Concepts: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/>
      </w:pPr>
      <w:bookmarkStart w:id="36" w:name="docs-internal-guid-1381006d-7fff-dfb0-11"/>
      <w:bookmarkEnd w:id="36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Testbenches and simulation flows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/>
      </w:pPr>
      <w:bookmarkStart w:id="37" w:name="docs-internal-guid-1381006d-7fff-dfb0-12"/>
      <w:bookmarkEnd w:id="37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Directed Testing vs Constrained Random Testing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/>
      </w:pPr>
      <w:bookmarkStart w:id="38" w:name="docs-internal-guid-1381006d-7fff-dfb0-13"/>
      <w:bookmarkEnd w:id="38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Assertion-Based Verification (ABV)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/>
      </w:pPr>
      <w:bookmarkStart w:id="39" w:name="docs-internal-guid-1381006d-7fff-dfb0-14"/>
      <w:bookmarkEnd w:id="39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Functional coverage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/>
      </w:pPr>
      <w:bookmarkStart w:id="40" w:name="docs-internal-guid-1381006d-7fff-dfb0-15"/>
      <w:bookmarkEnd w:id="40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Role of simulators like VCS/Questa</w:t>
      </w:r>
    </w:p>
    <w:p>
      <w:pPr>
        <w:pStyle w:val="Heading4"/>
        <w:bidi w:val="0"/>
        <w:spacing w:lineRule="auto" w:line="331" w:before="240" w:after="40"/>
        <w:ind w:hanging="0" w:start="0" w:end="0"/>
        <w:rPr/>
      </w:pPr>
      <w:bookmarkStart w:id="41" w:name="docs-internal-guid-1381006d-7fff-dfb0-16"/>
      <w:bookmarkEnd w:id="41"/>
      <w:r>
        <w:rPr>
          <w:rStyle w:val="Strong"/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Suggested Free Playgrounds: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/>
      </w:pPr>
      <w:bookmarkStart w:id="42" w:name="docs-internal-guid-1381006d-7fff-dfb0-17"/>
      <w:bookmarkEnd w:id="42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EDA Playground (edaplayground.com) – Practice Verilog, SV, UVM online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/>
      </w:pPr>
      <w:bookmarkStart w:id="43" w:name="docs-internal-guid-1381006d-7fff-dfb0-18"/>
      <w:bookmarkEnd w:id="43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TL-Verilog with Makerchip (great for visual learners)</w:t>
      </w:r>
      <w:bookmarkStart w:id="44" w:name="docs-internal-guid-1381006d-7fff-dfb0-19"/>
      <w:bookmarkEnd w:id="44"/>
    </w:p>
    <w:p>
      <w:pPr>
        <w:pStyle w:val="Heading3"/>
        <w:bidi w:val="0"/>
        <w:spacing w:lineRule="auto" w:line="331" w:before="280" w:after="80"/>
        <w:ind w:hanging="0" w:start="0" w:end="0"/>
        <w:rPr/>
      </w:pPr>
      <w:bookmarkStart w:id="45" w:name="docs-internal-guid-1381006d-7fff-dfb0-1a"/>
      <w:bookmarkEnd w:id="45"/>
      <w:r>
        <w:rPr>
          <w:rStyle w:val="Strong"/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Phase 4: Master SystemVerilog (Week 11–15)</w:t>
      </w:r>
    </w:p>
    <w:p>
      <w:pPr>
        <w:pStyle w:val="BodyText"/>
        <w:bidi w:val="0"/>
        <w:spacing w:lineRule="auto" w:line="331" w:before="240" w:after="240"/>
        <w:ind w:hanging="0" w:start="0" w:end="0"/>
        <w:rPr/>
      </w:pPr>
      <w:bookmarkStart w:id="46" w:name="docs-internal-guid-1381006d-7fff-dfb0-1b"/>
      <w:bookmarkEnd w:id="46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Now that you're clear with Verilog and verification flow, it's time to step up to SystemVerilog—the universal standard for modern verification.</w:t>
      </w:r>
    </w:p>
    <w:p>
      <w:pPr>
        <w:pStyle w:val="Heading4"/>
        <w:bidi w:val="0"/>
        <w:spacing w:lineRule="auto" w:line="331" w:before="240" w:after="40"/>
        <w:ind w:hanging="0" w:start="0" w:end="0"/>
        <w:rPr/>
      </w:pPr>
      <w:bookmarkStart w:id="47" w:name="docs-internal-guid-1381006d-7fff-dfb0-1c"/>
      <w:bookmarkEnd w:id="47"/>
      <w:r>
        <w:rPr>
          <w:rStyle w:val="Strong"/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Focus Areas: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/>
      </w:pPr>
      <w:bookmarkStart w:id="48" w:name="docs-internal-guid-1381006d-7fff-dfb0-1d"/>
      <w:bookmarkEnd w:id="48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SystemVerilog Data Types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/>
      </w:pPr>
      <w:bookmarkStart w:id="49" w:name="docs-internal-guid-1381006d-7fff-dfb0-1e"/>
      <w:bookmarkEnd w:id="49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Interfaces, Classes, Inheritance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/>
      </w:pPr>
      <w:bookmarkStart w:id="50" w:name="docs-internal-guid-1381006d-7fff-dfb0-1f"/>
      <w:bookmarkEnd w:id="50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Randomization &amp; Constraints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/>
      </w:pPr>
      <w:bookmarkStart w:id="51" w:name="docs-internal-guid-1381006d-7fff-dfb0-1g"/>
      <w:bookmarkEnd w:id="51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Functional Coverage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/>
      </w:pPr>
      <w:bookmarkStart w:id="52" w:name="docs-internal-guid-1381006d-7fff-dfb0-1h"/>
      <w:bookmarkEnd w:id="52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Assertions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/>
      </w:pPr>
      <w:bookmarkStart w:id="53" w:name="docs-internal-guid-1381006d-7fff-dfb0-1i"/>
      <w:bookmarkEnd w:id="53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Building Transaction-Level Models</w:t>
      </w:r>
    </w:p>
    <w:p>
      <w:pPr>
        <w:pStyle w:val="Heading4"/>
        <w:bidi w:val="0"/>
        <w:spacing w:lineRule="auto" w:line="331" w:before="240" w:after="40"/>
        <w:ind w:hanging="0" w:start="0" w:end="0"/>
        <w:rPr/>
      </w:pPr>
      <w:bookmarkStart w:id="54" w:name="docs-internal-guid-1381006d-7fff-dfb0-1j"/>
      <w:bookmarkEnd w:id="54"/>
      <w:r>
        <w:rPr>
          <w:rStyle w:val="Strong"/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Practice Ideas: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/>
      </w:pPr>
      <w:bookmarkStart w:id="55" w:name="docs-internal-guid-1381006d-7fff-dfb0-1k"/>
      <w:bookmarkEnd w:id="55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Create a SystemVerilog testbench for a FIFO or UART design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/>
      </w:pPr>
      <w:bookmarkStart w:id="56" w:name="docs-internal-guid-1381006d-7fff-dfb0-1l"/>
      <w:bookmarkEnd w:id="56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Add coverage and assertions to evaluate correctness</w:t>
      </w:r>
    </w:p>
    <w:p>
      <w:pPr>
        <w:pStyle w:val="Heading4"/>
        <w:bidi w:val="0"/>
        <w:spacing w:lineRule="auto" w:line="331" w:before="240" w:after="40"/>
        <w:ind w:hanging="0" w:start="0" w:end="0"/>
        <w:rPr/>
      </w:pPr>
      <w:bookmarkStart w:id="57" w:name="docs-internal-guid-1381006d-7fff-dfb0-1m"/>
      <w:bookmarkEnd w:id="57"/>
      <w:r>
        <w:rPr>
          <w:rStyle w:val="Strong"/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Resources: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/>
      </w:pPr>
      <w:bookmarkStart w:id="58" w:name="docs-internal-guid-1381006d-7fff-dfb0-1n"/>
      <w:bookmarkEnd w:id="58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Free: AMIQ Blog, SystemVerilog tutorials on YouTube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/>
      </w:pPr>
      <w:bookmarkStart w:id="59" w:name="docs-internal-guid-1381006d-7fff-dfb0-1o"/>
      <w:bookmarkEnd w:id="59"/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Paid: VLSI verification courses with hands-on SV/UVM</w:t>
      </w:r>
      <w:bookmarkStart w:id="60" w:name="docs-internal-guid-1381006d-7fff-dfb0-1p"/>
      <w:bookmarkEnd w:id="60"/>
    </w:p>
    <w:p>
      <w:pPr>
        <w:pStyle w:val="Heading3"/>
        <w:bidi w:val="0"/>
        <w:spacing w:lineRule="auto" w:line="331" w:before="280" w:after="8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Phase 5: Get Comfortable with UVM (Week 16–20)</w:t>
      </w:r>
    </w:p>
    <w:p>
      <w:pPr>
        <w:pStyle w:val="BodyText"/>
        <w:bidi w:val="0"/>
        <w:spacing w:lineRule="auto" w:line="331" w:before="240" w:after="24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Most job roles in VLSI verification today demand working knowledge of the Universal Verification Methodology (UVM).</w:t>
      </w:r>
    </w:p>
    <w:p>
      <w:pPr>
        <w:pStyle w:val="Heading4"/>
        <w:bidi w:val="0"/>
        <w:spacing w:lineRule="auto" w:line="331" w:before="240" w:after="4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What to Learn: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UVM Architecture: Components, Phases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Sequence, Driver, Monitor, Scoreboard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Factory and Configuration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Reporting and TLM communication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Environment construction and hierarchy</w:t>
      </w:r>
    </w:p>
    <w:p>
      <w:pPr>
        <w:pStyle w:val="Heading4"/>
        <w:bidi w:val="0"/>
        <w:spacing w:lineRule="auto" w:line="331" w:before="240" w:after="4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Projects to Try: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Build a UVM environment for a basic protocol (UART/SPI)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Add functional coverage and constrained random stimulus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Debug using waveform analysis</w:t>
      </w:r>
    </w:p>
    <w:p>
      <w:pPr>
        <w:pStyle w:val="Heading4"/>
        <w:bidi w:val="0"/>
        <w:spacing w:lineRule="auto" w:line="331" w:before="240" w:after="4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Tools: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Synopsys VCS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QuestaSim Student Edition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Xilinx Vivado for interfacing design + testbench (free WebPack)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331" w:before="280" w:after="8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Phase 6: Mini Projects &amp; Real-World Practice (Week 21–24)</w:t>
      </w:r>
    </w:p>
    <w:p>
      <w:pPr>
        <w:pStyle w:val="BodyText"/>
        <w:bidi w:val="0"/>
        <w:spacing w:lineRule="auto" w:line="331" w:before="240" w:after="24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This is where you prove your skills. Mini-projects help you link everything you’ve learned and prepare for real interviews.</w:t>
      </w:r>
    </w:p>
    <w:p>
      <w:pPr>
        <w:pStyle w:val="Heading4"/>
        <w:bidi w:val="0"/>
        <w:spacing w:lineRule="auto" w:line="331" w:before="240" w:after="4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Mini Project Ideas: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UVM testbench for AXI-lite or AHB protocol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Constrained random verification for a FIFO or arbiter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Verification IP for UART with coverage metrics</w:t>
      </w:r>
    </w:p>
    <w:p>
      <w:pPr>
        <w:pStyle w:val="Heading4"/>
        <w:bidi w:val="0"/>
        <w:spacing w:lineRule="auto" w:line="331" w:before="240" w:after="4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Where to Find Open Projects: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GitHub repositories (search "UVM Projects")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VLSIIndia forums &amp; training partners’ alumni portals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Public IP cores (like OpenCores.org)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331" w:before="280" w:after="8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Phase 7: Resume, Mock Interviews &amp; Job Applications (Week 25–30)</w:t>
      </w:r>
    </w:p>
    <w:p>
      <w:pPr>
        <w:pStyle w:val="BodyText"/>
        <w:bidi w:val="0"/>
        <w:spacing w:lineRule="auto" w:line="331" w:before="240" w:after="24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Once your skills are built, it's time to enter the job race with confidence.</w:t>
      </w:r>
    </w:p>
    <w:p>
      <w:pPr>
        <w:pStyle w:val="Heading4"/>
        <w:bidi w:val="0"/>
        <w:spacing w:lineRule="auto" w:line="331" w:before="240" w:after="4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Build a Strong Resume: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Mention tools: Verilog, SystemVerilog, UVM, ModelSim, VCS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Highlight projects, especially self-built UVM environments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Add GitHub/LinkedIn links for visibility</w:t>
      </w:r>
    </w:p>
    <w:p>
      <w:pPr>
        <w:pStyle w:val="Heading4"/>
        <w:bidi w:val="0"/>
        <w:spacing w:lineRule="auto" w:line="331" w:before="240" w:after="4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Practice Mock Interviews: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Many online training providers offer 1:1 interview support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YouTube: Mock VLSI verification interviews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Platforms like AmbitionBox and LinkedIn Learning offer scenario-based quizzes</w:t>
      </w:r>
    </w:p>
    <w:p>
      <w:pPr>
        <w:pStyle w:val="Heading4"/>
        <w:bidi w:val="0"/>
        <w:spacing w:lineRule="auto" w:line="331" w:before="240" w:after="4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Top Hiring Roles in 2025: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VLSI Verification Intern (for 3rd/4th-year students)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Junior Verification Engineer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RTL + Verification Engineer (hybrid)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IP Verification Engineer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331" w:before="280" w:after="8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Tips to Stay Ahead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/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Keep Learning Protocols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AMBA, AXI, AHB, PCIe are hot in verification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Subscribe to Semiconductor Journals/Blogs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/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Join LinkedIn Groups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like “VLSI Career Guide 2025” or “VLSI Fresher Jobs India”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/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Attend VLSI Webinars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(Synopsys, Cadence, DVCon India)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331" w:before="280" w:after="8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Final Words</w:t>
      </w:r>
    </w:p>
    <w:p>
      <w:pPr>
        <w:pStyle w:val="BodyText"/>
        <w:bidi w:val="0"/>
        <w:spacing w:lineRule="auto" w:line="331" w:before="240" w:after="24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You don't need a Master’s degree or expensive certification to crack a VLSI verification job. What you need is: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Consistency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Clear roadmap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Hands-on practice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Passion for debugging and quality</w:t>
      </w:r>
    </w:p>
    <w:p>
      <w:pPr>
        <w:pStyle w:val="BodyText"/>
        <w:bidi w:val="0"/>
        <w:spacing w:lineRule="auto" w:line="331" w:before="240" w:after="240"/>
        <w:ind w:hanging="0" w:start="0" w:end="0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This roadmap gives you a structured 30-week journey from scratch to job-ready, and with dedication, you can shorten that timeline even further.</w:t>
      </w:r>
    </w:p>
    <w:p>
      <w:pPr>
        <w:pStyle w:val="BodyText"/>
        <w:bidi w:val="0"/>
        <w:spacing w:lineRule="auto" w:line="331" w:before="240" w:after="240"/>
        <w:ind w:hanging="0" w:start="0" w:end="0"/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The semiconductor industry is waiting for skilled verification engineers. Are you ready to be one of them?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lsifirst.com/course/vlsi-rtl-design-and-verificatio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LibreOffice/25.8.6.2$Linux_X86_64 LibreOffice_project/580$Build-2</Application>
  <AppVersion>15.0000</AppVersion>
  <Pages>6</Pages>
  <Words>860</Words>
  <Characters>4829</Characters>
  <CharactersWithSpaces>5498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2026-04-15T17:13:52Z</dcterms:created>
  <dc:creator/>
  <dc:description/>
  <dc:language>en-US</dc:language>
  <cp:lastModifiedBy/>
  <dcterms:modified xsi:type="dcterms:W3CDTF">2026-04-15T17:14:58Z</dcterms:modified>
  <cp:revision>1</cp:revision>
  <dc:subject/>
  <dc:title/>
</cp:coreProperties>
</file>