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500C4" w14:textId="77777777" w:rsidR="00DB0E50" w:rsidRDefault="00DB0E50"/>
    <w:p w14:paraId="42DBEE60" w14:textId="0D9E3BA6" w:rsidR="00DB0E50" w:rsidRDefault="00DB0E50" w:rsidP="00DB0E50">
      <w:r>
        <w:rPr>
          <w:noProof/>
        </w:rPr>
        <w:drawing>
          <wp:inline distT="0" distB="0" distL="0" distR="0" wp14:anchorId="7B849EE0" wp14:editId="277D2C82">
            <wp:extent cx="3202940" cy="893445"/>
            <wp:effectExtent l="0" t="0" r="0" b="0"/>
            <wp:docPr id="15" name="Picture 15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94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4C407" w14:textId="77777777" w:rsidR="00DB0E50" w:rsidRDefault="00DB0E50" w:rsidP="00DB0E50">
      <w:pPr>
        <w:spacing w:line="200" w:lineRule="exact"/>
      </w:pPr>
    </w:p>
    <w:p w14:paraId="70F0EA46" w14:textId="77777777" w:rsidR="00DB0E50" w:rsidRDefault="00DB0E50" w:rsidP="00DB0E50">
      <w:pPr>
        <w:spacing w:line="200" w:lineRule="exact"/>
      </w:pPr>
    </w:p>
    <w:p w14:paraId="6558864C" w14:textId="77777777" w:rsidR="00DB0E50" w:rsidRDefault="00DB0E50" w:rsidP="00DB0E50">
      <w:pPr>
        <w:spacing w:line="200" w:lineRule="exact"/>
      </w:pPr>
    </w:p>
    <w:p w14:paraId="10251004" w14:textId="77777777" w:rsidR="00DB0E50" w:rsidRDefault="00DB0E50" w:rsidP="00DB0E50">
      <w:pPr>
        <w:spacing w:line="200" w:lineRule="exact"/>
      </w:pPr>
    </w:p>
    <w:p w14:paraId="78E42D56" w14:textId="77777777" w:rsidR="00DB0E50" w:rsidRDefault="00DB0E50" w:rsidP="00DB0E50">
      <w:pPr>
        <w:spacing w:before="6" w:line="260" w:lineRule="exact"/>
        <w:rPr>
          <w:sz w:val="26"/>
          <w:szCs w:val="26"/>
        </w:rPr>
      </w:pPr>
    </w:p>
    <w:p w14:paraId="64AC2BCF" w14:textId="77777777" w:rsidR="00DB0E50" w:rsidRDefault="00DB0E50" w:rsidP="00DB0E50">
      <w:pPr>
        <w:spacing w:before="3" w:line="120" w:lineRule="exact"/>
        <w:rPr>
          <w:sz w:val="12"/>
          <w:szCs w:val="12"/>
        </w:rPr>
      </w:pPr>
    </w:p>
    <w:p w14:paraId="3C198FDF" w14:textId="77777777" w:rsidR="00DB0E50" w:rsidRDefault="00DB0E50" w:rsidP="00DB0E50">
      <w:pPr>
        <w:spacing w:before="3" w:line="120" w:lineRule="exact"/>
        <w:rPr>
          <w:sz w:val="12"/>
          <w:szCs w:val="12"/>
        </w:rPr>
      </w:pPr>
    </w:p>
    <w:p w14:paraId="3BB13887" w14:textId="44A5E275" w:rsidR="00DB0E50" w:rsidRDefault="00607BAB" w:rsidP="00160EBD">
      <w:pPr>
        <w:ind w:left="26" w:right="30"/>
        <w:jc w:val="center"/>
        <w:rPr>
          <w:rFonts w:ascii="맑은 고딕" w:eastAsia="맑은 고딕" w:hAnsi="맑은 고딕" w:cs="맑은 고딕"/>
          <w:sz w:val="72"/>
          <w:szCs w:val="56"/>
        </w:rPr>
      </w:pPr>
      <w:r w:rsidRPr="00607BAB">
        <w:rPr>
          <w:rFonts w:ascii="맑은 고딕" w:eastAsia="맑은 고딕" w:hAnsi="맑은 고딕" w:cs="맑은 고딕"/>
          <w:sz w:val="72"/>
          <w:szCs w:val="56"/>
        </w:rPr>
        <w:t xml:space="preserve">Requirement </w:t>
      </w:r>
      <w:r w:rsidR="008C68AF">
        <w:rPr>
          <w:rFonts w:ascii="맑은 고딕" w:eastAsia="맑은 고딕" w:hAnsi="맑은 고딕" w:cs="맑은 고딕"/>
          <w:sz w:val="72"/>
          <w:szCs w:val="56"/>
        </w:rPr>
        <w:t>L</w:t>
      </w:r>
      <w:r w:rsidRPr="00607BAB">
        <w:rPr>
          <w:rFonts w:ascii="맑은 고딕" w:eastAsia="맑은 고딕" w:hAnsi="맑은 고딕" w:cs="맑은 고딕"/>
          <w:sz w:val="72"/>
          <w:szCs w:val="56"/>
        </w:rPr>
        <w:t xml:space="preserve">ist </w:t>
      </w:r>
    </w:p>
    <w:p w14:paraId="2AED759A" w14:textId="32A06F96" w:rsidR="00225DD2" w:rsidRPr="00225DD2" w:rsidRDefault="00225DD2" w:rsidP="00225DD2">
      <w:pPr>
        <w:ind w:left="26" w:right="30"/>
        <w:jc w:val="right"/>
        <w:rPr>
          <w:rFonts w:ascii="맑은 고딕" w:eastAsia="맑은 고딕" w:hAnsi="맑은 고딕" w:cs="맑은 고딕"/>
          <w:color w:val="2F5496" w:themeColor="accent1" w:themeShade="BF"/>
          <w:sz w:val="44"/>
          <w:szCs w:val="40"/>
        </w:rPr>
      </w:pPr>
      <w:r w:rsidRPr="00225DD2">
        <w:rPr>
          <w:rFonts w:ascii="맑은 고딕" w:eastAsia="맑은 고딕" w:hAnsi="맑은 고딕" w:cs="맑은 고딕"/>
          <w:color w:val="2F5496" w:themeColor="accent1" w:themeShade="BF"/>
          <w:sz w:val="44"/>
          <w:szCs w:val="40"/>
        </w:rPr>
        <w:t>By Sundariya</w:t>
      </w:r>
    </w:p>
    <w:p w14:paraId="18A6B97A" w14:textId="77777777" w:rsidR="00B440CB" w:rsidRPr="00607BAB" w:rsidRDefault="00B440CB" w:rsidP="00B440CB">
      <w:pPr>
        <w:ind w:left="26" w:right="30"/>
        <w:rPr>
          <w:rFonts w:ascii="Calibri" w:eastAsia="Calibri" w:hAnsi="Calibri" w:cs="Calibri"/>
          <w:sz w:val="72"/>
          <w:szCs w:val="56"/>
        </w:rPr>
      </w:pPr>
    </w:p>
    <w:p w14:paraId="5855120D" w14:textId="77777777" w:rsidR="00DB0E50" w:rsidRDefault="00DB0E50" w:rsidP="00DB0E5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color w:val="2F5496" w:themeColor="accent1" w:themeShade="BF"/>
          <w:sz w:val="32"/>
          <w:szCs w:val="32"/>
        </w:rPr>
        <w:br w:type="page"/>
      </w:r>
    </w:p>
    <w:p w14:paraId="52A274AF" w14:textId="77777777" w:rsidR="00DB0E50" w:rsidRDefault="00DB0E50" w:rsidP="00DB0E5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dt>
      <w:sdtPr>
        <w:rPr>
          <w:rFonts w:asciiTheme="minorHAnsi" w:eastAsiaTheme="minorEastAsia" w:hAnsiTheme="minorHAnsi" w:cstheme="minorBidi" w:hint="eastAsia"/>
          <w:color w:val="auto"/>
          <w:sz w:val="20"/>
          <w:szCs w:val="22"/>
          <w:lang w:val="ko-KR"/>
        </w:rPr>
        <w:id w:val="-189152898"/>
        <w:docPartObj>
          <w:docPartGallery w:val="Table of Contents"/>
          <w:docPartUnique/>
        </w:docPartObj>
      </w:sdtPr>
      <w:sdtEndPr>
        <w:rPr>
          <w:sz w:val="22"/>
        </w:rPr>
      </w:sdtEndPr>
      <w:sdtContent>
        <w:p w14:paraId="3D632FFF" w14:textId="77777777" w:rsidR="00DB0E50" w:rsidRDefault="00DB0E50" w:rsidP="00DB0E50">
          <w:pPr>
            <w:pStyle w:val="TOC"/>
          </w:pPr>
          <w:r>
            <w:rPr>
              <w:rFonts w:hint="eastAsia"/>
              <w:lang w:val="ko-KR"/>
            </w:rPr>
            <w:t>내용</w:t>
          </w:r>
        </w:p>
        <w:p w14:paraId="21351BFC" w14:textId="77777777" w:rsidR="00DB0E50" w:rsidRDefault="00DB0E50" w:rsidP="00DB0E50">
          <w:pPr>
            <w:pStyle w:val="10"/>
            <w:tabs>
              <w:tab w:val="left" w:pos="425"/>
              <w:tab w:val="right" w:leader="dot" w:pos="13687"/>
            </w:tabs>
            <w:rPr>
              <w:noProof/>
            </w:rPr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TOC \o "1-3" \h \z \u </w:instrText>
          </w:r>
          <w:r>
            <w:rPr>
              <w:rFonts w:hint="eastAsia"/>
            </w:rPr>
            <w:fldChar w:fldCharType="separate"/>
          </w:r>
          <w:hyperlink r:id="rId8" w:anchor="_Toc79481931" w:history="1">
            <w:r>
              <w:rPr>
                <w:rStyle w:val="a3"/>
                <w:rFonts w:hint="eastAsia"/>
                <w:noProof/>
              </w:rPr>
              <w:t>1.</w:t>
            </w:r>
            <w:r>
              <w:rPr>
                <w:rStyle w:val="a3"/>
                <w:rFonts w:hint="eastAsia"/>
                <w:noProof/>
              </w:rPr>
              <w:tab/>
              <w:t>Requirement history</w:t>
            </w:r>
            <w:r>
              <w:rPr>
                <w:rStyle w:val="a3"/>
                <w:rFonts w:hint="eastAsia"/>
                <w:noProof/>
                <w:webHidden/>
              </w:rPr>
              <w:tab/>
            </w:r>
            <w:r>
              <w:rPr>
                <w:rStyle w:val="a3"/>
                <w:rFonts w:hint="eastAsia"/>
                <w:noProof/>
                <w:webHidden/>
              </w:rPr>
              <w:fldChar w:fldCharType="begin"/>
            </w:r>
            <w:r>
              <w:rPr>
                <w:rStyle w:val="a3"/>
                <w:rFonts w:hint="eastAsia"/>
                <w:noProof/>
                <w:webHidden/>
              </w:rPr>
              <w:instrText xml:space="preserve"> PAGEREF _Toc79481931 \h </w:instrText>
            </w:r>
            <w:r>
              <w:rPr>
                <w:rStyle w:val="a3"/>
                <w:rFonts w:hint="eastAsia"/>
                <w:noProof/>
                <w:webHidden/>
              </w:rPr>
            </w:r>
            <w:r>
              <w:rPr>
                <w:rStyle w:val="a3"/>
                <w:rFonts w:hint="eastAsia"/>
                <w:noProof/>
                <w:webHidden/>
              </w:rPr>
              <w:fldChar w:fldCharType="separate"/>
            </w:r>
            <w:r>
              <w:rPr>
                <w:rStyle w:val="a3"/>
                <w:rFonts w:hint="eastAsia"/>
                <w:noProof/>
                <w:webHidden/>
              </w:rPr>
              <w:t>2</w:t>
            </w:r>
            <w:r>
              <w:rPr>
                <w:rStyle w:val="a3"/>
                <w:rFonts w:hint="eastAsia"/>
                <w:noProof/>
                <w:webHidden/>
              </w:rPr>
              <w:fldChar w:fldCharType="end"/>
            </w:r>
          </w:hyperlink>
        </w:p>
        <w:p w14:paraId="0D7F5DEE" w14:textId="77777777" w:rsidR="00DB0E50" w:rsidRDefault="003909CB" w:rsidP="00DB0E50">
          <w:pPr>
            <w:pStyle w:val="10"/>
            <w:tabs>
              <w:tab w:val="left" w:pos="425"/>
              <w:tab w:val="right" w:leader="dot" w:pos="13687"/>
            </w:tabs>
            <w:rPr>
              <w:noProof/>
            </w:rPr>
          </w:pPr>
          <w:hyperlink r:id="rId9" w:anchor="_Toc79481932" w:history="1">
            <w:r w:rsidR="00DB0E50">
              <w:rPr>
                <w:rStyle w:val="a3"/>
                <w:rFonts w:hint="eastAsia"/>
                <w:noProof/>
              </w:rPr>
              <w:t>2.</w:t>
            </w:r>
            <w:r w:rsidR="00DB0E50">
              <w:rPr>
                <w:rStyle w:val="a3"/>
                <w:rFonts w:hint="eastAsia"/>
                <w:noProof/>
              </w:rPr>
              <w:tab/>
              <w:t>Requirements Purpose</w:t>
            </w:r>
            <w:r w:rsidR="00DB0E50">
              <w:rPr>
                <w:rStyle w:val="a3"/>
                <w:rFonts w:hint="eastAsia"/>
                <w:noProof/>
                <w:webHidden/>
              </w:rPr>
              <w:tab/>
            </w:r>
            <w:r w:rsidR="00DB0E50">
              <w:rPr>
                <w:rStyle w:val="a3"/>
                <w:rFonts w:hint="eastAsia"/>
                <w:noProof/>
                <w:webHidden/>
              </w:rPr>
              <w:fldChar w:fldCharType="begin"/>
            </w:r>
            <w:r w:rsidR="00DB0E50">
              <w:rPr>
                <w:rStyle w:val="a3"/>
                <w:rFonts w:hint="eastAsia"/>
                <w:noProof/>
                <w:webHidden/>
              </w:rPr>
              <w:instrText xml:space="preserve"> PAGEREF _Toc79481932 \h </w:instrText>
            </w:r>
            <w:r w:rsidR="00DB0E50">
              <w:rPr>
                <w:rStyle w:val="a3"/>
                <w:rFonts w:hint="eastAsia"/>
                <w:noProof/>
                <w:webHidden/>
              </w:rPr>
            </w:r>
            <w:r w:rsidR="00DB0E50">
              <w:rPr>
                <w:rStyle w:val="a3"/>
                <w:rFonts w:hint="eastAsia"/>
                <w:noProof/>
                <w:webHidden/>
              </w:rPr>
              <w:fldChar w:fldCharType="separate"/>
            </w:r>
            <w:r w:rsidR="00DB0E50">
              <w:rPr>
                <w:rStyle w:val="a3"/>
                <w:rFonts w:hint="eastAsia"/>
                <w:noProof/>
                <w:webHidden/>
              </w:rPr>
              <w:t>3</w:t>
            </w:r>
            <w:r w:rsidR="00DB0E50">
              <w:rPr>
                <w:rStyle w:val="a3"/>
                <w:rFonts w:hint="eastAsia"/>
                <w:noProof/>
                <w:webHidden/>
              </w:rPr>
              <w:fldChar w:fldCharType="end"/>
            </w:r>
          </w:hyperlink>
        </w:p>
        <w:p w14:paraId="6A431C98" w14:textId="77777777" w:rsidR="00DB0E50" w:rsidRDefault="003909CB" w:rsidP="00DB0E50">
          <w:pPr>
            <w:pStyle w:val="10"/>
            <w:tabs>
              <w:tab w:val="left" w:pos="425"/>
              <w:tab w:val="right" w:leader="dot" w:pos="13687"/>
            </w:tabs>
            <w:rPr>
              <w:noProof/>
            </w:rPr>
          </w:pPr>
          <w:hyperlink r:id="rId10" w:anchor="_Toc79481933" w:history="1">
            <w:r w:rsidR="00DB0E50">
              <w:rPr>
                <w:rStyle w:val="a3"/>
                <w:rFonts w:hint="eastAsia"/>
                <w:noProof/>
              </w:rPr>
              <w:t>3.</w:t>
            </w:r>
            <w:r w:rsidR="00DB0E50">
              <w:rPr>
                <w:rStyle w:val="a3"/>
                <w:rFonts w:hint="eastAsia"/>
                <w:noProof/>
              </w:rPr>
              <w:tab/>
              <w:t>Requirements List</w:t>
            </w:r>
            <w:r w:rsidR="00DB0E50">
              <w:rPr>
                <w:rStyle w:val="a3"/>
                <w:rFonts w:hint="eastAsia"/>
                <w:noProof/>
                <w:webHidden/>
              </w:rPr>
              <w:tab/>
            </w:r>
            <w:r w:rsidR="00DB0E50">
              <w:rPr>
                <w:rStyle w:val="a3"/>
                <w:rFonts w:hint="eastAsia"/>
                <w:noProof/>
                <w:webHidden/>
              </w:rPr>
              <w:fldChar w:fldCharType="begin"/>
            </w:r>
            <w:r w:rsidR="00DB0E50">
              <w:rPr>
                <w:rStyle w:val="a3"/>
                <w:rFonts w:hint="eastAsia"/>
                <w:noProof/>
                <w:webHidden/>
              </w:rPr>
              <w:instrText xml:space="preserve"> PAGEREF _Toc79481933 \h </w:instrText>
            </w:r>
            <w:r w:rsidR="00DB0E50">
              <w:rPr>
                <w:rStyle w:val="a3"/>
                <w:rFonts w:hint="eastAsia"/>
                <w:noProof/>
                <w:webHidden/>
              </w:rPr>
            </w:r>
            <w:r w:rsidR="00DB0E50">
              <w:rPr>
                <w:rStyle w:val="a3"/>
                <w:rFonts w:hint="eastAsia"/>
                <w:noProof/>
                <w:webHidden/>
              </w:rPr>
              <w:fldChar w:fldCharType="separate"/>
            </w:r>
            <w:r w:rsidR="00DB0E50">
              <w:rPr>
                <w:rStyle w:val="a3"/>
                <w:rFonts w:hint="eastAsia"/>
                <w:noProof/>
                <w:webHidden/>
              </w:rPr>
              <w:t>3</w:t>
            </w:r>
            <w:r w:rsidR="00DB0E50">
              <w:rPr>
                <w:rStyle w:val="a3"/>
                <w:rFonts w:hint="eastAsia"/>
                <w:noProof/>
                <w:webHidden/>
              </w:rPr>
              <w:fldChar w:fldCharType="end"/>
            </w:r>
          </w:hyperlink>
        </w:p>
        <w:p w14:paraId="2BACE8B5" w14:textId="77777777" w:rsidR="00DB0E50" w:rsidRDefault="00DB0E50" w:rsidP="00DB0E50">
          <w:r>
            <w:rPr>
              <w:rFonts w:hint="eastAsia"/>
              <w:b/>
              <w:bCs/>
              <w:lang w:val="ko-KR"/>
            </w:rPr>
            <w:fldChar w:fldCharType="end"/>
          </w:r>
        </w:p>
      </w:sdtContent>
    </w:sdt>
    <w:p w14:paraId="23683A67" w14:textId="77777777" w:rsidR="00DB0E50" w:rsidRDefault="00DB0E50" w:rsidP="00DB0E50"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095424E" w14:textId="77777777" w:rsidR="00DB0E50" w:rsidRDefault="00DB0E50" w:rsidP="00DB0E50">
      <w:pPr>
        <w:pStyle w:val="1"/>
        <w:numPr>
          <w:ilvl w:val="0"/>
          <w:numId w:val="1"/>
        </w:numPr>
      </w:pPr>
      <w:bookmarkStart w:id="0" w:name="_Toc35536298"/>
      <w:bookmarkStart w:id="1" w:name="_Toc79481931"/>
      <w:r>
        <w:rPr>
          <w:rFonts w:hint="eastAsia"/>
        </w:rPr>
        <w:lastRenderedPageBreak/>
        <w:t>Requirement history</w:t>
      </w:r>
      <w:bookmarkEnd w:id="0"/>
      <w:bookmarkEnd w:id="1"/>
    </w:p>
    <w:tbl>
      <w:tblPr>
        <w:tblStyle w:val="11"/>
        <w:tblW w:w="13492" w:type="dxa"/>
        <w:tblInd w:w="0" w:type="dxa"/>
        <w:tblLook w:val="04A0" w:firstRow="1" w:lastRow="0" w:firstColumn="1" w:lastColumn="0" w:noHBand="0" w:noVBand="1"/>
      </w:tblPr>
      <w:tblGrid>
        <w:gridCol w:w="1242"/>
        <w:gridCol w:w="1509"/>
        <w:gridCol w:w="1018"/>
        <w:gridCol w:w="1955"/>
        <w:gridCol w:w="7768"/>
      </w:tblGrid>
      <w:tr w:rsidR="00225DD2" w14:paraId="727B759F" w14:textId="77777777" w:rsidTr="00225D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A6A6A6" w:themeFill="background1" w:themeFillShade="A6"/>
            <w:hideMark/>
          </w:tcPr>
          <w:p w14:paraId="291D8FB7" w14:textId="77777777" w:rsidR="00DB0E50" w:rsidRDefault="00DB0E50">
            <w:pPr>
              <w:jc w:val="center"/>
            </w:pPr>
            <w:r>
              <w:rPr>
                <w:rFonts w:hint="eastAsia"/>
              </w:rPr>
              <w:t>Version</w:t>
            </w:r>
          </w:p>
        </w:tc>
        <w:tc>
          <w:tcPr>
            <w:tcW w:w="150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A6A6A6" w:themeFill="background1" w:themeFillShade="A6"/>
            <w:hideMark/>
          </w:tcPr>
          <w:p w14:paraId="6E1F302D" w14:textId="77777777" w:rsidR="00DB0E50" w:rsidRDefault="00DB0E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10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A6A6A6" w:themeFill="background1" w:themeFillShade="A6"/>
            <w:hideMark/>
          </w:tcPr>
          <w:p w14:paraId="3D88203D" w14:textId="77777777" w:rsidR="00DB0E50" w:rsidRDefault="00DB0E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Author</w:t>
            </w:r>
          </w:p>
        </w:tc>
        <w:tc>
          <w:tcPr>
            <w:tcW w:w="195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A6A6A6" w:themeFill="background1" w:themeFillShade="A6"/>
            <w:hideMark/>
          </w:tcPr>
          <w:p w14:paraId="2A49A199" w14:textId="77777777" w:rsidR="00DB0E50" w:rsidRDefault="00DB0E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Type</w:t>
            </w:r>
          </w:p>
        </w:tc>
        <w:tc>
          <w:tcPr>
            <w:tcW w:w="776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A6A6A6" w:themeFill="background1" w:themeFillShade="A6"/>
            <w:hideMark/>
          </w:tcPr>
          <w:p w14:paraId="65C93176" w14:textId="77777777" w:rsidR="00DB0E50" w:rsidRDefault="00DB0E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Contents</w:t>
            </w:r>
          </w:p>
        </w:tc>
      </w:tr>
      <w:tr w:rsidR="00225DD2" w14:paraId="231238B9" w14:textId="77777777" w:rsidTr="00225DD2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auto"/>
          </w:tcPr>
          <w:p w14:paraId="055C5B56" w14:textId="03E0CC02" w:rsidR="00DB0E50" w:rsidRPr="005A39C2" w:rsidRDefault="00DB0E50"/>
        </w:tc>
        <w:tc>
          <w:tcPr>
            <w:tcW w:w="150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328AE69" w14:textId="69BE9969" w:rsidR="00DB0E50" w:rsidRPr="005A39C2" w:rsidRDefault="004213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39C2">
              <w:t>202</w:t>
            </w:r>
            <w:r w:rsidR="00225DD2">
              <w:t>2-01-19</w:t>
            </w:r>
          </w:p>
        </w:tc>
        <w:tc>
          <w:tcPr>
            <w:tcW w:w="10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AB7C684" w14:textId="5F886F4B" w:rsidR="00DB0E50" w:rsidRPr="005A39C2" w:rsidRDefault="00225D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Sundariya</w:t>
            </w:r>
          </w:p>
        </w:tc>
        <w:tc>
          <w:tcPr>
            <w:tcW w:w="195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0FD8A43" w14:textId="28268E86" w:rsidR="00981482" w:rsidRPr="00225DD2" w:rsidRDefault="00225DD2" w:rsidP="00225D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Saving new receiver</w:t>
            </w:r>
          </w:p>
          <w:p w14:paraId="47477DA9" w14:textId="623E92B5" w:rsidR="00DB0E50" w:rsidRPr="00981482" w:rsidRDefault="00981482" w:rsidP="00981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1482">
              <w:br/>
              <w:t xml:space="preserve"> </w:t>
            </w:r>
          </w:p>
        </w:tc>
        <w:tc>
          <w:tcPr>
            <w:tcW w:w="776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auto"/>
            <w:hideMark/>
          </w:tcPr>
          <w:p w14:paraId="254A61A5" w14:textId="59003D35" w:rsidR="00B1216A" w:rsidRDefault="00225DD2" w:rsidP="00B1216A">
            <w:pPr>
              <w:pStyle w:val="a6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only 1 option, make it appear by default</w:t>
            </w:r>
          </w:p>
          <w:p w14:paraId="7938F1D8" w14:textId="5C270360" w:rsidR="00225DD2" w:rsidRPr="00B1216A" w:rsidRDefault="00225DD2" w:rsidP="00B1216A">
            <w:pPr>
              <w:pStyle w:val="a6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Mongolian bank logo</w:t>
            </w:r>
          </w:p>
          <w:p w14:paraId="1CAC8FB8" w14:textId="609A44F1" w:rsidR="00DB0E50" w:rsidRPr="005A39C2" w:rsidRDefault="00DB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25EF" w14:paraId="2E214005" w14:textId="77777777" w:rsidTr="00225DD2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D16D180" w14:textId="77777777" w:rsidR="00225DD2" w:rsidRDefault="00225DD2" w:rsidP="00225DD2"/>
        </w:tc>
        <w:tc>
          <w:tcPr>
            <w:tcW w:w="150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F6FC922" w14:textId="0F83826E" w:rsidR="00225DD2" w:rsidRDefault="00225DD2" w:rsidP="00225D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39C2">
              <w:t>202</w:t>
            </w:r>
            <w:r>
              <w:t>2-01-19</w:t>
            </w:r>
          </w:p>
        </w:tc>
        <w:tc>
          <w:tcPr>
            <w:tcW w:w="10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E83E894" w14:textId="432F74AD" w:rsidR="00225DD2" w:rsidRDefault="00225DD2" w:rsidP="00225D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Sundariya</w:t>
            </w:r>
          </w:p>
        </w:tc>
        <w:tc>
          <w:tcPr>
            <w:tcW w:w="195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57E5DB0" w14:textId="2748959C" w:rsidR="00225DD2" w:rsidRDefault="00225DD2" w:rsidP="00225D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Choose Payment method</w:t>
            </w:r>
          </w:p>
        </w:tc>
        <w:tc>
          <w:tcPr>
            <w:tcW w:w="776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BDD26AB" w14:textId="4001D230" w:rsidR="00225DD2" w:rsidRPr="00225DD2" w:rsidRDefault="00225DD2" w:rsidP="00225DD2">
            <w:pPr>
              <w:pStyle w:val="a6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Bank Logo for KFTC accounts, while choosing the payment method</w:t>
            </w:r>
          </w:p>
        </w:tc>
      </w:tr>
    </w:tbl>
    <w:p w14:paraId="4CA1C7BF" w14:textId="77777777" w:rsidR="00DB0E50" w:rsidRDefault="00DB0E50" w:rsidP="00DB0E50">
      <w:pPr>
        <w:rPr>
          <w:kern w:val="2"/>
          <w:sz w:val="20"/>
        </w:rPr>
      </w:pPr>
    </w:p>
    <w:p w14:paraId="7578D29C" w14:textId="77777777" w:rsidR="00DB0E50" w:rsidRDefault="00DB0E50" w:rsidP="00DB0E50"/>
    <w:p w14:paraId="37349DEA" w14:textId="77777777" w:rsidR="00DB0E50" w:rsidRDefault="00DB0E50" w:rsidP="00DB0E50"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89ADB91" w14:textId="77777777" w:rsidR="00DB0E50" w:rsidRDefault="00DB0E50" w:rsidP="00DB0E50">
      <w:pPr>
        <w:pStyle w:val="1"/>
        <w:numPr>
          <w:ilvl w:val="0"/>
          <w:numId w:val="1"/>
        </w:numPr>
      </w:pPr>
      <w:bookmarkStart w:id="2" w:name="_Toc35536300"/>
      <w:bookmarkStart w:id="3" w:name="_Toc79481932"/>
      <w:r>
        <w:rPr>
          <w:rFonts w:hint="eastAsia"/>
        </w:rPr>
        <w:lastRenderedPageBreak/>
        <w:t xml:space="preserve">Requirements </w:t>
      </w:r>
      <w:bookmarkEnd w:id="2"/>
      <w:r>
        <w:rPr>
          <w:rFonts w:hint="eastAsia"/>
        </w:rPr>
        <w:t>Purpose</w:t>
      </w:r>
      <w:bookmarkEnd w:id="3"/>
    </w:p>
    <w:p w14:paraId="67E64767" w14:textId="06E46FA8" w:rsidR="00DB0E50" w:rsidRDefault="00DB0E50" w:rsidP="00DB0E50">
      <w:r w:rsidRPr="00CE3920">
        <w:rPr>
          <w:rFonts w:hint="eastAsia"/>
        </w:rPr>
        <w:t xml:space="preserve">The Main purpose </w:t>
      </w:r>
      <w:r w:rsidR="00225DD2">
        <w:t>is to help customers to save recipient details easily</w:t>
      </w:r>
    </w:p>
    <w:p w14:paraId="084E32D5" w14:textId="77777777" w:rsidR="00DB0E50" w:rsidRDefault="00DB0E50" w:rsidP="00DB0E50"/>
    <w:p w14:paraId="3B00C4E2" w14:textId="56955378" w:rsidR="00DB0E50" w:rsidRDefault="00DB0E50" w:rsidP="00DB0E50">
      <w:pPr>
        <w:pStyle w:val="1"/>
        <w:numPr>
          <w:ilvl w:val="0"/>
          <w:numId w:val="1"/>
        </w:numPr>
      </w:pPr>
      <w:bookmarkStart w:id="4" w:name="_Toc79481933"/>
      <w:r>
        <w:rPr>
          <w:rFonts w:hint="eastAsia"/>
        </w:rPr>
        <w:t>Requirements List</w:t>
      </w:r>
      <w:bookmarkEnd w:id="4"/>
    </w:p>
    <w:p w14:paraId="39B0128A" w14:textId="3BDFADFF" w:rsidR="006C49E6" w:rsidRDefault="0032291F" w:rsidP="006C49E6">
      <w:r>
        <w:t>Please check below</w:t>
      </w:r>
    </w:p>
    <w:p w14:paraId="2354B8C6" w14:textId="04414D97" w:rsidR="006C49E6" w:rsidRDefault="006C49E6" w:rsidP="006C49E6"/>
    <w:p w14:paraId="584A3C2C" w14:textId="32F3452B" w:rsidR="006C49E6" w:rsidRDefault="006C49E6" w:rsidP="006C49E6"/>
    <w:p w14:paraId="39B14CA7" w14:textId="61D667D3" w:rsidR="006C49E6" w:rsidRDefault="006C49E6" w:rsidP="006C49E6"/>
    <w:p w14:paraId="7959FC97" w14:textId="0C3C1F20" w:rsidR="006C49E6" w:rsidRDefault="006C49E6" w:rsidP="006C49E6"/>
    <w:p w14:paraId="7982C23F" w14:textId="2862F0DC" w:rsidR="006C49E6" w:rsidRDefault="006C49E6" w:rsidP="006C49E6"/>
    <w:p w14:paraId="76BEF911" w14:textId="1765F684" w:rsidR="006C49E6" w:rsidRDefault="006C49E6" w:rsidP="006C49E6"/>
    <w:p w14:paraId="3DAEEAD0" w14:textId="7A7304A0" w:rsidR="006C49E6" w:rsidRDefault="006C49E6" w:rsidP="006C49E6"/>
    <w:p w14:paraId="298570E0" w14:textId="7F4819DD" w:rsidR="006C49E6" w:rsidRDefault="006C49E6" w:rsidP="006C49E6"/>
    <w:p w14:paraId="0C1520FC" w14:textId="219F1407" w:rsidR="006C49E6" w:rsidRDefault="006C49E6" w:rsidP="006C49E6"/>
    <w:p w14:paraId="6ED01806" w14:textId="403682F5" w:rsidR="006C49E6" w:rsidRDefault="006C49E6" w:rsidP="006C49E6"/>
    <w:p w14:paraId="064AD6AF" w14:textId="001ABDB6" w:rsidR="006C49E6" w:rsidRDefault="006C49E6" w:rsidP="006C49E6"/>
    <w:p w14:paraId="1CECA332" w14:textId="3D3D71DC" w:rsidR="006C49E6" w:rsidRDefault="006C49E6" w:rsidP="006C49E6"/>
    <w:p w14:paraId="7945CBBA" w14:textId="05A5915D" w:rsidR="006C49E6" w:rsidRDefault="006C49E6" w:rsidP="006C49E6"/>
    <w:p w14:paraId="3BC65AC0" w14:textId="439459E8" w:rsidR="006C49E6" w:rsidRDefault="006C49E6" w:rsidP="006C49E6"/>
    <w:p w14:paraId="2D49F12C" w14:textId="08B6014D" w:rsidR="006C49E6" w:rsidRDefault="006C49E6" w:rsidP="006C49E6"/>
    <w:p w14:paraId="495C920E" w14:textId="5E2B2F6C" w:rsidR="006C49E6" w:rsidRPr="006C49E6" w:rsidRDefault="006C49E6" w:rsidP="006C49E6"/>
    <w:p w14:paraId="186D0AAC" w14:textId="651017CA" w:rsidR="00E1673F" w:rsidRPr="006C6538" w:rsidRDefault="007C0C89" w:rsidP="00DC21E7">
      <w:pPr>
        <w:pStyle w:val="a6"/>
        <w:numPr>
          <w:ilvl w:val="3"/>
          <w:numId w:val="1"/>
        </w:numPr>
        <w:rPr>
          <w:b/>
          <w:bCs/>
        </w:rPr>
      </w:pPr>
      <w:r w:rsidRPr="006C6538">
        <w:rPr>
          <w:b/>
          <w:bCs/>
        </w:rPr>
        <w:t>While SAVING NEW RECEIVER details, if there is only 1 option, make the option appear by DEFAULT</w:t>
      </w:r>
    </w:p>
    <w:p w14:paraId="356D951F" w14:textId="7F5C0DEE" w:rsidR="007C0C89" w:rsidRDefault="007C0C89" w:rsidP="007C0C89">
      <w:pPr>
        <w:pStyle w:val="a6"/>
        <w:ind w:left="1120"/>
      </w:pPr>
    </w:p>
    <w:p w14:paraId="098F646B" w14:textId="5CD3FA20" w:rsidR="006C49E6" w:rsidRDefault="006C49E6" w:rsidP="007C0C89">
      <w:pPr>
        <w:pStyle w:val="a6"/>
        <w:ind w:left="1120"/>
      </w:pPr>
      <w:r>
        <w:t>List of countries to implement:</w:t>
      </w:r>
    </w:p>
    <w:p w14:paraId="4B2F7B23" w14:textId="03A415FE" w:rsidR="006C49E6" w:rsidRDefault="006C49E6" w:rsidP="006C49E6">
      <w:pPr>
        <w:pStyle w:val="a6"/>
        <w:numPr>
          <w:ilvl w:val="0"/>
          <w:numId w:val="7"/>
        </w:numPr>
      </w:pPr>
      <w:r>
        <w:t>Sri Lanka: Payment Method</w:t>
      </w:r>
    </w:p>
    <w:p w14:paraId="48EC5769" w14:textId="1D958AD7" w:rsidR="006C49E6" w:rsidRDefault="006C49E6" w:rsidP="006C49E6">
      <w:pPr>
        <w:pStyle w:val="a6"/>
        <w:numPr>
          <w:ilvl w:val="0"/>
          <w:numId w:val="7"/>
        </w:numPr>
      </w:pPr>
      <w:r>
        <w:t>Indonesia: Payment Method</w:t>
      </w:r>
    </w:p>
    <w:p w14:paraId="317BA3B9" w14:textId="41886388" w:rsidR="006C49E6" w:rsidRDefault="006C49E6" w:rsidP="006C49E6">
      <w:pPr>
        <w:pStyle w:val="a6"/>
        <w:numPr>
          <w:ilvl w:val="0"/>
          <w:numId w:val="7"/>
        </w:numPr>
      </w:pPr>
      <w:r>
        <w:t>Mongolia: Payment Method</w:t>
      </w:r>
    </w:p>
    <w:p w14:paraId="285F38EA" w14:textId="4411B3CB" w:rsidR="006C49E6" w:rsidRDefault="006C6538" w:rsidP="006C49E6">
      <w:pPr>
        <w:pStyle w:val="a6"/>
        <w:numPr>
          <w:ilvl w:val="0"/>
          <w:numId w:val="7"/>
        </w:numPr>
      </w:pPr>
      <w:r w:rsidRPr="006C49E6">
        <w:rPr>
          <w:noProof/>
        </w:rPr>
        <w:drawing>
          <wp:anchor distT="0" distB="0" distL="114300" distR="114300" simplePos="0" relativeHeight="251654656" behindDoc="0" locked="0" layoutInCell="1" allowOverlap="1" wp14:anchorId="7D8C0A23" wp14:editId="479CD94F">
            <wp:simplePos x="0" y="0"/>
            <wp:positionH relativeFrom="column">
              <wp:posOffset>714375</wp:posOffset>
            </wp:positionH>
            <wp:positionV relativeFrom="paragraph">
              <wp:posOffset>180975</wp:posOffset>
            </wp:positionV>
            <wp:extent cx="3663315" cy="3857625"/>
            <wp:effectExtent l="0" t="0" r="0" b="0"/>
            <wp:wrapThrough wrapText="bothSides">
              <wp:wrapPolygon edited="0">
                <wp:start x="0" y="0"/>
                <wp:lineTo x="0" y="21547"/>
                <wp:lineTo x="21454" y="21547"/>
                <wp:lineTo x="21454" y="0"/>
                <wp:lineTo x="0" y="0"/>
              </wp:wrapPolygon>
            </wp:wrapThrough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97"/>
                    <a:stretch/>
                  </pic:blipFill>
                  <pic:spPr bwMode="auto">
                    <a:xfrm>
                      <a:off x="0" y="0"/>
                      <a:ext cx="3663315" cy="3857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6C49E6">
        <w:t>China :</w:t>
      </w:r>
      <w:proofErr w:type="gramEnd"/>
      <w:r w:rsidR="006C49E6">
        <w:t xml:space="preserve"> Payment Method + Select Wallet</w:t>
      </w:r>
    </w:p>
    <w:p w14:paraId="705E5A32" w14:textId="29623EFE" w:rsidR="007C0C89" w:rsidRDefault="006C6538" w:rsidP="007C0C89">
      <w:pPr>
        <w:pStyle w:val="a6"/>
        <w:ind w:left="1120"/>
      </w:pPr>
      <w:r w:rsidRPr="006C6538">
        <w:rPr>
          <w:noProof/>
        </w:rPr>
        <w:drawing>
          <wp:anchor distT="0" distB="0" distL="114300" distR="114300" simplePos="0" relativeHeight="251657728" behindDoc="0" locked="0" layoutInCell="1" allowOverlap="1" wp14:anchorId="46DD0350" wp14:editId="7B4800B0">
            <wp:simplePos x="0" y="0"/>
            <wp:positionH relativeFrom="column">
              <wp:posOffset>4457700</wp:posOffset>
            </wp:positionH>
            <wp:positionV relativeFrom="paragraph">
              <wp:posOffset>26035</wp:posOffset>
            </wp:positionV>
            <wp:extent cx="3051175" cy="3857625"/>
            <wp:effectExtent l="0" t="0" r="0" b="0"/>
            <wp:wrapThrough wrapText="bothSides">
              <wp:wrapPolygon edited="0">
                <wp:start x="0" y="0"/>
                <wp:lineTo x="0" y="21547"/>
                <wp:lineTo x="21443" y="21547"/>
                <wp:lineTo x="21443" y="0"/>
                <wp:lineTo x="0" y="0"/>
              </wp:wrapPolygon>
            </wp:wrapThrough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1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3D6F72" w14:textId="6DB445AB" w:rsidR="00DB0E50" w:rsidRDefault="00DB0E50" w:rsidP="00DB0E50"/>
    <w:p w14:paraId="00E94AF3" w14:textId="2A9B7848" w:rsidR="00DB0E50" w:rsidRDefault="00DB0E50" w:rsidP="00DB0E50"/>
    <w:p w14:paraId="10ECFA49" w14:textId="5879670F" w:rsidR="00DB0E50" w:rsidRDefault="00DB0E50" w:rsidP="00DB0E50"/>
    <w:p w14:paraId="44737F58" w14:textId="1AA1D6C9" w:rsidR="00DB0E50" w:rsidRDefault="00DB0E50" w:rsidP="00DB0E50"/>
    <w:p w14:paraId="1440C032" w14:textId="3B75D783" w:rsidR="00DB0E50" w:rsidRDefault="00DB0E50" w:rsidP="00DB0E50"/>
    <w:p w14:paraId="32D99D8C" w14:textId="2C55258B" w:rsidR="00DB0E50" w:rsidRDefault="00DB0E50" w:rsidP="00DB0E50"/>
    <w:p w14:paraId="598E0675" w14:textId="389AA2DA" w:rsidR="004770E1" w:rsidRDefault="004770E1" w:rsidP="00DB0E50"/>
    <w:p w14:paraId="1F6651B3" w14:textId="2B1A5A07" w:rsidR="004770E1" w:rsidRDefault="004770E1" w:rsidP="00DB0E50"/>
    <w:p w14:paraId="2CFC88A6" w14:textId="6F13146E" w:rsidR="00225DD2" w:rsidRDefault="00225DD2" w:rsidP="00DB0E50"/>
    <w:p w14:paraId="4A03AEC8" w14:textId="0A54FB03" w:rsidR="00225DD2" w:rsidRDefault="00225DD2" w:rsidP="00DB0E50"/>
    <w:p w14:paraId="792E5916" w14:textId="021C8746" w:rsidR="00225DD2" w:rsidRDefault="00225DD2" w:rsidP="00DB0E50"/>
    <w:p w14:paraId="1B7E39A9" w14:textId="77777777" w:rsidR="00225DD2" w:rsidRDefault="00225DD2" w:rsidP="00DB0E50"/>
    <w:p w14:paraId="79202F66" w14:textId="62C75AAF" w:rsidR="004770E1" w:rsidRDefault="004770E1" w:rsidP="00DB0E50"/>
    <w:p w14:paraId="14EEC484" w14:textId="527EB375" w:rsidR="004770E1" w:rsidRDefault="004770E1" w:rsidP="00DB0E50"/>
    <w:p w14:paraId="3DD5D86A" w14:textId="632E8148" w:rsidR="004770E1" w:rsidRDefault="006C6538" w:rsidP="006C6538">
      <w:pPr>
        <w:pStyle w:val="a6"/>
        <w:numPr>
          <w:ilvl w:val="3"/>
          <w:numId w:val="1"/>
        </w:numPr>
      </w:pPr>
      <w:r>
        <w:lastRenderedPageBreak/>
        <w:t>Mongolia Bank Logos</w:t>
      </w:r>
    </w:p>
    <w:p w14:paraId="6E4A8A39" w14:textId="4114B61B" w:rsidR="00DB0E50" w:rsidRDefault="00275083" w:rsidP="00275083">
      <w:pPr>
        <w:ind w:firstLine="720"/>
        <w:rPr>
          <w:b/>
          <w:bCs/>
        </w:rPr>
      </w:pPr>
      <w:r>
        <w:rPr>
          <w:b/>
          <w:bCs/>
        </w:rPr>
        <w:t xml:space="preserve">Design will be provided </w:t>
      </w:r>
      <w:r w:rsidR="00D33D3E">
        <w:rPr>
          <w:b/>
          <w:bCs/>
        </w:rPr>
        <w:t>by Sundariya</w:t>
      </w:r>
    </w:p>
    <w:p w14:paraId="4BFC03DC" w14:textId="0A229754" w:rsidR="00846D45" w:rsidRDefault="00275083" w:rsidP="00DB0E50">
      <w:pPr>
        <w:rPr>
          <w:b/>
          <w:bCs/>
        </w:rPr>
      </w:pPr>
      <w:r w:rsidRPr="00275083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1824" behindDoc="0" locked="0" layoutInCell="1" allowOverlap="1" wp14:anchorId="4350A3FA" wp14:editId="529B1991">
            <wp:simplePos x="0" y="0"/>
            <wp:positionH relativeFrom="column">
              <wp:posOffset>466725</wp:posOffset>
            </wp:positionH>
            <wp:positionV relativeFrom="paragraph">
              <wp:posOffset>9525</wp:posOffset>
            </wp:positionV>
            <wp:extent cx="2676525" cy="5094605"/>
            <wp:effectExtent l="0" t="0" r="0" b="0"/>
            <wp:wrapThrough wrapText="bothSides">
              <wp:wrapPolygon edited="0">
                <wp:start x="0" y="0"/>
                <wp:lineTo x="0" y="21484"/>
                <wp:lineTo x="21523" y="21484"/>
                <wp:lineTo x="21523" y="0"/>
                <wp:lineTo x="0" y="0"/>
              </wp:wrapPolygon>
            </wp:wrapThrough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5094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150AC8" w14:textId="484D1474" w:rsidR="00E50805" w:rsidRDefault="00E50805" w:rsidP="001B0104">
      <w:pPr>
        <w:jc w:val="center"/>
        <w:rPr>
          <w:b/>
          <w:bCs/>
          <w:sz w:val="24"/>
          <w:szCs w:val="24"/>
        </w:rPr>
      </w:pPr>
    </w:p>
    <w:p w14:paraId="00D34219" w14:textId="77777777" w:rsidR="00E50805" w:rsidRDefault="00E50805" w:rsidP="00DB0E50">
      <w:pPr>
        <w:rPr>
          <w:b/>
          <w:bCs/>
          <w:sz w:val="24"/>
          <w:szCs w:val="24"/>
        </w:rPr>
      </w:pPr>
    </w:p>
    <w:p w14:paraId="6B0F2BE5" w14:textId="77777777" w:rsidR="00E50805" w:rsidRDefault="00E50805" w:rsidP="00DB0E50">
      <w:pPr>
        <w:rPr>
          <w:b/>
          <w:bCs/>
          <w:sz w:val="24"/>
          <w:szCs w:val="24"/>
        </w:rPr>
      </w:pPr>
    </w:p>
    <w:p w14:paraId="1B933B4A" w14:textId="0CF0A58C" w:rsidR="006C4F8B" w:rsidRDefault="006C4F8B" w:rsidP="00243A8E">
      <w:pPr>
        <w:jc w:val="center"/>
      </w:pPr>
    </w:p>
    <w:p w14:paraId="070BA987" w14:textId="65736653" w:rsidR="00275083" w:rsidRDefault="00275083" w:rsidP="00243A8E">
      <w:pPr>
        <w:jc w:val="center"/>
      </w:pPr>
    </w:p>
    <w:p w14:paraId="17296688" w14:textId="2A4F23DC" w:rsidR="00275083" w:rsidRDefault="00275083" w:rsidP="00243A8E">
      <w:pPr>
        <w:jc w:val="center"/>
      </w:pPr>
    </w:p>
    <w:p w14:paraId="391F6818" w14:textId="04E92AE7" w:rsidR="00275083" w:rsidRDefault="00275083" w:rsidP="00243A8E">
      <w:pPr>
        <w:jc w:val="center"/>
      </w:pPr>
    </w:p>
    <w:p w14:paraId="001F8CA8" w14:textId="5563A700" w:rsidR="00275083" w:rsidRDefault="00275083" w:rsidP="00243A8E">
      <w:pPr>
        <w:jc w:val="center"/>
      </w:pPr>
    </w:p>
    <w:p w14:paraId="6B0A9E04" w14:textId="115CE0B7" w:rsidR="00275083" w:rsidRDefault="00275083" w:rsidP="00243A8E">
      <w:pPr>
        <w:jc w:val="center"/>
      </w:pPr>
    </w:p>
    <w:p w14:paraId="33257744" w14:textId="3F5D3AAE" w:rsidR="00275083" w:rsidRDefault="00275083" w:rsidP="00243A8E">
      <w:pPr>
        <w:jc w:val="center"/>
      </w:pPr>
    </w:p>
    <w:p w14:paraId="76A0E9EB" w14:textId="163ACBDE" w:rsidR="00275083" w:rsidRDefault="00275083" w:rsidP="00243A8E">
      <w:pPr>
        <w:jc w:val="center"/>
      </w:pPr>
    </w:p>
    <w:p w14:paraId="68ABC1E9" w14:textId="203B05AD" w:rsidR="00275083" w:rsidRDefault="00275083" w:rsidP="00243A8E">
      <w:pPr>
        <w:jc w:val="center"/>
      </w:pPr>
    </w:p>
    <w:p w14:paraId="13558542" w14:textId="52E5EC6C" w:rsidR="00275083" w:rsidRDefault="00275083" w:rsidP="00243A8E">
      <w:pPr>
        <w:jc w:val="center"/>
      </w:pPr>
    </w:p>
    <w:p w14:paraId="59ABD4F5" w14:textId="3015A029" w:rsidR="00275083" w:rsidRDefault="00275083" w:rsidP="00243A8E">
      <w:pPr>
        <w:jc w:val="center"/>
      </w:pPr>
    </w:p>
    <w:p w14:paraId="48AE009D" w14:textId="565A57F5" w:rsidR="00275083" w:rsidRDefault="00275083" w:rsidP="00243A8E">
      <w:pPr>
        <w:jc w:val="center"/>
      </w:pPr>
    </w:p>
    <w:p w14:paraId="62ED326F" w14:textId="40B4C3C3" w:rsidR="00275083" w:rsidRDefault="00275083" w:rsidP="00243A8E">
      <w:pPr>
        <w:jc w:val="center"/>
      </w:pPr>
    </w:p>
    <w:p w14:paraId="71C6D7D8" w14:textId="745368A9" w:rsidR="00275083" w:rsidRDefault="00275083" w:rsidP="00243A8E">
      <w:pPr>
        <w:jc w:val="center"/>
      </w:pPr>
    </w:p>
    <w:p w14:paraId="3EE30A83" w14:textId="27172BD1" w:rsidR="00275083" w:rsidRDefault="00275083" w:rsidP="00243A8E">
      <w:pPr>
        <w:jc w:val="center"/>
      </w:pPr>
    </w:p>
    <w:p w14:paraId="3EF8BDCD" w14:textId="034CC1A3" w:rsidR="00275083" w:rsidRDefault="00275083" w:rsidP="00275083">
      <w:r>
        <w:lastRenderedPageBreak/>
        <w:t>3. Bank Logo for KFTC accounts, while choosing the payment method</w:t>
      </w:r>
    </w:p>
    <w:p w14:paraId="02DDD4F7" w14:textId="32AD2A5D" w:rsidR="00275083" w:rsidRDefault="00275083" w:rsidP="00275083">
      <w:r w:rsidRPr="00275083">
        <w:rPr>
          <w:noProof/>
        </w:rPr>
        <w:drawing>
          <wp:anchor distT="0" distB="0" distL="114300" distR="114300" simplePos="0" relativeHeight="251662848" behindDoc="0" locked="0" layoutInCell="1" allowOverlap="1" wp14:anchorId="0695531A" wp14:editId="54439097">
            <wp:simplePos x="0" y="0"/>
            <wp:positionH relativeFrom="column">
              <wp:posOffset>-76200</wp:posOffset>
            </wp:positionH>
            <wp:positionV relativeFrom="paragraph">
              <wp:posOffset>257175</wp:posOffset>
            </wp:positionV>
            <wp:extent cx="2954655" cy="4914900"/>
            <wp:effectExtent l="0" t="0" r="0" b="0"/>
            <wp:wrapThrough wrapText="bothSides">
              <wp:wrapPolygon edited="0">
                <wp:start x="0" y="0"/>
                <wp:lineTo x="0" y="21516"/>
                <wp:lineTo x="21447" y="21516"/>
                <wp:lineTo x="21447" y="0"/>
                <wp:lineTo x="0" y="0"/>
              </wp:wrapPolygon>
            </wp:wrapThrough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65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75083" w:rsidSect="00CA605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41B2A" w14:textId="77777777" w:rsidR="003909CB" w:rsidRDefault="003909CB" w:rsidP="00F765EF">
      <w:pPr>
        <w:spacing w:after="0" w:line="240" w:lineRule="auto"/>
      </w:pPr>
      <w:r>
        <w:separator/>
      </w:r>
    </w:p>
  </w:endnote>
  <w:endnote w:type="continuationSeparator" w:id="0">
    <w:p w14:paraId="3B57D25B" w14:textId="77777777" w:rsidR="003909CB" w:rsidRDefault="003909CB" w:rsidP="00F76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135CB" w14:textId="77777777" w:rsidR="003909CB" w:rsidRDefault="003909CB" w:rsidP="00F765EF">
      <w:pPr>
        <w:spacing w:after="0" w:line="240" w:lineRule="auto"/>
      </w:pPr>
      <w:r>
        <w:separator/>
      </w:r>
    </w:p>
  </w:footnote>
  <w:footnote w:type="continuationSeparator" w:id="0">
    <w:p w14:paraId="3D921C6B" w14:textId="77777777" w:rsidR="003909CB" w:rsidRDefault="003909CB" w:rsidP="00F765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4CFC"/>
    <w:multiLevelType w:val="hybridMultilevel"/>
    <w:tmpl w:val="C38AFF18"/>
    <w:lvl w:ilvl="0" w:tplc="7C38E1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239F1"/>
    <w:multiLevelType w:val="hybridMultilevel"/>
    <w:tmpl w:val="D51C3878"/>
    <w:lvl w:ilvl="0" w:tplc="CE902682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112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3D5545F"/>
    <w:multiLevelType w:val="hybridMultilevel"/>
    <w:tmpl w:val="1F545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672E33"/>
    <w:multiLevelType w:val="hybridMultilevel"/>
    <w:tmpl w:val="34565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0C7D30"/>
    <w:multiLevelType w:val="hybridMultilevel"/>
    <w:tmpl w:val="6534F912"/>
    <w:lvl w:ilvl="0" w:tplc="AF02898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5" w15:restartNumberingAfterBreak="0">
    <w:nsid w:val="796207F2"/>
    <w:multiLevelType w:val="hybridMultilevel"/>
    <w:tmpl w:val="AD6A6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442"/>
    <w:rsid w:val="0001316F"/>
    <w:rsid w:val="000264C9"/>
    <w:rsid w:val="00030D6D"/>
    <w:rsid w:val="00063DAE"/>
    <w:rsid w:val="000A0614"/>
    <w:rsid w:val="000C25EF"/>
    <w:rsid w:val="000C7F2F"/>
    <w:rsid w:val="00130E8E"/>
    <w:rsid w:val="00143FBC"/>
    <w:rsid w:val="0015624D"/>
    <w:rsid w:val="00160EBD"/>
    <w:rsid w:val="001646A8"/>
    <w:rsid w:val="001677B7"/>
    <w:rsid w:val="001A1B77"/>
    <w:rsid w:val="001B0104"/>
    <w:rsid w:val="001B2412"/>
    <w:rsid w:val="001C0922"/>
    <w:rsid w:val="001D03FE"/>
    <w:rsid w:val="001F4482"/>
    <w:rsid w:val="002103FB"/>
    <w:rsid w:val="00225DD2"/>
    <w:rsid w:val="00243A8E"/>
    <w:rsid w:val="0027062D"/>
    <w:rsid w:val="00275083"/>
    <w:rsid w:val="00294A96"/>
    <w:rsid w:val="0029743F"/>
    <w:rsid w:val="002A6D7F"/>
    <w:rsid w:val="002D2ACE"/>
    <w:rsid w:val="002E1442"/>
    <w:rsid w:val="002F384F"/>
    <w:rsid w:val="0032291F"/>
    <w:rsid w:val="003230AF"/>
    <w:rsid w:val="0034085E"/>
    <w:rsid w:val="00340F88"/>
    <w:rsid w:val="0034162B"/>
    <w:rsid w:val="00342962"/>
    <w:rsid w:val="00362AE9"/>
    <w:rsid w:val="00387EB9"/>
    <w:rsid w:val="003909CB"/>
    <w:rsid w:val="003C0821"/>
    <w:rsid w:val="003E12D7"/>
    <w:rsid w:val="003F0A01"/>
    <w:rsid w:val="00421348"/>
    <w:rsid w:val="004266A4"/>
    <w:rsid w:val="004770E1"/>
    <w:rsid w:val="00491657"/>
    <w:rsid w:val="00494F95"/>
    <w:rsid w:val="004A6A16"/>
    <w:rsid w:val="004D128D"/>
    <w:rsid w:val="004E432F"/>
    <w:rsid w:val="00514FE2"/>
    <w:rsid w:val="005173FE"/>
    <w:rsid w:val="00536FDE"/>
    <w:rsid w:val="00580783"/>
    <w:rsid w:val="00580BF9"/>
    <w:rsid w:val="005A39C2"/>
    <w:rsid w:val="005E0D0A"/>
    <w:rsid w:val="005E5E3A"/>
    <w:rsid w:val="00607BAB"/>
    <w:rsid w:val="00651D00"/>
    <w:rsid w:val="0065652E"/>
    <w:rsid w:val="006813E7"/>
    <w:rsid w:val="006A7122"/>
    <w:rsid w:val="006C16A8"/>
    <w:rsid w:val="006C49E6"/>
    <w:rsid w:val="006C4F8B"/>
    <w:rsid w:val="006C6538"/>
    <w:rsid w:val="006E06E1"/>
    <w:rsid w:val="006F4B9C"/>
    <w:rsid w:val="0071027E"/>
    <w:rsid w:val="0078683D"/>
    <w:rsid w:val="00792F0A"/>
    <w:rsid w:val="007C0C89"/>
    <w:rsid w:val="007D4F6E"/>
    <w:rsid w:val="007F071B"/>
    <w:rsid w:val="008106D3"/>
    <w:rsid w:val="0081122E"/>
    <w:rsid w:val="00816572"/>
    <w:rsid w:val="00845DB9"/>
    <w:rsid w:val="00846D45"/>
    <w:rsid w:val="00882537"/>
    <w:rsid w:val="008C0C4C"/>
    <w:rsid w:val="008C53FA"/>
    <w:rsid w:val="008C68AF"/>
    <w:rsid w:val="008C74D9"/>
    <w:rsid w:val="008D41FB"/>
    <w:rsid w:val="008F0728"/>
    <w:rsid w:val="00920858"/>
    <w:rsid w:val="00950C04"/>
    <w:rsid w:val="00970032"/>
    <w:rsid w:val="00981482"/>
    <w:rsid w:val="00987274"/>
    <w:rsid w:val="009901AA"/>
    <w:rsid w:val="0099076B"/>
    <w:rsid w:val="009C15D5"/>
    <w:rsid w:val="009F15AF"/>
    <w:rsid w:val="009F3A89"/>
    <w:rsid w:val="009F5BF9"/>
    <w:rsid w:val="00A35DCB"/>
    <w:rsid w:val="00A40E7C"/>
    <w:rsid w:val="00A777A4"/>
    <w:rsid w:val="00A921CF"/>
    <w:rsid w:val="00AB05D7"/>
    <w:rsid w:val="00AB479E"/>
    <w:rsid w:val="00B1216A"/>
    <w:rsid w:val="00B16CE5"/>
    <w:rsid w:val="00B40BE6"/>
    <w:rsid w:val="00B4229F"/>
    <w:rsid w:val="00B4272A"/>
    <w:rsid w:val="00B440CB"/>
    <w:rsid w:val="00B476B7"/>
    <w:rsid w:val="00B6780E"/>
    <w:rsid w:val="00B852C1"/>
    <w:rsid w:val="00BA095A"/>
    <w:rsid w:val="00BA40EA"/>
    <w:rsid w:val="00BA691F"/>
    <w:rsid w:val="00BF1273"/>
    <w:rsid w:val="00BF1C06"/>
    <w:rsid w:val="00C17E7E"/>
    <w:rsid w:val="00C416F7"/>
    <w:rsid w:val="00C577C5"/>
    <w:rsid w:val="00C671F3"/>
    <w:rsid w:val="00C85CFB"/>
    <w:rsid w:val="00C8716F"/>
    <w:rsid w:val="00C932E3"/>
    <w:rsid w:val="00CA605A"/>
    <w:rsid w:val="00CA7FCA"/>
    <w:rsid w:val="00CC35EC"/>
    <w:rsid w:val="00CC4EBC"/>
    <w:rsid w:val="00CE3920"/>
    <w:rsid w:val="00CF26EE"/>
    <w:rsid w:val="00D2140B"/>
    <w:rsid w:val="00D33D3E"/>
    <w:rsid w:val="00D476CB"/>
    <w:rsid w:val="00D97AE0"/>
    <w:rsid w:val="00DB0E50"/>
    <w:rsid w:val="00DB4047"/>
    <w:rsid w:val="00E07756"/>
    <w:rsid w:val="00E13A5A"/>
    <w:rsid w:val="00E1450A"/>
    <w:rsid w:val="00E1673F"/>
    <w:rsid w:val="00E2417F"/>
    <w:rsid w:val="00E449A7"/>
    <w:rsid w:val="00E50805"/>
    <w:rsid w:val="00E705E5"/>
    <w:rsid w:val="00E73773"/>
    <w:rsid w:val="00EF0290"/>
    <w:rsid w:val="00F43D31"/>
    <w:rsid w:val="00F459F4"/>
    <w:rsid w:val="00F765EF"/>
    <w:rsid w:val="00F93F00"/>
    <w:rsid w:val="00FA761E"/>
    <w:rsid w:val="00FC7EC3"/>
    <w:rsid w:val="00FD2CD7"/>
    <w:rsid w:val="00FE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0F0D0F"/>
  <w15:chartTrackingRefBased/>
  <w15:docId w15:val="{0CB8F9DE-348A-473A-90BA-00BCD9301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DB0E50"/>
    <w:pPr>
      <w:keepNext/>
      <w:widowControl w:val="0"/>
      <w:wordWrap w:val="0"/>
      <w:autoSpaceDE w:val="0"/>
      <w:autoSpaceDN w:val="0"/>
      <w:spacing w:line="256" w:lineRule="auto"/>
      <w:jc w:val="both"/>
      <w:outlineLvl w:val="0"/>
    </w:pPr>
    <w:rPr>
      <w:rFonts w:asciiTheme="majorHAnsi" w:eastAsiaTheme="majorEastAsia" w:hAnsiTheme="majorHAnsi" w:cstheme="majorBidi"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B0E50"/>
    <w:rPr>
      <w:rFonts w:asciiTheme="majorHAnsi" w:eastAsiaTheme="majorEastAsia" w:hAnsiTheme="majorHAnsi" w:cstheme="majorBidi"/>
      <w:kern w:val="2"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DB0E50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semiHidden/>
    <w:unhideWhenUsed/>
    <w:rsid w:val="00DB0E50"/>
    <w:pPr>
      <w:widowControl w:val="0"/>
      <w:wordWrap w:val="0"/>
      <w:autoSpaceDE w:val="0"/>
      <w:autoSpaceDN w:val="0"/>
      <w:spacing w:line="256" w:lineRule="auto"/>
      <w:jc w:val="both"/>
    </w:pPr>
    <w:rPr>
      <w:kern w:val="2"/>
      <w:sz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DB0E50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table" w:styleId="11">
    <w:name w:val="Grid Table 1 Light"/>
    <w:basedOn w:val="a1"/>
    <w:uiPriority w:val="46"/>
    <w:rsid w:val="00DB0E50"/>
    <w:pPr>
      <w:spacing w:after="0" w:line="240" w:lineRule="auto"/>
      <w:jc w:val="both"/>
    </w:pPr>
    <w:rPr>
      <w:kern w:val="2"/>
      <w:sz w:val="20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F76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F765EF"/>
  </w:style>
  <w:style w:type="paragraph" w:styleId="a5">
    <w:name w:val="footer"/>
    <w:basedOn w:val="a"/>
    <w:link w:val="Char0"/>
    <w:uiPriority w:val="99"/>
    <w:unhideWhenUsed/>
    <w:rsid w:val="00F76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F765EF"/>
  </w:style>
  <w:style w:type="paragraph" w:styleId="a6">
    <w:name w:val="List Paragraph"/>
    <w:basedOn w:val="a"/>
    <w:uiPriority w:val="34"/>
    <w:qFormat/>
    <w:rsid w:val="00B44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8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apumal%20GME\Documents\GME\OneDrive%20-%20Global%20Money%20Express%20Co.,%20Ltd\Laptop-%20Lenovo%20Ideapad%20S340\GME_Sapumal\IT%20Requests\New%20wallet%20deposit%20Requirement_List_v1.0.docx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file:///C:\Users\Sapumal%20GME\Documents\GME\OneDrive%20-%20Global%20Money%20Express%20Co.,%20Ltd\Laptop-%20Lenovo%20Ideapad%20S340\GME_Sapumal\IT%20Requests\New%20wallet%20deposit%20Requirement_List_v1.0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Sapumal%20GME\Documents\GME\OneDrive%20-%20Global%20Money%20Express%20Co.,%20Ltd\Laptop-%20Lenovo%20Ideapad%20S340\GME_Sapumal\IT%20Requests\New%20wallet%20deposit%20Requirement_List_v1.0.docx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273</Words>
  <Characters>1557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Sapumal Senerath</dc:creator>
  <cp:keywords/>
  <dc:description/>
  <cp:lastModifiedBy>Max Kim</cp:lastModifiedBy>
  <cp:revision>2</cp:revision>
  <dcterms:created xsi:type="dcterms:W3CDTF">2022-02-22T02:10:00Z</dcterms:created>
  <dcterms:modified xsi:type="dcterms:W3CDTF">2022-02-22T02:10:00Z</dcterms:modified>
</cp:coreProperties>
</file>