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95B7" w14:textId="16593F2E" w:rsidR="00805DD9" w:rsidRPr="00CB7361" w:rsidRDefault="00CB7361" w:rsidP="00CB736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 </w:t>
      </w:r>
      <w:r w:rsidR="00805DD9" w:rsidRPr="00CB7361">
        <w:rPr>
          <w:rFonts w:hint="eastAsia"/>
          <w:b/>
          <w:bCs/>
          <w:sz w:val="24"/>
          <w:szCs w:val="28"/>
        </w:rPr>
        <w:t>각종 프로그램 보유　현황</w:t>
      </w:r>
    </w:p>
    <w:p w14:paraId="16DB41DC" w14:textId="77777777" w:rsidR="00805DD9" w:rsidRPr="00DD2A6D" w:rsidRDefault="00805DD9" w:rsidP="00805DD9">
      <w:pPr>
        <w:pStyle w:val="a3"/>
        <w:ind w:leftChars="0" w:left="360"/>
        <w:rPr>
          <w:b/>
          <w:bCs/>
        </w:rPr>
      </w:pPr>
      <w:r w:rsidRPr="00DD2A6D">
        <w:rPr>
          <w:b/>
          <w:bCs/>
        </w:rPr>
        <w:t xml:space="preserve">3-1. </w:t>
      </w:r>
      <w:r w:rsidRPr="00DD2A6D">
        <w:rPr>
          <w:rFonts w:hint="eastAsia"/>
          <w:b/>
          <w:bCs/>
        </w:rPr>
        <w:t>프로그램 보유 현황</w:t>
      </w:r>
    </w:p>
    <w:p w14:paraId="747A471F" w14:textId="77777777" w:rsidR="00805DD9" w:rsidRPr="00DD2A6D" w:rsidRDefault="00805DD9" w:rsidP="00805DD9">
      <w:pPr>
        <w:pStyle w:val="a3"/>
        <w:numPr>
          <w:ilvl w:val="0"/>
          <w:numId w:val="3"/>
        </w:numPr>
        <w:ind w:leftChars="0"/>
        <w:outlineLvl w:val="0"/>
        <w:rPr>
          <w:rFonts w:asciiTheme="majorHAnsi" w:eastAsiaTheme="majorHAnsi" w:hAnsiTheme="majorHAnsi"/>
          <w:b/>
        </w:rPr>
      </w:pPr>
      <w:r w:rsidRPr="00DD2A6D">
        <w:rPr>
          <w:rFonts w:asciiTheme="majorHAnsi" w:eastAsiaTheme="majorHAnsi" w:hAnsiTheme="majorHAnsi" w:hint="eastAsia"/>
          <w:b/>
        </w:rPr>
        <w:t>프로그램 정의 및 목적</w:t>
      </w:r>
    </w:p>
    <w:p w14:paraId="120764EE" w14:textId="77777777" w:rsidR="00805DD9" w:rsidRPr="00B5264F" w:rsidRDefault="00805DD9" w:rsidP="00805DD9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 w:rsidRPr="00FB0FE7">
        <w:rPr>
          <w:rFonts w:asciiTheme="majorHAnsi" w:eastAsiaTheme="majorHAnsi" w:hAnsiTheme="majorHAnsi" w:cs="맑은 고딕"/>
        </w:rPr>
        <w:t>정의: 모바일 APP을 이용한 선불전자 지급수단 서비스</w:t>
      </w:r>
    </w:p>
    <w:p w14:paraId="40B7AAE5" w14:textId="77777777" w:rsidR="00805DD9" w:rsidRPr="00077C9C" w:rsidRDefault="00805DD9" w:rsidP="00805DD9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b/>
          <w:bCs/>
        </w:rPr>
      </w:pPr>
      <w:r w:rsidRPr="00077C9C">
        <w:rPr>
          <w:rFonts w:asciiTheme="majorHAnsi" w:eastAsiaTheme="majorHAnsi" w:hAnsiTheme="majorHAnsi" w:cs="맑은 고딕"/>
        </w:rPr>
        <w:t xml:space="preserve">목적: </w:t>
      </w:r>
      <w:r>
        <w:rPr>
          <w:rFonts w:asciiTheme="majorHAnsi" w:eastAsiaTheme="majorHAnsi" w:hAnsiTheme="majorHAnsi" w:hint="eastAsia"/>
        </w:rPr>
        <w:t>광주은행</w:t>
      </w:r>
      <w:r w:rsidRPr="00077C9C">
        <w:rPr>
          <w:rFonts w:asciiTheme="majorHAnsi" w:eastAsiaTheme="majorHAnsi" w:hAnsiTheme="majorHAnsi" w:hint="eastAsia"/>
        </w:rPr>
        <w:t xml:space="preserve"> 가상계좌 또는 </w:t>
      </w:r>
      <w:r w:rsidRPr="00077C9C">
        <w:rPr>
          <w:rFonts w:asciiTheme="majorHAnsi" w:eastAsiaTheme="majorHAnsi" w:hAnsiTheme="majorHAnsi"/>
        </w:rPr>
        <w:t xml:space="preserve">KFTC </w:t>
      </w:r>
      <w:r w:rsidRPr="00077C9C">
        <w:rPr>
          <w:rFonts w:asciiTheme="majorHAnsi" w:eastAsiaTheme="majorHAnsi" w:hAnsiTheme="majorHAnsi" w:hint="eastAsia"/>
        </w:rPr>
        <w:t>오픈</w:t>
      </w:r>
      <w:r>
        <w:rPr>
          <w:rFonts w:asciiTheme="majorHAnsi" w:eastAsiaTheme="majorHAnsi" w:hAnsiTheme="majorHAnsi" w:hint="eastAsia"/>
        </w:rPr>
        <w:t xml:space="preserve"> </w:t>
      </w:r>
      <w:r w:rsidRPr="00077C9C">
        <w:rPr>
          <w:rFonts w:asciiTheme="majorHAnsi" w:eastAsiaTheme="majorHAnsi" w:hAnsiTheme="majorHAnsi" w:hint="eastAsia"/>
        </w:rPr>
        <w:t xml:space="preserve">뱅킹을 통해 </w:t>
      </w:r>
      <w:r w:rsidRPr="00077C9C">
        <w:rPr>
          <w:rFonts w:asciiTheme="majorHAnsi" w:eastAsiaTheme="majorHAnsi" w:hAnsiTheme="majorHAnsi"/>
        </w:rPr>
        <w:t xml:space="preserve">GME </w:t>
      </w:r>
      <w:r w:rsidRPr="00077C9C">
        <w:rPr>
          <w:rFonts w:asciiTheme="majorHAnsi" w:eastAsiaTheme="majorHAnsi" w:hAnsiTheme="majorHAnsi" w:hint="eastAsia"/>
        </w:rPr>
        <w:t>W</w:t>
      </w:r>
      <w:r w:rsidRPr="00077C9C">
        <w:rPr>
          <w:rFonts w:asciiTheme="majorHAnsi" w:eastAsiaTheme="majorHAnsi" w:hAnsiTheme="majorHAnsi"/>
        </w:rPr>
        <w:t>allet</w:t>
      </w:r>
      <w:r w:rsidRPr="00077C9C">
        <w:rPr>
          <w:rFonts w:asciiTheme="majorHAnsi" w:eastAsiaTheme="majorHAnsi" w:hAnsiTheme="majorHAnsi" w:hint="eastAsia"/>
        </w:rPr>
        <w:t xml:space="preserve">에 </w:t>
      </w:r>
      <w:r w:rsidRPr="00077C9C">
        <w:rPr>
          <w:rFonts w:asciiTheme="majorHAnsi" w:eastAsiaTheme="majorHAnsi" w:hAnsiTheme="majorHAnsi"/>
        </w:rPr>
        <w:t xml:space="preserve">선불로 금액을 </w:t>
      </w:r>
      <w:r>
        <w:rPr>
          <w:rFonts w:asciiTheme="majorHAnsi" w:eastAsiaTheme="majorHAnsi" w:hAnsiTheme="majorHAnsi" w:hint="eastAsia"/>
        </w:rPr>
        <w:t>충전</w:t>
      </w:r>
      <w:r w:rsidRPr="00077C9C">
        <w:rPr>
          <w:rFonts w:asciiTheme="majorHAnsi" w:eastAsiaTheme="majorHAnsi" w:hAnsiTheme="majorHAnsi" w:hint="eastAsia"/>
        </w:rPr>
        <w:t>한 후,</w:t>
      </w:r>
      <w:r w:rsidRPr="00077C9C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이를 통해 다양한 </w:t>
      </w:r>
      <w:r w:rsidRPr="00077C9C">
        <w:rPr>
          <w:rFonts w:asciiTheme="majorHAnsi" w:eastAsiaTheme="majorHAnsi" w:hAnsiTheme="majorHAnsi" w:cs="맑은 고딕"/>
        </w:rPr>
        <w:t xml:space="preserve">서비스를 </w:t>
      </w:r>
      <w:r>
        <w:rPr>
          <w:rFonts w:asciiTheme="majorHAnsi" w:eastAsiaTheme="majorHAnsi" w:hAnsiTheme="majorHAnsi" w:cs="맑은 고딕" w:hint="eastAsia"/>
        </w:rPr>
        <w:t xml:space="preserve">구매할 수 있도록 </w:t>
      </w:r>
      <w:r w:rsidRPr="00077C9C">
        <w:rPr>
          <w:rFonts w:asciiTheme="majorHAnsi" w:eastAsiaTheme="majorHAnsi" w:hAnsiTheme="majorHAnsi" w:cs="맑은 고딕"/>
        </w:rPr>
        <w:t>함으로써 금융생활의 편의</w:t>
      </w:r>
      <w:r>
        <w:rPr>
          <w:rFonts w:asciiTheme="majorHAnsi" w:eastAsiaTheme="majorHAnsi" w:hAnsiTheme="majorHAnsi" w:cs="맑은 고딕" w:hint="eastAsia"/>
        </w:rPr>
        <w:t>를</w:t>
      </w:r>
      <w:r w:rsidRPr="00077C9C">
        <w:rPr>
          <w:rFonts w:asciiTheme="majorHAnsi" w:eastAsiaTheme="majorHAnsi" w:hAnsiTheme="majorHAnsi" w:cs="맑은 고딕"/>
        </w:rPr>
        <w:t xml:space="preserve"> 제공하는 것</w:t>
      </w:r>
      <w:r>
        <w:rPr>
          <w:rFonts w:asciiTheme="majorHAnsi" w:eastAsiaTheme="majorHAnsi" w:hAnsiTheme="majorHAnsi" w:cs="맑은 고딕" w:hint="eastAsia"/>
        </w:rPr>
        <w:t>이</w:t>
      </w:r>
      <w:r w:rsidRPr="00077C9C">
        <w:rPr>
          <w:rFonts w:asciiTheme="majorHAnsi" w:eastAsiaTheme="majorHAnsi" w:hAnsiTheme="majorHAnsi" w:cs="맑은 고딕"/>
        </w:rPr>
        <w:t xml:space="preserve"> 목적</w:t>
      </w:r>
      <w:r>
        <w:rPr>
          <w:rFonts w:asciiTheme="majorHAnsi" w:eastAsiaTheme="majorHAnsi" w:hAnsiTheme="majorHAnsi" w:cs="맑은 고딕" w:hint="eastAsia"/>
        </w:rPr>
        <w:t>이다</w:t>
      </w:r>
      <w:r w:rsidRPr="00077C9C">
        <w:rPr>
          <w:rFonts w:asciiTheme="majorHAnsi" w:eastAsiaTheme="majorHAnsi" w:hAnsiTheme="majorHAnsi" w:cs="맑은 고딕"/>
        </w:rPr>
        <w:t>.</w:t>
      </w:r>
    </w:p>
    <w:p w14:paraId="6123E204" w14:textId="77777777" w:rsidR="00805DD9" w:rsidRPr="006822B3" w:rsidRDefault="00805DD9" w:rsidP="00805DD9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6822B3">
        <w:rPr>
          <w:rFonts w:asciiTheme="majorHAnsi" w:eastAsiaTheme="majorHAnsi" w:hAnsiTheme="majorHAnsi" w:hint="eastAsia"/>
        </w:rPr>
        <w:t>선불</w:t>
      </w:r>
      <w:r>
        <w:rPr>
          <w:rFonts w:asciiTheme="majorHAnsi" w:eastAsiaTheme="majorHAnsi" w:hAnsiTheme="majorHAnsi" w:hint="eastAsia"/>
        </w:rPr>
        <w:t xml:space="preserve"> </w:t>
      </w:r>
      <w:r w:rsidRPr="006822B3">
        <w:rPr>
          <w:rFonts w:asciiTheme="majorHAnsi" w:eastAsiaTheme="majorHAnsi" w:hAnsiTheme="majorHAnsi" w:hint="eastAsia"/>
        </w:rPr>
        <w:t>폰</w:t>
      </w:r>
      <w:r w:rsidRPr="00C66626">
        <w:t>:</w:t>
      </w:r>
      <w:r w:rsidRPr="006822B3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충전한 </w:t>
      </w:r>
      <w:r w:rsidRPr="00077C9C">
        <w:rPr>
          <w:rFonts w:asciiTheme="majorHAnsi" w:eastAsiaTheme="majorHAnsi" w:hAnsiTheme="majorHAnsi"/>
        </w:rPr>
        <w:t xml:space="preserve">GME </w:t>
      </w:r>
      <w:r w:rsidRPr="00077C9C">
        <w:rPr>
          <w:rFonts w:asciiTheme="majorHAnsi" w:eastAsiaTheme="majorHAnsi" w:hAnsiTheme="majorHAnsi" w:hint="eastAsia"/>
        </w:rPr>
        <w:t>W</w:t>
      </w:r>
      <w:r w:rsidRPr="00077C9C">
        <w:rPr>
          <w:rFonts w:asciiTheme="majorHAnsi" w:eastAsiaTheme="majorHAnsi" w:hAnsiTheme="majorHAnsi"/>
        </w:rPr>
        <w:t>allet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잔액을 통해</w:t>
      </w:r>
      <w:r w:rsidRPr="006822B3">
        <w:rPr>
          <w:rFonts w:asciiTheme="majorHAnsi" w:eastAsiaTheme="majorHAnsi" w:hAnsiTheme="majorHAnsi"/>
        </w:rPr>
        <w:t xml:space="preserve"> 통화, 문자, 데이터 </w:t>
      </w:r>
      <w:r>
        <w:rPr>
          <w:rFonts w:asciiTheme="majorHAnsi" w:eastAsiaTheme="majorHAnsi" w:hAnsiTheme="majorHAnsi" w:hint="eastAsia"/>
        </w:rPr>
        <w:t>이용권을</w:t>
      </w:r>
      <w:r w:rsidRPr="006822B3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결제하</w:t>
      </w:r>
      <w:r w:rsidRPr="006822B3">
        <w:rPr>
          <w:rFonts w:asciiTheme="majorHAnsi" w:eastAsiaTheme="majorHAnsi" w:hAnsiTheme="majorHAnsi"/>
        </w:rPr>
        <w:t>는 서비스</w:t>
      </w:r>
    </w:p>
    <w:p w14:paraId="38A29097" w14:textId="77777777" w:rsidR="00805DD9" w:rsidRPr="006822B3" w:rsidRDefault="00805DD9" w:rsidP="00805DD9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6822B3">
        <w:rPr>
          <w:rFonts w:asciiTheme="majorHAnsi" w:eastAsiaTheme="majorHAnsi" w:hAnsiTheme="majorHAnsi" w:hint="eastAsia"/>
        </w:rPr>
        <w:t>상품 구매: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충전한 </w:t>
      </w:r>
      <w:r w:rsidRPr="00077C9C">
        <w:rPr>
          <w:rFonts w:asciiTheme="majorHAnsi" w:eastAsiaTheme="majorHAnsi" w:hAnsiTheme="majorHAnsi"/>
        </w:rPr>
        <w:t xml:space="preserve">GME </w:t>
      </w:r>
      <w:r w:rsidRPr="00077C9C">
        <w:rPr>
          <w:rFonts w:asciiTheme="majorHAnsi" w:eastAsiaTheme="majorHAnsi" w:hAnsiTheme="majorHAnsi" w:hint="eastAsia"/>
        </w:rPr>
        <w:t>W</w:t>
      </w:r>
      <w:r w:rsidRPr="00077C9C">
        <w:rPr>
          <w:rFonts w:asciiTheme="majorHAnsi" w:eastAsiaTheme="majorHAnsi" w:hAnsiTheme="majorHAnsi"/>
        </w:rPr>
        <w:t>allet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잔액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포인트)을 통해 상품을 구매하는 서비스</w:t>
      </w:r>
    </w:p>
    <w:p w14:paraId="4F91C23A" w14:textId="77777777" w:rsidR="00805DD9" w:rsidRPr="00FB0FE7" w:rsidRDefault="00805DD9" w:rsidP="00805DD9">
      <w:pPr>
        <w:ind w:leftChars="142" w:left="284"/>
        <w:rPr>
          <w:rFonts w:asciiTheme="majorHAnsi" w:eastAsiaTheme="majorHAnsi" w:hAnsiTheme="majorHAnsi" w:cs="맑은 고딕"/>
          <w:szCs w:val="20"/>
        </w:rPr>
      </w:pPr>
    </w:p>
    <w:p w14:paraId="25D50EF4" w14:textId="77777777" w:rsidR="00805DD9" w:rsidRPr="00DD2A6D" w:rsidRDefault="00805DD9" w:rsidP="00805DD9">
      <w:pPr>
        <w:ind w:leftChars="142" w:left="284"/>
        <w:outlineLvl w:val="0"/>
        <w:rPr>
          <w:rStyle w:val="a5"/>
          <w:rFonts w:asciiTheme="majorHAnsi" w:eastAsiaTheme="majorHAnsi" w:hAnsiTheme="majorHAnsi"/>
          <w:b w:val="0"/>
        </w:rPr>
      </w:pPr>
      <w:r w:rsidRPr="00DD2A6D">
        <w:rPr>
          <w:rFonts w:asciiTheme="majorHAnsi" w:eastAsiaTheme="majorHAnsi" w:hAnsiTheme="majorHAnsi" w:hint="eastAsia"/>
          <w:b/>
        </w:rPr>
        <w:t>나. 개발 일정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6468"/>
      </w:tblGrid>
      <w:tr w:rsidR="00805DD9" w:rsidRPr="00FB0FE7" w14:paraId="31295766" w14:textId="77777777" w:rsidTr="0090170C">
        <w:trPr>
          <w:trHeight w:val="351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AB5EF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</w:rPr>
            </w:pPr>
            <w:r w:rsidRPr="00FB0FE7">
              <w:rPr>
                <w:rFonts w:asciiTheme="majorHAnsi" w:eastAsiaTheme="majorHAnsi" w:hAnsiTheme="majorHAnsi" w:hint="eastAsia"/>
                <w:bCs/>
              </w:rPr>
              <w:t>일정</w:t>
            </w: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67DA2A" w14:textId="77777777" w:rsidR="00805DD9" w:rsidRPr="00FB0FE7" w:rsidRDefault="00805DD9" w:rsidP="0090170C">
            <w:pPr>
              <w:spacing w:line="216" w:lineRule="auto"/>
              <w:jc w:val="center"/>
              <w:rPr>
                <w:rFonts w:asciiTheme="majorHAnsi" w:eastAsiaTheme="majorHAnsi" w:hAnsiTheme="majorHAnsi"/>
                <w:bCs/>
              </w:rPr>
            </w:pPr>
            <w:r w:rsidRPr="00FB0FE7">
              <w:rPr>
                <w:rFonts w:asciiTheme="majorHAnsi" w:eastAsiaTheme="majorHAnsi" w:hAnsiTheme="majorHAnsi" w:hint="eastAsia"/>
                <w:bCs/>
              </w:rPr>
              <w:t>내용</w:t>
            </w:r>
          </w:p>
        </w:tc>
      </w:tr>
      <w:tr w:rsidR="00805DD9" w:rsidRPr="00FB0FE7" w14:paraId="4742D695" w14:textId="77777777" w:rsidTr="0090170C">
        <w:trPr>
          <w:trHeight w:val="332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AB3D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2020.01.02</w:t>
            </w:r>
          </w:p>
          <w:p w14:paraId="26580C11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~2020.02.28</w:t>
            </w: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3B7E7" w14:textId="77777777" w:rsidR="00805DD9" w:rsidRPr="00FB0FE7" w:rsidRDefault="00805DD9" w:rsidP="0090170C">
            <w:pPr>
              <w:spacing w:line="216" w:lineRule="auto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분석 및 설계</w:t>
            </w:r>
          </w:p>
        </w:tc>
      </w:tr>
      <w:tr w:rsidR="00805DD9" w:rsidRPr="00FB0FE7" w14:paraId="6AAC3A56" w14:textId="77777777" w:rsidTr="0090170C">
        <w:trPr>
          <w:trHeight w:val="342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EFEC6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2020.03.02</w:t>
            </w:r>
          </w:p>
          <w:p w14:paraId="27F0DA4E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~2020.03.31</w:t>
            </w: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BD26" w14:textId="77777777" w:rsidR="00805DD9" w:rsidRPr="00FB0FE7" w:rsidRDefault="00805DD9" w:rsidP="0090170C">
            <w:pPr>
              <w:spacing w:line="216" w:lineRule="auto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회원가입 모듈 개발</w:t>
            </w:r>
          </w:p>
        </w:tc>
      </w:tr>
      <w:tr w:rsidR="00805DD9" w:rsidRPr="00FB0FE7" w14:paraId="56FC7C65" w14:textId="77777777" w:rsidTr="0090170C">
        <w:trPr>
          <w:trHeight w:val="338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E5C8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2002.04.01</w:t>
            </w:r>
          </w:p>
          <w:p w14:paraId="76EA231D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~2020.04.29</w:t>
            </w: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1FA50" w14:textId="77777777" w:rsidR="00805DD9" w:rsidRPr="00FB0FE7" w:rsidRDefault="00805DD9" w:rsidP="0090170C">
            <w:pPr>
              <w:spacing w:line="216" w:lineRule="auto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은행이체 모듈 개발</w:t>
            </w:r>
          </w:p>
        </w:tc>
      </w:tr>
      <w:tr w:rsidR="00805DD9" w:rsidRPr="00FB0FE7" w14:paraId="23BB6B1B" w14:textId="77777777" w:rsidTr="0090170C">
        <w:trPr>
          <w:trHeight w:val="773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0469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2020.05.02</w:t>
            </w:r>
          </w:p>
          <w:p w14:paraId="52DF0231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~2020.05.29</w:t>
            </w: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3E7AB" w14:textId="77777777" w:rsidR="00805DD9" w:rsidRPr="00FB0FE7" w:rsidRDefault="00805DD9" w:rsidP="0090170C">
            <w:pPr>
              <w:spacing w:line="216" w:lineRule="auto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선불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FB0FE7">
              <w:rPr>
                <w:rFonts w:asciiTheme="majorHAnsi" w:eastAsiaTheme="majorHAnsi" w:hAnsiTheme="majorHAnsi"/>
              </w:rPr>
              <w:t>폰 모듈 개발</w:t>
            </w:r>
          </w:p>
        </w:tc>
      </w:tr>
      <w:tr w:rsidR="00805DD9" w:rsidRPr="00FB0FE7" w14:paraId="7B35B1CA" w14:textId="77777777" w:rsidTr="0090170C">
        <w:trPr>
          <w:trHeight w:val="572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B86F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2020.06.01</w:t>
            </w:r>
          </w:p>
          <w:p w14:paraId="31985B0F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~2020.06.30</w:t>
            </w: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A1508" w14:textId="77777777" w:rsidR="00805DD9" w:rsidRPr="00FB0FE7" w:rsidRDefault="00805DD9" w:rsidP="0090170C">
            <w:pPr>
              <w:spacing w:line="216" w:lineRule="auto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상품구매 모듈 개발</w:t>
            </w:r>
          </w:p>
        </w:tc>
      </w:tr>
      <w:tr w:rsidR="00805DD9" w:rsidRPr="00FB0FE7" w14:paraId="355C6E8F" w14:textId="77777777" w:rsidTr="0090170C">
        <w:trPr>
          <w:trHeight w:val="698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8313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2020.07.01</w:t>
            </w:r>
          </w:p>
          <w:p w14:paraId="539B50EF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~2020.08.21</w:t>
            </w: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CC349" w14:textId="77777777" w:rsidR="00805DD9" w:rsidRPr="00FB0FE7" w:rsidRDefault="00805DD9" w:rsidP="0090170C">
            <w:pPr>
              <w:spacing w:line="216" w:lineRule="auto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베타 테스트</w:t>
            </w:r>
          </w:p>
        </w:tc>
      </w:tr>
      <w:tr w:rsidR="00805DD9" w:rsidRPr="00FB0FE7" w14:paraId="6165AAA0" w14:textId="77777777" w:rsidTr="0090170C">
        <w:trPr>
          <w:trHeight w:val="564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2FC7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2020.08.24</w:t>
            </w:r>
          </w:p>
          <w:p w14:paraId="3FD7B83D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~2020.09.04</w:t>
            </w: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D8EC" w14:textId="77777777" w:rsidR="00805DD9" w:rsidRPr="00FB0FE7" w:rsidRDefault="00805DD9" w:rsidP="0090170C">
            <w:pPr>
              <w:spacing w:line="216" w:lineRule="auto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운영 테스트</w:t>
            </w:r>
          </w:p>
        </w:tc>
      </w:tr>
      <w:tr w:rsidR="00805DD9" w:rsidRPr="00FB0FE7" w14:paraId="6ED0D416" w14:textId="77777777" w:rsidTr="0090170C">
        <w:trPr>
          <w:trHeight w:val="148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B49D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2020.09.14</w:t>
            </w:r>
          </w:p>
        </w:tc>
        <w:tc>
          <w:tcPr>
            <w:tcW w:w="6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0A182" w14:textId="77777777" w:rsidR="00805DD9" w:rsidRPr="00FB0FE7" w:rsidRDefault="00805DD9" w:rsidP="0090170C">
            <w:pPr>
              <w:spacing w:line="216" w:lineRule="auto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 xml:space="preserve">운영 오픈 </w:t>
            </w:r>
          </w:p>
        </w:tc>
      </w:tr>
    </w:tbl>
    <w:p w14:paraId="5C65445B" w14:textId="77777777" w:rsidR="00805DD9" w:rsidRPr="00FB0FE7" w:rsidRDefault="00805DD9" w:rsidP="00805DD9">
      <w:pPr>
        <w:ind w:leftChars="142" w:left="284"/>
        <w:rPr>
          <w:rFonts w:asciiTheme="majorHAnsi" w:eastAsiaTheme="majorHAnsi" w:hAnsiTheme="majorHAnsi"/>
          <w:bCs/>
          <w:color w:val="FF0000"/>
        </w:rPr>
      </w:pPr>
    </w:p>
    <w:p w14:paraId="33FC3458" w14:textId="77777777" w:rsidR="00805DD9" w:rsidRPr="00E15F46" w:rsidRDefault="00805DD9" w:rsidP="00805DD9">
      <w:pPr>
        <w:ind w:leftChars="142" w:left="284"/>
        <w:outlineLvl w:val="0"/>
        <w:rPr>
          <w:rFonts w:asciiTheme="majorHAnsi" w:eastAsiaTheme="majorHAnsi" w:hAnsiTheme="majorHAnsi"/>
          <w:b/>
        </w:rPr>
      </w:pPr>
      <w:r w:rsidRPr="00DD2A6D">
        <w:rPr>
          <w:rFonts w:asciiTheme="majorHAnsi" w:eastAsiaTheme="majorHAnsi" w:hAnsiTheme="majorHAnsi" w:hint="eastAsia"/>
          <w:b/>
        </w:rPr>
        <w:t>다. 프로그램 테스트내역 및 일정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1272"/>
        <w:gridCol w:w="3860"/>
        <w:gridCol w:w="1559"/>
        <w:gridCol w:w="1077"/>
      </w:tblGrid>
      <w:tr w:rsidR="00805DD9" w:rsidRPr="00FB0FE7" w14:paraId="77B38603" w14:textId="77777777" w:rsidTr="0090170C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D70F346" w14:textId="77777777" w:rsidR="00805DD9" w:rsidRPr="00FB0FE7" w:rsidRDefault="00805DD9" w:rsidP="009017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Cs/>
              </w:rPr>
            </w:pPr>
            <w:r w:rsidRPr="00FB0FE7">
              <w:rPr>
                <w:rFonts w:asciiTheme="majorHAnsi" w:eastAsiaTheme="majorHAnsi" w:hAnsiTheme="majorHAnsi" w:hint="eastAsia"/>
                <w:bCs/>
              </w:rPr>
              <w:t>테스트 분류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131C66F" w14:textId="77777777" w:rsidR="00805DD9" w:rsidRPr="00FB0FE7" w:rsidRDefault="00805DD9" w:rsidP="009017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Cs/>
              </w:rPr>
            </w:pPr>
            <w:r w:rsidRPr="00FB0FE7">
              <w:rPr>
                <w:rFonts w:asciiTheme="majorHAnsi" w:eastAsiaTheme="majorHAnsi" w:hAnsiTheme="majorHAnsi" w:hint="eastAsia"/>
                <w:bCs/>
              </w:rPr>
              <w:t>범위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D96497F" w14:textId="77777777" w:rsidR="00805DD9" w:rsidRPr="00FB0FE7" w:rsidRDefault="00805DD9" w:rsidP="009017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Cs/>
              </w:rPr>
            </w:pPr>
            <w:r w:rsidRPr="00FB0FE7">
              <w:rPr>
                <w:rFonts w:asciiTheme="majorHAnsi" w:eastAsiaTheme="majorHAnsi" w:hAnsiTheme="majorHAnsi" w:hint="eastAsia"/>
                <w:bCs/>
              </w:rPr>
              <w:t>내용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98E5751" w14:textId="77777777" w:rsidR="00805DD9" w:rsidRPr="00FB0FE7" w:rsidRDefault="00805DD9" w:rsidP="009017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Cs/>
              </w:rPr>
            </w:pPr>
            <w:r w:rsidRPr="00FB0FE7">
              <w:rPr>
                <w:rFonts w:asciiTheme="majorHAnsi" w:eastAsiaTheme="majorHAnsi" w:hAnsiTheme="majorHAnsi" w:hint="eastAsia"/>
                <w:bCs/>
              </w:rPr>
              <w:t>일정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4B89185" w14:textId="77777777" w:rsidR="00805DD9" w:rsidRPr="00FB0FE7" w:rsidRDefault="00805DD9" w:rsidP="009017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  <w:bCs/>
              </w:rPr>
            </w:pPr>
            <w:r w:rsidRPr="00FB0FE7">
              <w:rPr>
                <w:rFonts w:asciiTheme="majorHAnsi" w:eastAsiaTheme="majorHAnsi" w:hAnsiTheme="majorHAnsi" w:hint="eastAsia"/>
                <w:bCs/>
              </w:rPr>
              <w:t>담당자</w:t>
            </w:r>
          </w:p>
        </w:tc>
      </w:tr>
      <w:tr w:rsidR="00805DD9" w:rsidRPr="00FB0FE7" w14:paraId="509600B2" w14:textId="77777777" w:rsidTr="0090170C">
        <w:trPr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141B" w14:textId="77777777" w:rsidR="00805DD9" w:rsidRPr="00FB0FE7" w:rsidRDefault="00805DD9" w:rsidP="009017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lastRenderedPageBreak/>
              <w:t>단위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FB0FE7">
              <w:rPr>
                <w:rFonts w:asciiTheme="majorHAnsi" w:eastAsiaTheme="majorHAnsi" w:hAnsiTheme="majorHAnsi"/>
              </w:rPr>
              <w:t>테스트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522C0" w14:textId="77777777" w:rsidR="00805DD9" w:rsidRPr="00FB0FE7" w:rsidRDefault="00805DD9" w:rsidP="009017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회원가입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322E0" w14:textId="77777777" w:rsidR="00805DD9" w:rsidRPr="00FB0FE7" w:rsidRDefault="00805DD9" w:rsidP="0090170C">
            <w:pPr>
              <w:ind w:left="-47"/>
              <w:jc w:val="left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회원가입이 정상적으로 이루어지는지 확인한다.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DC06B" w14:textId="77777777" w:rsidR="00805DD9" w:rsidRPr="00FB0FE7" w:rsidRDefault="00805DD9" w:rsidP="0090170C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2020.07.01</w:t>
            </w:r>
          </w:p>
          <w:p w14:paraId="66EBA8ED" w14:textId="77777777" w:rsidR="00805DD9" w:rsidRPr="00FB0FE7" w:rsidRDefault="00805DD9" w:rsidP="0090170C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~2020.07.03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BC870D" w14:textId="77777777" w:rsidR="00805DD9" w:rsidRPr="00FB0FE7" w:rsidRDefault="00805DD9" w:rsidP="009017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전인혁</w:t>
            </w:r>
          </w:p>
        </w:tc>
      </w:tr>
      <w:tr w:rsidR="00805DD9" w:rsidRPr="00FB0FE7" w14:paraId="045E2302" w14:textId="77777777" w:rsidTr="0090170C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25A599FD" w14:textId="77777777" w:rsidR="00805DD9" w:rsidRPr="00FB0FE7" w:rsidRDefault="00805DD9" w:rsidP="0090170C">
            <w:pPr>
              <w:widowControl/>
              <w:wordWrap/>
              <w:autoSpaceDE/>
              <w:autoSpaceDN/>
              <w:spacing w:beforeAutospacing="1" w:afterAutospacing="1"/>
              <w:rPr>
                <w:rFonts w:asciiTheme="majorHAnsi" w:eastAsiaTheme="majorHAnsi" w:hAnsiTheme="majorHAnsi"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32E9" w14:textId="77777777" w:rsidR="00805DD9" w:rsidRPr="00FB0FE7" w:rsidRDefault="00805DD9" w:rsidP="009017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간편이체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AF0BA" w14:textId="77777777" w:rsidR="00805DD9" w:rsidRPr="00FB0FE7" w:rsidRDefault="00805DD9" w:rsidP="0090170C">
            <w:pPr>
              <w:jc w:val="left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회원간 가상계좌 간편이체가 정상적으로 이루어지는지 확인한다.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218D7" w14:textId="77777777" w:rsidR="00805DD9" w:rsidRPr="00FB0FE7" w:rsidRDefault="00805DD9" w:rsidP="0090170C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2020.07.06</w:t>
            </w:r>
          </w:p>
          <w:p w14:paraId="598FC0F4" w14:textId="77777777" w:rsidR="00805DD9" w:rsidRPr="00FB0FE7" w:rsidRDefault="00805DD9" w:rsidP="0090170C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~2020.07.17</w:t>
            </w:r>
          </w:p>
        </w:tc>
        <w:tc>
          <w:tcPr>
            <w:tcW w:w="10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A2A1A" w14:textId="77777777" w:rsidR="00805DD9" w:rsidRPr="00FB0FE7" w:rsidRDefault="00805DD9" w:rsidP="0090170C">
            <w:pPr>
              <w:pStyle w:val="a3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805DD9" w:rsidRPr="00FB0FE7" w14:paraId="65FBC95A" w14:textId="77777777" w:rsidTr="0090170C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2A71A512" w14:textId="77777777" w:rsidR="00805DD9" w:rsidRPr="00FB0FE7" w:rsidRDefault="00805DD9" w:rsidP="0090170C">
            <w:pPr>
              <w:widowControl/>
              <w:wordWrap/>
              <w:autoSpaceDE/>
              <w:autoSpaceDN/>
              <w:spacing w:beforeAutospacing="1" w:afterAutospacing="1"/>
              <w:rPr>
                <w:rFonts w:asciiTheme="majorHAnsi" w:eastAsiaTheme="majorHAnsi" w:hAnsiTheme="majorHAnsi"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676DB" w14:textId="77777777" w:rsidR="00805DD9" w:rsidRDefault="00805DD9" w:rsidP="009017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선불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FB0FE7">
              <w:rPr>
                <w:rFonts w:asciiTheme="majorHAnsi" w:eastAsiaTheme="majorHAnsi" w:hAnsiTheme="majorHAnsi"/>
              </w:rPr>
              <w:t>폰</w:t>
            </w:r>
          </w:p>
          <w:p w14:paraId="129AAF2A" w14:textId="77777777" w:rsidR="00805DD9" w:rsidRPr="00FB0FE7" w:rsidRDefault="00805DD9" w:rsidP="009017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서비스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E9E8C" w14:textId="77777777" w:rsidR="00805DD9" w:rsidRPr="00FB0FE7" w:rsidRDefault="00805DD9" w:rsidP="0090170C">
            <w:pPr>
              <w:jc w:val="left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가상계좌의 잔액을 이용한 선불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FB0FE7">
              <w:rPr>
                <w:rFonts w:asciiTheme="majorHAnsi" w:eastAsiaTheme="majorHAnsi" w:hAnsiTheme="majorHAnsi"/>
              </w:rPr>
              <w:t>폰 서비스가 이루어지는지 확인한다.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534DB" w14:textId="77777777" w:rsidR="00805DD9" w:rsidRPr="00FB0FE7" w:rsidRDefault="00805DD9" w:rsidP="0090170C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2020.07.20</w:t>
            </w:r>
          </w:p>
          <w:p w14:paraId="73D980C9" w14:textId="77777777" w:rsidR="00805DD9" w:rsidRPr="00FB0FE7" w:rsidRDefault="00805DD9" w:rsidP="0090170C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~2020.07.24</w:t>
            </w:r>
          </w:p>
        </w:tc>
        <w:tc>
          <w:tcPr>
            <w:tcW w:w="10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2E86F1" w14:textId="77777777" w:rsidR="00805DD9" w:rsidRPr="00FB0FE7" w:rsidRDefault="00805DD9" w:rsidP="0090170C">
            <w:pPr>
              <w:pStyle w:val="a3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805DD9" w:rsidRPr="00FB0FE7" w14:paraId="4E1795DA" w14:textId="77777777" w:rsidTr="0090170C">
        <w:trPr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8101" w14:textId="77777777" w:rsidR="00805DD9" w:rsidRPr="00FB0FE7" w:rsidRDefault="00805DD9" w:rsidP="009017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통합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FB0FE7">
              <w:rPr>
                <w:rFonts w:asciiTheme="majorHAnsi" w:eastAsiaTheme="majorHAnsi" w:hAnsiTheme="majorHAnsi"/>
              </w:rPr>
              <w:t>테스트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A7C7" w14:textId="77777777" w:rsidR="00805DD9" w:rsidRPr="00FB0FE7" w:rsidRDefault="00805DD9" w:rsidP="009017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상품구매 서비스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661C6" w14:textId="77777777" w:rsidR="00805DD9" w:rsidRPr="00FB0FE7" w:rsidRDefault="00805DD9" w:rsidP="0090170C">
            <w:pPr>
              <w:rPr>
                <w:rFonts w:asciiTheme="majorHAnsi" w:eastAsiaTheme="majorHAnsi" w:hAnsiTheme="majorHAnsi" w:cs="Segoe UI"/>
                <w:color w:val="091E42"/>
                <w:shd w:val="clear" w:color="auto" w:fill="FFFFFF"/>
              </w:rPr>
            </w:pPr>
            <w:r w:rsidRPr="00FB0FE7">
              <w:rPr>
                <w:rFonts w:asciiTheme="majorHAnsi" w:eastAsiaTheme="majorHAnsi" w:hAnsiTheme="majorHAnsi" w:cs="Segoe UI"/>
                <w:color w:val="091E42"/>
              </w:rPr>
              <w:t>가상계좌의 잔액을 이용한 상품구매 서비스가 이루어지는지 확인한다.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1B2A9" w14:textId="77777777" w:rsidR="00805DD9" w:rsidRPr="00FB0FE7" w:rsidRDefault="00805DD9" w:rsidP="0090170C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2020.07.27</w:t>
            </w:r>
          </w:p>
          <w:p w14:paraId="291FCD0C" w14:textId="77777777" w:rsidR="00805DD9" w:rsidRPr="00FB0FE7" w:rsidRDefault="00805DD9" w:rsidP="0090170C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~2020.07.31</w:t>
            </w:r>
          </w:p>
        </w:tc>
        <w:tc>
          <w:tcPr>
            <w:tcW w:w="10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9FC0F" w14:textId="77777777" w:rsidR="00805DD9" w:rsidRPr="00FB0FE7" w:rsidRDefault="00805DD9" w:rsidP="0090170C">
            <w:pPr>
              <w:pStyle w:val="a3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805DD9" w:rsidRPr="00FB0FE7" w14:paraId="2CE643B0" w14:textId="77777777" w:rsidTr="0090170C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79DCB431" w14:textId="77777777" w:rsidR="00805DD9" w:rsidRPr="00FB0FE7" w:rsidRDefault="00805DD9" w:rsidP="0090170C">
            <w:pPr>
              <w:widowControl/>
              <w:wordWrap/>
              <w:autoSpaceDE/>
              <w:autoSpaceDN/>
              <w:spacing w:beforeAutospacing="1" w:afterAutospacing="1"/>
              <w:rPr>
                <w:rFonts w:asciiTheme="majorHAnsi" w:eastAsiaTheme="majorHAnsi" w:hAnsiTheme="majorHAnsi"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9C080" w14:textId="77777777" w:rsidR="00805DD9" w:rsidRPr="00FB0FE7" w:rsidRDefault="00805DD9" w:rsidP="0090170C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전체 테스트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BC59" w14:textId="77777777" w:rsidR="00805DD9" w:rsidRPr="00FB0FE7" w:rsidRDefault="00805DD9" w:rsidP="0090170C">
            <w:pPr>
              <w:ind w:left="-47"/>
              <w:jc w:val="left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GME Pay 전체 기능에 대한 통합테스트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897F8" w14:textId="77777777" w:rsidR="00805DD9" w:rsidRPr="00FB0FE7" w:rsidRDefault="00805DD9" w:rsidP="0090170C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2020-.08.03</w:t>
            </w:r>
          </w:p>
          <w:p w14:paraId="54EAE5AD" w14:textId="77777777" w:rsidR="00805DD9" w:rsidRPr="00FB0FE7" w:rsidRDefault="00805DD9" w:rsidP="0090170C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~2020.08.21</w:t>
            </w:r>
          </w:p>
        </w:tc>
        <w:tc>
          <w:tcPr>
            <w:tcW w:w="1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9FCDB" w14:textId="77777777" w:rsidR="00805DD9" w:rsidRPr="00FB0FE7" w:rsidRDefault="00805DD9" w:rsidP="0090170C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18BF8085" w14:textId="77777777" w:rsidR="00805DD9" w:rsidRPr="00FB0FE7" w:rsidRDefault="00805DD9" w:rsidP="00805DD9">
      <w:pPr>
        <w:ind w:leftChars="200" w:left="426" w:hangingChars="13" w:hanging="26"/>
        <w:jc w:val="right"/>
        <w:rPr>
          <w:rFonts w:asciiTheme="majorHAnsi" w:eastAsiaTheme="majorHAnsi" w:hAnsiTheme="majorHAnsi"/>
          <w:bCs/>
        </w:rPr>
      </w:pPr>
    </w:p>
    <w:p w14:paraId="05B23008" w14:textId="77777777" w:rsidR="00805DD9" w:rsidRPr="00DD2A6D" w:rsidRDefault="00805DD9" w:rsidP="00805DD9">
      <w:pPr>
        <w:ind w:leftChars="142" w:left="284"/>
        <w:outlineLvl w:val="0"/>
        <w:rPr>
          <w:rFonts w:asciiTheme="majorHAnsi" w:eastAsiaTheme="majorHAnsi" w:hAnsiTheme="majorHAnsi"/>
          <w:b/>
        </w:rPr>
      </w:pPr>
      <w:r w:rsidRPr="00DD2A6D">
        <w:rPr>
          <w:rFonts w:asciiTheme="majorHAnsi" w:eastAsiaTheme="majorHAnsi" w:hAnsiTheme="majorHAnsi" w:hint="eastAsia"/>
          <w:b/>
        </w:rPr>
        <w:t>라. 프로그램 설명서</w:t>
      </w:r>
    </w:p>
    <w:p w14:paraId="1FE961D9" w14:textId="77777777" w:rsidR="00805DD9" w:rsidRPr="00FB0FE7" w:rsidRDefault="00805DD9" w:rsidP="00805DD9">
      <w:pPr>
        <w:ind w:leftChars="142" w:left="284"/>
        <w:outlineLvl w:val="0"/>
        <w:rPr>
          <w:rFonts w:asciiTheme="majorHAnsi" w:eastAsiaTheme="majorHAnsi" w:hAnsiTheme="majorHAnsi"/>
          <w:bCs/>
        </w:rPr>
      </w:pPr>
      <w:r w:rsidRPr="00FB0FE7">
        <w:rPr>
          <w:rFonts w:asciiTheme="majorHAnsi" w:eastAsiaTheme="majorHAnsi" w:hAnsiTheme="majorHAnsi" w:hint="eastAsia"/>
          <w:bCs/>
        </w:rPr>
        <w:t>A. 서비스 개요</w:t>
      </w:r>
    </w:p>
    <w:p w14:paraId="575B8B7C" w14:textId="77777777" w:rsidR="00805DD9" w:rsidRDefault="00805DD9" w:rsidP="00805DD9">
      <w:pPr>
        <w:ind w:left="284"/>
        <w:rPr>
          <w:rFonts w:asciiTheme="majorHAnsi" w:eastAsiaTheme="majorHAnsi" w:hAnsiTheme="majorHAnsi" w:cs="맑은 고딕"/>
        </w:rPr>
      </w:pPr>
      <w:r w:rsidRPr="00FB0FE7">
        <w:rPr>
          <w:rFonts w:asciiTheme="majorHAnsi" w:eastAsiaTheme="majorHAnsi" w:hAnsiTheme="majorHAnsi" w:cs="맑은 고딕" w:hint="eastAsia"/>
        </w:rPr>
        <w:t>-</w:t>
      </w:r>
      <w:r w:rsidRPr="00FB0FE7">
        <w:rPr>
          <w:rFonts w:asciiTheme="majorHAnsi" w:eastAsiaTheme="majorHAnsi" w:hAnsiTheme="majorHAnsi" w:cs="맑은 고딕"/>
        </w:rPr>
        <w:t xml:space="preserve"> 선불전자 지급수단을 이용한 간편이체 및 상품구매 서비스</w:t>
      </w:r>
    </w:p>
    <w:p w14:paraId="6E030317" w14:textId="77777777" w:rsidR="00805DD9" w:rsidRDefault="00805DD9" w:rsidP="00805DD9">
      <w:pPr>
        <w:ind w:left="284"/>
        <w:rPr>
          <w:rFonts w:asciiTheme="majorHAnsi" w:eastAsiaTheme="majorHAnsi" w:hAnsiTheme="majorHAnsi" w:cs="맑은 고딕"/>
        </w:rPr>
      </w:pPr>
    </w:p>
    <w:p w14:paraId="049A6A8B" w14:textId="77777777" w:rsidR="00805DD9" w:rsidRPr="005E1B94" w:rsidRDefault="00805DD9" w:rsidP="00805DD9">
      <w:pPr>
        <w:ind w:left="284" w:firstLine="516"/>
        <w:jc w:val="left"/>
        <w:rPr>
          <w:rFonts w:asciiTheme="majorHAnsi" w:eastAsiaTheme="majorHAnsi" w:hAnsiTheme="majorHAnsi" w:cs="맑은 고딕"/>
        </w:rPr>
      </w:pPr>
      <w:r w:rsidRPr="005E1B94">
        <w:rPr>
          <w:rFonts w:asciiTheme="majorHAnsi" w:eastAsiaTheme="majorHAnsi" w:hAnsiTheme="majorHAnsi" w:cs="맑은 고딕" w:hint="eastAsia"/>
        </w:rPr>
        <w:t>(</w:t>
      </w:r>
      <w:r w:rsidRPr="005E1B94">
        <w:rPr>
          <w:rFonts w:asciiTheme="majorHAnsi" w:eastAsiaTheme="majorHAnsi" w:hAnsiTheme="majorHAnsi" w:cs="맑은 고딕"/>
        </w:rPr>
        <w:t>1)</w:t>
      </w:r>
      <w:r>
        <w:rPr>
          <w:rFonts w:asciiTheme="majorHAnsi" w:eastAsiaTheme="majorHAnsi" w:hAnsiTheme="majorHAnsi" w:cs="맑은 고딕"/>
        </w:rPr>
        <w:t xml:space="preserve"> </w:t>
      </w:r>
      <w:r>
        <w:rPr>
          <w:rFonts w:asciiTheme="majorHAnsi" w:eastAsiaTheme="majorHAnsi" w:hAnsiTheme="majorHAnsi" w:cs="맑은 고딕" w:hint="eastAsia"/>
        </w:rPr>
        <w:t>앱 실행 및 로그인</w:t>
      </w:r>
    </w:p>
    <w:p w14:paraId="32F5FA3D" w14:textId="77777777" w:rsidR="00805DD9" w:rsidRDefault="00805DD9" w:rsidP="00805DD9">
      <w:pPr>
        <w:ind w:left="284"/>
        <w:jc w:val="center"/>
        <w:rPr>
          <w:rFonts w:asciiTheme="majorHAnsi" w:eastAsiaTheme="majorHAnsi" w:hAnsiTheme="majorHAnsi" w:cs="맑은 고딕"/>
          <w:b/>
          <w:bCs/>
          <w:color w:val="FF0000"/>
        </w:rPr>
      </w:pPr>
      <w:r>
        <w:rPr>
          <w:rFonts w:asciiTheme="majorHAnsi" w:eastAsiaTheme="majorHAnsi" w:hAnsiTheme="majorHAnsi" w:cs="맑은 고딕"/>
          <w:b/>
          <w:bCs/>
          <w:noProof/>
          <w:color w:val="FF0000"/>
        </w:rPr>
        <w:drawing>
          <wp:inline distT="0" distB="0" distL="0" distR="0" wp14:anchorId="7DF95947" wp14:editId="61E2FD7D">
            <wp:extent cx="2028509" cy="3600450"/>
            <wp:effectExtent l="0" t="0" r="0" b="0"/>
            <wp:docPr id="41" name="그림 41" descr="스크린샷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_086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991" cy="363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맑은 고딕"/>
          <w:b/>
          <w:bCs/>
          <w:noProof/>
          <w:color w:val="FF0000"/>
        </w:rPr>
        <w:drawing>
          <wp:inline distT="0" distB="0" distL="0" distR="0" wp14:anchorId="5C23989F" wp14:editId="5CA30166">
            <wp:extent cx="2022972" cy="3590621"/>
            <wp:effectExtent l="0" t="0" r="0" b="0"/>
            <wp:docPr id="42" name="그림 4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_086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108" cy="361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C24A" w14:textId="77777777" w:rsidR="00805DD9" w:rsidRDefault="00805DD9" w:rsidP="00805DD9">
      <w:pPr>
        <w:ind w:left="284"/>
        <w:jc w:val="center"/>
        <w:rPr>
          <w:rFonts w:asciiTheme="majorHAnsi" w:eastAsiaTheme="majorHAnsi" w:hAnsiTheme="majorHAnsi" w:cs="맑은 고딕"/>
          <w:b/>
          <w:bCs/>
          <w:color w:val="FF0000"/>
        </w:rPr>
      </w:pPr>
    </w:p>
    <w:p w14:paraId="56635956" w14:textId="77777777" w:rsidR="00805DD9" w:rsidRPr="005E1B94" w:rsidRDefault="00805DD9" w:rsidP="00805DD9">
      <w:pPr>
        <w:ind w:left="284" w:firstLine="516"/>
        <w:jc w:val="left"/>
        <w:rPr>
          <w:rFonts w:asciiTheme="majorHAnsi" w:eastAsiaTheme="majorHAnsi" w:hAnsiTheme="majorHAnsi" w:cs="맑은 고딕"/>
        </w:rPr>
      </w:pPr>
      <w:r w:rsidRPr="005E1B94">
        <w:rPr>
          <w:rFonts w:asciiTheme="majorHAnsi" w:eastAsiaTheme="majorHAnsi" w:hAnsiTheme="majorHAnsi" w:cs="맑은 고딕" w:hint="eastAsia"/>
        </w:rPr>
        <w:t>(</w:t>
      </w:r>
      <w:r>
        <w:rPr>
          <w:rFonts w:asciiTheme="majorHAnsi" w:eastAsiaTheme="majorHAnsi" w:hAnsiTheme="majorHAnsi" w:cs="맑은 고딕"/>
        </w:rPr>
        <w:t>2</w:t>
      </w:r>
      <w:r w:rsidRPr="005E1B94">
        <w:rPr>
          <w:rFonts w:asciiTheme="majorHAnsi" w:eastAsiaTheme="majorHAnsi" w:hAnsiTheme="majorHAnsi" w:cs="맑은 고딕"/>
        </w:rPr>
        <w:t>)</w:t>
      </w:r>
      <w:r>
        <w:rPr>
          <w:rFonts w:asciiTheme="majorHAnsi" w:eastAsiaTheme="majorHAnsi" w:hAnsiTheme="majorHAnsi" w:cs="맑은 고딕"/>
        </w:rPr>
        <w:t xml:space="preserve"> </w:t>
      </w:r>
      <w:r>
        <w:rPr>
          <w:rFonts w:asciiTheme="majorHAnsi" w:eastAsiaTheme="majorHAnsi" w:hAnsiTheme="majorHAnsi" w:cs="맑은 고딕" w:hint="eastAsia"/>
        </w:rPr>
        <w:t>로그인 후 메인 화면</w:t>
      </w:r>
    </w:p>
    <w:p w14:paraId="3C672AE2" w14:textId="77777777" w:rsidR="00805DD9" w:rsidRDefault="00805DD9" w:rsidP="00805DD9">
      <w:pPr>
        <w:ind w:left="284"/>
        <w:jc w:val="center"/>
        <w:rPr>
          <w:rFonts w:asciiTheme="majorHAnsi" w:eastAsiaTheme="majorHAnsi" w:hAnsiTheme="majorHAnsi" w:cs="맑은 고딕"/>
          <w:b/>
          <w:bCs/>
          <w:color w:val="FF0000"/>
        </w:rPr>
      </w:pPr>
      <w:r>
        <w:rPr>
          <w:rFonts w:asciiTheme="majorHAnsi" w:eastAsiaTheme="majorHAnsi" w:hAnsiTheme="majorHAnsi" w:cs="맑은 고딕"/>
          <w:b/>
          <w:bCs/>
          <w:noProof/>
          <w:color w:val="FF0000"/>
        </w:rPr>
        <w:lastRenderedPageBreak/>
        <w:drawing>
          <wp:inline distT="0" distB="0" distL="0" distR="0" wp14:anchorId="747986A2" wp14:editId="752EFA39">
            <wp:extent cx="1990725" cy="3533384"/>
            <wp:effectExtent l="0" t="0" r="0" b="0"/>
            <wp:docPr id="43" name="그림 4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G_086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349" cy="35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F67E" w14:textId="77777777" w:rsidR="00805DD9" w:rsidRDefault="00805DD9" w:rsidP="00805DD9">
      <w:pPr>
        <w:ind w:left="284" w:firstLine="516"/>
        <w:jc w:val="left"/>
        <w:rPr>
          <w:rFonts w:asciiTheme="majorHAnsi" w:eastAsiaTheme="majorHAnsi" w:hAnsiTheme="majorHAnsi" w:cs="맑은 고딕"/>
        </w:rPr>
      </w:pPr>
    </w:p>
    <w:p w14:paraId="56D12A2C" w14:textId="77777777" w:rsidR="00805DD9" w:rsidRPr="005E1B94" w:rsidRDefault="00805DD9" w:rsidP="00805DD9">
      <w:pPr>
        <w:ind w:left="284" w:firstLine="516"/>
        <w:jc w:val="left"/>
        <w:rPr>
          <w:rFonts w:asciiTheme="majorHAnsi" w:eastAsiaTheme="majorHAnsi" w:hAnsiTheme="majorHAnsi" w:cs="맑은 고딕"/>
        </w:rPr>
      </w:pPr>
      <w:r w:rsidRPr="005E1B94">
        <w:rPr>
          <w:rFonts w:asciiTheme="majorHAnsi" w:eastAsiaTheme="majorHAnsi" w:hAnsiTheme="majorHAnsi" w:cs="맑은 고딕" w:hint="eastAsia"/>
        </w:rPr>
        <w:t>(</w:t>
      </w:r>
      <w:r>
        <w:rPr>
          <w:rFonts w:asciiTheme="majorHAnsi" w:eastAsiaTheme="majorHAnsi" w:hAnsiTheme="majorHAnsi" w:cs="맑은 고딕"/>
        </w:rPr>
        <w:t>3</w:t>
      </w:r>
      <w:r w:rsidRPr="005E1B94">
        <w:rPr>
          <w:rFonts w:asciiTheme="majorHAnsi" w:eastAsiaTheme="majorHAnsi" w:hAnsiTheme="majorHAnsi" w:cs="맑은 고딕"/>
        </w:rPr>
        <w:t>)</w:t>
      </w:r>
      <w:r>
        <w:rPr>
          <w:rFonts w:asciiTheme="majorHAnsi" w:eastAsiaTheme="majorHAnsi" w:hAnsiTheme="majorHAnsi" w:cs="맑은 고딕"/>
        </w:rPr>
        <w:t xml:space="preserve"> </w:t>
      </w:r>
      <w:r>
        <w:rPr>
          <w:rFonts w:asciiTheme="majorHAnsi" w:eastAsiaTheme="majorHAnsi" w:hAnsiTheme="majorHAnsi" w:cs="맑은 고딕" w:hint="eastAsia"/>
        </w:rPr>
        <w:t>선불 폰 서비스 화면</w:t>
      </w:r>
    </w:p>
    <w:p w14:paraId="314BB121" w14:textId="77777777" w:rsidR="00805DD9" w:rsidRDefault="00805DD9" w:rsidP="00805DD9">
      <w:pPr>
        <w:ind w:left="284"/>
        <w:jc w:val="center"/>
        <w:rPr>
          <w:rFonts w:asciiTheme="majorHAnsi" w:eastAsiaTheme="majorHAnsi" w:hAnsiTheme="majorHAnsi" w:cs="맑은 고딕"/>
          <w:b/>
          <w:bCs/>
          <w:color w:val="FF0000"/>
        </w:rPr>
      </w:pPr>
      <w:r>
        <w:rPr>
          <w:rFonts w:asciiTheme="majorHAnsi" w:eastAsiaTheme="majorHAnsi" w:hAnsiTheme="majorHAnsi" w:cs="맑은 고딕"/>
          <w:b/>
          <w:bCs/>
          <w:color w:val="FF0000"/>
        </w:rPr>
        <w:t xml:space="preserve"> </w:t>
      </w:r>
      <w:r>
        <w:rPr>
          <w:rFonts w:asciiTheme="majorHAnsi" w:eastAsiaTheme="majorHAnsi" w:hAnsiTheme="majorHAnsi" w:cs="맑은 고딕"/>
          <w:b/>
          <w:bCs/>
          <w:noProof/>
          <w:color w:val="FF0000"/>
        </w:rPr>
        <w:drawing>
          <wp:inline distT="0" distB="0" distL="0" distR="0" wp14:anchorId="264242D6" wp14:editId="570AD565">
            <wp:extent cx="2028511" cy="3600450"/>
            <wp:effectExtent l="0" t="0" r="0" b="0"/>
            <wp:docPr id="39" name="그림 3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_086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69" cy="36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FBFB" w14:textId="77777777" w:rsidR="00805DD9" w:rsidRPr="005E1B94" w:rsidRDefault="00805DD9" w:rsidP="00805DD9">
      <w:pPr>
        <w:ind w:left="284" w:firstLine="516"/>
        <w:jc w:val="left"/>
        <w:rPr>
          <w:rFonts w:asciiTheme="majorHAnsi" w:eastAsiaTheme="majorHAnsi" w:hAnsiTheme="majorHAnsi" w:cs="맑은 고딕"/>
        </w:rPr>
      </w:pPr>
      <w:r w:rsidRPr="005E1B94">
        <w:rPr>
          <w:rFonts w:asciiTheme="majorHAnsi" w:eastAsiaTheme="majorHAnsi" w:hAnsiTheme="majorHAnsi" w:cs="맑은 고딕" w:hint="eastAsia"/>
        </w:rPr>
        <w:t>(</w:t>
      </w:r>
      <w:r>
        <w:rPr>
          <w:rFonts w:asciiTheme="majorHAnsi" w:eastAsiaTheme="majorHAnsi" w:hAnsiTheme="majorHAnsi" w:cs="맑은 고딕"/>
        </w:rPr>
        <w:t>4</w:t>
      </w:r>
      <w:r w:rsidRPr="005E1B94">
        <w:rPr>
          <w:rFonts w:asciiTheme="majorHAnsi" w:eastAsiaTheme="majorHAnsi" w:hAnsiTheme="majorHAnsi" w:cs="맑은 고딕"/>
        </w:rPr>
        <w:t>)</w:t>
      </w:r>
      <w:r>
        <w:rPr>
          <w:rFonts w:asciiTheme="majorHAnsi" w:eastAsiaTheme="majorHAnsi" w:hAnsiTheme="majorHAnsi" w:cs="맑은 고딕"/>
        </w:rPr>
        <w:t xml:space="preserve"> </w:t>
      </w:r>
      <w:r>
        <w:rPr>
          <w:rFonts w:asciiTheme="majorHAnsi" w:eastAsiaTheme="majorHAnsi" w:hAnsiTheme="majorHAnsi" w:cs="맑은 고딕" w:hint="eastAsia"/>
        </w:rPr>
        <w:t>상품 구매 서비스 화면</w:t>
      </w:r>
    </w:p>
    <w:p w14:paraId="358DA07B" w14:textId="77777777" w:rsidR="00805DD9" w:rsidRPr="00ED64CE" w:rsidRDefault="00805DD9" w:rsidP="00805DD9">
      <w:pPr>
        <w:ind w:left="284"/>
        <w:jc w:val="center"/>
        <w:rPr>
          <w:rFonts w:asciiTheme="majorHAnsi" w:eastAsiaTheme="majorHAnsi" w:hAnsiTheme="majorHAnsi"/>
          <w:b/>
          <w:bCs/>
          <w:color w:val="FF0000"/>
        </w:rPr>
      </w:pPr>
      <w:r>
        <w:rPr>
          <w:rFonts w:asciiTheme="majorHAnsi" w:eastAsiaTheme="majorHAnsi" w:hAnsiTheme="majorHAnsi" w:cs="맑은 고딕"/>
          <w:b/>
          <w:bCs/>
          <w:noProof/>
          <w:color w:val="FF0000"/>
        </w:rPr>
        <w:lastRenderedPageBreak/>
        <w:drawing>
          <wp:inline distT="0" distB="0" distL="0" distR="0" wp14:anchorId="55A972BC" wp14:editId="60A3777A">
            <wp:extent cx="2524125" cy="4480130"/>
            <wp:effectExtent l="0" t="0" r="0" b="0"/>
            <wp:docPr id="40" name="그림 4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_086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62" cy="44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맑은 고딕"/>
          <w:b/>
          <w:bCs/>
          <w:color w:val="FF0000"/>
        </w:rPr>
        <w:t xml:space="preserve"> </w:t>
      </w:r>
    </w:p>
    <w:p w14:paraId="15524F6D" w14:textId="77777777" w:rsidR="00805DD9" w:rsidRDefault="00805DD9" w:rsidP="00805DD9">
      <w:pPr>
        <w:ind w:firstLineChars="600" w:firstLine="1200"/>
        <w:rPr>
          <w:rFonts w:asciiTheme="majorHAnsi" w:eastAsiaTheme="majorHAnsi" w:hAnsiTheme="majorHAnsi"/>
          <w:bCs/>
          <w:szCs w:val="20"/>
        </w:rPr>
      </w:pPr>
    </w:p>
    <w:p w14:paraId="11BDB9AE" w14:textId="77777777" w:rsidR="00805DD9" w:rsidRPr="00FB0FE7" w:rsidRDefault="00805DD9" w:rsidP="00805DD9">
      <w:pPr>
        <w:ind w:firstLineChars="600" w:firstLine="1200"/>
        <w:rPr>
          <w:rFonts w:asciiTheme="majorHAnsi" w:eastAsiaTheme="majorHAnsi" w:hAnsiTheme="majorHAnsi"/>
          <w:bCs/>
          <w:szCs w:val="20"/>
        </w:rPr>
      </w:pPr>
    </w:p>
    <w:p w14:paraId="3688FAB7" w14:textId="77777777" w:rsidR="00805DD9" w:rsidRPr="00DD2A6D" w:rsidRDefault="00805DD9" w:rsidP="00805DD9">
      <w:pPr>
        <w:ind w:leftChars="142" w:left="284"/>
        <w:rPr>
          <w:rFonts w:asciiTheme="majorHAnsi" w:eastAsiaTheme="majorHAnsi" w:hAnsiTheme="majorHAnsi"/>
          <w:b/>
          <w:szCs w:val="24"/>
        </w:rPr>
      </w:pPr>
      <w:r w:rsidRPr="00DD2A6D">
        <w:rPr>
          <w:rFonts w:asciiTheme="majorHAnsi" w:eastAsiaTheme="majorHAnsi" w:hAnsiTheme="majorHAnsi" w:hint="eastAsia"/>
          <w:b/>
        </w:rPr>
        <w:t>마. 보유 프로그램 및 DB 목록</w:t>
      </w:r>
    </w:p>
    <w:p w14:paraId="4007024A" w14:textId="77777777" w:rsidR="00805DD9" w:rsidRPr="00FB0FE7" w:rsidRDefault="00805DD9" w:rsidP="00805DD9">
      <w:pPr>
        <w:ind w:leftChars="142" w:left="284"/>
        <w:rPr>
          <w:rFonts w:asciiTheme="majorHAnsi" w:eastAsiaTheme="majorHAnsi" w:hAnsiTheme="majorHAnsi"/>
          <w:bCs/>
          <w:szCs w:val="24"/>
        </w:rPr>
      </w:pPr>
      <w:r w:rsidRPr="00FB0FE7">
        <w:rPr>
          <w:rFonts w:asciiTheme="majorHAnsi" w:eastAsiaTheme="majorHAnsi" w:hAnsiTheme="majorHAnsi" w:hint="eastAsia"/>
          <w:bCs/>
        </w:rPr>
        <w:t>A. 프로그램 목록</w:t>
      </w:r>
    </w:p>
    <w:tbl>
      <w:tblPr>
        <w:tblStyle w:val="a4"/>
        <w:tblW w:w="0" w:type="auto"/>
        <w:jc w:val="center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495"/>
        <w:gridCol w:w="1070"/>
        <w:gridCol w:w="1647"/>
        <w:gridCol w:w="698"/>
        <w:gridCol w:w="1188"/>
        <w:gridCol w:w="2131"/>
        <w:gridCol w:w="877"/>
        <w:gridCol w:w="782"/>
      </w:tblGrid>
      <w:tr w:rsidR="00805DD9" w:rsidRPr="00FB0FE7" w14:paraId="156B96C3" w14:textId="77777777" w:rsidTr="0090170C">
        <w:trPr>
          <w:trHeight w:val="368"/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EFB97B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번호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AB9366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업무명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42A997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프로그램 명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70D150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ID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1A9A2B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용도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992EA0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관련 DB Table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9E8325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개발언어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1A062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담당자</w:t>
            </w:r>
          </w:p>
        </w:tc>
      </w:tr>
      <w:tr w:rsidR="00805DD9" w:rsidRPr="00FB0FE7" w14:paraId="0820E702" w14:textId="77777777" w:rsidTr="0090170C">
        <w:trPr>
          <w:trHeight w:val="841"/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362F9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spacing w:val="-20"/>
              </w:rPr>
            </w:pPr>
            <w:r w:rsidRPr="00FB0FE7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8C3C5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spacing w:val="-20"/>
              </w:rPr>
            </w:pPr>
            <w:r w:rsidRPr="00FB0FE7">
              <w:rPr>
                <w:rFonts w:asciiTheme="majorHAnsi" w:eastAsiaTheme="majorHAnsi" w:hAnsiTheme="majorHAnsi"/>
              </w:rPr>
              <w:t>GME Pay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2F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spacing w:val="-20"/>
              </w:rPr>
            </w:pPr>
            <w:r w:rsidRPr="00FB0FE7">
              <w:rPr>
                <w:rFonts w:asciiTheme="majorHAnsi" w:eastAsiaTheme="majorHAnsi" w:hAnsiTheme="majorHAnsi"/>
                <w:spacing w:val="-20"/>
              </w:rPr>
              <w:t>GME-</w:t>
            </w:r>
            <w:r w:rsidRPr="00FB0FE7">
              <w:rPr>
                <w:rFonts w:asciiTheme="majorHAnsi" w:eastAsiaTheme="majorHAnsi" w:hAnsiTheme="majorHAnsi" w:hint="eastAsia"/>
                <w:spacing w:val="-20"/>
              </w:rPr>
              <w:t>A</w:t>
            </w:r>
            <w:r w:rsidRPr="00FB0FE7">
              <w:rPr>
                <w:rFonts w:asciiTheme="majorHAnsi" w:eastAsiaTheme="majorHAnsi" w:hAnsiTheme="majorHAnsi"/>
                <w:spacing w:val="-20"/>
              </w:rPr>
              <w:t>uth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9E34F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/>
              </w:rPr>
              <w:t>S-001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3FAA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인증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1413D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mobile_userRegistration</w:t>
            </w:r>
          </w:p>
          <w:p w14:paraId="0C308AE5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CustomerBankVerification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1C7A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/>
              </w:rPr>
              <w:t>C#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A5161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spacing w:val="-20"/>
              </w:rPr>
            </w:pPr>
            <w:r w:rsidRPr="00FB0FE7">
              <w:rPr>
                <w:rFonts w:asciiTheme="majorHAnsi" w:eastAsiaTheme="majorHAnsi" w:hAnsiTheme="majorHAnsi" w:hint="eastAsia"/>
              </w:rPr>
              <w:t>최재영</w:t>
            </w:r>
          </w:p>
        </w:tc>
      </w:tr>
      <w:tr w:rsidR="00805DD9" w:rsidRPr="00FB0FE7" w14:paraId="50259036" w14:textId="77777777" w:rsidTr="0090170C">
        <w:trPr>
          <w:trHeight w:val="841"/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F95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431E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GME Pay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4CA1E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G</w:t>
            </w:r>
            <w:r w:rsidRPr="00FB0FE7">
              <w:rPr>
                <w:rFonts w:asciiTheme="majorHAnsi" w:eastAsiaTheme="majorHAnsi" w:hAnsiTheme="majorHAnsi"/>
              </w:rPr>
              <w:t>ME-Customer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A89CF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 w:hint="eastAsia"/>
              </w:rPr>
              <w:t>S</w:t>
            </w:r>
            <w:r w:rsidRPr="00FB0FE7">
              <w:rPr>
                <w:rFonts w:asciiTheme="majorHAnsi" w:eastAsiaTheme="majorHAnsi" w:hAnsiTheme="majorHAnsi" w:cs="Times New Roman(본문 CS)"/>
              </w:rPr>
              <w:t>-002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AAC8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고객정보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5B0AB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customerMaster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76D42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/>
              </w:rPr>
              <w:t>C#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74E5A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최재영</w:t>
            </w:r>
          </w:p>
        </w:tc>
      </w:tr>
      <w:tr w:rsidR="00805DD9" w:rsidRPr="00FB0FE7" w14:paraId="0E0BFFF2" w14:textId="77777777" w:rsidTr="0090170C">
        <w:trPr>
          <w:trHeight w:val="841"/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A4653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CEC5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GME Pay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135A2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G</w:t>
            </w:r>
            <w:r w:rsidRPr="00FB0FE7">
              <w:rPr>
                <w:rFonts w:asciiTheme="majorHAnsi" w:eastAsiaTheme="majorHAnsi" w:hAnsiTheme="majorHAnsi"/>
              </w:rPr>
              <w:t>ME-Withdraw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4811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 w:hint="eastAsia"/>
              </w:rPr>
              <w:t>S</w:t>
            </w:r>
            <w:r w:rsidRPr="00FB0FE7">
              <w:rPr>
                <w:rFonts w:asciiTheme="majorHAnsi" w:eastAsiaTheme="majorHAnsi" w:hAnsiTheme="majorHAnsi" w:cs="Times New Roman(본문 CS)"/>
              </w:rPr>
              <w:t>-003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8133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출금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9773E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KFTC_DOMESTIC_HISTORY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46B5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/>
              </w:rPr>
              <w:t>C#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8F02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최재영</w:t>
            </w:r>
          </w:p>
        </w:tc>
      </w:tr>
      <w:tr w:rsidR="00805DD9" w:rsidRPr="00FB0FE7" w14:paraId="5BA17E30" w14:textId="77777777" w:rsidTr="0090170C">
        <w:trPr>
          <w:trHeight w:val="841"/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8D93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2361D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GME Pay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2DE2A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G</w:t>
            </w:r>
            <w:r w:rsidRPr="00FB0FE7">
              <w:rPr>
                <w:rFonts w:asciiTheme="majorHAnsi" w:eastAsiaTheme="majorHAnsi" w:hAnsiTheme="majorHAnsi"/>
              </w:rPr>
              <w:t>ME-Deposit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1ACC1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 w:hint="eastAsia"/>
              </w:rPr>
              <w:t>S</w:t>
            </w:r>
            <w:r w:rsidRPr="00FB0FE7">
              <w:rPr>
                <w:rFonts w:asciiTheme="majorHAnsi" w:eastAsiaTheme="majorHAnsi" w:hAnsiTheme="majorHAnsi" w:cs="Times New Roman(본문 CS)"/>
              </w:rPr>
              <w:t>-004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D2422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입금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F2C9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KFTC_DOMESTIC_HISTORY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D8F7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/>
              </w:rPr>
              <w:t>C#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D74AB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최재영</w:t>
            </w:r>
          </w:p>
        </w:tc>
      </w:tr>
      <w:tr w:rsidR="00805DD9" w:rsidRPr="00FB0FE7" w14:paraId="05D9DC39" w14:textId="77777777" w:rsidTr="0090170C">
        <w:trPr>
          <w:trHeight w:val="841"/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2EEDF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lastRenderedPageBreak/>
              <w:t>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2CF62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GME Pay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AAB6F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G</w:t>
            </w:r>
            <w:r w:rsidRPr="00FB0FE7">
              <w:rPr>
                <w:rFonts w:asciiTheme="majorHAnsi" w:eastAsiaTheme="majorHAnsi" w:hAnsiTheme="majorHAnsi"/>
              </w:rPr>
              <w:t>ME-Wallet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F8A14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 w:hint="eastAsia"/>
              </w:rPr>
              <w:t>S</w:t>
            </w:r>
            <w:r w:rsidRPr="00FB0FE7">
              <w:rPr>
                <w:rFonts w:asciiTheme="majorHAnsi" w:eastAsiaTheme="majorHAnsi" w:hAnsiTheme="majorHAnsi" w:cs="Times New Roman(본문 CS)"/>
              </w:rPr>
              <w:t>-005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096A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G</w:t>
            </w: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 xml:space="preserve">ME </w:t>
            </w:r>
            <w:r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W</w:t>
            </w:r>
            <w:r>
              <w:rPr>
                <w:rFonts w:asciiTheme="majorHAnsi" w:eastAsiaTheme="majorHAnsi" w:hAnsiTheme="majorHAnsi"/>
                <w:bCs/>
                <w:spacing w:val="-20"/>
                <w:szCs w:val="20"/>
              </w:rPr>
              <w:t>allet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313C8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V</w:t>
            </w: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irtualAccountMapping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AA530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/>
              </w:rPr>
              <w:t>C#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011DB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최재영</w:t>
            </w:r>
          </w:p>
        </w:tc>
      </w:tr>
      <w:tr w:rsidR="00805DD9" w:rsidRPr="00FB0FE7" w14:paraId="404389B1" w14:textId="77777777" w:rsidTr="0090170C">
        <w:trPr>
          <w:trHeight w:val="841"/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2C22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3DB63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GME Pay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41FEE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G</w:t>
            </w:r>
            <w:r w:rsidRPr="00FB0FE7">
              <w:rPr>
                <w:rFonts w:asciiTheme="majorHAnsi" w:eastAsiaTheme="majorHAnsi" w:hAnsiTheme="majorHAnsi"/>
              </w:rPr>
              <w:t>ME-Topup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EBCB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 w:hint="eastAsia"/>
              </w:rPr>
              <w:t>S</w:t>
            </w:r>
            <w:r w:rsidRPr="00FB0FE7">
              <w:rPr>
                <w:rFonts w:asciiTheme="majorHAnsi" w:eastAsiaTheme="majorHAnsi" w:hAnsiTheme="majorHAnsi" w:cs="Times New Roman(본문 CS)"/>
              </w:rPr>
              <w:t>-006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787D0" w14:textId="77777777" w:rsidR="00805DD9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선불</w:t>
            </w:r>
            <w:r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 xml:space="preserve"> </w:t>
            </w:r>
            <w:r w:rsidRPr="00FB0FE7"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폰</w:t>
            </w:r>
          </w:p>
          <w:p w14:paraId="781211D2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서비스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AEA1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powerCallHistory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54BE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/>
              </w:rPr>
              <w:t>C#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9D955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최재영</w:t>
            </w:r>
          </w:p>
        </w:tc>
      </w:tr>
      <w:tr w:rsidR="00805DD9" w:rsidRPr="00FB0FE7" w14:paraId="7C6B6BD6" w14:textId="77777777" w:rsidTr="0090170C">
        <w:trPr>
          <w:trHeight w:val="841"/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0FC8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C9B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GME Pay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B6760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G</w:t>
            </w:r>
            <w:r w:rsidRPr="00FB0FE7">
              <w:rPr>
                <w:rFonts w:asciiTheme="majorHAnsi" w:eastAsiaTheme="majorHAnsi" w:hAnsiTheme="majorHAnsi"/>
              </w:rPr>
              <w:t>ME-Reward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9AB63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 w:hint="eastAsia"/>
              </w:rPr>
              <w:t>S</w:t>
            </w:r>
            <w:r w:rsidRPr="00FB0FE7">
              <w:rPr>
                <w:rFonts w:asciiTheme="majorHAnsi" w:eastAsiaTheme="majorHAnsi" w:hAnsiTheme="majorHAnsi" w:cs="Times New Roman(본문 CS)"/>
              </w:rPr>
              <w:t>-007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0C2D0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포인트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E9B34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PointHistory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4D41D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/>
              </w:rPr>
              <w:t>C#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152E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최재영</w:t>
            </w:r>
          </w:p>
        </w:tc>
      </w:tr>
      <w:tr w:rsidR="00805DD9" w:rsidRPr="00FB0FE7" w14:paraId="28225252" w14:textId="77777777" w:rsidTr="0090170C">
        <w:trPr>
          <w:trHeight w:val="841"/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E0AF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C81C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GME Pay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625A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G</w:t>
            </w:r>
            <w:r w:rsidRPr="00FB0FE7">
              <w:rPr>
                <w:rFonts w:asciiTheme="majorHAnsi" w:eastAsiaTheme="majorHAnsi" w:hAnsiTheme="majorHAnsi"/>
              </w:rPr>
              <w:t>ME-Product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5D841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 w:hint="eastAsia"/>
              </w:rPr>
              <w:t>S</w:t>
            </w:r>
            <w:r w:rsidRPr="00FB0FE7">
              <w:rPr>
                <w:rFonts w:asciiTheme="majorHAnsi" w:eastAsiaTheme="majorHAnsi" w:hAnsiTheme="majorHAnsi" w:cs="Times New Roman(본문 CS)"/>
              </w:rPr>
              <w:t>-008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3359" w14:textId="77777777" w:rsidR="00805DD9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상품</w:t>
            </w:r>
            <w:r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 xml:space="preserve"> 구매</w:t>
            </w:r>
          </w:p>
          <w:p w14:paraId="534C8904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서비스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3452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ProductOrder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0DC7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/>
              </w:rPr>
              <w:t>C#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A328D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최재영</w:t>
            </w:r>
          </w:p>
        </w:tc>
      </w:tr>
      <w:tr w:rsidR="00805DD9" w:rsidRPr="00FB0FE7" w14:paraId="54F551F4" w14:textId="77777777" w:rsidTr="0090170C">
        <w:trPr>
          <w:trHeight w:val="841"/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DA72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52C45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/>
              </w:rPr>
              <w:t>GME Pay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01946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G</w:t>
            </w:r>
            <w:r w:rsidRPr="00FB0FE7">
              <w:rPr>
                <w:rFonts w:asciiTheme="majorHAnsi" w:eastAsiaTheme="majorHAnsi" w:hAnsiTheme="majorHAnsi"/>
              </w:rPr>
              <w:t>ME-KJ API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673D5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 w:hint="eastAsia"/>
              </w:rPr>
              <w:t>S</w:t>
            </w:r>
            <w:r w:rsidRPr="00FB0FE7">
              <w:rPr>
                <w:rFonts w:asciiTheme="majorHAnsi" w:eastAsiaTheme="majorHAnsi" w:hAnsiTheme="majorHAnsi" w:cs="Times New Roman(본문 CS)"/>
              </w:rPr>
              <w:t>-009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6B7AD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광주은행</w:t>
            </w:r>
          </w:p>
          <w:p w14:paraId="03F14716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A</w:t>
            </w: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PI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C54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 w:val="16"/>
                <w:szCs w:val="18"/>
              </w:rPr>
            </w:pPr>
            <w:r w:rsidRPr="00FB0FE7">
              <w:rPr>
                <w:rFonts w:asciiTheme="majorHAnsi" w:eastAsiaTheme="majorHAnsi" w:hAnsiTheme="majorHAnsi" w:cs="Times New Roman(본문 CS)"/>
                <w:sz w:val="16"/>
                <w:szCs w:val="18"/>
              </w:rPr>
              <w:t>VirtualAccountMapping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DD831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/>
              </w:rPr>
              <w:t>C#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92A3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 w:rsidRPr="00FB0FE7">
              <w:rPr>
                <w:rFonts w:asciiTheme="majorHAnsi" w:eastAsiaTheme="majorHAnsi" w:hAnsiTheme="majorHAnsi" w:hint="eastAsia"/>
              </w:rPr>
              <w:t>최재영</w:t>
            </w:r>
          </w:p>
        </w:tc>
      </w:tr>
      <w:tr w:rsidR="00805DD9" w:rsidRPr="00FB0FE7" w14:paraId="105A907A" w14:textId="77777777" w:rsidTr="0090170C">
        <w:trPr>
          <w:trHeight w:val="841"/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5ED35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9F5DB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GME Pay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7FBF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ME-KFTC API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63CD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S</w:t>
            </w:r>
            <w:r>
              <w:rPr>
                <w:rFonts w:asciiTheme="majorHAnsi" w:eastAsiaTheme="majorHAnsi" w:hAnsiTheme="majorHAnsi" w:cs="Times New Roman(본문 CS)"/>
              </w:rPr>
              <w:t>-010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B021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 xml:space="preserve">오픈뱅킹 </w:t>
            </w:r>
            <w:r>
              <w:rPr>
                <w:rFonts w:asciiTheme="majorHAnsi" w:eastAsiaTheme="majorHAnsi" w:hAnsiTheme="majorHAnsi"/>
                <w:bCs/>
                <w:spacing w:val="-20"/>
                <w:szCs w:val="20"/>
              </w:rPr>
              <w:t>API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4A7C0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  <w:sz w:val="16"/>
                <w:szCs w:val="18"/>
              </w:rPr>
            </w:pPr>
            <w:r>
              <w:rPr>
                <w:rFonts w:asciiTheme="majorHAnsi" w:eastAsiaTheme="majorHAnsi" w:hAnsiTheme="majorHAnsi" w:cs="Times New Roman(본문 CS)" w:hint="eastAsia"/>
                <w:sz w:val="16"/>
                <w:szCs w:val="18"/>
              </w:rPr>
              <w:t>K</w:t>
            </w:r>
            <w:r>
              <w:rPr>
                <w:rFonts w:asciiTheme="majorHAnsi" w:eastAsiaTheme="majorHAnsi" w:hAnsiTheme="majorHAnsi" w:cs="Times New Roman(본문 CS)"/>
                <w:sz w:val="16"/>
                <w:szCs w:val="18"/>
              </w:rPr>
              <w:t>FTC_Customer_master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42858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C</w:t>
            </w:r>
            <w:r>
              <w:rPr>
                <w:rFonts w:asciiTheme="majorHAnsi" w:eastAsiaTheme="majorHAnsi" w:hAnsiTheme="majorHAnsi" w:cs="Times New Roman(본문 CS)"/>
              </w:rPr>
              <w:t>#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AFA2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최재영</w:t>
            </w:r>
          </w:p>
        </w:tc>
      </w:tr>
      <w:tr w:rsidR="00805DD9" w:rsidRPr="00FB0FE7" w14:paraId="10FF82D1" w14:textId="77777777" w:rsidTr="0090170C">
        <w:trPr>
          <w:trHeight w:val="557"/>
          <w:jc w:val="center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5BC1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spacing w:val="-20"/>
              </w:rPr>
            </w:pPr>
            <w:r w:rsidRPr="00FB0FE7"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DE73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spacing w:val="-20"/>
              </w:rPr>
            </w:pPr>
            <w:r w:rsidRPr="00FB0FE7">
              <w:rPr>
                <w:rFonts w:asciiTheme="majorHAnsi" w:eastAsiaTheme="majorHAnsi" w:hAnsiTheme="majorHAnsi"/>
              </w:rPr>
              <w:t>GME Pay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CC6D5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spacing w:val="-20"/>
              </w:rPr>
            </w:pPr>
            <w:r w:rsidRPr="00FB0FE7">
              <w:rPr>
                <w:rFonts w:asciiTheme="majorHAnsi" w:eastAsiaTheme="majorHAnsi" w:hAnsiTheme="majorHAnsi"/>
              </w:rPr>
              <w:t>GME Pay(iOS)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4B1A5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/>
              </w:rPr>
              <w:t>A-001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FDFB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I</w:t>
            </w: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 xml:space="preserve">OS </w:t>
            </w:r>
            <w:r w:rsidRPr="00FB0FE7"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A</w:t>
            </w: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pp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EC23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E770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/>
              </w:rPr>
              <w:t>Swift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47CAB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spacing w:val="-20"/>
              </w:rPr>
            </w:pPr>
            <w:r w:rsidRPr="00FB0FE7">
              <w:rPr>
                <w:rFonts w:asciiTheme="majorHAnsi" w:eastAsiaTheme="majorHAnsi" w:hAnsiTheme="majorHAnsi" w:hint="eastAsia"/>
                <w:spacing w:val="-20"/>
              </w:rPr>
              <w:t>공정배</w:t>
            </w:r>
          </w:p>
        </w:tc>
      </w:tr>
    </w:tbl>
    <w:p w14:paraId="354A4579" w14:textId="77777777" w:rsidR="00805DD9" w:rsidRPr="00FB0FE7" w:rsidRDefault="00805DD9" w:rsidP="00805DD9">
      <w:pPr>
        <w:rPr>
          <w:rFonts w:asciiTheme="majorHAnsi" w:eastAsiaTheme="majorHAnsi" w:hAnsiTheme="majorHAnsi"/>
          <w:bCs/>
          <w:szCs w:val="20"/>
        </w:rPr>
      </w:pPr>
    </w:p>
    <w:p w14:paraId="7D57F99C" w14:textId="77777777" w:rsidR="00805DD9" w:rsidRPr="00FB0FE7" w:rsidRDefault="00805DD9" w:rsidP="00805DD9">
      <w:pPr>
        <w:ind w:leftChars="142" w:left="284"/>
        <w:rPr>
          <w:rFonts w:asciiTheme="majorHAnsi" w:eastAsiaTheme="majorHAnsi" w:hAnsiTheme="majorHAnsi"/>
          <w:bCs/>
          <w:szCs w:val="20"/>
        </w:rPr>
      </w:pPr>
      <w:r w:rsidRPr="00FB0FE7">
        <w:rPr>
          <w:rFonts w:asciiTheme="majorHAnsi" w:eastAsiaTheme="majorHAnsi" w:hAnsiTheme="majorHAnsi" w:hint="eastAsia"/>
          <w:bCs/>
        </w:rPr>
        <w:t>B. DB 테이블 목록 및 정의서</w:t>
      </w:r>
    </w:p>
    <w:tbl>
      <w:tblPr>
        <w:tblStyle w:val="a4"/>
        <w:tblW w:w="4656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"/>
        <w:gridCol w:w="1975"/>
        <w:gridCol w:w="923"/>
        <w:gridCol w:w="2216"/>
        <w:gridCol w:w="1282"/>
        <w:gridCol w:w="1413"/>
      </w:tblGrid>
      <w:tr w:rsidR="00805DD9" w:rsidRPr="00FB0FE7" w14:paraId="1FACC413" w14:textId="77777777" w:rsidTr="0090170C">
        <w:trPr>
          <w:trHeight w:val="498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0FE0E4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 w:cs="Times New Roman(본문 CS)" w:hint="eastAsia"/>
                <w:bCs/>
                <w:spacing w:val="-20"/>
                <w:szCs w:val="20"/>
              </w:rPr>
              <w:t>번호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335131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 w:cs="Times New Roman(본문 CS)" w:hint="eastAsia"/>
                <w:bCs/>
                <w:spacing w:val="-20"/>
                <w:szCs w:val="20"/>
              </w:rPr>
              <w:t>테이블 명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BE676A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 w:cs="Times New Roman(본문 CS)" w:hint="eastAsia"/>
                <w:bCs/>
                <w:spacing w:val="-20"/>
                <w:szCs w:val="20"/>
              </w:rPr>
              <w:t>테이블 ID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924A91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 w:cs="Times New Roman(본문 CS)" w:hint="eastAsia"/>
                <w:bCs/>
                <w:spacing w:val="-20"/>
                <w:szCs w:val="20"/>
              </w:rPr>
              <w:t>테이블 개요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436D3A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  <w:bCs/>
                <w:spacing w:val="-20"/>
                <w:szCs w:val="20"/>
              </w:rPr>
            </w:pPr>
            <w:r>
              <w:rPr>
                <w:rFonts w:asciiTheme="majorHAnsi" w:eastAsiaTheme="majorHAnsi" w:hAnsiTheme="majorHAnsi" w:cs="Times New Roman(본문 CS)" w:hint="eastAsia"/>
                <w:bCs/>
                <w:spacing w:val="-20"/>
                <w:szCs w:val="20"/>
              </w:rPr>
              <w:t>개인정보 유무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5C207AA" w14:textId="77777777" w:rsidR="00805DD9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  <w:bCs/>
                <w:spacing w:val="-20"/>
                <w:szCs w:val="20"/>
              </w:rPr>
            </w:pPr>
            <w:r>
              <w:rPr>
                <w:rFonts w:asciiTheme="majorHAnsi" w:eastAsiaTheme="majorHAnsi" w:hAnsiTheme="majorHAnsi" w:cs="Times New Roman(본문 CS)" w:hint="eastAsia"/>
                <w:bCs/>
                <w:spacing w:val="-20"/>
                <w:szCs w:val="20"/>
              </w:rPr>
              <w:t>암호화 여부</w:t>
            </w:r>
          </w:p>
        </w:tc>
      </w:tr>
      <w:tr w:rsidR="00805DD9" w:rsidRPr="00FB0FE7" w14:paraId="4DA2882D" w14:textId="77777777" w:rsidTr="0090170C">
        <w:trPr>
          <w:trHeight w:val="510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D309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Cs/>
                <w:szCs w:val="20"/>
              </w:rPr>
              <w:t>1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EDAB5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  <w:spacing w:val="-20"/>
              </w:rPr>
            </w:pP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mobile_userRegistration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934D0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B-001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C7FB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  <w:spacing w:val="-20"/>
              </w:rPr>
            </w:pPr>
            <w:r w:rsidRPr="00FB0FE7">
              <w:rPr>
                <w:rFonts w:asciiTheme="majorHAnsi" w:eastAsiaTheme="majorHAnsi" w:hAnsiTheme="majorHAnsi" w:cs="Times New Roman(본문 CS)"/>
              </w:rPr>
              <w:t>고객정보 테이블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DFC5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O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5E83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O</w:t>
            </w:r>
          </w:p>
        </w:tc>
      </w:tr>
      <w:tr w:rsidR="00805DD9" w:rsidRPr="00FB0FE7" w14:paraId="6D789A36" w14:textId="77777777" w:rsidTr="0090170C">
        <w:trPr>
          <w:trHeight w:val="510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F1637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Cs/>
                <w:szCs w:val="20"/>
              </w:rPr>
              <w:t>2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1D16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  <w:spacing w:val="-20"/>
              </w:rPr>
            </w:pP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CustomerBankVerification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BE6B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B-002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1D826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  <w:spacing w:val="-20"/>
              </w:rPr>
            </w:pPr>
            <w:r>
              <w:rPr>
                <w:rFonts w:asciiTheme="majorHAnsi" w:eastAsiaTheme="majorHAnsi" w:hAnsiTheme="majorHAnsi" w:cs="Times New Roman(본문 CS)" w:hint="eastAsia"/>
                <w:spacing w:val="-20"/>
              </w:rPr>
              <w:t>고객은행정보 테이블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1C60" w14:textId="77777777" w:rsidR="00805DD9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  <w:spacing w:val="-20"/>
              </w:rPr>
            </w:pPr>
            <w:r>
              <w:rPr>
                <w:rFonts w:asciiTheme="majorHAnsi" w:eastAsiaTheme="majorHAnsi" w:hAnsiTheme="majorHAnsi" w:cs="Times New Roman(본문 CS)" w:hint="eastAsia"/>
                <w:spacing w:val="-20"/>
              </w:rPr>
              <w:t>O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3802" w14:textId="77777777" w:rsidR="00805DD9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  <w:spacing w:val="-20"/>
              </w:rPr>
            </w:pPr>
            <w:r>
              <w:rPr>
                <w:rFonts w:asciiTheme="majorHAnsi" w:eastAsiaTheme="majorHAnsi" w:hAnsiTheme="majorHAnsi" w:cs="Times New Roman(본문 CS)" w:hint="eastAsia"/>
                <w:spacing w:val="-20"/>
              </w:rPr>
              <w:t>O</w:t>
            </w:r>
          </w:p>
        </w:tc>
      </w:tr>
      <w:tr w:rsidR="00805DD9" w:rsidRPr="00FB0FE7" w14:paraId="743EDC20" w14:textId="77777777" w:rsidTr="0090170C">
        <w:trPr>
          <w:trHeight w:val="510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102A0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Cs/>
                <w:szCs w:val="20"/>
              </w:rPr>
              <w:t>3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9B73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  <w:spacing w:val="-20"/>
              </w:rPr>
            </w:pP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customerMaster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E771F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B-003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D347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  <w:bCs/>
                <w:spacing w:val="-20"/>
                <w:szCs w:val="20"/>
              </w:rPr>
            </w:pPr>
            <w:r w:rsidRPr="00FB0FE7">
              <w:rPr>
                <w:rFonts w:asciiTheme="majorHAnsi" w:eastAsiaTheme="majorHAnsi" w:hAnsiTheme="majorHAnsi" w:cs="Times New Roman(본문 CS)"/>
              </w:rPr>
              <w:t>고객정보 테이블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1DBD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O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B86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O</w:t>
            </w:r>
          </w:p>
        </w:tc>
      </w:tr>
      <w:tr w:rsidR="00805DD9" w:rsidRPr="00FB0FE7" w14:paraId="0502EC0B" w14:textId="77777777" w:rsidTr="0090170C">
        <w:trPr>
          <w:trHeight w:val="510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FB01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3FF02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KFTC_DOMESTIC_HISTORY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CB97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B-004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12DD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국내예금출금 테이블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07C5" w14:textId="77777777" w:rsidR="00805DD9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X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E8E7" w14:textId="77777777" w:rsidR="00805DD9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해당사항 없음</w:t>
            </w:r>
          </w:p>
        </w:tc>
      </w:tr>
      <w:tr w:rsidR="00805DD9" w:rsidRPr="00FB0FE7" w14:paraId="4EB07C2F" w14:textId="77777777" w:rsidTr="0090170C">
        <w:trPr>
          <w:trHeight w:val="510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61ADE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8B51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V</w:t>
            </w: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irtualAccountMapping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A8602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B-005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BD90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G</w:t>
            </w: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 xml:space="preserve">ME </w:t>
            </w:r>
            <w:r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W</w:t>
            </w:r>
            <w:r>
              <w:rPr>
                <w:rFonts w:asciiTheme="majorHAnsi" w:eastAsiaTheme="majorHAnsi" w:hAnsiTheme="majorHAnsi"/>
                <w:bCs/>
                <w:spacing w:val="-20"/>
                <w:szCs w:val="20"/>
              </w:rPr>
              <w:t xml:space="preserve">allet </w:t>
            </w:r>
            <w:r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테이블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180D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>
              <w:rPr>
                <w:rFonts w:asciiTheme="majorHAnsi" w:eastAsiaTheme="majorHAnsi" w:hAnsiTheme="majorHAnsi" w:hint="eastAsia"/>
                <w:bCs/>
                <w:spacing w:val="-20"/>
                <w:szCs w:val="20"/>
              </w:rPr>
              <w:t>X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8349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pacing w:val="-20"/>
                <w:szCs w:val="20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해당사항 없음</w:t>
            </w:r>
          </w:p>
        </w:tc>
      </w:tr>
      <w:tr w:rsidR="00805DD9" w:rsidRPr="00FB0FE7" w14:paraId="24F800D5" w14:textId="77777777" w:rsidTr="0090170C">
        <w:trPr>
          <w:trHeight w:val="510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8E9CB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DFEF6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powerCallHistory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B2AF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B-006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CFD0F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선불 폰 테이블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F76D" w14:textId="77777777" w:rsidR="00805DD9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X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D54F" w14:textId="77777777" w:rsidR="00805DD9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해당사항 없음</w:t>
            </w:r>
          </w:p>
        </w:tc>
      </w:tr>
      <w:tr w:rsidR="00805DD9" w:rsidRPr="00FB0FE7" w14:paraId="6C0B91DF" w14:textId="77777777" w:rsidTr="0090170C">
        <w:trPr>
          <w:trHeight w:val="510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4A9A5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F69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PointHistory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8614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B-007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D8B14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포인트 테이블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41A1" w14:textId="77777777" w:rsidR="00805DD9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X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7C47" w14:textId="77777777" w:rsidR="00805DD9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해당사항 없음</w:t>
            </w:r>
          </w:p>
        </w:tc>
      </w:tr>
      <w:tr w:rsidR="00805DD9" w:rsidRPr="00FB0FE7" w14:paraId="50B063A4" w14:textId="77777777" w:rsidTr="0090170C">
        <w:trPr>
          <w:trHeight w:val="510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80F4D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B70A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/>
                <w:bCs/>
                <w:spacing w:val="-20"/>
                <w:szCs w:val="20"/>
              </w:rPr>
              <w:t>ProductOrder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DF211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B-008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C64B3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구매가능 상품 테이블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D76F" w14:textId="77777777" w:rsidR="00805DD9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X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7DD6" w14:textId="77777777" w:rsidR="00805DD9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해당사항 없음</w:t>
            </w:r>
          </w:p>
        </w:tc>
      </w:tr>
      <w:tr w:rsidR="00805DD9" w:rsidRPr="00FB0FE7" w14:paraId="6AE57822" w14:textId="77777777" w:rsidTr="0090170C">
        <w:trPr>
          <w:trHeight w:val="510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B6FCF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D1AE2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 w:rsidRPr="00FB0FE7">
              <w:rPr>
                <w:rFonts w:asciiTheme="majorHAnsi" w:eastAsiaTheme="majorHAnsi" w:hAnsiTheme="majorHAnsi" w:cs="Times New Roman(본문 CS)"/>
                <w:sz w:val="16"/>
                <w:szCs w:val="18"/>
              </w:rPr>
              <w:t>VirtualAccountMapping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4343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B-009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A6895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 xml:space="preserve">광주은행 </w:t>
            </w:r>
            <w:r>
              <w:rPr>
                <w:rFonts w:asciiTheme="majorHAnsi" w:eastAsiaTheme="majorHAnsi" w:hAnsiTheme="majorHAnsi" w:cs="Times New Roman(본문 CS)"/>
              </w:rPr>
              <w:t xml:space="preserve">API </w:t>
            </w:r>
            <w:r>
              <w:rPr>
                <w:rFonts w:asciiTheme="majorHAnsi" w:eastAsiaTheme="majorHAnsi" w:hAnsiTheme="majorHAnsi" w:cs="Times New Roman(본문 CS)" w:hint="eastAsia"/>
              </w:rPr>
              <w:t>테이블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1716" w14:textId="77777777" w:rsidR="00805DD9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X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83AF" w14:textId="77777777" w:rsidR="00805DD9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해당사항 없음</w:t>
            </w:r>
          </w:p>
        </w:tc>
      </w:tr>
      <w:tr w:rsidR="00805DD9" w:rsidRPr="00FB0FE7" w14:paraId="30EA089D" w14:textId="77777777" w:rsidTr="0090170C">
        <w:trPr>
          <w:trHeight w:val="510"/>
          <w:jc w:val="center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ACF6" w14:textId="77777777" w:rsidR="00805DD9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E0F89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  <w:sz w:val="16"/>
                <w:szCs w:val="18"/>
              </w:rPr>
              <w:t>K</w:t>
            </w:r>
            <w:r>
              <w:rPr>
                <w:rFonts w:asciiTheme="majorHAnsi" w:eastAsiaTheme="majorHAnsi" w:hAnsiTheme="majorHAnsi" w:cs="Times New Roman(본문 CS)"/>
                <w:sz w:val="16"/>
                <w:szCs w:val="18"/>
              </w:rPr>
              <w:t>FTC_Customer_master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7077D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B-010</w:t>
            </w:r>
          </w:p>
        </w:tc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0CEB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K</w:t>
            </w:r>
            <w:r>
              <w:rPr>
                <w:rFonts w:asciiTheme="majorHAnsi" w:eastAsiaTheme="majorHAnsi" w:hAnsiTheme="majorHAnsi" w:cs="Times New Roman(본문 CS)"/>
              </w:rPr>
              <w:t xml:space="preserve">FTC API </w:t>
            </w:r>
            <w:r>
              <w:rPr>
                <w:rFonts w:asciiTheme="majorHAnsi" w:eastAsiaTheme="majorHAnsi" w:hAnsiTheme="majorHAnsi" w:cs="Times New Roman(본문 CS)" w:hint="eastAsia"/>
              </w:rPr>
              <w:t>테이블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6A49" w14:textId="77777777" w:rsidR="00805DD9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X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6755" w14:textId="77777777" w:rsidR="00805DD9" w:rsidRDefault="00805DD9" w:rsidP="0090170C">
            <w:pPr>
              <w:jc w:val="center"/>
              <w:rPr>
                <w:rFonts w:asciiTheme="majorHAnsi" w:eastAsiaTheme="majorHAnsi" w:hAnsiTheme="majorHAnsi" w:cs="Times New Roman(본문 CS)"/>
              </w:rPr>
            </w:pPr>
            <w:r>
              <w:rPr>
                <w:rFonts w:asciiTheme="majorHAnsi" w:eastAsiaTheme="majorHAnsi" w:hAnsiTheme="majorHAnsi" w:cs="Times New Roman(본문 CS)" w:hint="eastAsia"/>
              </w:rPr>
              <w:t>해당사항 없음</w:t>
            </w:r>
          </w:p>
        </w:tc>
      </w:tr>
    </w:tbl>
    <w:p w14:paraId="1D59359F" w14:textId="77777777" w:rsidR="00805DD9" w:rsidRPr="00FB0FE7" w:rsidRDefault="00805DD9" w:rsidP="00805DD9">
      <w:pPr>
        <w:widowControl/>
        <w:wordWrap/>
        <w:autoSpaceDE/>
        <w:jc w:val="left"/>
        <w:rPr>
          <w:rFonts w:asciiTheme="majorHAnsi" w:eastAsiaTheme="majorHAnsi" w:hAnsiTheme="majorHAnsi" w:cs="굴림"/>
          <w:bCs/>
          <w:kern w:val="0"/>
          <w:szCs w:val="20"/>
        </w:rPr>
      </w:pPr>
    </w:p>
    <w:p w14:paraId="026ACC4A" w14:textId="77777777" w:rsidR="00805DD9" w:rsidRPr="00FB0FE7" w:rsidRDefault="00805DD9" w:rsidP="00805DD9">
      <w:pPr>
        <w:ind w:leftChars="142" w:left="284"/>
        <w:rPr>
          <w:rFonts w:asciiTheme="majorHAnsi" w:eastAsiaTheme="majorHAnsi" w:hAnsiTheme="majorHAnsi"/>
          <w:bCs/>
        </w:rPr>
      </w:pPr>
      <w:r w:rsidRPr="00FB0FE7">
        <w:rPr>
          <w:rFonts w:asciiTheme="majorHAnsi" w:eastAsiaTheme="majorHAnsi" w:hAnsiTheme="majorHAnsi" w:hint="eastAsia"/>
          <w:bCs/>
        </w:rPr>
        <w:t>C. 업무 분장 현황</w:t>
      </w:r>
    </w:p>
    <w:p w14:paraId="562BD6D9" w14:textId="77777777" w:rsidR="00805DD9" w:rsidRDefault="00805DD9" w:rsidP="00805DD9">
      <w:pPr>
        <w:ind w:leftChars="142" w:left="284"/>
        <w:jc w:val="center"/>
        <w:rPr>
          <w:rFonts w:asciiTheme="majorHAnsi" w:eastAsiaTheme="majorHAnsi" w:hAnsiTheme="majorHAnsi"/>
          <w:bCs/>
          <w:szCs w:val="24"/>
        </w:rPr>
      </w:pPr>
      <w:r>
        <w:rPr>
          <w:rFonts w:asciiTheme="majorHAnsi" w:eastAsiaTheme="majorHAnsi" w:hAnsiTheme="majorHAnsi"/>
          <w:bCs/>
          <w:noProof/>
          <w:szCs w:val="24"/>
        </w:rPr>
        <w:lastRenderedPageBreak/>
        <w:drawing>
          <wp:inline distT="0" distB="0" distL="0" distR="0" wp14:anchorId="7A2B73B6" wp14:editId="7002F8A3">
            <wp:extent cx="5624623" cy="4600466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982" cy="462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23DD" w14:textId="77777777" w:rsidR="00805DD9" w:rsidRPr="00FB0FE7" w:rsidRDefault="00805DD9" w:rsidP="00805DD9">
      <w:pPr>
        <w:pStyle w:val="a3"/>
        <w:ind w:leftChars="0" w:left="360"/>
        <w:jc w:val="center"/>
        <w:rPr>
          <w:rFonts w:asciiTheme="majorHAnsi" w:eastAsiaTheme="majorHAnsi" w:hAnsiTheme="majorHAnsi"/>
          <w:bCs/>
          <w:color w:val="595959" w:themeColor="text1" w:themeTint="A6"/>
          <w:sz w:val="18"/>
          <w:szCs w:val="16"/>
        </w:rPr>
      </w:pPr>
      <w:r w:rsidRPr="00FB0FE7">
        <w:rPr>
          <w:rFonts w:asciiTheme="majorHAnsi" w:eastAsiaTheme="majorHAnsi" w:hAnsiTheme="majorHAnsi" w:hint="eastAsia"/>
          <w:bCs/>
          <w:color w:val="595959" w:themeColor="text1" w:themeTint="A6"/>
          <w:sz w:val="18"/>
          <w:szCs w:val="16"/>
        </w:rPr>
        <w:t>[</w:t>
      </w:r>
      <w:r>
        <w:rPr>
          <w:rFonts w:asciiTheme="majorHAnsi" w:eastAsiaTheme="majorHAnsi" w:hAnsiTheme="majorHAnsi" w:hint="eastAsia"/>
          <w:bCs/>
          <w:color w:val="595959" w:themeColor="text1" w:themeTint="A6"/>
          <w:sz w:val="18"/>
          <w:szCs w:val="16"/>
        </w:rPr>
        <w:t>ＩＴ팀　조직도</w:t>
      </w:r>
      <w:r w:rsidRPr="00FB0FE7">
        <w:rPr>
          <w:rFonts w:asciiTheme="majorHAnsi" w:eastAsiaTheme="majorHAnsi" w:hAnsiTheme="majorHAnsi" w:hint="eastAsia"/>
          <w:bCs/>
          <w:color w:val="595959" w:themeColor="text1" w:themeTint="A6"/>
          <w:sz w:val="18"/>
          <w:szCs w:val="16"/>
        </w:rPr>
        <w:t>]</w:t>
      </w:r>
    </w:p>
    <w:p w14:paraId="6712CEBE" w14:textId="77777777" w:rsidR="00805DD9" w:rsidRPr="00E61E39" w:rsidRDefault="00805DD9" w:rsidP="00805DD9">
      <w:pPr>
        <w:ind w:leftChars="142" w:left="284"/>
        <w:jc w:val="center"/>
        <w:rPr>
          <w:rFonts w:asciiTheme="majorHAnsi" w:eastAsiaTheme="majorHAnsi" w:hAnsiTheme="majorHAnsi"/>
          <w:bCs/>
          <w:szCs w:val="24"/>
        </w:rPr>
      </w:pPr>
    </w:p>
    <w:tbl>
      <w:tblPr>
        <w:tblStyle w:val="a4"/>
        <w:tblW w:w="88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1856"/>
        <w:gridCol w:w="3685"/>
        <w:gridCol w:w="1613"/>
        <w:gridCol w:w="1182"/>
      </w:tblGrid>
      <w:tr w:rsidR="00805DD9" w:rsidRPr="00FB0FE7" w14:paraId="132B2676" w14:textId="77777777" w:rsidTr="0090170C">
        <w:trPr>
          <w:trHeight w:val="555"/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9239C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번호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C01ABB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업무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CE46AF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업무 개요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7A7DBE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이름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936B785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직위</w:t>
            </w:r>
          </w:p>
        </w:tc>
      </w:tr>
      <w:tr w:rsidR="00805DD9" w:rsidRPr="00FB0FE7" w14:paraId="3674C5A4" w14:textId="77777777" w:rsidTr="0090170C">
        <w:trPr>
          <w:trHeight w:val="603"/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38BB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1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6328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형상 관리</w:t>
            </w:r>
          </w:p>
          <w:p w14:paraId="4D48CDDF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서비스 운용</w:t>
            </w:r>
          </w:p>
          <w:p w14:paraId="7D0EC3C4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인프라 운영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93BA7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개발 및 인프라 관련 전반적 의사결정</w:t>
            </w:r>
          </w:p>
          <w:p w14:paraId="57F23C79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-프로그램 변경,</w:t>
            </w:r>
            <w:r w:rsidRPr="00FB0FE7">
              <w:rPr>
                <w:rFonts w:asciiTheme="majorHAnsi" w:eastAsiaTheme="majorHAnsi" w:hAnsiTheme="majorHAnsi"/>
                <w:bCs/>
                <w:szCs w:val="20"/>
              </w:rPr>
              <w:t xml:space="preserve"> </w:t>
            </w: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폐기 승인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E0C0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김한성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8E3B7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팀장</w:t>
            </w:r>
          </w:p>
        </w:tc>
      </w:tr>
      <w:tr w:rsidR="00805DD9" w:rsidRPr="00FB0FE7" w14:paraId="17D48676" w14:textId="77777777" w:rsidTr="0090170C">
        <w:trPr>
          <w:trHeight w:val="603"/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EED1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2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1E6A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Cs/>
                <w:szCs w:val="20"/>
              </w:rPr>
              <w:t>서버</w:t>
            </w: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개발자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AC125" w14:textId="77777777" w:rsidR="00805DD9" w:rsidRPr="00E7093B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E7093B">
              <w:rPr>
                <w:rFonts w:asciiTheme="majorHAnsi" w:eastAsiaTheme="majorHAnsi" w:hAnsiTheme="majorHAnsi" w:hint="eastAsia"/>
                <w:bCs/>
                <w:szCs w:val="20"/>
              </w:rPr>
              <w:t>인증</w:t>
            </w:r>
            <w:r w:rsidRPr="00E7093B">
              <w:rPr>
                <w:rFonts w:asciiTheme="majorHAnsi" w:eastAsiaTheme="majorHAnsi" w:hAnsiTheme="majorHAnsi"/>
                <w:bCs/>
                <w:szCs w:val="20"/>
              </w:rPr>
              <w:t>, 고객정보</w:t>
            </w:r>
            <w:r>
              <w:rPr>
                <w:rFonts w:asciiTheme="majorHAnsi" w:eastAsiaTheme="majorHAnsi" w:hAnsiTheme="majorHAnsi" w:hint="eastAsia"/>
                <w:bCs/>
                <w:szCs w:val="20"/>
              </w:rPr>
              <w:t>,</w:t>
            </w:r>
            <w:r w:rsidRPr="00E7093B">
              <w:rPr>
                <w:rFonts w:asciiTheme="majorHAnsi" w:eastAsiaTheme="majorHAnsi" w:hAnsiTheme="majorHAnsi"/>
                <w:bCs/>
                <w:szCs w:val="20"/>
              </w:rPr>
              <w:t xml:space="preserve"> </w:t>
            </w:r>
            <w:r w:rsidRPr="00E7093B">
              <w:rPr>
                <w:rFonts w:asciiTheme="majorHAnsi" w:eastAsiaTheme="majorHAnsi" w:hAnsiTheme="majorHAnsi" w:hint="eastAsia"/>
                <w:bCs/>
                <w:szCs w:val="20"/>
              </w:rPr>
              <w:t>출금</w:t>
            </w:r>
            <w:r w:rsidRPr="00E7093B">
              <w:rPr>
                <w:rFonts w:asciiTheme="majorHAnsi" w:eastAsiaTheme="majorHAnsi" w:hAnsiTheme="majorHAnsi"/>
                <w:bCs/>
                <w:szCs w:val="20"/>
              </w:rPr>
              <w:t>, 입금</w:t>
            </w:r>
            <w:r>
              <w:rPr>
                <w:rFonts w:asciiTheme="majorHAnsi" w:eastAsiaTheme="majorHAnsi" w:hAnsiTheme="majorHAnsi" w:hint="eastAsia"/>
                <w:bCs/>
                <w:szCs w:val="20"/>
              </w:rPr>
              <w:t>,</w:t>
            </w:r>
            <w:r w:rsidRPr="00E7093B">
              <w:rPr>
                <w:rFonts w:asciiTheme="majorHAnsi" w:eastAsiaTheme="majorHAnsi" w:hAnsiTheme="majorHAnsi"/>
                <w:bCs/>
                <w:szCs w:val="20"/>
              </w:rPr>
              <w:t xml:space="preserve"> </w:t>
            </w:r>
            <w:r w:rsidRPr="00E7093B">
              <w:rPr>
                <w:rFonts w:asciiTheme="majorHAnsi" w:eastAsiaTheme="majorHAnsi" w:hAnsiTheme="majorHAnsi" w:hint="eastAsia"/>
                <w:bCs/>
                <w:szCs w:val="20"/>
              </w:rPr>
              <w:t>광주은행</w:t>
            </w:r>
            <w:r w:rsidRPr="00E7093B">
              <w:rPr>
                <w:rFonts w:asciiTheme="majorHAnsi" w:eastAsiaTheme="majorHAnsi" w:hAnsiTheme="majorHAnsi"/>
                <w:bCs/>
                <w:szCs w:val="20"/>
              </w:rPr>
              <w:t xml:space="preserve"> API, 오픈뱅킹 API</w:t>
            </w:r>
            <w:r>
              <w:rPr>
                <w:rFonts w:asciiTheme="majorHAnsi" w:eastAsiaTheme="majorHAnsi" w:hAnsiTheme="majorHAnsi"/>
                <w:bCs/>
                <w:szCs w:val="20"/>
              </w:rPr>
              <w:t>,</w:t>
            </w:r>
            <w:r w:rsidRPr="00E7093B">
              <w:rPr>
                <w:rFonts w:asciiTheme="majorHAnsi" w:eastAsiaTheme="majorHAnsi" w:hAnsiTheme="majorHAnsi"/>
                <w:bCs/>
                <w:szCs w:val="20"/>
              </w:rPr>
              <w:t xml:space="preserve"> GME Wallet, 선불 폰, 포인트, 구매가능 상품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6D00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최재영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27A8E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팀원</w:t>
            </w:r>
          </w:p>
        </w:tc>
      </w:tr>
      <w:tr w:rsidR="00805DD9" w:rsidRPr="00FB0FE7" w14:paraId="0F928520" w14:textId="77777777" w:rsidTr="0090170C">
        <w:trPr>
          <w:trHeight w:val="603"/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0D6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3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AB6B0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Cs/>
                <w:szCs w:val="20"/>
              </w:rPr>
              <w:t>I</w:t>
            </w:r>
            <w:r>
              <w:rPr>
                <w:rFonts w:asciiTheme="majorHAnsi" w:eastAsiaTheme="majorHAnsi" w:hAnsiTheme="majorHAnsi"/>
                <w:bCs/>
                <w:szCs w:val="20"/>
              </w:rPr>
              <w:t>OS</w:t>
            </w: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개발자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F383B" w14:textId="77777777" w:rsidR="00805DD9" w:rsidRPr="00BE223A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BE223A">
              <w:rPr>
                <w:rFonts w:asciiTheme="majorHAnsi" w:eastAsiaTheme="majorHAnsi" w:hAnsiTheme="majorHAnsi"/>
                <w:bCs/>
                <w:szCs w:val="20"/>
              </w:rPr>
              <w:t xml:space="preserve">iOS </w:t>
            </w:r>
            <w:r w:rsidRPr="00BE223A">
              <w:rPr>
                <w:rFonts w:asciiTheme="majorHAnsi" w:eastAsiaTheme="majorHAnsi" w:hAnsiTheme="majorHAnsi" w:hint="eastAsia"/>
                <w:bCs/>
                <w:szCs w:val="20"/>
              </w:rPr>
              <w:t>개발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D1568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공정배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3F26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팀원</w:t>
            </w:r>
          </w:p>
        </w:tc>
      </w:tr>
      <w:tr w:rsidR="00805DD9" w:rsidRPr="00FB0FE7" w14:paraId="1D811122" w14:textId="77777777" w:rsidTr="0090170C">
        <w:trPr>
          <w:trHeight w:val="603"/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DAD2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4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54A0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 w:hint="eastAsia"/>
                <w:bCs/>
                <w:szCs w:val="20"/>
              </w:rPr>
              <w:t>Q</w:t>
            </w:r>
            <w:r>
              <w:rPr>
                <w:rFonts w:asciiTheme="majorHAnsi" w:eastAsiaTheme="majorHAnsi" w:hAnsiTheme="majorHAnsi"/>
                <w:bCs/>
                <w:szCs w:val="20"/>
              </w:rPr>
              <w:t>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749A7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S</w:t>
            </w:r>
            <w:r w:rsidRPr="00FB0FE7">
              <w:rPr>
                <w:rFonts w:asciiTheme="majorHAnsi" w:eastAsiaTheme="majorHAnsi" w:hAnsiTheme="majorHAnsi"/>
                <w:bCs/>
                <w:szCs w:val="20"/>
              </w:rPr>
              <w:t xml:space="preserve">W </w:t>
            </w: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테스팅 및 품질관리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1801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전인혁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6FFD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팀원</w:t>
            </w:r>
          </w:p>
        </w:tc>
      </w:tr>
      <w:tr w:rsidR="00805DD9" w:rsidRPr="00FB0FE7" w14:paraId="392E95E4" w14:textId="77777777" w:rsidTr="0090170C">
        <w:trPr>
          <w:trHeight w:val="603"/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AFF1E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5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23D3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보안 운영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D2E4C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F</w:t>
            </w:r>
            <w:r w:rsidRPr="00FB0FE7">
              <w:rPr>
                <w:rFonts w:asciiTheme="majorHAnsi" w:eastAsiaTheme="majorHAnsi" w:hAnsiTheme="majorHAnsi"/>
                <w:bCs/>
                <w:szCs w:val="20"/>
              </w:rPr>
              <w:t>SDC&amp;</w:t>
            </w: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본사 보안 취약점 및 장비 관리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5C883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정다연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3E8D" w14:textId="77777777" w:rsidR="00805DD9" w:rsidRPr="00FB0FE7" w:rsidRDefault="00805DD9" w:rsidP="0090170C">
            <w:pPr>
              <w:jc w:val="center"/>
              <w:rPr>
                <w:rFonts w:asciiTheme="majorHAnsi" w:eastAsiaTheme="majorHAnsi" w:hAnsiTheme="majorHAnsi"/>
                <w:bCs/>
                <w:szCs w:val="20"/>
              </w:rPr>
            </w:pPr>
            <w:r w:rsidRPr="00FB0FE7">
              <w:rPr>
                <w:rFonts w:asciiTheme="majorHAnsi" w:eastAsiaTheme="majorHAnsi" w:hAnsiTheme="majorHAnsi" w:hint="eastAsia"/>
                <w:bCs/>
                <w:szCs w:val="20"/>
              </w:rPr>
              <w:t>팀원</w:t>
            </w:r>
          </w:p>
        </w:tc>
      </w:tr>
    </w:tbl>
    <w:p w14:paraId="48B06425" w14:textId="77777777" w:rsidR="00D35DBB" w:rsidRDefault="00D35DBB">
      <w:pPr>
        <w:rPr>
          <w:rFonts w:hint="eastAsia"/>
        </w:rPr>
      </w:pPr>
    </w:p>
    <w:sectPr w:rsidR="00D35D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(본문 CS)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C11F7"/>
    <w:multiLevelType w:val="hybridMultilevel"/>
    <w:tmpl w:val="914A4098"/>
    <w:lvl w:ilvl="0" w:tplc="E5E06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8B96F99"/>
    <w:multiLevelType w:val="hybridMultilevel"/>
    <w:tmpl w:val="C0004820"/>
    <w:lvl w:ilvl="0" w:tplc="2170222E">
      <w:start w:val="3"/>
      <w:numFmt w:val="bullet"/>
      <w:lvlText w:val="-"/>
      <w:lvlJc w:val="left"/>
      <w:pPr>
        <w:ind w:left="86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2" w15:restartNumberingAfterBreak="0">
    <w:nsid w:val="3AF218E1"/>
    <w:multiLevelType w:val="hybridMultilevel"/>
    <w:tmpl w:val="32F2BA9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B3341A0"/>
    <w:multiLevelType w:val="hybridMultilevel"/>
    <w:tmpl w:val="A6A6DFAC"/>
    <w:lvl w:ilvl="0" w:tplc="6A9A190E">
      <w:start w:val="1"/>
      <w:numFmt w:val="ganada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D9"/>
    <w:rsid w:val="00805DD9"/>
    <w:rsid w:val="00CB7361"/>
    <w:rsid w:val="00D3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505F"/>
  <w15:chartTrackingRefBased/>
  <w15:docId w15:val="{F8A7A6F4-477C-4A10-8792-DFC55626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D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DD9"/>
    <w:pPr>
      <w:ind w:leftChars="400" w:left="800"/>
    </w:pPr>
  </w:style>
  <w:style w:type="table" w:styleId="a4">
    <w:name w:val="Table Grid"/>
    <w:basedOn w:val="a1"/>
    <w:uiPriority w:val="39"/>
    <w:rsid w:val="00805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05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Jung</dc:creator>
  <cp:keywords/>
  <dc:description/>
  <cp:lastModifiedBy>Dana Jung</cp:lastModifiedBy>
  <cp:revision>2</cp:revision>
  <dcterms:created xsi:type="dcterms:W3CDTF">2021-07-27T04:26:00Z</dcterms:created>
  <dcterms:modified xsi:type="dcterms:W3CDTF">2021-07-27T04:26:00Z</dcterms:modified>
</cp:coreProperties>
</file>