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E3608" w14:textId="00451396" w:rsidR="000B2817" w:rsidRDefault="000B2817" w:rsidP="000B2817">
      <w:pPr>
        <w:pStyle w:val="Title"/>
      </w:pPr>
      <w:r>
        <w:t>SSH with VS Code</w:t>
      </w:r>
    </w:p>
    <w:p w14:paraId="045BEEEA" w14:textId="007CE1C7" w:rsidR="000B2817" w:rsidRDefault="000B2817" w:rsidP="000B2817">
      <w:pPr>
        <w:pStyle w:val="Heading1"/>
      </w:pPr>
      <w:r>
        <w:t>Install VS Code and Remote - SSH extension (optional)</w:t>
      </w:r>
    </w:p>
    <w:p w14:paraId="55E935FD" w14:textId="77777777" w:rsidR="000B2817" w:rsidRDefault="000B2817" w:rsidP="000B2817">
      <w:r>
        <w:t>This step is optional but if you are familiar with VS Code or want a richer editor experience than a bash editor (vim) can offer the combination of VS Code with the remote ssh extension can offer this.</w:t>
      </w:r>
    </w:p>
    <w:p w14:paraId="6EC9007A" w14:textId="77777777" w:rsidR="000B2817" w:rsidRDefault="000B2817" w:rsidP="000B2817"/>
    <w:p w14:paraId="302432CB" w14:textId="77777777" w:rsidR="000B2817" w:rsidRDefault="000B2817" w:rsidP="000B2817">
      <w:pPr>
        <w:pStyle w:val="ListParagraph"/>
        <w:numPr>
          <w:ilvl w:val="0"/>
          <w:numId w:val="28"/>
        </w:numPr>
      </w:pPr>
      <w:r>
        <w:t>Install VS Code if you do not already have it installed.</w:t>
      </w:r>
    </w:p>
    <w:p w14:paraId="77BD73EE" w14:textId="77777777" w:rsidR="000B2817" w:rsidRDefault="000B2817" w:rsidP="000B2817">
      <w:pPr>
        <w:ind w:left="720"/>
      </w:pPr>
      <w:hyperlink r:id="rId8" w:history="1">
        <w:r w:rsidRPr="007E196A">
          <w:rPr>
            <w:rStyle w:val="Hyperlink"/>
          </w:rPr>
          <w:t>https://code.visualstudio.com/</w:t>
        </w:r>
      </w:hyperlink>
      <w:r>
        <w:t xml:space="preserve"> </w:t>
      </w:r>
    </w:p>
    <w:p w14:paraId="3A1557AA" w14:textId="77777777" w:rsidR="000B2817" w:rsidRDefault="000B2817" w:rsidP="000B2817">
      <w:pPr>
        <w:pStyle w:val="ListParagraph"/>
        <w:numPr>
          <w:ilvl w:val="0"/>
          <w:numId w:val="28"/>
        </w:numPr>
      </w:pPr>
      <w:r w:rsidRPr="00DD04E5">
        <w:t xml:space="preserve">Install an OpenSSH compatible SSH client (PuTTY is not supported). </w:t>
      </w:r>
    </w:p>
    <w:p w14:paraId="5FD0E54E" w14:textId="77777777" w:rsidR="000B2817" w:rsidRDefault="000B2817" w:rsidP="000B2817">
      <w:pPr>
        <w:pStyle w:val="ListParagraph"/>
      </w:pPr>
      <w:hyperlink r:id="rId9" w:anchor="_installing-a-supported-ssh-client" w:history="1">
        <w:r w:rsidRPr="007E196A">
          <w:rPr>
            <w:rStyle w:val="Hyperlink"/>
          </w:rPr>
          <w:t>https://code.visualstudio.com/docs/remote/troubleshooting#_installing-a-supported-ssh-client</w:t>
        </w:r>
      </w:hyperlink>
      <w:r>
        <w:t xml:space="preserve"> </w:t>
      </w:r>
    </w:p>
    <w:p w14:paraId="6BF9C54A" w14:textId="77777777" w:rsidR="000B2817" w:rsidRDefault="000B2817" w:rsidP="000B2817">
      <w:pPr>
        <w:pStyle w:val="ListParagraph"/>
        <w:numPr>
          <w:ilvl w:val="0"/>
          <w:numId w:val="28"/>
        </w:numPr>
      </w:pPr>
      <w:r>
        <w:t>Open VS Code</w:t>
      </w:r>
    </w:p>
    <w:p w14:paraId="68128D8F" w14:textId="77777777" w:rsidR="000B2817" w:rsidRDefault="000B2817" w:rsidP="000B2817">
      <w:pPr>
        <w:pStyle w:val="ListParagraph"/>
        <w:numPr>
          <w:ilvl w:val="0"/>
          <w:numId w:val="28"/>
        </w:numPr>
      </w:pPr>
      <w:r w:rsidRPr="005D16D2">
        <w:t>If you do not already have the Remote - SSH extension installed, you can search for "remote ssh" in the Extensions view (Ctrl + Shift + X</w:t>
      </w:r>
      <w:r>
        <w:t>)</w:t>
      </w:r>
    </w:p>
    <w:p w14:paraId="2ACD9386" w14:textId="77777777" w:rsidR="000B2817" w:rsidRDefault="000B2817" w:rsidP="000B2817">
      <w:pPr>
        <w:pStyle w:val="ListParagraph"/>
        <w:numPr>
          <w:ilvl w:val="0"/>
          <w:numId w:val="28"/>
        </w:numPr>
      </w:pPr>
      <w:r>
        <w:t>When asked during the lab to ssh to the build agent choose</w:t>
      </w:r>
      <w:r w:rsidRPr="00FC3D6B">
        <w:t xml:space="preserve"> the Remote-SSH: Connect to Host command and connect to the host by entering connection information for your VM in the following format: user@hostname.</w:t>
      </w:r>
    </w:p>
    <w:p w14:paraId="2BA136BA" w14:textId="77777777" w:rsidR="000B2817" w:rsidRDefault="000B2817" w:rsidP="000B2817">
      <w:pPr>
        <w:pStyle w:val="ListParagraph"/>
      </w:pPr>
      <w:r>
        <w:rPr>
          <w:noProof/>
        </w:rPr>
        <w:drawing>
          <wp:inline distT="0" distB="0" distL="0" distR="0" wp14:anchorId="2608400E" wp14:editId="258E176E">
            <wp:extent cx="5943600" cy="4503420"/>
            <wp:effectExtent l="0" t="0" r="0" b="0"/>
            <wp:docPr id="1" name="Picture 1" descr="Remote extension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extension comman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03420"/>
                    </a:xfrm>
                    <a:prstGeom prst="rect">
                      <a:avLst/>
                    </a:prstGeom>
                    <a:noFill/>
                    <a:ln>
                      <a:noFill/>
                    </a:ln>
                  </pic:spPr>
                </pic:pic>
              </a:graphicData>
            </a:graphic>
          </wp:inline>
        </w:drawing>
      </w:r>
    </w:p>
    <w:p w14:paraId="62BD3624" w14:textId="77777777" w:rsidR="000B2817" w:rsidRDefault="000B2817" w:rsidP="000B2817">
      <w:pPr>
        <w:pStyle w:val="ListParagraph"/>
        <w:numPr>
          <w:ilvl w:val="0"/>
          <w:numId w:val="28"/>
        </w:numPr>
      </w:pPr>
      <w:r w:rsidRPr="00AF0693">
        <w:t>Set the user and hostname in the connection information text box.</w:t>
      </w:r>
    </w:p>
    <w:p w14:paraId="0FD2E23E" w14:textId="77777777" w:rsidR="000B2817" w:rsidRPr="00AF0693" w:rsidRDefault="000B2817" w:rsidP="000B2817">
      <w:pPr>
        <w:pStyle w:val="ListParagraph"/>
      </w:pPr>
      <w:r>
        <w:rPr>
          <w:noProof/>
        </w:rPr>
        <w:lastRenderedPageBreak/>
        <w:drawing>
          <wp:inline distT="0" distB="0" distL="0" distR="0" wp14:anchorId="57258F3B" wp14:editId="56F4B415">
            <wp:extent cx="5943600" cy="1160780"/>
            <wp:effectExtent l="0" t="0" r="0" b="1270"/>
            <wp:docPr id="2" name="Picture 2" descr="Set user and ho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user and host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283E0BDD" w14:textId="77777777" w:rsidR="000B2817" w:rsidRDefault="000B2817" w:rsidP="000B2817">
      <w:pPr>
        <w:pStyle w:val="ListParagraph"/>
        <w:numPr>
          <w:ilvl w:val="0"/>
          <w:numId w:val="28"/>
        </w:numPr>
      </w:pPr>
      <w:r w:rsidRPr="00AF0693">
        <w:t xml:space="preserve">VS Code will now open a new window (instance). </w:t>
      </w:r>
      <w:proofErr w:type="gramStart"/>
      <w:r w:rsidRPr="00AF0693">
        <w:t>You'll</w:t>
      </w:r>
      <w:proofErr w:type="gramEnd"/>
      <w:r w:rsidRPr="00AF0693">
        <w:t xml:space="preserve"> then see a notification that the "VS Code Server" is initializing on the SSH Host. Once the VS Code Server is installed on the remote host, it can run extensions and talk to your local instance of VS Code.</w:t>
      </w:r>
    </w:p>
    <w:p w14:paraId="6F59DE9F" w14:textId="77777777" w:rsidR="000B2817" w:rsidRDefault="000B2817" w:rsidP="000B2817">
      <w:pPr>
        <w:pStyle w:val="ListParagraph"/>
      </w:pPr>
      <w:r>
        <w:rPr>
          <w:noProof/>
        </w:rPr>
        <w:drawing>
          <wp:inline distT="0" distB="0" distL="0" distR="0" wp14:anchorId="04AD67D1" wp14:editId="0B747CC5">
            <wp:extent cx="5943600" cy="1442720"/>
            <wp:effectExtent l="0" t="0" r="0" b="5080"/>
            <wp:docPr id="3" name="Picture 3" descr="Initializing VS Cod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izing VS Code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42720"/>
                    </a:xfrm>
                    <a:prstGeom prst="rect">
                      <a:avLst/>
                    </a:prstGeom>
                    <a:noFill/>
                    <a:ln>
                      <a:noFill/>
                    </a:ln>
                  </pic:spPr>
                </pic:pic>
              </a:graphicData>
            </a:graphic>
          </wp:inline>
        </w:drawing>
      </w:r>
    </w:p>
    <w:p w14:paraId="65BE6296" w14:textId="77777777" w:rsidR="000B2817" w:rsidRDefault="000B2817" w:rsidP="000B2817">
      <w:pPr>
        <w:pStyle w:val="ListParagraph"/>
        <w:numPr>
          <w:ilvl w:val="0"/>
          <w:numId w:val="28"/>
        </w:numPr>
      </w:pPr>
      <w:r w:rsidRPr="00AF0693">
        <w:t xml:space="preserve">You will know </w:t>
      </w:r>
      <w:proofErr w:type="gramStart"/>
      <w:r w:rsidRPr="00AF0693">
        <w:t>you're</w:t>
      </w:r>
      <w:proofErr w:type="gramEnd"/>
      <w:r w:rsidRPr="00AF0693">
        <w:t xml:space="preserve"> connected to your VM by looking at the indicator in the Status bar. Now it shows the hostname of our VM!</w:t>
      </w:r>
    </w:p>
    <w:p w14:paraId="53D8F2D3" w14:textId="77777777" w:rsidR="000B2817" w:rsidRDefault="000B2817" w:rsidP="000B2817">
      <w:pPr>
        <w:pStyle w:val="ListParagraph"/>
      </w:pPr>
      <w:r>
        <w:rPr>
          <w:noProof/>
        </w:rPr>
        <w:drawing>
          <wp:inline distT="0" distB="0" distL="0" distR="0" wp14:anchorId="0EE33BC1" wp14:editId="3E7818B4">
            <wp:extent cx="5022850" cy="1797050"/>
            <wp:effectExtent l="0" t="0" r="6350" b="0"/>
            <wp:docPr id="4" name="Picture 4" descr="SSH indicator in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indicator in Status 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0" cy="1797050"/>
                    </a:xfrm>
                    <a:prstGeom prst="rect">
                      <a:avLst/>
                    </a:prstGeom>
                    <a:noFill/>
                    <a:ln>
                      <a:noFill/>
                    </a:ln>
                  </pic:spPr>
                </pic:pic>
              </a:graphicData>
            </a:graphic>
          </wp:inline>
        </w:drawing>
      </w:r>
    </w:p>
    <w:p w14:paraId="44E87CCB" w14:textId="77777777" w:rsidR="000B2817" w:rsidRPr="00EA37A2" w:rsidRDefault="000B2817" w:rsidP="000B2817">
      <w:pPr>
        <w:pStyle w:val="ListParagraph"/>
        <w:numPr>
          <w:ilvl w:val="0"/>
          <w:numId w:val="28"/>
        </w:numPr>
      </w:pPr>
      <w:r w:rsidRPr="00ED6BD3">
        <w:t xml:space="preserve">Once you are connected to </w:t>
      </w:r>
      <w:r>
        <w:t>the build agent</w:t>
      </w:r>
      <w:r w:rsidRPr="00ED6BD3">
        <w:t>, you can interact with files and open folders on the remote machine. If you open the integrated terminal, you will see you</w:t>
      </w:r>
      <w:r>
        <w:t xml:space="preserve"> a</w:t>
      </w:r>
      <w:r w:rsidRPr="00ED6BD3">
        <w:t>re working inside a bash shell</w:t>
      </w:r>
      <w:r>
        <w:t>.</w:t>
      </w:r>
    </w:p>
    <w:p w14:paraId="02D36600" w14:textId="06DAB3F9" w:rsidR="00764184" w:rsidRDefault="00764184" w:rsidP="00764184">
      <w:pPr>
        <w:pStyle w:val="ListParagraph"/>
      </w:pPr>
    </w:p>
    <w:sectPr w:rsidR="0076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95A28"/>
    <w:multiLevelType w:val="hybridMultilevel"/>
    <w:tmpl w:val="39828E5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0E835DF1"/>
    <w:multiLevelType w:val="hybridMultilevel"/>
    <w:tmpl w:val="524CAF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8607C07"/>
    <w:multiLevelType w:val="hybridMultilevel"/>
    <w:tmpl w:val="F6C44B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A8B0BD1"/>
    <w:multiLevelType w:val="multilevel"/>
    <w:tmpl w:val="022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F333EA"/>
    <w:multiLevelType w:val="hybridMultilevel"/>
    <w:tmpl w:val="524CAF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7C13B8"/>
    <w:multiLevelType w:val="hybridMultilevel"/>
    <w:tmpl w:val="85465D2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0"/>
  </w:num>
  <w:num w:numId="4">
    <w:abstractNumId w:val="26"/>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5"/>
  </w:num>
  <w:num w:numId="21">
    <w:abstractNumId w:val="20"/>
  </w:num>
  <w:num w:numId="22">
    <w:abstractNumId w:val="11"/>
  </w:num>
  <w:num w:numId="23">
    <w:abstractNumId w:val="27"/>
  </w:num>
  <w:num w:numId="24">
    <w:abstractNumId w:val="22"/>
  </w:num>
  <w:num w:numId="25">
    <w:abstractNumId w:val="28"/>
  </w:num>
  <w:num w:numId="26">
    <w:abstractNumId w:val="18"/>
  </w:num>
  <w:num w:numId="27">
    <w:abstractNumId w:val="23"/>
  </w:num>
  <w:num w:numId="28">
    <w:abstractNumId w:val="1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C8"/>
    <w:rsid w:val="00062711"/>
    <w:rsid w:val="000636A3"/>
    <w:rsid w:val="000B2817"/>
    <w:rsid w:val="000B3A06"/>
    <w:rsid w:val="00122A5F"/>
    <w:rsid w:val="00202E6A"/>
    <w:rsid w:val="00320C45"/>
    <w:rsid w:val="003A62A7"/>
    <w:rsid w:val="003C5762"/>
    <w:rsid w:val="003D2426"/>
    <w:rsid w:val="00402D6E"/>
    <w:rsid w:val="00472029"/>
    <w:rsid w:val="00480F9B"/>
    <w:rsid w:val="005D16D2"/>
    <w:rsid w:val="00645252"/>
    <w:rsid w:val="006537ED"/>
    <w:rsid w:val="006B73C8"/>
    <w:rsid w:val="006D3D74"/>
    <w:rsid w:val="007244FA"/>
    <w:rsid w:val="00764184"/>
    <w:rsid w:val="007A4470"/>
    <w:rsid w:val="00810D41"/>
    <w:rsid w:val="0083569A"/>
    <w:rsid w:val="008A6B53"/>
    <w:rsid w:val="009025D0"/>
    <w:rsid w:val="00A1178B"/>
    <w:rsid w:val="00A707D9"/>
    <w:rsid w:val="00A9204E"/>
    <w:rsid w:val="00AA15D2"/>
    <w:rsid w:val="00AF0693"/>
    <w:rsid w:val="00C56C9C"/>
    <w:rsid w:val="00D04CD4"/>
    <w:rsid w:val="00D51BCB"/>
    <w:rsid w:val="00DD04E5"/>
    <w:rsid w:val="00E1029F"/>
    <w:rsid w:val="00EA37A2"/>
    <w:rsid w:val="00ED6BD3"/>
    <w:rsid w:val="00FC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2A68"/>
  <w15:chartTrackingRefBased/>
  <w15:docId w15:val="{24B72DDE-AC3C-4203-AA80-BFABAD7E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17"/>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6B73C8"/>
    <w:pPr>
      <w:spacing w:before="100" w:beforeAutospacing="1" w:after="100" w:afterAutospacing="1"/>
    </w:pPr>
    <w:rPr>
      <w:rFonts w:ascii="Times New Roman" w:eastAsia="Times New Roman" w:hAnsi="Times New Roman" w:cs="Times New Roman"/>
      <w:sz w:val="24"/>
      <w:szCs w:val="24"/>
      <w:lang w:val="en-DK" w:eastAsia="en-DK"/>
    </w:rPr>
  </w:style>
  <w:style w:type="paragraph" w:styleId="ListParagraph">
    <w:name w:val="List Paragraph"/>
    <w:basedOn w:val="Normal"/>
    <w:uiPriority w:val="34"/>
    <w:unhideWhenUsed/>
    <w:qFormat/>
    <w:rsid w:val="006B73C8"/>
    <w:pPr>
      <w:ind w:left="720"/>
      <w:contextualSpacing/>
    </w:pPr>
  </w:style>
  <w:style w:type="character" w:styleId="UnresolvedMention">
    <w:name w:val="Unresolved Mention"/>
    <w:basedOn w:val="DefaultParagraphFont"/>
    <w:uiPriority w:val="99"/>
    <w:semiHidden/>
    <w:unhideWhenUsed/>
    <w:rsid w:val="006B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604653">
      <w:bodyDiv w:val="1"/>
      <w:marLeft w:val="0"/>
      <w:marRight w:val="0"/>
      <w:marTop w:val="0"/>
      <w:marBottom w:val="0"/>
      <w:divBdr>
        <w:top w:val="none" w:sz="0" w:space="0" w:color="auto"/>
        <w:left w:val="none" w:sz="0" w:space="0" w:color="auto"/>
        <w:bottom w:val="none" w:sz="0" w:space="0" w:color="auto"/>
        <w:right w:val="none" w:sz="0" w:space="0" w:color="auto"/>
      </w:divBdr>
    </w:div>
    <w:div w:id="1057508997">
      <w:bodyDiv w:val="1"/>
      <w:marLeft w:val="0"/>
      <w:marRight w:val="0"/>
      <w:marTop w:val="0"/>
      <w:marBottom w:val="0"/>
      <w:divBdr>
        <w:top w:val="none" w:sz="0" w:space="0" w:color="auto"/>
        <w:left w:val="none" w:sz="0" w:space="0" w:color="auto"/>
        <w:bottom w:val="none" w:sz="0" w:space="0" w:color="auto"/>
        <w:right w:val="none" w:sz="0" w:space="0" w:color="auto"/>
      </w:divBdr>
    </w:div>
    <w:div w:id="12355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code.visualstudio.com/docs/remote/troubleshoot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eEngelb&#248;lFriis\AppData\Local\Microsoft\Office\16.0\DTS\en-US%7b1B42ECA3-C62F-4CEA-8A6C-223554FEA62F%7d\%7bC6036731-9269-4FCE-B3A4-F6BA50C47FD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{C6036731-9269-4FCE-B3A4-F6BA50C47FDD}tf02786999_win32.dotx</Template>
  <TotalTime>2</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Engelbøl Friis</dc:creator>
  <cp:keywords/>
  <dc:description/>
  <cp:lastModifiedBy>Rune Engelbøl Friis</cp:lastModifiedBy>
  <cp:revision>3</cp:revision>
  <dcterms:created xsi:type="dcterms:W3CDTF">2020-09-28T17:11:00Z</dcterms:created>
  <dcterms:modified xsi:type="dcterms:W3CDTF">2020-09-28T17:13:00Z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